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5B0" w:rsidRPr="005C5438" w:rsidRDefault="00CD75B0" w:rsidP="00CD75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ОТЧЕТ</w:t>
      </w:r>
    </w:p>
    <w:p w:rsidR="00CD75B0" w:rsidRPr="005C5438" w:rsidRDefault="00CD75B0" w:rsidP="00CD75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О ВЫПОЛНЕНИИ МУНИЦИПАЛЬНОГО ЗАДАНИЯ</w:t>
      </w:r>
    </w:p>
    <w:p w:rsidR="00CD75B0" w:rsidRPr="005C5438" w:rsidRDefault="00CD75B0" w:rsidP="00CD75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</w:t>
      </w:r>
      <w:r w:rsidRPr="00900D4C">
        <w:rPr>
          <w:rFonts w:ascii="Times New Roman" w:hAnsi="Times New Roman" w:cs="Times New Roman"/>
          <w:sz w:val="24"/>
          <w:szCs w:val="24"/>
          <w:u w:val="single"/>
        </w:rPr>
        <w:t xml:space="preserve">а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900D4C">
        <w:rPr>
          <w:rFonts w:ascii="Times New Roman" w:hAnsi="Times New Roman" w:cs="Times New Roman"/>
          <w:sz w:val="24"/>
          <w:szCs w:val="24"/>
          <w:u w:val="single"/>
        </w:rPr>
        <w:t xml:space="preserve"> квартал  201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r w:rsidRPr="00900D4C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5C54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75B0" w:rsidRPr="002D3FB8" w:rsidRDefault="00CD75B0" w:rsidP="00CD75B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3FB8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КАЗЕННОЕ </w:t>
      </w:r>
      <w:r w:rsidRPr="002D3FB8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УЧРЕЖДЕНИЕ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«УПРАВЛЕНИЕ </w:t>
      </w:r>
      <w:r w:rsidRPr="002D3FB8">
        <w:rPr>
          <w:rFonts w:ascii="Times New Roman" w:hAnsi="Times New Roman" w:cs="Times New Roman"/>
          <w:b/>
          <w:sz w:val="24"/>
          <w:szCs w:val="24"/>
          <w:u w:val="single"/>
        </w:rPr>
        <w:t>КУЛЬТУРЫ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CD75B0" w:rsidRDefault="00CD75B0" w:rsidP="00CD75B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ПАРТИЗАНСКОГО МУНИЦИПАЛЬНОГО РАЙОНА</w:t>
      </w:r>
      <w:r w:rsidRPr="002D3FB8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CD75B0" w:rsidRPr="005C5438" w:rsidRDefault="00CD75B0" w:rsidP="00CD75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 xml:space="preserve"> (наименование исполнителя муниципальных услуг)</w:t>
      </w:r>
    </w:p>
    <w:p w:rsidR="00CD75B0" w:rsidRPr="005C5438" w:rsidRDefault="00CD75B0" w:rsidP="00CD7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1. Оказание муниципальных услуг</w:t>
      </w:r>
    </w:p>
    <w:p w:rsidR="00CD75B0" w:rsidRDefault="00CD75B0" w:rsidP="00CD7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1.1. Объем оказания муниципальных услуг (в натуральных показателях)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4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508"/>
        <w:gridCol w:w="1800"/>
        <w:gridCol w:w="900"/>
        <w:gridCol w:w="1128"/>
        <w:gridCol w:w="1260"/>
        <w:gridCol w:w="1260"/>
        <w:gridCol w:w="1620"/>
      </w:tblGrid>
      <w:tr w:rsidR="00CD75B0" w:rsidTr="00B8305B">
        <w:tc>
          <w:tcPr>
            <w:tcW w:w="540" w:type="dxa"/>
            <w:vMerge w:val="restart"/>
          </w:tcPr>
          <w:p w:rsidR="00CD75B0" w:rsidRPr="00403753" w:rsidRDefault="00CD75B0" w:rsidP="00B830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D75B0" w:rsidRPr="00403753" w:rsidRDefault="00CD75B0" w:rsidP="00B830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08" w:type="dxa"/>
            <w:vMerge w:val="restart"/>
          </w:tcPr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800" w:type="dxa"/>
            <w:vMerge w:val="restart"/>
          </w:tcPr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00" w:type="dxa"/>
            <w:vMerge w:val="restart"/>
          </w:tcPr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8" w:type="dxa"/>
            <w:gridSpan w:val="2"/>
          </w:tcPr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</w:tc>
        <w:tc>
          <w:tcPr>
            <w:tcW w:w="2880" w:type="dxa"/>
            <w:gridSpan w:val="2"/>
          </w:tcPr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</w:tc>
      </w:tr>
      <w:tr w:rsidR="00CD75B0" w:rsidTr="00B8305B">
        <w:tc>
          <w:tcPr>
            <w:tcW w:w="540" w:type="dxa"/>
            <w:vMerge/>
          </w:tcPr>
          <w:p w:rsidR="00CD75B0" w:rsidRPr="00403753" w:rsidRDefault="00CD75B0" w:rsidP="00B830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vMerge/>
          </w:tcPr>
          <w:p w:rsidR="00CD75B0" w:rsidRPr="00403753" w:rsidRDefault="00CD75B0" w:rsidP="00B830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CD75B0" w:rsidRPr="00403753" w:rsidRDefault="00CD75B0" w:rsidP="00B830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D75B0" w:rsidRPr="00403753" w:rsidRDefault="00CD75B0" w:rsidP="00B830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1260" w:type="dxa"/>
          </w:tcPr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60" w:type="dxa"/>
          </w:tcPr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1620" w:type="dxa"/>
          </w:tcPr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CD75B0" w:rsidTr="00B8305B">
        <w:tc>
          <w:tcPr>
            <w:tcW w:w="540" w:type="dxa"/>
          </w:tcPr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8" w:type="dxa"/>
          </w:tcPr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4324" w:rsidTr="00CD75B0">
        <w:trPr>
          <w:trHeight w:val="833"/>
        </w:trPr>
        <w:tc>
          <w:tcPr>
            <w:tcW w:w="540" w:type="dxa"/>
            <w:vMerge w:val="restart"/>
          </w:tcPr>
          <w:p w:rsidR="00CE4324" w:rsidRPr="00403753" w:rsidRDefault="00CE4324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E4324" w:rsidRPr="00403753" w:rsidRDefault="00CE4324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24" w:rsidRPr="00403753" w:rsidRDefault="00CE4324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24" w:rsidRPr="00403753" w:rsidRDefault="00CE4324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24" w:rsidRPr="00403753" w:rsidRDefault="00CE4324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E4324" w:rsidRPr="00403753" w:rsidRDefault="00CE4324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24" w:rsidRPr="00403753" w:rsidRDefault="00CE4324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24" w:rsidRPr="00403753" w:rsidRDefault="00CE4324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24" w:rsidRPr="00403753" w:rsidRDefault="00CE4324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24" w:rsidRDefault="00CE4324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24" w:rsidRDefault="00CE4324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24" w:rsidRDefault="00CE4324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24" w:rsidRDefault="00CE4324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24" w:rsidRDefault="00CE4324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24" w:rsidRDefault="00CE4324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24" w:rsidRPr="00403753" w:rsidRDefault="00CE4324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vMerge w:val="restart"/>
          </w:tcPr>
          <w:p w:rsidR="00CE4324" w:rsidRPr="00403753" w:rsidRDefault="00CE4324" w:rsidP="00B830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Библиотечное, </w:t>
            </w:r>
            <w:proofErr w:type="spellStart"/>
            <w:proofErr w:type="gramStart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 xml:space="preserve"> – библиографическое</w:t>
            </w:r>
            <w:proofErr w:type="gramEnd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информационное обслуживание районными </w:t>
            </w:r>
            <w:proofErr w:type="spellStart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межпоселенческими</w:t>
            </w:r>
            <w:proofErr w:type="spellEnd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библиотеками.</w:t>
            </w:r>
          </w:p>
          <w:p w:rsidR="00CE4324" w:rsidRPr="00403753" w:rsidRDefault="00CE4324" w:rsidP="00B830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24" w:rsidRPr="00403753" w:rsidRDefault="00CE4324" w:rsidP="00B830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доступа к оцифрованным изданиям, хранящимся в библиотеках, в том числе к фонду редких книг, с учётом соблюдения требований законодательства Российской Федерации об авторских и смежных правах.</w:t>
            </w:r>
          </w:p>
          <w:p w:rsidR="00CE4324" w:rsidRPr="00403753" w:rsidRDefault="00CE4324" w:rsidP="00B830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24" w:rsidRDefault="00CE4324" w:rsidP="00B830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24" w:rsidRDefault="00CE4324" w:rsidP="00B830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24" w:rsidRDefault="00CE4324" w:rsidP="00B830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24" w:rsidRDefault="00CE4324" w:rsidP="00B830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24" w:rsidRDefault="00CE4324" w:rsidP="00B830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24" w:rsidRPr="00403753" w:rsidRDefault="00CE4324" w:rsidP="00CE43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CE4324" w:rsidRPr="00403753" w:rsidRDefault="00CE4324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24" w:rsidRPr="00403753" w:rsidRDefault="00CE4324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Количество пользователей</w:t>
            </w:r>
          </w:p>
          <w:p w:rsidR="00CE4324" w:rsidRPr="00403753" w:rsidRDefault="00CE4324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E4324" w:rsidRPr="00403753" w:rsidRDefault="00CE4324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24" w:rsidRPr="00403753" w:rsidRDefault="00CE4324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28" w:type="dxa"/>
          </w:tcPr>
          <w:p w:rsidR="00CE4324" w:rsidRPr="00403753" w:rsidRDefault="00CE4324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24" w:rsidRPr="00403753" w:rsidRDefault="00CE4324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5020</w:t>
            </w:r>
          </w:p>
        </w:tc>
        <w:tc>
          <w:tcPr>
            <w:tcW w:w="1260" w:type="dxa"/>
          </w:tcPr>
          <w:p w:rsidR="00CE4324" w:rsidRPr="00403753" w:rsidRDefault="00CE4324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24" w:rsidRPr="00403753" w:rsidRDefault="00CE4324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3804</w:t>
            </w:r>
          </w:p>
        </w:tc>
        <w:tc>
          <w:tcPr>
            <w:tcW w:w="1260" w:type="dxa"/>
          </w:tcPr>
          <w:p w:rsidR="00CE4324" w:rsidRPr="00403753" w:rsidRDefault="00CE4324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24" w:rsidRPr="00403753" w:rsidRDefault="00CE4324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5020</w:t>
            </w:r>
          </w:p>
        </w:tc>
        <w:tc>
          <w:tcPr>
            <w:tcW w:w="1620" w:type="dxa"/>
          </w:tcPr>
          <w:p w:rsidR="00CE4324" w:rsidRPr="00403753" w:rsidRDefault="00CE4324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24" w:rsidRPr="00403753" w:rsidRDefault="00CE4324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3804</w:t>
            </w:r>
          </w:p>
        </w:tc>
      </w:tr>
      <w:tr w:rsidR="00CE4324" w:rsidTr="00CD75B0">
        <w:trPr>
          <w:trHeight w:val="551"/>
        </w:trPr>
        <w:tc>
          <w:tcPr>
            <w:tcW w:w="540" w:type="dxa"/>
            <w:vMerge/>
          </w:tcPr>
          <w:p w:rsidR="00CE4324" w:rsidRPr="00403753" w:rsidRDefault="00CE4324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vMerge/>
          </w:tcPr>
          <w:p w:rsidR="00CE4324" w:rsidRPr="00403753" w:rsidRDefault="00CE4324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E4324" w:rsidRPr="00403753" w:rsidRDefault="00CE4324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900" w:type="dxa"/>
          </w:tcPr>
          <w:p w:rsidR="00CE4324" w:rsidRPr="00403753" w:rsidRDefault="00CE4324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</w:t>
            </w: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8" w:type="dxa"/>
          </w:tcPr>
          <w:p w:rsidR="00CE4324" w:rsidRPr="00403753" w:rsidRDefault="00CE4324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122200</w:t>
            </w:r>
          </w:p>
        </w:tc>
        <w:tc>
          <w:tcPr>
            <w:tcW w:w="1260" w:type="dxa"/>
          </w:tcPr>
          <w:p w:rsidR="00CE4324" w:rsidRPr="00403753" w:rsidRDefault="00CE4324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72809</w:t>
            </w:r>
          </w:p>
        </w:tc>
        <w:tc>
          <w:tcPr>
            <w:tcW w:w="1260" w:type="dxa"/>
          </w:tcPr>
          <w:p w:rsidR="00CE4324" w:rsidRPr="00403753" w:rsidRDefault="00CE4324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122200</w:t>
            </w:r>
          </w:p>
        </w:tc>
        <w:tc>
          <w:tcPr>
            <w:tcW w:w="1620" w:type="dxa"/>
          </w:tcPr>
          <w:p w:rsidR="00CE4324" w:rsidRPr="00403753" w:rsidRDefault="00CE4324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72809</w:t>
            </w:r>
          </w:p>
        </w:tc>
      </w:tr>
      <w:tr w:rsidR="00CE4324" w:rsidTr="00CE4324">
        <w:trPr>
          <w:trHeight w:val="585"/>
        </w:trPr>
        <w:tc>
          <w:tcPr>
            <w:tcW w:w="540" w:type="dxa"/>
            <w:vMerge/>
          </w:tcPr>
          <w:p w:rsidR="00CE4324" w:rsidRPr="00403753" w:rsidRDefault="00CE4324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vMerge/>
          </w:tcPr>
          <w:p w:rsidR="00CE4324" w:rsidRPr="00403753" w:rsidRDefault="00CE4324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E4324" w:rsidRPr="00403753" w:rsidRDefault="00CE4324" w:rsidP="00CD75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900" w:type="dxa"/>
          </w:tcPr>
          <w:p w:rsidR="00CE4324" w:rsidRPr="00403753" w:rsidRDefault="00CE4324" w:rsidP="00CE43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</w:tc>
        <w:tc>
          <w:tcPr>
            <w:tcW w:w="1128" w:type="dxa"/>
          </w:tcPr>
          <w:p w:rsidR="00CE4324" w:rsidRPr="00403753" w:rsidRDefault="00CE4324" w:rsidP="00CD75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33125</w:t>
            </w:r>
          </w:p>
        </w:tc>
        <w:tc>
          <w:tcPr>
            <w:tcW w:w="1260" w:type="dxa"/>
          </w:tcPr>
          <w:p w:rsidR="00CE4324" w:rsidRPr="00403753" w:rsidRDefault="00CE4324" w:rsidP="00CD75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21253</w:t>
            </w:r>
          </w:p>
        </w:tc>
        <w:tc>
          <w:tcPr>
            <w:tcW w:w="1260" w:type="dxa"/>
          </w:tcPr>
          <w:p w:rsidR="00CE4324" w:rsidRPr="00403753" w:rsidRDefault="00CE4324" w:rsidP="00CD75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33125</w:t>
            </w:r>
          </w:p>
        </w:tc>
        <w:tc>
          <w:tcPr>
            <w:tcW w:w="1620" w:type="dxa"/>
          </w:tcPr>
          <w:p w:rsidR="00CE4324" w:rsidRPr="00403753" w:rsidRDefault="00CE4324" w:rsidP="00CD75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21253</w:t>
            </w:r>
          </w:p>
        </w:tc>
      </w:tr>
      <w:tr w:rsidR="00CE4324" w:rsidTr="00CE4324">
        <w:trPr>
          <w:trHeight w:val="810"/>
        </w:trPr>
        <w:tc>
          <w:tcPr>
            <w:tcW w:w="540" w:type="dxa"/>
            <w:vMerge/>
          </w:tcPr>
          <w:p w:rsidR="00CE4324" w:rsidRPr="00403753" w:rsidRDefault="00CE4324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vMerge/>
          </w:tcPr>
          <w:p w:rsidR="00CE4324" w:rsidRPr="00403753" w:rsidRDefault="00CE4324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E4324" w:rsidRDefault="00CE4324" w:rsidP="00CE43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мероприятий</w:t>
            </w:r>
          </w:p>
        </w:tc>
        <w:tc>
          <w:tcPr>
            <w:tcW w:w="900" w:type="dxa"/>
          </w:tcPr>
          <w:p w:rsidR="00CE4324" w:rsidRDefault="00CE4324" w:rsidP="00CE43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</w:tc>
        <w:tc>
          <w:tcPr>
            <w:tcW w:w="1128" w:type="dxa"/>
          </w:tcPr>
          <w:p w:rsidR="00CE4324" w:rsidRDefault="00CE4324" w:rsidP="00CE43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13550</w:t>
            </w:r>
          </w:p>
        </w:tc>
        <w:tc>
          <w:tcPr>
            <w:tcW w:w="1260" w:type="dxa"/>
          </w:tcPr>
          <w:p w:rsidR="00CE4324" w:rsidRDefault="00CE4324" w:rsidP="00CE43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9513</w:t>
            </w:r>
          </w:p>
        </w:tc>
        <w:tc>
          <w:tcPr>
            <w:tcW w:w="1260" w:type="dxa"/>
          </w:tcPr>
          <w:p w:rsidR="00CE4324" w:rsidRDefault="00CE4324" w:rsidP="00CE43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13550</w:t>
            </w:r>
          </w:p>
        </w:tc>
        <w:tc>
          <w:tcPr>
            <w:tcW w:w="1620" w:type="dxa"/>
          </w:tcPr>
          <w:p w:rsidR="00CE4324" w:rsidRDefault="00CE4324" w:rsidP="00CE43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9513</w:t>
            </w:r>
          </w:p>
        </w:tc>
      </w:tr>
      <w:tr w:rsidR="00CE4324" w:rsidTr="00CE4324">
        <w:trPr>
          <w:trHeight w:val="585"/>
        </w:trPr>
        <w:tc>
          <w:tcPr>
            <w:tcW w:w="540" w:type="dxa"/>
            <w:vMerge/>
          </w:tcPr>
          <w:p w:rsidR="00CE4324" w:rsidRPr="00403753" w:rsidRDefault="00CE4324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vMerge/>
          </w:tcPr>
          <w:p w:rsidR="00CE4324" w:rsidRPr="00403753" w:rsidRDefault="00CE4324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E4324" w:rsidRDefault="00CE4324" w:rsidP="00CE43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справок</w:t>
            </w:r>
          </w:p>
        </w:tc>
        <w:tc>
          <w:tcPr>
            <w:tcW w:w="900" w:type="dxa"/>
          </w:tcPr>
          <w:p w:rsidR="00CE4324" w:rsidRDefault="00CE4324" w:rsidP="00CE43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1128" w:type="dxa"/>
          </w:tcPr>
          <w:p w:rsidR="00CE4324" w:rsidRDefault="00CE4324" w:rsidP="00CE43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260" w:type="dxa"/>
          </w:tcPr>
          <w:p w:rsidR="00CE4324" w:rsidRDefault="00CE4324" w:rsidP="00CE43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1260" w:type="dxa"/>
          </w:tcPr>
          <w:p w:rsidR="00CE4324" w:rsidRDefault="00CE4324" w:rsidP="00CE43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620" w:type="dxa"/>
          </w:tcPr>
          <w:p w:rsidR="00CE4324" w:rsidRDefault="00CE4324" w:rsidP="00CE43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</w:tr>
      <w:tr w:rsidR="00CE4324" w:rsidTr="00CE4324">
        <w:trPr>
          <w:trHeight w:val="705"/>
        </w:trPr>
        <w:tc>
          <w:tcPr>
            <w:tcW w:w="540" w:type="dxa"/>
            <w:vMerge/>
          </w:tcPr>
          <w:p w:rsidR="00CE4324" w:rsidRPr="00403753" w:rsidRDefault="00CE4324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vMerge/>
          </w:tcPr>
          <w:p w:rsidR="00CE4324" w:rsidRPr="00403753" w:rsidRDefault="00CE4324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E4324" w:rsidRDefault="00CE4324" w:rsidP="00CE43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библиотечного фонда</w:t>
            </w:r>
          </w:p>
          <w:p w:rsidR="00CE4324" w:rsidRDefault="00CE4324" w:rsidP="00CE43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24" w:rsidRDefault="00CE4324" w:rsidP="00CE43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24" w:rsidRDefault="00CE4324" w:rsidP="00C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E4324" w:rsidRDefault="00CE4324" w:rsidP="00CE43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1128" w:type="dxa"/>
          </w:tcPr>
          <w:p w:rsidR="00CE4324" w:rsidRDefault="00CE4324" w:rsidP="00CE43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91033</w:t>
            </w:r>
          </w:p>
        </w:tc>
        <w:tc>
          <w:tcPr>
            <w:tcW w:w="1260" w:type="dxa"/>
          </w:tcPr>
          <w:p w:rsidR="00CE4324" w:rsidRDefault="00CE4324" w:rsidP="00CE43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90642</w:t>
            </w:r>
          </w:p>
        </w:tc>
        <w:tc>
          <w:tcPr>
            <w:tcW w:w="1260" w:type="dxa"/>
          </w:tcPr>
          <w:p w:rsidR="00CE4324" w:rsidRDefault="00CE4324" w:rsidP="00CE43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91033</w:t>
            </w:r>
          </w:p>
        </w:tc>
        <w:tc>
          <w:tcPr>
            <w:tcW w:w="1620" w:type="dxa"/>
          </w:tcPr>
          <w:p w:rsidR="00CE4324" w:rsidRDefault="00CE4324" w:rsidP="00CE43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90642</w:t>
            </w:r>
          </w:p>
        </w:tc>
      </w:tr>
      <w:tr w:rsidR="00CE4324" w:rsidTr="00B8305B">
        <w:trPr>
          <w:trHeight w:val="960"/>
        </w:trPr>
        <w:tc>
          <w:tcPr>
            <w:tcW w:w="540" w:type="dxa"/>
          </w:tcPr>
          <w:p w:rsidR="00CE4324" w:rsidRPr="00403753" w:rsidRDefault="00CE4324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CE4324" w:rsidRPr="00403753" w:rsidRDefault="00CE4324" w:rsidP="00B83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8" w:type="dxa"/>
          </w:tcPr>
          <w:p w:rsidR="00CE4324" w:rsidRPr="00403753" w:rsidRDefault="00CE4324" w:rsidP="00CE43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1800" w:type="dxa"/>
          </w:tcPr>
          <w:p w:rsidR="00CE4324" w:rsidRDefault="00CE4324" w:rsidP="00CE43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собственных баз данных</w:t>
            </w:r>
          </w:p>
        </w:tc>
        <w:tc>
          <w:tcPr>
            <w:tcW w:w="900" w:type="dxa"/>
          </w:tcPr>
          <w:p w:rsidR="00CE4324" w:rsidRDefault="00CE4324" w:rsidP="00CE43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запись</w:t>
            </w:r>
          </w:p>
        </w:tc>
        <w:tc>
          <w:tcPr>
            <w:tcW w:w="1128" w:type="dxa"/>
          </w:tcPr>
          <w:p w:rsidR="00CE4324" w:rsidRDefault="00CE4324" w:rsidP="00CE43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40530</w:t>
            </w:r>
          </w:p>
        </w:tc>
        <w:tc>
          <w:tcPr>
            <w:tcW w:w="1260" w:type="dxa"/>
          </w:tcPr>
          <w:p w:rsidR="00CE4324" w:rsidRDefault="00CE4324" w:rsidP="00CE43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38540</w:t>
            </w:r>
          </w:p>
        </w:tc>
        <w:tc>
          <w:tcPr>
            <w:tcW w:w="1260" w:type="dxa"/>
          </w:tcPr>
          <w:p w:rsidR="00CE4324" w:rsidRDefault="00CE4324" w:rsidP="00CE43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40530</w:t>
            </w:r>
          </w:p>
        </w:tc>
        <w:tc>
          <w:tcPr>
            <w:tcW w:w="1620" w:type="dxa"/>
          </w:tcPr>
          <w:p w:rsidR="00CE4324" w:rsidRDefault="00CE4324" w:rsidP="00CE43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38540</w:t>
            </w:r>
          </w:p>
        </w:tc>
      </w:tr>
    </w:tbl>
    <w:p w:rsidR="00CD75B0" w:rsidRDefault="00CD75B0" w:rsidP="00CD75B0">
      <w:pPr>
        <w:pStyle w:val="ConsPlusNormal"/>
        <w:ind w:firstLine="540"/>
        <w:jc w:val="both"/>
      </w:pPr>
      <w:r w:rsidRPr="005C5438">
        <w:rPr>
          <w:rFonts w:ascii="Times New Roman" w:hAnsi="Times New Roman" w:cs="Times New Roman"/>
          <w:sz w:val="24"/>
          <w:szCs w:val="24"/>
        </w:rPr>
        <w:t>1.2. Объем оказания муниципальных услуг (в стоимостных показателях)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3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6408"/>
        <w:gridCol w:w="1649"/>
        <w:gridCol w:w="1223"/>
        <w:gridCol w:w="1050"/>
        <w:gridCol w:w="1427"/>
        <w:gridCol w:w="1409"/>
      </w:tblGrid>
      <w:tr w:rsidR="00CD75B0" w:rsidTr="00CE4324">
        <w:trPr>
          <w:trHeight w:val="867"/>
        </w:trPr>
        <w:tc>
          <w:tcPr>
            <w:tcW w:w="540" w:type="dxa"/>
            <w:vMerge w:val="restart"/>
          </w:tcPr>
          <w:p w:rsidR="00CD75B0" w:rsidRPr="00403753" w:rsidRDefault="00CD75B0" w:rsidP="00B830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D75B0" w:rsidRPr="00403753" w:rsidRDefault="00CD75B0" w:rsidP="00B830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08" w:type="dxa"/>
            <w:vMerge w:val="restart"/>
          </w:tcPr>
          <w:p w:rsidR="00CE4324" w:rsidRDefault="00CE4324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649" w:type="dxa"/>
            <w:vMerge w:val="restart"/>
          </w:tcPr>
          <w:p w:rsidR="00CE4324" w:rsidRDefault="00CE4324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</w:tcPr>
          <w:p w:rsidR="00CE4324" w:rsidRDefault="00CE4324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B0" w:rsidTr="00B8305B">
        <w:tc>
          <w:tcPr>
            <w:tcW w:w="540" w:type="dxa"/>
            <w:vMerge/>
          </w:tcPr>
          <w:p w:rsidR="00CD75B0" w:rsidRPr="00403753" w:rsidRDefault="00CD75B0" w:rsidP="00B830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vMerge/>
          </w:tcPr>
          <w:p w:rsidR="00CD75B0" w:rsidRPr="00403753" w:rsidRDefault="00CD75B0" w:rsidP="00B830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CD75B0" w:rsidRPr="00403753" w:rsidRDefault="00CD75B0" w:rsidP="00B830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CD75B0" w:rsidRPr="00403753" w:rsidRDefault="00CD75B0" w:rsidP="00B830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50" w:type="dxa"/>
          </w:tcPr>
          <w:p w:rsidR="00CD75B0" w:rsidRPr="00403753" w:rsidRDefault="00CD75B0" w:rsidP="00B830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27" w:type="dxa"/>
          </w:tcPr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409" w:type="dxa"/>
          </w:tcPr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CD75B0" w:rsidTr="00B8305B">
        <w:tc>
          <w:tcPr>
            <w:tcW w:w="540" w:type="dxa"/>
          </w:tcPr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8" w:type="dxa"/>
          </w:tcPr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9" w:type="dxa"/>
          </w:tcPr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</w:tcPr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0" w:type="dxa"/>
          </w:tcPr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</w:tcPr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9" w:type="dxa"/>
          </w:tcPr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D75B0" w:rsidTr="00B8305B">
        <w:tc>
          <w:tcPr>
            <w:tcW w:w="540" w:type="dxa"/>
          </w:tcPr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8" w:type="dxa"/>
          </w:tcPr>
          <w:p w:rsidR="00CD75B0" w:rsidRPr="00403753" w:rsidRDefault="00CD75B0" w:rsidP="00B830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Библиотечное, </w:t>
            </w:r>
            <w:proofErr w:type="spellStart"/>
            <w:proofErr w:type="gramStart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 xml:space="preserve"> – библиографическое</w:t>
            </w:r>
            <w:proofErr w:type="gramEnd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информационное обслуживание районными </w:t>
            </w:r>
            <w:proofErr w:type="spellStart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межпоселенческими</w:t>
            </w:r>
            <w:proofErr w:type="spellEnd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библиотеками.</w:t>
            </w:r>
          </w:p>
          <w:p w:rsidR="00CD75B0" w:rsidRPr="00403753" w:rsidRDefault="00CD75B0" w:rsidP="00B830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доступа к оцифрованным изданиям, хранящимся в библиотеках, в том числе к фонду редких книг, с учётом соблюдения требований законодательства Российской Федерации об авторских и смежных правах.</w:t>
            </w:r>
          </w:p>
          <w:p w:rsidR="00CD75B0" w:rsidRPr="00403753" w:rsidRDefault="00CD75B0" w:rsidP="00B830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доступа к справочно-поисковому аппарату библиотек, базам данных</w:t>
            </w:r>
          </w:p>
          <w:p w:rsidR="00CD75B0" w:rsidRPr="00403753" w:rsidRDefault="00CD75B0" w:rsidP="00B830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:rsidR="00CD75B0" w:rsidRPr="00403753" w:rsidRDefault="00CE4324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223" w:type="dxa"/>
          </w:tcPr>
          <w:p w:rsidR="00CD75B0" w:rsidRPr="00403753" w:rsidRDefault="00CE4324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3019,2</w:t>
            </w:r>
          </w:p>
        </w:tc>
        <w:tc>
          <w:tcPr>
            <w:tcW w:w="1050" w:type="dxa"/>
          </w:tcPr>
          <w:p w:rsidR="00CD75B0" w:rsidRPr="00403753" w:rsidRDefault="00CE4324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3019,2</w:t>
            </w:r>
          </w:p>
        </w:tc>
        <w:tc>
          <w:tcPr>
            <w:tcW w:w="1427" w:type="dxa"/>
          </w:tcPr>
          <w:p w:rsidR="00CD75B0" w:rsidRPr="00403753" w:rsidRDefault="00CE4324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3019,2</w:t>
            </w:r>
          </w:p>
        </w:tc>
        <w:tc>
          <w:tcPr>
            <w:tcW w:w="1409" w:type="dxa"/>
          </w:tcPr>
          <w:p w:rsidR="00CD75B0" w:rsidRPr="00403753" w:rsidRDefault="00CE4324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3019,2</w:t>
            </w:r>
          </w:p>
        </w:tc>
      </w:tr>
    </w:tbl>
    <w:p w:rsidR="00CD75B0" w:rsidRPr="005C5438" w:rsidRDefault="00CD75B0" w:rsidP="00CD7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2. Сведения о качестве оказываемых муниципальных услуг</w:t>
      </w:r>
    </w:p>
    <w:p w:rsidR="00CD75B0" w:rsidRPr="005C5438" w:rsidRDefault="00CD75B0" w:rsidP="004B16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2.1. Наличие в отчетном периоде жалоб на качество услуг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E432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НЕТ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3240"/>
        <w:gridCol w:w="810"/>
        <w:gridCol w:w="2565"/>
        <w:gridCol w:w="2970"/>
      </w:tblGrid>
      <w:tr w:rsidR="00CD75B0" w:rsidTr="00B8305B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B0" w:rsidRDefault="00CD75B0" w:rsidP="00B8305B">
            <w:pPr>
              <w:pStyle w:val="ConsPlusNormal"/>
              <w:ind w:firstLine="0"/>
            </w:pPr>
            <w:r>
              <w:t>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B0" w:rsidRPr="005C5438" w:rsidRDefault="00CD75B0" w:rsidP="00B830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B0" w:rsidRPr="005C5438" w:rsidRDefault="00CD75B0" w:rsidP="00B830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B0" w:rsidRPr="005C5438" w:rsidRDefault="00CD75B0" w:rsidP="00B830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Кем подана жалоба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B0" w:rsidRPr="005C5438" w:rsidRDefault="00CD75B0" w:rsidP="00B830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жалобы  </w:t>
            </w:r>
          </w:p>
        </w:tc>
      </w:tr>
      <w:tr w:rsidR="00CD75B0" w:rsidTr="00B8305B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B0" w:rsidRDefault="00CD75B0" w:rsidP="00B8305B">
            <w:pPr>
              <w:pStyle w:val="ConsPlusNormal"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B0" w:rsidRDefault="00CD75B0" w:rsidP="00B8305B">
            <w:pPr>
              <w:pStyle w:val="ConsPlusNormal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B0" w:rsidRDefault="00CD75B0" w:rsidP="00B8305B">
            <w:pPr>
              <w:pStyle w:val="ConsPlusNormal"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B0" w:rsidRDefault="00CD75B0" w:rsidP="00B8305B">
            <w:pPr>
              <w:pStyle w:val="ConsPlusNormal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B0" w:rsidRDefault="00CD75B0" w:rsidP="00B8305B">
            <w:pPr>
              <w:pStyle w:val="ConsPlusNormal"/>
              <w:ind w:firstLine="0"/>
            </w:pPr>
          </w:p>
        </w:tc>
      </w:tr>
      <w:tr w:rsidR="00CD75B0" w:rsidTr="00B8305B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B0" w:rsidRDefault="00CD75B0" w:rsidP="00B8305B">
            <w:pPr>
              <w:pStyle w:val="ConsPlusNormal"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B0" w:rsidRDefault="00CD75B0" w:rsidP="00B8305B">
            <w:pPr>
              <w:pStyle w:val="ConsPlusNormal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B0" w:rsidRDefault="00CD75B0" w:rsidP="00B8305B">
            <w:pPr>
              <w:pStyle w:val="ConsPlusNormal"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B0" w:rsidRDefault="00CD75B0" w:rsidP="00B8305B">
            <w:pPr>
              <w:pStyle w:val="ConsPlusNormal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B0" w:rsidRDefault="00CD75B0" w:rsidP="00B8305B">
            <w:pPr>
              <w:pStyle w:val="ConsPlusNormal"/>
              <w:ind w:firstLine="0"/>
            </w:pPr>
          </w:p>
        </w:tc>
      </w:tr>
    </w:tbl>
    <w:p w:rsidR="00CD75B0" w:rsidRPr="005C5438" w:rsidRDefault="00CD75B0" w:rsidP="004B16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2.2. Наличие в отчетном периоде замечаний к качеству услуг со стороны контролирующих органов</w:t>
      </w:r>
      <w:r w:rsidR="00CE4324">
        <w:rPr>
          <w:rFonts w:ascii="Times New Roman" w:hAnsi="Times New Roman" w:cs="Times New Roman"/>
          <w:sz w:val="24"/>
          <w:szCs w:val="24"/>
        </w:rPr>
        <w:t xml:space="preserve"> - НЕТ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1755"/>
        <w:gridCol w:w="2025"/>
        <w:gridCol w:w="2835"/>
        <w:gridCol w:w="2970"/>
      </w:tblGrid>
      <w:tr w:rsidR="00CD75B0" w:rsidTr="00B8305B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B0" w:rsidRDefault="00CD75B0" w:rsidP="00B8305B">
            <w:pPr>
              <w:pStyle w:val="ConsPlusNormal"/>
              <w:ind w:firstLine="0"/>
            </w:pPr>
            <w:r>
              <w:t>№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B0" w:rsidRPr="005C5438" w:rsidRDefault="00CD75B0" w:rsidP="00B830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5C54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B0" w:rsidRPr="005C5438" w:rsidRDefault="00CD75B0" w:rsidP="00B830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проверки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B0" w:rsidRPr="005C5438" w:rsidRDefault="00CD75B0" w:rsidP="00B830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>Контролирующий орган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B0" w:rsidRPr="005C5438" w:rsidRDefault="00CD75B0" w:rsidP="00B830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замечания </w:t>
            </w:r>
          </w:p>
        </w:tc>
      </w:tr>
      <w:tr w:rsidR="00CD75B0" w:rsidTr="00B8305B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B0" w:rsidRDefault="00CD75B0" w:rsidP="00B8305B">
            <w:pPr>
              <w:pStyle w:val="ConsPlusNormal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B0" w:rsidRDefault="00CD75B0" w:rsidP="00B8305B">
            <w:pPr>
              <w:pStyle w:val="ConsPlusNormal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B0" w:rsidRDefault="00CD75B0" w:rsidP="00B8305B">
            <w:pPr>
              <w:pStyle w:val="ConsPlusNormal"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B0" w:rsidRDefault="00CD75B0" w:rsidP="00B8305B">
            <w:pPr>
              <w:pStyle w:val="ConsPlusNormal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B0" w:rsidRDefault="00CD75B0" w:rsidP="00B8305B">
            <w:pPr>
              <w:pStyle w:val="ConsPlusNormal"/>
              <w:ind w:firstLine="0"/>
            </w:pPr>
          </w:p>
        </w:tc>
      </w:tr>
      <w:tr w:rsidR="00CD75B0" w:rsidTr="00B8305B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B0" w:rsidRDefault="00CD75B0" w:rsidP="00B8305B">
            <w:pPr>
              <w:pStyle w:val="ConsPlusNormal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B0" w:rsidRDefault="00CD75B0" w:rsidP="00B8305B">
            <w:pPr>
              <w:pStyle w:val="ConsPlusNormal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B0" w:rsidRDefault="00CD75B0" w:rsidP="00B8305B">
            <w:pPr>
              <w:pStyle w:val="ConsPlusNormal"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B0" w:rsidRDefault="00CD75B0" w:rsidP="00B8305B">
            <w:pPr>
              <w:pStyle w:val="ConsPlusNormal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B0" w:rsidRDefault="00CD75B0" w:rsidP="00B8305B">
            <w:pPr>
              <w:pStyle w:val="ConsPlusNormal"/>
              <w:ind w:firstLine="0"/>
            </w:pPr>
          </w:p>
        </w:tc>
      </w:tr>
    </w:tbl>
    <w:p w:rsidR="004B162C" w:rsidRDefault="004B162C" w:rsidP="004B16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162C" w:rsidRDefault="004B162C" w:rsidP="004B16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162C" w:rsidRDefault="004B162C" w:rsidP="004B16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5B0" w:rsidRDefault="00CD75B0" w:rsidP="004B162C">
      <w:pPr>
        <w:pStyle w:val="ConsPlusNormal"/>
        <w:ind w:firstLine="540"/>
        <w:jc w:val="both"/>
      </w:pPr>
      <w:r w:rsidRPr="005C5438">
        <w:rPr>
          <w:rFonts w:ascii="Times New Roman" w:hAnsi="Times New Roman" w:cs="Times New Roman"/>
          <w:sz w:val="24"/>
          <w:szCs w:val="24"/>
        </w:rPr>
        <w:lastRenderedPageBreak/>
        <w:t>2.3. Показатели качества оказываемых муниципальных услуг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968"/>
        <w:gridCol w:w="1430"/>
        <w:gridCol w:w="1810"/>
        <w:gridCol w:w="1980"/>
      </w:tblGrid>
      <w:tr w:rsidR="00CD75B0" w:rsidTr="00B8305B">
        <w:tc>
          <w:tcPr>
            <w:tcW w:w="540" w:type="dxa"/>
            <w:vMerge w:val="restart"/>
          </w:tcPr>
          <w:p w:rsidR="00CD75B0" w:rsidRPr="00403753" w:rsidRDefault="00CD75B0" w:rsidP="00B830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D75B0" w:rsidRPr="00403753" w:rsidRDefault="00CD75B0" w:rsidP="00B830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8" w:type="dxa"/>
            <w:vMerge w:val="restart"/>
          </w:tcPr>
          <w:p w:rsidR="00CD75B0" w:rsidRPr="00403753" w:rsidRDefault="00CD75B0" w:rsidP="00B830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муниципальной услуги</w:t>
            </w:r>
          </w:p>
        </w:tc>
        <w:tc>
          <w:tcPr>
            <w:tcW w:w="1430" w:type="dxa"/>
            <w:vMerge w:val="restart"/>
          </w:tcPr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790" w:type="dxa"/>
            <w:gridSpan w:val="2"/>
          </w:tcPr>
          <w:p w:rsidR="00CD75B0" w:rsidRPr="00403753" w:rsidRDefault="00CD75B0" w:rsidP="00B830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</w:t>
            </w: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CD75B0" w:rsidTr="00B8305B">
        <w:tc>
          <w:tcPr>
            <w:tcW w:w="540" w:type="dxa"/>
            <w:vMerge/>
          </w:tcPr>
          <w:p w:rsidR="00CD75B0" w:rsidRDefault="00CD75B0" w:rsidP="00B8305B">
            <w:pPr>
              <w:pStyle w:val="ConsPlusNormal"/>
              <w:ind w:firstLine="0"/>
              <w:jc w:val="both"/>
            </w:pPr>
          </w:p>
        </w:tc>
        <w:tc>
          <w:tcPr>
            <w:tcW w:w="4968" w:type="dxa"/>
            <w:vMerge/>
          </w:tcPr>
          <w:p w:rsidR="00CD75B0" w:rsidRDefault="00CD75B0" w:rsidP="00B8305B">
            <w:pPr>
              <w:pStyle w:val="ConsPlusNormal"/>
              <w:ind w:firstLine="0"/>
              <w:jc w:val="both"/>
            </w:pPr>
          </w:p>
        </w:tc>
        <w:tc>
          <w:tcPr>
            <w:tcW w:w="1430" w:type="dxa"/>
            <w:vMerge/>
          </w:tcPr>
          <w:p w:rsidR="00CD75B0" w:rsidRDefault="00CD75B0" w:rsidP="00B8305B">
            <w:pPr>
              <w:pStyle w:val="ConsPlusNormal"/>
              <w:ind w:firstLine="0"/>
              <w:jc w:val="both"/>
            </w:pPr>
          </w:p>
        </w:tc>
        <w:tc>
          <w:tcPr>
            <w:tcW w:w="1810" w:type="dxa"/>
          </w:tcPr>
          <w:p w:rsidR="00CD75B0" w:rsidRPr="00403753" w:rsidRDefault="00CD75B0" w:rsidP="00B8305B">
            <w:pPr>
              <w:pStyle w:val="ConsPlusNormal"/>
              <w:ind w:firstLine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План на текущий финансовый год</w:t>
            </w:r>
          </w:p>
        </w:tc>
        <w:tc>
          <w:tcPr>
            <w:tcW w:w="1980" w:type="dxa"/>
          </w:tcPr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CD75B0" w:rsidTr="00B8305B">
        <w:tc>
          <w:tcPr>
            <w:tcW w:w="540" w:type="dxa"/>
          </w:tcPr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</w:tcPr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</w:tcPr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75B0" w:rsidTr="00B8305B">
        <w:tc>
          <w:tcPr>
            <w:tcW w:w="540" w:type="dxa"/>
          </w:tcPr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</w:tcPr>
          <w:p w:rsidR="00CD75B0" w:rsidRPr="00403753" w:rsidRDefault="004B162C" w:rsidP="00B830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населения Партизанского муниципального района библиотечным обслуживанием</w:t>
            </w:r>
          </w:p>
        </w:tc>
        <w:tc>
          <w:tcPr>
            <w:tcW w:w="1430" w:type="dxa"/>
          </w:tcPr>
          <w:p w:rsidR="00CD75B0" w:rsidRPr="00403753" w:rsidRDefault="004B162C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10" w:type="dxa"/>
          </w:tcPr>
          <w:p w:rsidR="00CD75B0" w:rsidRPr="00403753" w:rsidRDefault="004B162C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80" w:type="dxa"/>
          </w:tcPr>
          <w:p w:rsidR="00CD75B0" w:rsidRPr="00403753" w:rsidRDefault="004B162C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</w:tr>
      <w:tr w:rsidR="00CD75B0" w:rsidTr="00B8305B">
        <w:tc>
          <w:tcPr>
            <w:tcW w:w="540" w:type="dxa"/>
          </w:tcPr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8" w:type="dxa"/>
          </w:tcPr>
          <w:p w:rsidR="00CD75B0" w:rsidRPr="00403753" w:rsidRDefault="004B162C" w:rsidP="00B830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Книгообеспеченность</w:t>
            </w:r>
            <w:proofErr w:type="spellEnd"/>
          </w:p>
        </w:tc>
        <w:tc>
          <w:tcPr>
            <w:tcW w:w="1430" w:type="dxa"/>
          </w:tcPr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CD75B0" w:rsidRPr="00403753" w:rsidRDefault="004B162C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0" w:type="dxa"/>
          </w:tcPr>
          <w:p w:rsidR="00CD75B0" w:rsidRPr="00403753" w:rsidRDefault="004B162C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CD75B0" w:rsidRDefault="00CD75B0" w:rsidP="004B162C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3. Факторы, повлиявшие на отклонение фактических объемов исполнения</w:t>
      </w:r>
      <w:r w:rsidR="004B162C">
        <w:rPr>
          <w:rFonts w:ascii="Times New Roman" w:hAnsi="Times New Roman" w:cs="Times New Roman"/>
          <w:sz w:val="24"/>
          <w:szCs w:val="24"/>
        </w:rPr>
        <w:t xml:space="preserve"> </w:t>
      </w:r>
      <w:r w:rsidRPr="005C5438">
        <w:rPr>
          <w:rFonts w:ascii="Times New Roman" w:hAnsi="Times New Roman" w:cs="Times New Roman"/>
          <w:sz w:val="24"/>
          <w:szCs w:val="24"/>
        </w:rPr>
        <w:t xml:space="preserve">муниципального задания </w:t>
      </w:r>
      <w:proofErr w:type="gramStart"/>
      <w:r w:rsidRPr="005C543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C5438">
        <w:rPr>
          <w:rFonts w:ascii="Times New Roman" w:hAnsi="Times New Roman" w:cs="Times New Roman"/>
          <w:sz w:val="24"/>
          <w:szCs w:val="24"/>
        </w:rPr>
        <w:t xml:space="preserve"> запланированных, и их характеристика:</w:t>
      </w:r>
    </w:p>
    <w:p w:rsidR="00E64EC4" w:rsidRDefault="00E64EC4" w:rsidP="004B162C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1 полугодие</w:t>
      </w:r>
      <w:r w:rsidR="006A3F59">
        <w:rPr>
          <w:rFonts w:ascii="Times New Roman" w:hAnsi="Times New Roman" w:cs="Times New Roman"/>
          <w:sz w:val="24"/>
          <w:szCs w:val="24"/>
        </w:rPr>
        <w:t xml:space="preserve"> 2012 показатель «Количество пользователей» выполнен на 80,2% от годового плана, показатель «Книговыдача»  выполнен на 74,9 % от годового плана, «Количество посещений» - 67,3% от годового плана.</w:t>
      </w:r>
    </w:p>
    <w:p w:rsidR="00CD75B0" w:rsidRDefault="00CD75B0" w:rsidP="00CD75B0">
      <w:pPr>
        <w:pStyle w:val="ConsPlusNonformat"/>
      </w:pPr>
    </w:p>
    <w:p w:rsidR="00CD75B0" w:rsidRDefault="00CD75B0" w:rsidP="006A3F59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4. Перспективы исполнения муниципального задания в соответствии с</w:t>
      </w:r>
      <w:r w:rsidR="004B162C">
        <w:rPr>
          <w:rFonts w:ascii="Times New Roman" w:hAnsi="Times New Roman" w:cs="Times New Roman"/>
          <w:sz w:val="24"/>
          <w:szCs w:val="24"/>
        </w:rPr>
        <w:t xml:space="preserve"> </w:t>
      </w:r>
      <w:r w:rsidRPr="005C5438">
        <w:rPr>
          <w:rFonts w:ascii="Times New Roman" w:hAnsi="Times New Roman" w:cs="Times New Roman"/>
          <w:sz w:val="24"/>
          <w:szCs w:val="24"/>
        </w:rPr>
        <w:t>запланированными объемами и стандартом муниципальных услуг:</w:t>
      </w:r>
      <w:r w:rsidR="006A3F59">
        <w:rPr>
          <w:rFonts w:ascii="Times New Roman" w:hAnsi="Times New Roman" w:cs="Times New Roman"/>
          <w:sz w:val="24"/>
          <w:szCs w:val="24"/>
        </w:rPr>
        <w:t xml:space="preserve"> муниципальное задание будет выполнено на 100%.</w:t>
      </w:r>
    </w:p>
    <w:p w:rsidR="006A3F59" w:rsidRDefault="006A3F59" w:rsidP="006A3F59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6A3F59" w:rsidRDefault="006A3F59" w:rsidP="006A3F59">
      <w:pPr>
        <w:pStyle w:val="ConsPlusNonformat"/>
        <w:ind w:firstLine="708"/>
      </w:pPr>
    </w:p>
    <w:p w:rsidR="00CD75B0" w:rsidRPr="005C5438" w:rsidRDefault="00CD75B0" w:rsidP="006A3F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 xml:space="preserve">Исполнитель:         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О.В.Дрибас</w:t>
      </w:r>
      <w:proofErr w:type="spellEnd"/>
    </w:p>
    <w:p w:rsidR="00CD75B0" w:rsidRDefault="00CD75B0" w:rsidP="006A3F59">
      <w:pPr>
        <w:pStyle w:val="ConsPlusNormal"/>
        <w:ind w:firstLine="540"/>
        <w:jc w:val="center"/>
      </w:pPr>
    </w:p>
    <w:p w:rsidR="00CD75B0" w:rsidRDefault="00CD75B0" w:rsidP="006A3F59">
      <w:pPr>
        <w:pStyle w:val="ConsPlusNormal"/>
        <w:ind w:firstLine="540"/>
        <w:jc w:val="center"/>
      </w:pPr>
    </w:p>
    <w:p w:rsidR="00CD75B0" w:rsidRDefault="00CD75B0" w:rsidP="006A3F59">
      <w:pPr>
        <w:jc w:val="center"/>
      </w:pPr>
    </w:p>
    <w:p w:rsidR="00CD75B0" w:rsidRDefault="00CD75B0" w:rsidP="006A3F59">
      <w:pPr>
        <w:jc w:val="center"/>
      </w:pPr>
      <w:r>
        <w:t>____________________________________</w:t>
      </w:r>
    </w:p>
    <w:p w:rsidR="00CD75B0" w:rsidRPr="00770CBF" w:rsidRDefault="00CD75B0" w:rsidP="006A3F59">
      <w:pPr>
        <w:jc w:val="center"/>
      </w:pPr>
    </w:p>
    <w:p w:rsidR="00B96D94" w:rsidRDefault="00B96D94"/>
    <w:sectPr w:rsidR="00B96D94" w:rsidSect="001E4FEA">
      <w:pgSz w:w="16838" w:h="11906" w:orient="landscape" w:code="9"/>
      <w:pgMar w:top="1701" w:right="902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75B0"/>
    <w:rsid w:val="003C2D62"/>
    <w:rsid w:val="004B162C"/>
    <w:rsid w:val="005C40F7"/>
    <w:rsid w:val="006A3F59"/>
    <w:rsid w:val="00B96D94"/>
    <w:rsid w:val="00CD75B0"/>
    <w:rsid w:val="00CE4324"/>
    <w:rsid w:val="00E64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75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D75B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2012-07-31T04:41:00Z</cp:lastPrinted>
  <dcterms:created xsi:type="dcterms:W3CDTF">2012-07-31T01:34:00Z</dcterms:created>
  <dcterms:modified xsi:type="dcterms:W3CDTF">2012-07-31T04:41:00Z</dcterms:modified>
</cp:coreProperties>
</file>