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CD" w:rsidRPr="00CB5C9E" w:rsidRDefault="00056FCD" w:rsidP="00056FCD">
      <w:pPr>
        <w:shd w:val="clear" w:color="auto" w:fill="FFFFFF"/>
        <w:spacing w:line="288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CB5C9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Уважаемые предприниматели </w:t>
      </w:r>
    </w:p>
    <w:p w:rsidR="00056FCD" w:rsidRPr="00CB5C9E" w:rsidRDefault="00056FCD" w:rsidP="00056FCD">
      <w:pPr>
        <w:shd w:val="clear" w:color="auto" w:fill="FFFFFF"/>
        <w:spacing w:line="288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CB5C9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Партизанского муниципального района!</w:t>
      </w:r>
    </w:p>
    <w:p w:rsidR="00056FCD" w:rsidRDefault="00056FCD" w:rsidP="00056FCD">
      <w:pPr>
        <w:shd w:val="clear" w:color="auto" w:fill="FFFFFF"/>
        <w:spacing w:before="451" w:line="360" w:lineRule="auto"/>
        <w:ind w:left="29" w:firstLine="70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5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Приглашаем вас принять участие в ежегодной конференции предпринимателей Приморского края на тему «Конкуренция, эффективности, оптимизация: новые возможности для бизнеса»,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участии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представителей малого и среднего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предпринимательства, некоммерческих организаций, общественных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объединений выражающих интересы субъектов малого и среднего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предпринимательства, научных кругов, органов государственной власти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местного самоуправления. </w:t>
      </w:r>
    </w:p>
    <w:p w:rsidR="00056FCD" w:rsidRPr="00D42623" w:rsidRDefault="00056FCD" w:rsidP="00056FCD">
      <w:pPr>
        <w:shd w:val="clear" w:color="auto" w:fill="FFFFFF"/>
        <w:spacing w:line="360" w:lineRule="auto"/>
        <w:ind w:firstLine="70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Ежегодная конференция</w:t>
      </w:r>
      <w:r w:rsidRPr="000E5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предпринимателей Приморского края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Pr="000E5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Департаментом экономики, поддержки предпринимательства, развития конкуренции, инвестиций и контроля подготовки к саммиту АТЭС  Приморского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5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ноября 2011 года </w:t>
      </w:r>
      <w:r w:rsidRPr="000E5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 </w:t>
      </w:r>
      <w:proofErr w:type="gramStart"/>
      <w:r w:rsidRPr="000E529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E5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Владивосток,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0E5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0E529B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Светланская</w:t>
      </w:r>
      <w:proofErr w:type="spellEnd"/>
      <w:r w:rsidRPr="000E529B">
        <w:rPr>
          <w:rFonts w:ascii="Times New Roman" w:eastAsia="Times New Roman" w:hAnsi="Times New Roman" w:cs="Times New Roman"/>
          <w:color w:val="000000"/>
          <w:sz w:val="28"/>
          <w:szCs w:val="28"/>
        </w:rPr>
        <w:t>,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26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4262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 конференции с 09-00 до 15-00.</w:t>
      </w:r>
    </w:p>
    <w:p w:rsidR="00056FCD" w:rsidRPr="00773E92" w:rsidRDefault="00056FCD" w:rsidP="00056FCD">
      <w:pPr>
        <w:shd w:val="clear" w:color="auto" w:fill="FFFFFF"/>
        <w:spacing w:line="360" w:lineRule="auto"/>
        <w:ind w:left="19" w:right="19" w:firstLine="69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в</w:t>
      </w:r>
      <w:r w:rsidRPr="000E5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 подтвердить свое участие в ежегодной конференции предпринимателей Приморского края в срок 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5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сентября 2011 года.</w:t>
      </w:r>
    </w:p>
    <w:p w:rsidR="00056FCD" w:rsidRPr="000E529B" w:rsidRDefault="00056FCD" w:rsidP="00056FCD">
      <w:pPr>
        <w:shd w:val="clear" w:color="auto" w:fill="FFFFFF"/>
        <w:spacing w:line="36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529B">
        <w:rPr>
          <w:rFonts w:ascii="Times New Roman" w:hAnsi="Times New Roman" w:cs="Times New Roman"/>
          <w:sz w:val="28"/>
          <w:szCs w:val="28"/>
        </w:rPr>
        <w:t>По вопросам участие просим обращаться в управление экономики администрации Партизанского муниципального района</w:t>
      </w:r>
      <w:r w:rsidRPr="000E529B">
        <w:rPr>
          <w:rFonts w:ascii="Times New Roman" w:hAnsi="Times New Roman" w:cs="Times New Roman"/>
          <w:bCs/>
          <w:sz w:val="28"/>
          <w:szCs w:val="28"/>
        </w:rPr>
        <w:t xml:space="preserve"> в рабочие дни </w:t>
      </w:r>
      <w:r w:rsidRPr="000E529B">
        <w:rPr>
          <w:rFonts w:ascii="Times New Roman" w:hAnsi="Times New Roman" w:cs="Times New Roman"/>
          <w:sz w:val="28"/>
          <w:szCs w:val="28"/>
        </w:rPr>
        <w:t>с 09 часов  00 минут до 17 часов 00 минут</w:t>
      </w:r>
      <w:r w:rsidRPr="000E529B">
        <w:rPr>
          <w:rFonts w:ascii="Times New Roman" w:hAnsi="Times New Roman" w:cs="Times New Roman"/>
          <w:bCs/>
          <w:sz w:val="28"/>
          <w:szCs w:val="28"/>
        </w:rPr>
        <w:t>.  Т</w:t>
      </w:r>
      <w:r w:rsidRPr="000E529B">
        <w:rPr>
          <w:rFonts w:ascii="Times New Roman" w:hAnsi="Times New Roman" w:cs="Times New Roman"/>
          <w:sz w:val="28"/>
          <w:szCs w:val="28"/>
        </w:rPr>
        <w:t>елефон: 21-9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529B">
        <w:rPr>
          <w:rFonts w:ascii="Times New Roman" w:hAnsi="Times New Roman" w:cs="Times New Roman"/>
          <w:sz w:val="28"/>
          <w:szCs w:val="28"/>
        </w:rPr>
        <w:t xml:space="preserve">56, факс: 21-8-66. Контактное лицо: </w:t>
      </w:r>
      <w:proofErr w:type="spellStart"/>
      <w:r w:rsidRPr="000E529B">
        <w:rPr>
          <w:rFonts w:ascii="Times New Roman" w:hAnsi="Times New Roman" w:cs="Times New Roman"/>
          <w:sz w:val="28"/>
          <w:szCs w:val="28"/>
        </w:rPr>
        <w:t>Палямар</w:t>
      </w:r>
      <w:proofErr w:type="spellEnd"/>
      <w:r w:rsidRPr="000E529B">
        <w:rPr>
          <w:rFonts w:ascii="Times New Roman" w:hAnsi="Times New Roman" w:cs="Times New Roman"/>
          <w:sz w:val="28"/>
          <w:szCs w:val="28"/>
        </w:rPr>
        <w:t xml:space="preserve"> Елена Никаноровна, </w:t>
      </w:r>
      <w:proofErr w:type="spellStart"/>
      <w:r w:rsidRPr="000E529B">
        <w:rPr>
          <w:rFonts w:ascii="Times New Roman" w:hAnsi="Times New Roman" w:cs="Times New Roman"/>
          <w:sz w:val="28"/>
          <w:szCs w:val="28"/>
        </w:rPr>
        <w:t>Панфилий</w:t>
      </w:r>
      <w:proofErr w:type="spellEnd"/>
      <w:r w:rsidRPr="000E529B">
        <w:rPr>
          <w:rFonts w:ascii="Times New Roman" w:hAnsi="Times New Roman" w:cs="Times New Roman"/>
          <w:sz w:val="28"/>
          <w:szCs w:val="28"/>
        </w:rPr>
        <w:t xml:space="preserve"> Ольга Дмитриевна.</w:t>
      </w:r>
    </w:p>
    <w:p w:rsidR="00056FCD" w:rsidRPr="000E529B" w:rsidRDefault="00056FCD" w:rsidP="00056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9B">
        <w:rPr>
          <w:rFonts w:ascii="Times New Roman" w:hAnsi="Times New Roman" w:cs="Times New Roman"/>
          <w:sz w:val="28"/>
          <w:szCs w:val="28"/>
        </w:rPr>
        <w:tab/>
        <w:t xml:space="preserve">Настоящая информация размещена на официальном сайте администрации Партизанского муниципального района в сети Интернет по адресу: </w:t>
      </w:r>
      <w:hyperlink r:id="rId4" w:history="1">
        <w:r w:rsidRPr="000E529B">
          <w:rPr>
            <w:rStyle w:val="a3"/>
            <w:rFonts w:ascii="Times New Roman" w:hAnsi="Times New Roman" w:cs="Times New Roman"/>
            <w:sz w:val="28"/>
            <w:szCs w:val="28"/>
          </w:rPr>
          <w:t>http://partizansky.ru/</w:t>
        </w:r>
      </w:hyperlink>
      <w:r w:rsidRPr="000E529B">
        <w:rPr>
          <w:rFonts w:ascii="Times New Roman" w:hAnsi="Times New Roman" w:cs="Times New Roman"/>
          <w:sz w:val="28"/>
          <w:szCs w:val="28"/>
        </w:rPr>
        <w:t xml:space="preserve"> в разделе: «Малое и среднее предпринимательство».</w:t>
      </w:r>
    </w:p>
    <w:p w:rsidR="00F0751D" w:rsidRDefault="00F0751D"/>
    <w:sectPr w:rsidR="00F0751D" w:rsidSect="00F0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056FCD"/>
    <w:rsid w:val="00056FCD"/>
    <w:rsid w:val="00AA1012"/>
    <w:rsid w:val="00D42623"/>
    <w:rsid w:val="00E6731C"/>
    <w:rsid w:val="00F0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6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F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tizan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2011-08-24T03:22:00Z</cp:lastPrinted>
  <dcterms:created xsi:type="dcterms:W3CDTF">2011-08-24T03:22:00Z</dcterms:created>
  <dcterms:modified xsi:type="dcterms:W3CDTF">2011-08-25T06:07:00Z</dcterms:modified>
</cp:coreProperties>
</file>