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12677">
      <w:pPr>
        <w:suppressLineNumbers/>
        <w:rPr>
          <w:sz w:val="26"/>
        </w:rPr>
      </w:pPr>
      <w:r>
        <w:rPr>
          <w:sz w:val="28"/>
          <w:szCs w:val="28"/>
        </w:rPr>
        <w:t>24.03.2014</w:t>
      </w:r>
      <w:r w:rsidRPr="00212677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217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212677" w:rsidRDefault="00E01184" w:rsidP="0021267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212677" w:rsidRPr="009725B3">
        <w:rPr>
          <w:b/>
          <w:sz w:val="28"/>
          <w:szCs w:val="28"/>
        </w:rPr>
        <w:t>межведомств</w:t>
      </w:r>
      <w:r w:rsidR="00212677">
        <w:rPr>
          <w:b/>
          <w:sz w:val="28"/>
          <w:szCs w:val="28"/>
        </w:rPr>
        <w:t>енной комиссии по содействию</w:t>
      </w:r>
    </w:p>
    <w:p w:rsidR="00212677" w:rsidRDefault="00212677" w:rsidP="00212677">
      <w:pPr>
        <w:pStyle w:val="2"/>
        <w:jc w:val="center"/>
        <w:rPr>
          <w:b/>
          <w:sz w:val="28"/>
          <w:szCs w:val="28"/>
        </w:rPr>
      </w:pPr>
      <w:r w:rsidRPr="009725B3">
        <w:rPr>
          <w:b/>
          <w:sz w:val="28"/>
          <w:szCs w:val="28"/>
        </w:rPr>
        <w:t>в организации проведения единого государственного экза</w:t>
      </w:r>
      <w:r>
        <w:rPr>
          <w:b/>
          <w:sz w:val="28"/>
          <w:szCs w:val="28"/>
        </w:rPr>
        <w:t>мена</w:t>
      </w:r>
    </w:p>
    <w:p w:rsidR="00BD13AE" w:rsidRDefault="00212677" w:rsidP="00212677">
      <w:pPr>
        <w:suppressLineNumbers/>
        <w:jc w:val="center"/>
        <w:rPr>
          <w:sz w:val="26"/>
        </w:rPr>
      </w:pPr>
      <w:r w:rsidRPr="009725B3">
        <w:rPr>
          <w:b/>
          <w:sz w:val="28"/>
          <w:szCs w:val="28"/>
        </w:rPr>
        <w:t>на территории Партизанского муниципального района</w:t>
      </w:r>
    </w:p>
    <w:p w:rsidR="000D6B32" w:rsidRDefault="000D6B32" w:rsidP="00B717EB">
      <w:pPr>
        <w:spacing w:line="312" w:lineRule="auto"/>
        <w:ind w:firstLine="709"/>
        <w:jc w:val="both"/>
        <w:rPr>
          <w:sz w:val="26"/>
        </w:rPr>
      </w:pPr>
    </w:p>
    <w:p w:rsidR="000D6B32" w:rsidRDefault="000D6B32" w:rsidP="00B717EB">
      <w:pPr>
        <w:spacing w:line="312" w:lineRule="auto"/>
        <w:ind w:firstLine="709"/>
        <w:jc w:val="both"/>
        <w:rPr>
          <w:sz w:val="26"/>
        </w:rPr>
      </w:pPr>
    </w:p>
    <w:p w:rsidR="00212677" w:rsidRDefault="000D6B32" w:rsidP="00EC5A6A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725B3">
        <w:rPr>
          <w:sz w:val="28"/>
          <w:szCs w:val="28"/>
        </w:rPr>
        <w:t xml:space="preserve"> целях содействия в организации проведения единого государственного экзамена на территории Партизанского муниципального района</w:t>
      </w:r>
      <w:r>
        <w:rPr>
          <w:sz w:val="28"/>
          <w:szCs w:val="28"/>
        </w:rPr>
        <w:t>, в</w:t>
      </w:r>
      <w:r w:rsidR="00212677" w:rsidRPr="009725B3">
        <w:rPr>
          <w:sz w:val="28"/>
          <w:szCs w:val="28"/>
        </w:rPr>
        <w:t xml:space="preserve"> соответствии с  Федеральным законом от 29 декабря 2012 года    </w:t>
      </w:r>
      <w:r w:rsidR="00B717EB">
        <w:rPr>
          <w:sz w:val="28"/>
          <w:szCs w:val="28"/>
        </w:rPr>
        <w:t xml:space="preserve">            </w:t>
      </w:r>
      <w:r w:rsidR="00212677" w:rsidRPr="009725B3">
        <w:rPr>
          <w:sz w:val="28"/>
          <w:szCs w:val="28"/>
        </w:rPr>
        <w:t xml:space="preserve">№ 273-ФЗ «Об образовании в Российской Федерации», </w:t>
      </w:r>
      <w:r>
        <w:rPr>
          <w:sz w:val="28"/>
          <w:szCs w:val="28"/>
        </w:rPr>
        <w:t>постановлением</w:t>
      </w:r>
      <w:r w:rsidR="00212677" w:rsidRPr="009725B3">
        <w:rPr>
          <w:sz w:val="28"/>
          <w:szCs w:val="28"/>
        </w:rPr>
        <w:t xml:space="preserve"> Администрации Приморс</w:t>
      </w:r>
      <w:r>
        <w:rPr>
          <w:sz w:val="28"/>
          <w:szCs w:val="28"/>
        </w:rPr>
        <w:t xml:space="preserve">кого края от 17.03.2008 № 57-па </w:t>
      </w:r>
      <w:r w:rsidR="00212677" w:rsidRPr="009725B3">
        <w:rPr>
          <w:sz w:val="28"/>
          <w:szCs w:val="28"/>
        </w:rPr>
        <w:t xml:space="preserve">«О создании межведомственной комиссии по содействию в организации проведения единого государственного экзамена </w:t>
      </w:r>
      <w:r>
        <w:rPr>
          <w:sz w:val="28"/>
          <w:szCs w:val="28"/>
        </w:rPr>
        <w:t xml:space="preserve">на территории Приморского края», </w:t>
      </w:r>
      <w:r w:rsidR="00212677" w:rsidRPr="009725B3">
        <w:rPr>
          <w:sz w:val="28"/>
          <w:szCs w:val="28"/>
        </w:rPr>
        <w:t>протокол</w:t>
      </w:r>
      <w:r w:rsidR="00390B69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212677" w:rsidRPr="009725B3">
        <w:rPr>
          <w:sz w:val="28"/>
          <w:szCs w:val="28"/>
        </w:rPr>
        <w:t xml:space="preserve"> заседания межведомственной комиссии по содействию </w:t>
      </w:r>
      <w:r>
        <w:rPr>
          <w:sz w:val="28"/>
          <w:szCs w:val="28"/>
        </w:rPr>
        <w:t xml:space="preserve">                       </w:t>
      </w:r>
      <w:r w:rsidR="00212677" w:rsidRPr="009725B3">
        <w:rPr>
          <w:sz w:val="28"/>
          <w:szCs w:val="28"/>
        </w:rPr>
        <w:t>в</w:t>
      </w:r>
      <w:proofErr w:type="gramEnd"/>
      <w:r w:rsidR="00212677" w:rsidRPr="009725B3">
        <w:rPr>
          <w:sz w:val="28"/>
          <w:szCs w:val="28"/>
        </w:rPr>
        <w:t xml:space="preserve"> организации проведения единого государственного экзамена на территории Приморского края от 24.02.2014,  руководствуясь статьями </w:t>
      </w:r>
      <w:r w:rsidR="00212677" w:rsidRPr="009725B3">
        <w:rPr>
          <w:color w:val="000000"/>
          <w:sz w:val="28"/>
          <w:szCs w:val="28"/>
        </w:rPr>
        <w:t>28,</w:t>
      </w:r>
      <w:r w:rsidR="00B717EB">
        <w:rPr>
          <w:color w:val="000000"/>
          <w:sz w:val="28"/>
          <w:szCs w:val="28"/>
        </w:rPr>
        <w:t xml:space="preserve"> </w:t>
      </w:r>
      <w:r w:rsidR="00212677" w:rsidRPr="009725B3">
        <w:rPr>
          <w:color w:val="000000"/>
          <w:sz w:val="28"/>
          <w:szCs w:val="28"/>
        </w:rPr>
        <w:t xml:space="preserve">31 Устава </w:t>
      </w:r>
      <w:r w:rsidR="00212677" w:rsidRPr="009725B3">
        <w:rPr>
          <w:sz w:val="28"/>
          <w:szCs w:val="28"/>
        </w:rPr>
        <w:t>Партизанского муниципального района, администрация Партизанского муниципального района</w:t>
      </w:r>
    </w:p>
    <w:p w:rsidR="000D6B32" w:rsidRDefault="000D6B32" w:rsidP="000D6B32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0D6B32" w:rsidRPr="00BA499A" w:rsidRDefault="000D6B32" w:rsidP="000D6B3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0D6B32" w:rsidRPr="00212677" w:rsidRDefault="000D6B32" w:rsidP="00B717EB">
      <w:pPr>
        <w:spacing w:line="312" w:lineRule="auto"/>
        <w:ind w:firstLine="709"/>
        <w:jc w:val="both"/>
        <w:rPr>
          <w:sz w:val="28"/>
          <w:szCs w:val="28"/>
        </w:rPr>
      </w:pPr>
    </w:p>
    <w:p w:rsidR="000D6B32" w:rsidRPr="005D1B20" w:rsidRDefault="000D6B32" w:rsidP="000D6B32">
      <w:pPr>
        <w:spacing w:line="336" w:lineRule="auto"/>
        <w:ind w:firstLine="709"/>
        <w:jc w:val="both"/>
        <w:rPr>
          <w:sz w:val="28"/>
          <w:szCs w:val="28"/>
        </w:rPr>
      </w:pPr>
      <w:r w:rsidRPr="005D1B20">
        <w:rPr>
          <w:sz w:val="28"/>
          <w:szCs w:val="28"/>
        </w:rPr>
        <w:t xml:space="preserve">1. Создать  межведомственную комиссию по содействию в организации проведения единого государственного экзамена на территории Партизанского муниципального района и утвердить </w:t>
      </w:r>
      <w:r>
        <w:rPr>
          <w:sz w:val="28"/>
          <w:szCs w:val="28"/>
        </w:rPr>
        <w:t>ее</w:t>
      </w:r>
      <w:r w:rsidRPr="005D1B20">
        <w:rPr>
          <w:sz w:val="28"/>
          <w:szCs w:val="28"/>
        </w:rPr>
        <w:t xml:space="preserve"> состав (прилагается). </w:t>
      </w:r>
    </w:p>
    <w:p w:rsidR="000D6B32" w:rsidRDefault="000D6B32" w:rsidP="000D6B32">
      <w:pPr>
        <w:spacing w:line="336" w:lineRule="auto"/>
        <w:ind w:firstLine="709"/>
        <w:jc w:val="both"/>
        <w:rPr>
          <w:sz w:val="28"/>
          <w:szCs w:val="28"/>
        </w:rPr>
      </w:pPr>
      <w:r w:rsidRPr="005D1B20">
        <w:rPr>
          <w:sz w:val="28"/>
          <w:szCs w:val="28"/>
        </w:rPr>
        <w:t>2. Утвердить Положение о межведомственной комиссии по содействию в организации проведения единого государственного экзамена на территории Партизанского муниципального района (прилагается).</w:t>
      </w:r>
    </w:p>
    <w:p w:rsidR="000D6B32" w:rsidRDefault="000D6B32" w:rsidP="000D6B32">
      <w:pPr>
        <w:spacing w:line="336" w:lineRule="auto"/>
        <w:ind w:firstLine="709"/>
        <w:jc w:val="both"/>
        <w:rPr>
          <w:sz w:val="28"/>
          <w:szCs w:val="28"/>
        </w:rPr>
      </w:pPr>
    </w:p>
    <w:p w:rsidR="000D6B32" w:rsidRDefault="000D6B32" w:rsidP="000D6B32">
      <w:pPr>
        <w:spacing w:line="336" w:lineRule="auto"/>
        <w:ind w:firstLine="709"/>
        <w:jc w:val="both"/>
        <w:rPr>
          <w:sz w:val="28"/>
          <w:szCs w:val="28"/>
        </w:rPr>
      </w:pPr>
    </w:p>
    <w:p w:rsidR="000D6B32" w:rsidRPr="000D6B32" w:rsidRDefault="000D6B32" w:rsidP="000D6B32">
      <w:pPr>
        <w:spacing w:line="336" w:lineRule="auto"/>
        <w:ind w:firstLine="709"/>
        <w:jc w:val="center"/>
      </w:pPr>
      <w:r>
        <w:t>2</w:t>
      </w:r>
    </w:p>
    <w:p w:rsidR="000D6B32" w:rsidRPr="005D1B20" w:rsidRDefault="000D6B32" w:rsidP="000D6B32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D1B20">
        <w:rPr>
          <w:color w:val="000000"/>
          <w:sz w:val="28"/>
          <w:szCs w:val="28"/>
        </w:rPr>
        <w:t xml:space="preserve">3. Общему отделу администрации Партизанского муниципального района (Кожухарова) опубликовать настоящее постановление в газете «Золотая Долина» и направить для размещения на </w:t>
      </w:r>
      <w:r>
        <w:rPr>
          <w:color w:val="000000"/>
          <w:sz w:val="28"/>
          <w:szCs w:val="28"/>
        </w:rPr>
        <w:t xml:space="preserve">официальном </w:t>
      </w:r>
      <w:r w:rsidRPr="005D1B20">
        <w:rPr>
          <w:color w:val="000000"/>
          <w:sz w:val="28"/>
          <w:szCs w:val="28"/>
        </w:rPr>
        <w:t>сайте администрации Партизанского муниципального района в</w:t>
      </w:r>
      <w:r>
        <w:rPr>
          <w:color w:val="000000"/>
          <w:sz w:val="28"/>
          <w:szCs w:val="28"/>
        </w:rPr>
        <w:t xml:space="preserve"> информационно-телекоммуникационной </w:t>
      </w:r>
      <w:r w:rsidRPr="005D1B20">
        <w:rPr>
          <w:color w:val="000000"/>
          <w:sz w:val="28"/>
          <w:szCs w:val="28"/>
        </w:rPr>
        <w:t xml:space="preserve">сети </w:t>
      </w:r>
      <w:r>
        <w:rPr>
          <w:color w:val="000000"/>
          <w:sz w:val="28"/>
          <w:szCs w:val="28"/>
        </w:rPr>
        <w:t>«</w:t>
      </w:r>
      <w:r w:rsidRPr="005D1B20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5D1B20">
        <w:rPr>
          <w:color w:val="000000"/>
          <w:sz w:val="28"/>
          <w:szCs w:val="28"/>
        </w:rPr>
        <w:t xml:space="preserve"> в тематической рубрике «Муниципальные правовые акты».</w:t>
      </w:r>
    </w:p>
    <w:p w:rsidR="000D6B32" w:rsidRPr="005D1B20" w:rsidRDefault="000D6B32" w:rsidP="000D6B32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D1B20">
        <w:rPr>
          <w:color w:val="000000"/>
          <w:sz w:val="28"/>
          <w:szCs w:val="28"/>
        </w:rPr>
        <w:t xml:space="preserve">4. </w:t>
      </w:r>
      <w:proofErr w:type="gramStart"/>
      <w:r w:rsidRPr="005D1B20">
        <w:rPr>
          <w:color w:val="000000"/>
          <w:sz w:val="28"/>
          <w:szCs w:val="28"/>
        </w:rPr>
        <w:t>Контроль за</w:t>
      </w:r>
      <w:proofErr w:type="gramEnd"/>
      <w:r w:rsidRPr="005D1B20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</w:rPr>
        <w:t xml:space="preserve">          </w:t>
      </w:r>
      <w:r w:rsidRPr="005D1B20">
        <w:rPr>
          <w:color w:val="000000"/>
          <w:sz w:val="28"/>
          <w:szCs w:val="28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Pr="005D1B20">
        <w:rPr>
          <w:color w:val="000000"/>
          <w:sz w:val="28"/>
          <w:szCs w:val="28"/>
        </w:rPr>
        <w:t>Головчанского</w:t>
      </w:r>
      <w:proofErr w:type="spellEnd"/>
      <w:r w:rsidRPr="005D1B20">
        <w:rPr>
          <w:color w:val="000000"/>
          <w:sz w:val="28"/>
          <w:szCs w:val="28"/>
        </w:rPr>
        <w:t xml:space="preserve"> В.Г.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0D6B32" w:rsidRDefault="000D6B32">
      <w:pPr>
        <w:rPr>
          <w:sz w:val="28"/>
          <w:szCs w:val="28"/>
        </w:rPr>
      </w:pPr>
    </w:p>
    <w:p w:rsidR="005D3856" w:rsidRDefault="005D3856">
      <w:pPr>
        <w:rPr>
          <w:sz w:val="28"/>
          <w:szCs w:val="28"/>
        </w:rPr>
      </w:pPr>
    </w:p>
    <w:p w:rsidR="005D3856" w:rsidRDefault="005D3856">
      <w:pPr>
        <w:rPr>
          <w:sz w:val="28"/>
          <w:szCs w:val="28"/>
        </w:rPr>
      </w:pPr>
    </w:p>
    <w:p w:rsidR="000D6B32" w:rsidRDefault="000D6B32" w:rsidP="000D6B32">
      <w:pPr>
        <w:ind w:left="3912" w:firstLine="708"/>
        <w:jc w:val="center"/>
        <w:rPr>
          <w:sz w:val="28"/>
          <w:szCs w:val="28"/>
        </w:rPr>
      </w:pPr>
    </w:p>
    <w:p w:rsidR="000D6B32" w:rsidRDefault="000D6B32" w:rsidP="00EC5A6A">
      <w:pPr>
        <w:spacing w:line="360" w:lineRule="auto"/>
        <w:ind w:left="379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D6B32" w:rsidRDefault="000D6B32" w:rsidP="00EC5A6A">
      <w:pPr>
        <w:ind w:left="3799"/>
        <w:jc w:val="center"/>
        <w:rPr>
          <w:sz w:val="28"/>
          <w:szCs w:val="28"/>
        </w:rPr>
      </w:pPr>
      <w:r w:rsidRPr="005D1B2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D1B20">
        <w:rPr>
          <w:sz w:val="28"/>
          <w:szCs w:val="28"/>
        </w:rPr>
        <w:t xml:space="preserve"> администрации</w:t>
      </w:r>
    </w:p>
    <w:p w:rsidR="000D6B32" w:rsidRDefault="000D6B32" w:rsidP="00EC5A6A">
      <w:pPr>
        <w:ind w:left="3799"/>
        <w:jc w:val="center"/>
        <w:rPr>
          <w:sz w:val="28"/>
          <w:szCs w:val="28"/>
        </w:rPr>
      </w:pPr>
      <w:r w:rsidRPr="005D1B20">
        <w:rPr>
          <w:sz w:val="28"/>
          <w:szCs w:val="28"/>
        </w:rPr>
        <w:t>Партизанского муниципального района</w:t>
      </w:r>
    </w:p>
    <w:p w:rsidR="000D6B32" w:rsidRPr="005D1B20" w:rsidRDefault="000D6B32" w:rsidP="00EC5A6A">
      <w:pPr>
        <w:ind w:left="3799"/>
        <w:jc w:val="center"/>
        <w:rPr>
          <w:sz w:val="28"/>
          <w:szCs w:val="28"/>
        </w:rPr>
      </w:pPr>
      <w:r w:rsidRPr="005D1B20">
        <w:rPr>
          <w:sz w:val="28"/>
          <w:szCs w:val="28"/>
        </w:rPr>
        <w:t xml:space="preserve">от </w:t>
      </w:r>
      <w:r>
        <w:rPr>
          <w:sz w:val="28"/>
          <w:szCs w:val="28"/>
        </w:rPr>
        <w:t>24.03.2014 № 217</w:t>
      </w:r>
    </w:p>
    <w:p w:rsidR="000D6B32" w:rsidRPr="005D1B20" w:rsidRDefault="000D6B32" w:rsidP="000D6B32">
      <w:pPr>
        <w:ind w:right="566"/>
        <w:rPr>
          <w:sz w:val="28"/>
          <w:szCs w:val="28"/>
        </w:rPr>
      </w:pPr>
    </w:p>
    <w:p w:rsidR="000D6B32" w:rsidRPr="005D1B20" w:rsidRDefault="000D6B32" w:rsidP="000D6B32">
      <w:pPr>
        <w:ind w:right="566"/>
        <w:jc w:val="center"/>
        <w:rPr>
          <w:b/>
          <w:sz w:val="28"/>
          <w:szCs w:val="28"/>
        </w:rPr>
      </w:pPr>
    </w:p>
    <w:p w:rsidR="000D6B32" w:rsidRDefault="000D6B32" w:rsidP="000D6B32">
      <w:pPr>
        <w:ind w:right="566"/>
        <w:jc w:val="center"/>
        <w:rPr>
          <w:b/>
          <w:sz w:val="28"/>
          <w:szCs w:val="28"/>
        </w:rPr>
      </w:pPr>
    </w:p>
    <w:p w:rsidR="000D6B32" w:rsidRPr="005D1B20" w:rsidRDefault="000D6B32" w:rsidP="005D3856">
      <w:pPr>
        <w:spacing w:line="360" w:lineRule="auto"/>
        <w:jc w:val="center"/>
        <w:rPr>
          <w:b/>
          <w:sz w:val="28"/>
          <w:szCs w:val="28"/>
        </w:rPr>
      </w:pPr>
      <w:r w:rsidRPr="005D1B20">
        <w:rPr>
          <w:b/>
          <w:sz w:val="28"/>
          <w:szCs w:val="28"/>
        </w:rPr>
        <w:t>СОСТАВ</w:t>
      </w:r>
    </w:p>
    <w:p w:rsidR="000D6B32" w:rsidRDefault="000D6B32" w:rsidP="005D3856">
      <w:pPr>
        <w:jc w:val="center"/>
        <w:rPr>
          <w:sz w:val="28"/>
          <w:szCs w:val="28"/>
        </w:rPr>
      </w:pPr>
      <w:r w:rsidRPr="000D6B32">
        <w:rPr>
          <w:sz w:val="28"/>
          <w:szCs w:val="28"/>
        </w:rPr>
        <w:t>межведомственной комис</w:t>
      </w:r>
      <w:r>
        <w:rPr>
          <w:sz w:val="28"/>
          <w:szCs w:val="28"/>
        </w:rPr>
        <w:t>сии по содействию в организации</w:t>
      </w:r>
    </w:p>
    <w:p w:rsidR="000D6B32" w:rsidRPr="000D6B32" w:rsidRDefault="000D6B32" w:rsidP="005D3856">
      <w:pPr>
        <w:jc w:val="center"/>
        <w:rPr>
          <w:sz w:val="28"/>
          <w:szCs w:val="28"/>
        </w:rPr>
      </w:pPr>
      <w:r w:rsidRPr="000D6B3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D6B32">
        <w:rPr>
          <w:sz w:val="28"/>
          <w:szCs w:val="28"/>
        </w:rPr>
        <w:t xml:space="preserve">единого государственного экзамена на территории </w:t>
      </w:r>
    </w:p>
    <w:p w:rsidR="000D6B32" w:rsidRPr="000D6B32" w:rsidRDefault="000D6B32" w:rsidP="005D3856">
      <w:pPr>
        <w:jc w:val="center"/>
        <w:rPr>
          <w:sz w:val="28"/>
          <w:szCs w:val="28"/>
        </w:rPr>
      </w:pPr>
      <w:r w:rsidRPr="000D6B32">
        <w:rPr>
          <w:sz w:val="28"/>
          <w:szCs w:val="28"/>
        </w:rPr>
        <w:t>Партизанского муниципального района</w:t>
      </w:r>
    </w:p>
    <w:p w:rsidR="000D6B32" w:rsidRDefault="000D6B32" w:rsidP="000D6B32">
      <w:pPr>
        <w:ind w:right="566"/>
        <w:jc w:val="center"/>
        <w:rPr>
          <w:b/>
          <w:sz w:val="28"/>
          <w:szCs w:val="28"/>
        </w:rPr>
      </w:pPr>
    </w:p>
    <w:p w:rsidR="000D6B32" w:rsidRPr="005D1B20" w:rsidRDefault="000D6B32" w:rsidP="000D6B32">
      <w:pPr>
        <w:ind w:right="566"/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2619"/>
        <w:gridCol w:w="7128"/>
      </w:tblGrid>
      <w:tr w:rsidR="000D6B32" w:rsidRPr="005D1B20" w:rsidTr="00EC5A6A">
        <w:tc>
          <w:tcPr>
            <w:tcW w:w="2619" w:type="dxa"/>
            <w:shd w:val="clear" w:color="auto" w:fill="auto"/>
          </w:tcPr>
          <w:p w:rsidR="000D6B32" w:rsidRPr="005D1B20" w:rsidRDefault="00323AA0" w:rsidP="00CF4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Головчанский В.</w:t>
            </w:r>
            <w:r w:rsidR="000D6B32" w:rsidRPr="005D1B20">
              <w:rPr>
                <w:sz w:val="28"/>
                <w:szCs w:val="28"/>
              </w:rPr>
              <w:t>Г.</w:t>
            </w:r>
          </w:p>
        </w:tc>
        <w:tc>
          <w:tcPr>
            <w:tcW w:w="7128" w:type="dxa"/>
            <w:shd w:val="clear" w:color="auto" w:fill="auto"/>
          </w:tcPr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1B20">
              <w:rPr>
                <w:sz w:val="28"/>
                <w:szCs w:val="28"/>
              </w:rPr>
              <w:t>первый заместитель главы администрации  Партиза</w:t>
            </w:r>
            <w:r>
              <w:rPr>
                <w:sz w:val="28"/>
                <w:szCs w:val="28"/>
              </w:rPr>
              <w:t xml:space="preserve">нского муниципального района, </w:t>
            </w:r>
            <w:r w:rsidRPr="005D1B20">
              <w:rPr>
                <w:sz w:val="28"/>
                <w:szCs w:val="28"/>
              </w:rPr>
              <w:t>председатель комиссии;</w:t>
            </w:r>
          </w:p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</w:p>
        </w:tc>
      </w:tr>
      <w:tr w:rsidR="000D6B32" w:rsidRPr="005D1B20" w:rsidTr="00EC5A6A">
        <w:tc>
          <w:tcPr>
            <w:tcW w:w="2619" w:type="dxa"/>
            <w:shd w:val="clear" w:color="auto" w:fill="auto"/>
          </w:tcPr>
          <w:p w:rsidR="000D6B32" w:rsidRPr="005D1B20" w:rsidRDefault="00323AA0" w:rsidP="00CF44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Чульская</w:t>
            </w:r>
            <w:proofErr w:type="spellEnd"/>
            <w:r>
              <w:rPr>
                <w:sz w:val="28"/>
                <w:szCs w:val="28"/>
              </w:rPr>
              <w:t xml:space="preserve">  Ю.</w:t>
            </w:r>
            <w:r w:rsidR="000D6B32" w:rsidRPr="005D1B20">
              <w:rPr>
                <w:sz w:val="28"/>
                <w:szCs w:val="28"/>
              </w:rPr>
              <w:t>И.</w:t>
            </w:r>
          </w:p>
        </w:tc>
        <w:tc>
          <w:tcPr>
            <w:tcW w:w="7128" w:type="dxa"/>
            <w:shd w:val="clear" w:color="auto" w:fill="auto"/>
          </w:tcPr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1B20">
              <w:rPr>
                <w:sz w:val="28"/>
                <w:szCs w:val="28"/>
              </w:rPr>
              <w:t>директор муниципального казённого учреждения «Управление образования» Партизанского муниципального района, заместитель председателя комиссии</w:t>
            </w:r>
            <w:r w:rsidR="00323AA0">
              <w:rPr>
                <w:sz w:val="28"/>
                <w:szCs w:val="28"/>
              </w:rPr>
              <w:t xml:space="preserve"> (по согласованию)</w:t>
            </w:r>
            <w:r w:rsidRPr="005D1B20">
              <w:rPr>
                <w:sz w:val="28"/>
                <w:szCs w:val="28"/>
              </w:rPr>
              <w:t>;</w:t>
            </w:r>
          </w:p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</w:p>
        </w:tc>
      </w:tr>
      <w:tr w:rsidR="000D6B32" w:rsidRPr="005D1B20" w:rsidTr="00EC5A6A">
        <w:tc>
          <w:tcPr>
            <w:tcW w:w="2619" w:type="dxa"/>
            <w:shd w:val="clear" w:color="auto" w:fill="auto"/>
          </w:tcPr>
          <w:p w:rsidR="000D6B32" w:rsidRPr="005D1B20" w:rsidRDefault="00323AA0" w:rsidP="00CF44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Титенок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="000D6B32" w:rsidRPr="005D1B20">
              <w:rPr>
                <w:sz w:val="28"/>
                <w:szCs w:val="28"/>
              </w:rPr>
              <w:t xml:space="preserve">В.  </w:t>
            </w:r>
          </w:p>
        </w:tc>
        <w:tc>
          <w:tcPr>
            <w:tcW w:w="7128" w:type="dxa"/>
            <w:shd w:val="clear" w:color="auto" w:fill="auto"/>
          </w:tcPr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1B20">
              <w:rPr>
                <w:sz w:val="28"/>
                <w:szCs w:val="28"/>
              </w:rPr>
              <w:t>главный специалист муниципального казённого учреждения «Управление образования» Партизанского муниципального района, секретарь комиссии</w:t>
            </w:r>
            <w:r w:rsidR="00323AA0">
              <w:rPr>
                <w:sz w:val="28"/>
                <w:szCs w:val="28"/>
              </w:rPr>
              <w:t xml:space="preserve"> </w:t>
            </w:r>
            <w:r w:rsidR="00EC5A6A">
              <w:rPr>
                <w:sz w:val="28"/>
                <w:szCs w:val="28"/>
              </w:rPr>
              <w:t xml:space="preserve">                    </w:t>
            </w:r>
            <w:r w:rsidR="00323AA0">
              <w:rPr>
                <w:sz w:val="28"/>
                <w:szCs w:val="28"/>
              </w:rPr>
              <w:t>(по согласованию)</w:t>
            </w:r>
            <w:r w:rsidRPr="005D1B20">
              <w:rPr>
                <w:sz w:val="28"/>
                <w:szCs w:val="28"/>
              </w:rPr>
              <w:t>.</w:t>
            </w:r>
          </w:p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</w:p>
        </w:tc>
      </w:tr>
      <w:tr w:rsidR="000D6B32" w:rsidRPr="005D1B20" w:rsidTr="00EC5A6A">
        <w:tc>
          <w:tcPr>
            <w:tcW w:w="2619" w:type="dxa"/>
            <w:shd w:val="clear" w:color="auto" w:fill="auto"/>
          </w:tcPr>
          <w:p w:rsidR="000D6B32" w:rsidRPr="005D1B20" w:rsidRDefault="000D6B32" w:rsidP="00323A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1B2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128" w:type="dxa"/>
            <w:shd w:val="clear" w:color="auto" w:fill="auto"/>
          </w:tcPr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</w:p>
        </w:tc>
      </w:tr>
      <w:tr w:rsidR="000D6B32" w:rsidRPr="005D1B20" w:rsidTr="00EC5A6A">
        <w:tc>
          <w:tcPr>
            <w:tcW w:w="2619" w:type="dxa"/>
            <w:shd w:val="clear" w:color="auto" w:fill="auto"/>
          </w:tcPr>
          <w:p w:rsidR="000D6B32" w:rsidRPr="005D1B20" w:rsidRDefault="000D6B32" w:rsidP="00CF445A">
            <w:pPr>
              <w:rPr>
                <w:sz w:val="28"/>
                <w:szCs w:val="28"/>
              </w:rPr>
            </w:pPr>
            <w:r w:rsidRPr="005D1B20">
              <w:rPr>
                <w:sz w:val="28"/>
                <w:szCs w:val="28"/>
              </w:rPr>
              <w:t xml:space="preserve">Бессонова Е.В.                                </w:t>
            </w:r>
          </w:p>
        </w:tc>
        <w:tc>
          <w:tcPr>
            <w:tcW w:w="7128" w:type="dxa"/>
            <w:shd w:val="clear" w:color="auto" w:fill="auto"/>
          </w:tcPr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1B20">
              <w:rPr>
                <w:sz w:val="28"/>
                <w:szCs w:val="28"/>
              </w:rPr>
              <w:t>главный врач краевого государственного бюджетного учреждения здравоохранения «Партизанская центральная районная больница» (по согласованию);</w:t>
            </w:r>
          </w:p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</w:p>
        </w:tc>
      </w:tr>
      <w:tr w:rsidR="000D6B32" w:rsidRPr="005D1B20" w:rsidTr="00EC5A6A">
        <w:tc>
          <w:tcPr>
            <w:tcW w:w="2619" w:type="dxa"/>
            <w:shd w:val="clear" w:color="auto" w:fill="auto"/>
          </w:tcPr>
          <w:p w:rsidR="000D6B32" w:rsidRPr="005D1B20" w:rsidRDefault="00323AA0" w:rsidP="00CF4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В.</w:t>
            </w:r>
            <w:r w:rsidR="000D6B32" w:rsidRPr="005D1B20">
              <w:rPr>
                <w:sz w:val="28"/>
                <w:szCs w:val="28"/>
              </w:rPr>
              <w:t>П.</w:t>
            </w:r>
          </w:p>
        </w:tc>
        <w:tc>
          <w:tcPr>
            <w:tcW w:w="7128" w:type="dxa"/>
            <w:shd w:val="clear" w:color="auto" w:fill="auto"/>
          </w:tcPr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1B20">
              <w:rPr>
                <w:sz w:val="28"/>
                <w:szCs w:val="28"/>
              </w:rPr>
              <w:t xml:space="preserve">главный редактор муниципального автономного учреждения «Редакция газеты «Золотая Долина» </w:t>
            </w:r>
            <w:r>
              <w:rPr>
                <w:sz w:val="28"/>
                <w:szCs w:val="28"/>
              </w:rPr>
              <w:t xml:space="preserve">                  </w:t>
            </w:r>
            <w:r w:rsidRPr="005D1B20">
              <w:rPr>
                <w:sz w:val="28"/>
                <w:szCs w:val="28"/>
              </w:rPr>
              <w:t>(по согласованию);</w:t>
            </w:r>
          </w:p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</w:p>
        </w:tc>
      </w:tr>
      <w:tr w:rsidR="000D6B32" w:rsidRPr="005D1B20" w:rsidTr="00EC5A6A">
        <w:tc>
          <w:tcPr>
            <w:tcW w:w="2619" w:type="dxa"/>
            <w:shd w:val="clear" w:color="auto" w:fill="auto"/>
          </w:tcPr>
          <w:p w:rsidR="000D6B32" w:rsidRPr="005D1B20" w:rsidRDefault="000D6B32" w:rsidP="00CF445A">
            <w:pPr>
              <w:rPr>
                <w:sz w:val="28"/>
                <w:szCs w:val="28"/>
              </w:rPr>
            </w:pPr>
            <w:r w:rsidRPr="005D1B20">
              <w:rPr>
                <w:sz w:val="28"/>
                <w:szCs w:val="28"/>
              </w:rPr>
              <w:t xml:space="preserve">Калугин В.П.                                      </w:t>
            </w:r>
          </w:p>
        </w:tc>
        <w:tc>
          <w:tcPr>
            <w:tcW w:w="7128" w:type="dxa"/>
            <w:shd w:val="clear" w:color="auto" w:fill="auto"/>
          </w:tcPr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1B20">
              <w:rPr>
                <w:sz w:val="28"/>
                <w:szCs w:val="28"/>
              </w:rPr>
              <w:t xml:space="preserve">начальник отдела по </w:t>
            </w:r>
            <w:r>
              <w:rPr>
                <w:sz w:val="28"/>
                <w:szCs w:val="28"/>
              </w:rPr>
              <w:t>гражданской обороне</w:t>
            </w:r>
            <w:r w:rsidRPr="005D1B2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чрезвычайным ситуациям</w:t>
            </w:r>
            <w:r w:rsidRPr="005D1B20">
              <w:rPr>
                <w:sz w:val="28"/>
                <w:szCs w:val="28"/>
              </w:rPr>
              <w:t xml:space="preserve"> и пожарной безопасности администрации Партизанского муниципального района;</w:t>
            </w:r>
          </w:p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</w:p>
        </w:tc>
      </w:tr>
      <w:tr w:rsidR="000D6B32" w:rsidRPr="005D1B20" w:rsidTr="00EC5A6A">
        <w:tc>
          <w:tcPr>
            <w:tcW w:w="2619" w:type="dxa"/>
            <w:shd w:val="clear" w:color="auto" w:fill="auto"/>
          </w:tcPr>
          <w:p w:rsidR="000D6B32" w:rsidRPr="005D1B20" w:rsidRDefault="000D6B32" w:rsidP="00CF445A">
            <w:pPr>
              <w:rPr>
                <w:sz w:val="28"/>
                <w:szCs w:val="28"/>
              </w:rPr>
            </w:pPr>
            <w:proofErr w:type="spellStart"/>
            <w:r w:rsidRPr="005D1B20">
              <w:rPr>
                <w:sz w:val="28"/>
                <w:szCs w:val="28"/>
              </w:rPr>
              <w:t>Кокоулин</w:t>
            </w:r>
            <w:proofErr w:type="spellEnd"/>
            <w:r w:rsidRPr="005D1B20">
              <w:rPr>
                <w:sz w:val="28"/>
                <w:szCs w:val="28"/>
              </w:rPr>
              <w:t xml:space="preserve"> А.В.                                   </w:t>
            </w:r>
          </w:p>
        </w:tc>
        <w:tc>
          <w:tcPr>
            <w:tcW w:w="7128" w:type="dxa"/>
            <w:shd w:val="clear" w:color="auto" w:fill="auto"/>
          </w:tcPr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1B20">
              <w:rPr>
                <w:sz w:val="28"/>
                <w:szCs w:val="28"/>
              </w:rPr>
              <w:t>государственный инспектор технического надзора отделения государственной инспекции безопасности дорожного движения межмуниципального отдела Министерства внутренних дел Российской Федерации «Партизанский» (по согласованию);</w:t>
            </w:r>
          </w:p>
        </w:tc>
      </w:tr>
    </w:tbl>
    <w:p w:rsidR="000D6B32" w:rsidRDefault="000D6B32"/>
    <w:p w:rsidR="000D6B32" w:rsidRDefault="000D6B32"/>
    <w:p w:rsidR="000D6B32" w:rsidRDefault="000D6B32" w:rsidP="000D6B32">
      <w:pPr>
        <w:jc w:val="center"/>
      </w:pPr>
      <w:r>
        <w:t>2</w:t>
      </w:r>
    </w:p>
    <w:p w:rsidR="000D6B32" w:rsidRDefault="000D6B32" w:rsidP="000D6B32">
      <w:pPr>
        <w:jc w:val="center"/>
      </w:pPr>
    </w:p>
    <w:tbl>
      <w:tblPr>
        <w:tblW w:w="0" w:type="auto"/>
        <w:tblLook w:val="04A0"/>
      </w:tblPr>
      <w:tblGrid>
        <w:gridCol w:w="2591"/>
        <w:gridCol w:w="6979"/>
      </w:tblGrid>
      <w:tr w:rsidR="000D6B32" w:rsidRPr="005D1B20" w:rsidTr="000D6B32">
        <w:tc>
          <w:tcPr>
            <w:tcW w:w="2660" w:type="dxa"/>
            <w:shd w:val="clear" w:color="auto" w:fill="auto"/>
          </w:tcPr>
          <w:p w:rsidR="000D6B32" w:rsidRPr="005D1B20" w:rsidRDefault="000D6B32" w:rsidP="00CF445A">
            <w:pPr>
              <w:rPr>
                <w:sz w:val="28"/>
                <w:szCs w:val="28"/>
              </w:rPr>
            </w:pPr>
            <w:proofErr w:type="spellStart"/>
            <w:r w:rsidRPr="005D1B20">
              <w:rPr>
                <w:sz w:val="28"/>
                <w:szCs w:val="28"/>
              </w:rPr>
              <w:t>Ламидзе</w:t>
            </w:r>
            <w:proofErr w:type="spellEnd"/>
            <w:r w:rsidRPr="005D1B20">
              <w:rPr>
                <w:sz w:val="28"/>
                <w:szCs w:val="28"/>
              </w:rPr>
              <w:t xml:space="preserve"> А.Г.                                 </w:t>
            </w:r>
          </w:p>
        </w:tc>
        <w:tc>
          <w:tcPr>
            <w:tcW w:w="7194" w:type="dxa"/>
            <w:shd w:val="clear" w:color="auto" w:fill="auto"/>
          </w:tcPr>
          <w:p w:rsidR="000D6B32" w:rsidRPr="005D1B20" w:rsidRDefault="000D6B32" w:rsidP="000D6B32">
            <w:pPr>
              <w:tabs>
                <w:tab w:val="left" w:pos="700"/>
                <w:tab w:val="left" w:pos="4536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1B20">
              <w:rPr>
                <w:sz w:val="28"/>
                <w:szCs w:val="28"/>
              </w:rPr>
              <w:t xml:space="preserve">начальник отдела участковых уполномоченных полиции и по делам несовершеннолетних межмуниципального отдела Министерства внутренних дел Российской Федерации «Партизанский» </w:t>
            </w:r>
            <w:r w:rsidR="00832918">
              <w:rPr>
                <w:sz w:val="28"/>
                <w:szCs w:val="28"/>
              </w:rPr>
              <w:t xml:space="preserve">                         </w:t>
            </w:r>
            <w:r w:rsidRPr="005D1B20">
              <w:rPr>
                <w:sz w:val="28"/>
                <w:szCs w:val="28"/>
              </w:rPr>
              <w:t>(по согласованию);</w:t>
            </w:r>
          </w:p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</w:p>
        </w:tc>
      </w:tr>
      <w:tr w:rsidR="000D6B32" w:rsidRPr="005D1B20" w:rsidTr="000D6B32">
        <w:tc>
          <w:tcPr>
            <w:tcW w:w="2660" w:type="dxa"/>
            <w:shd w:val="clear" w:color="auto" w:fill="auto"/>
          </w:tcPr>
          <w:p w:rsidR="000D6B32" w:rsidRPr="005D1B20" w:rsidRDefault="00323AA0" w:rsidP="00CF4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Лейкина Т.</w:t>
            </w:r>
            <w:r w:rsidR="000D6B32" w:rsidRPr="005D1B20">
              <w:rPr>
                <w:sz w:val="28"/>
                <w:szCs w:val="28"/>
              </w:rPr>
              <w:t xml:space="preserve">И.                                   </w:t>
            </w:r>
          </w:p>
        </w:tc>
        <w:tc>
          <w:tcPr>
            <w:tcW w:w="7194" w:type="dxa"/>
            <w:shd w:val="clear" w:color="auto" w:fill="auto"/>
          </w:tcPr>
          <w:p w:rsidR="000D6B32" w:rsidRPr="005D1B20" w:rsidRDefault="000D6B32" w:rsidP="000D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1B20">
              <w:rPr>
                <w:sz w:val="28"/>
                <w:szCs w:val="28"/>
              </w:rPr>
              <w:t>заместитель директора муниципального казённого учреждения «Управление образования» Партизанского муниципального района</w:t>
            </w:r>
            <w:r w:rsidR="00323AA0">
              <w:rPr>
                <w:sz w:val="28"/>
                <w:szCs w:val="28"/>
              </w:rPr>
              <w:t xml:space="preserve"> (по согласованию)</w:t>
            </w:r>
            <w:r w:rsidRPr="005D1B20">
              <w:rPr>
                <w:sz w:val="28"/>
                <w:szCs w:val="28"/>
              </w:rPr>
              <w:t>;</w:t>
            </w:r>
          </w:p>
          <w:p w:rsidR="000D6B32" w:rsidRPr="005D1B20" w:rsidRDefault="000D6B32" w:rsidP="000D6B32">
            <w:pPr>
              <w:tabs>
                <w:tab w:val="left" w:pos="4111"/>
                <w:tab w:val="left" w:pos="4536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0D6B32" w:rsidRPr="005D1B20" w:rsidTr="000D6B32">
        <w:tc>
          <w:tcPr>
            <w:tcW w:w="2660" w:type="dxa"/>
            <w:shd w:val="clear" w:color="auto" w:fill="auto"/>
          </w:tcPr>
          <w:p w:rsidR="000D6B32" w:rsidRPr="005D1B20" w:rsidRDefault="00323AA0" w:rsidP="00CF4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 А.</w:t>
            </w:r>
            <w:r w:rsidR="000D6B32" w:rsidRPr="005D1B20">
              <w:rPr>
                <w:sz w:val="28"/>
                <w:szCs w:val="28"/>
              </w:rPr>
              <w:t xml:space="preserve">С.                                        </w:t>
            </w:r>
          </w:p>
        </w:tc>
        <w:tc>
          <w:tcPr>
            <w:tcW w:w="7194" w:type="dxa"/>
            <w:shd w:val="clear" w:color="auto" w:fill="auto"/>
          </w:tcPr>
          <w:p w:rsidR="000D6B32" w:rsidRPr="005D1B20" w:rsidRDefault="00334B5D" w:rsidP="000D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D6B32" w:rsidRPr="005D1B20">
              <w:rPr>
                <w:sz w:val="28"/>
                <w:szCs w:val="28"/>
              </w:rPr>
              <w:t xml:space="preserve">начальник </w:t>
            </w:r>
            <w:proofErr w:type="gramStart"/>
            <w:r w:rsidR="000D6B32" w:rsidRPr="005D1B20">
              <w:rPr>
                <w:sz w:val="28"/>
                <w:szCs w:val="28"/>
              </w:rPr>
              <w:t>отдела надзорной деятельности Партизанского муниципального района Управления надзорной деятельности Главного управления МЧС России</w:t>
            </w:r>
            <w:proofErr w:type="gramEnd"/>
            <w:r w:rsidR="000D6B32" w:rsidRPr="005D1B20">
              <w:rPr>
                <w:sz w:val="28"/>
                <w:szCs w:val="28"/>
              </w:rPr>
              <w:t xml:space="preserve"> по Приморскому краю (по согласованию).</w:t>
            </w:r>
          </w:p>
        </w:tc>
      </w:tr>
    </w:tbl>
    <w:p w:rsidR="00334B5D" w:rsidRDefault="00334B5D" w:rsidP="00334B5D">
      <w:pPr>
        <w:ind w:left="4245" w:right="566" w:hanging="4245"/>
        <w:jc w:val="both"/>
        <w:rPr>
          <w:sz w:val="28"/>
          <w:szCs w:val="28"/>
        </w:rPr>
      </w:pPr>
    </w:p>
    <w:p w:rsidR="00334B5D" w:rsidRDefault="00334B5D" w:rsidP="00334B5D">
      <w:pPr>
        <w:ind w:left="4245" w:right="566" w:hanging="4245"/>
        <w:jc w:val="both"/>
        <w:rPr>
          <w:sz w:val="28"/>
          <w:szCs w:val="28"/>
        </w:rPr>
      </w:pPr>
    </w:p>
    <w:p w:rsidR="00334B5D" w:rsidRDefault="00334B5D" w:rsidP="00334B5D">
      <w:pPr>
        <w:ind w:left="4245" w:right="566" w:hanging="4245"/>
        <w:jc w:val="both"/>
        <w:rPr>
          <w:sz w:val="28"/>
          <w:szCs w:val="28"/>
        </w:rPr>
      </w:pPr>
    </w:p>
    <w:p w:rsidR="000D6B32" w:rsidRPr="005D1B20" w:rsidRDefault="00334B5D" w:rsidP="008329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D6B32" w:rsidRPr="005D1B20" w:rsidRDefault="000D6B32" w:rsidP="000D6B32">
      <w:pPr>
        <w:rPr>
          <w:sz w:val="28"/>
          <w:szCs w:val="28"/>
        </w:rPr>
        <w:sectPr w:rsidR="000D6B32" w:rsidRPr="005D1B20" w:rsidSect="00EC5A6A">
          <w:pgSz w:w="11906" w:h="16838"/>
          <w:pgMar w:top="238" w:right="851" w:bottom="1134" w:left="1701" w:header="720" w:footer="720" w:gutter="0"/>
          <w:cols w:space="708"/>
          <w:titlePg/>
          <w:docGrid w:linePitch="326"/>
        </w:sectPr>
      </w:pPr>
    </w:p>
    <w:p w:rsidR="000D6B32" w:rsidRPr="005D1B20" w:rsidRDefault="000D6B32" w:rsidP="000D6B32">
      <w:pPr>
        <w:ind w:left="5664" w:firstLine="708"/>
        <w:rPr>
          <w:sz w:val="28"/>
          <w:szCs w:val="28"/>
        </w:rPr>
      </w:pPr>
    </w:p>
    <w:p w:rsidR="00013802" w:rsidRDefault="00013802" w:rsidP="00813370">
      <w:pPr>
        <w:spacing w:line="36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D6B32" w:rsidRPr="005D1B20" w:rsidRDefault="000D6B32" w:rsidP="00813370">
      <w:pPr>
        <w:ind w:left="3969"/>
        <w:jc w:val="center"/>
        <w:rPr>
          <w:sz w:val="28"/>
          <w:szCs w:val="28"/>
        </w:rPr>
      </w:pPr>
      <w:r w:rsidRPr="005D1B20">
        <w:rPr>
          <w:sz w:val="28"/>
          <w:szCs w:val="28"/>
        </w:rPr>
        <w:t>постановлени</w:t>
      </w:r>
      <w:r w:rsidR="00013802">
        <w:rPr>
          <w:sz w:val="28"/>
          <w:szCs w:val="28"/>
        </w:rPr>
        <w:t>ем</w:t>
      </w:r>
      <w:r w:rsidRPr="005D1B20">
        <w:rPr>
          <w:sz w:val="28"/>
          <w:szCs w:val="28"/>
        </w:rPr>
        <w:t xml:space="preserve"> администрации</w:t>
      </w:r>
    </w:p>
    <w:p w:rsidR="000D6B32" w:rsidRPr="005D1B20" w:rsidRDefault="000D6B32" w:rsidP="00813370">
      <w:pPr>
        <w:ind w:left="3969"/>
        <w:jc w:val="center"/>
        <w:rPr>
          <w:sz w:val="28"/>
          <w:szCs w:val="28"/>
        </w:rPr>
      </w:pPr>
      <w:r w:rsidRPr="005D1B20">
        <w:rPr>
          <w:sz w:val="28"/>
          <w:szCs w:val="28"/>
        </w:rPr>
        <w:t>Партизанского муниципального района</w:t>
      </w:r>
    </w:p>
    <w:p w:rsidR="000D6B32" w:rsidRPr="005D1B20" w:rsidRDefault="00013802" w:rsidP="00813370">
      <w:pPr>
        <w:tabs>
          <w:tab w:val="left" w:pos="5300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24.03.2014 № 217</w:t>
      </w:r>
    </w:p>
    <w:p w:rsidR="000D6B32" w:rsidRPr="005D1B20" w:rsidRDefault="000D6B32" w:rsidP="000D6B32">
      <w:pPr>
        <w:rPr>
          <w:sz w:val="28"/>
          <w:szCs w:val="28"/>
        </w:rPr>
      </w:pPr>
    </w:p>
    <w:p w:rsidR="000D6B32" w:rsidRPr="005D1B20" w:rsidRDefault="000D6B32" w:rsidP="000D6B32">
      <w:pPr>
        <w:rPr>
          <w:sz w:val="28"/>
          <w:szCs w:val="28"/>
        </w:rPr>
      </w:pPr>
    </w:p>
    <w:p w:rsidR="00013802" w:rsidRDefault="00013802" w:rsidP="000D6B32">
      <w:pPr>
        <w:jc w:val="center"/>
        <w:rPr>
          <w:b/>
          <w:sz w:val="28"/>
          <w:szCs w:val="28"/>
        </w:rPr>
      </w:pPr>
    </w:p>
    <w:p w:rsidR="000D6B32" w:rsidRPr="005D1B20" w:rsidRDefault="000D6B32" w:rsidP="00013802">
      <w:pPr>
        <w:spacing w:line="360" w:lineRule="auto"/>
        <w:jc w:val="center"/>
        <w:rPr>
          <w:b/>
          <w:sz w:val="28"/>
          <w:szCs w:val="28"/>
        </w:rPr>
      </w:pPr>
      <w:r w:rsidRPr="005D1B20">
        <w:rPr>
          <w:b/>
          <w:sz w:val="28"/>
          <w:szCs w:val="28"/>
        </w:rPr>
        <w:t>ПОЛОЖЕНИЕ</w:t>
      </w:r>
    </w:p>
    <w:p w:rsidR="0027215C" w:rsidRDefault="000D6B32" w:rsidP="0027215C">
      <w:pPr>
        <w:jc w:val="center"/>
        <w:rPr>
          <w:sz w:val="28"/>
          <w:szCs w:val="28"/>
        </w:rPr>
      </w:pPr>
      <w:r w:rsidRPr="00013802">
        <w:rPr>
          <w:sz w:val="28"/>
          <w:szCs w:val="28"/>
        </w:rPr>
        <w:t>о межведомственной комиссии по содействию в организации</w:t>
      </w:r>
    </w:p>
    <w:p w:rsidR="00013802" w:rsidRDefault="000D6B32" w:rsidP="0027215C">
      <w:pPr>
        <w:jc w:val="center"/>
        <w:rPr>
          <w:sz w:val="28"/>
          <w:szCs w:val="28"/>
        </w:rPr>
      </w:pPr>
      <w:r w:rsidRPr="00013802">
        <w:rPr>
          <w:sz w:val="28"/>
          <w:szCs w:val="28"/>
        </w:rPr>
        <w:t>проведения единого государственного экзамена</w:t>
      </w:r>
      <w:r w:rsidR="00013802">
        <w:rPr>
          <w:sz w:val="28"/>
          <w:szCs w:val="28"/>
        </w:rPr>
        <w:t xml:space="preserve"> </w:t>
      </w:r>
      <w:r w:rsidRPr="00013802">
        <w:rPr>
          <w:sz w:val="28"/>
          <w:szCs w:val="28"/>
        </w:rPr>
        <w:t>на территории</w:t>
      </w:r>
    </w:p>
    <w:p w:rsidR="000D6B32" w:rsidRDefault="000D6B32" w:rsidP="0027215C">
      <w:pPr>
        <w:jc w:val="center"/>
        <w:rPr>
          <w:sz w:val="28"/>
          <w:szCs w:val="28"/>
        </w:rPr>
      </w:pPr>
      <w:r w:rsidRPr="00013802">
        <w:rPr>
          <w:sz w:val="28"/>
          <w:szCs w:val="28"/>
        </w:rPr>
        <w:t>Партизанского муниципального района</w:t>
      </w:r>
    </w:p>
    <w:p w:rsidR="00013802" w:rsidRPr="00013802" w:rsidRDefault="00013802" w:rsidP="000D6B32">
      <w:pPr>
        <w:jc w:val="center"/>
        <w:rPr>
          <w:sz w:val="28"/>
          <w:szCs w:val="28"/>
        </w:rPr>
      </w:pPr>
    </w:p>
    <w:p w:rsidR="000D6B32" w:rsidRPr="005D1B20" w:rsidRDefault="000D6B32" w:rsidP="000D6B32">
      <w:pPr>
        <w:jc w:val="center"/>
        <w:rPr>
          <w:sz w:val="28"/>
          <w:szCs w:val="28"/>
        </w:rPr>
      </w:pPr>
    </w:p>
    <w:p w:rsidR="00013802" w:rsidRDefault="000D6B32" w:rsidP="00013802">
      <w:pPr>
        <w:numPr>
          <w:ilvl w:val="0"/>
          <w:numId w:val="1"/>
        </w:numPr>
        <w:spacing w:line="312" w:lineRule="auto"/>
        <w:ind w:left="0"/>
        <w:jc w:val="center"/>
        <w:rPr>
          <w:b/>
          <w:sz w:val="28"/>
          <w:szCs w:val="28"/>
        </w:rPr>
      </w:pPr>
      <w:r w:rsidRPr="005D1B20">
        <w:rPr>
          <w:b/>
          <w:sz w:val="28"/>
          <w:szCs w:val="28"/>
        </w:rPr>
        <w:t>Общие положения</w:t>
      </w:r>
    </w:p>
    <w:p w:rsidR="00E61189" w:rsidRDefault="00013802" w:rsidP="00E61189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13802">
        <w:rPr>
          <w:sz w:val="28"/>
          <w:szCs w:val="28"/>
        </w:rPr>
        <w:t>1.</w:t>
      </w:r>
      <w:r w:rsidR="00E61189">
        <w:rPr>
          <w:sz w:val="28"/>
          <w:szCs w:val="28"/>
        </w:rPr>
        <w:t>1.</w:t>
      </w:r>
      <w:r w:rsidRPr="00013802">
        <w:rPr>
          <w:b/>
          <w:sz w:val="28"/>
          <w:szCs w:val="28"/>
        </w:rPr>
        <w:t xml:space="preserve"> </w:t>
      </w:r>
      <w:r w:rsidR="000D6B32" w:rsidRPr="00013802">
        <w:rPr>
          <w:sz w:val="28"/>
          <w:szCs w:val="28"/>
        </w:rPr>
        <w:t xml:space="preserve">Межведомственная комиссия по содействию в организации проведения единого государственного экзамена на территории Партизанского муниципального района (далее - Комиссия) является органом, обеспечивающим взаимодействие в решении вопросов, связанных </w:t>
      </w:r>
      <w:r>
        <w:rPr>
          <w:sz w:val="28"/>
          <w:szCs w:val="28"/>
        </w:rPr>
        <w:t xml:space="preserve">                          </w:t>
      </w:r>
      <w:r w:rsidR="000D6B32" w:rsidRPr="00013802">
        <w:rPr>
          <w:sz w:val="28"/>
          <w:szCs w:val="28"/>
        </w:rPr>
        <w:t>с организацией проведения единого го</w:t>
      </w:r>
      <w:r>
        <w:rPr>
          <w:sz w:val="28"/>
          <w:szCs w:val="28"/>
        </w:rPr>
        <w:t>сударственного экзамена (далее -</w:t>
      </w:r>
      <w:r w:rsidR="000D6B32" w:rsidRPr="00013802">
        <w:rPr>
          <w:sz w:val="28"/>
          <w:szCs w:val="28"/>
        </w:rPr>
        <w:t xml:space="preserve"> ЕГЭ) на территории Партизанского муниципального района.</w:t>
      </w:r>
    </w:p>
    <w:p w:rsidR="000D6B32" w:rsidRPr="00E61189" w:rsidRDefault="00E61189" w:rsidP="00E61189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61189">
        <w:rPr>
          <w:sz w:val="28"/>
          <w:szCs w:val="28"/>
        </w:rPr>
        <w:t xml:space="preserve">1.2. </w:t>
      </w:r>
      <w:r w:rsidR="000D6B32" w:rsidRPr="005D1B20">
        <w:rPr>
          <w:sz w:val="28"/>
          <w:szCs w:val="28"/>
        </w:rPr>
        <w:t xml:space="preserve">Комиссия в своей деятельности руководствуется </w:t>
      </w:r>
      <w:r w:rsidR="0027215C">
        <w:rPr>
          <w:sz w:val="28"/>
          <w:szCs w:val="28"/>
        </w:rPr>
        <w:t>законодательством Российской Федерации, Приморского края и настоящим Положением</w:t>
      </w:r>
      <w:r w:rsidR="000D6B32" w:rsidRPr="005D1B20">
        <w:rPr>
          <w:sz w:val="28"/>
          <w:szCs w:val="28"/>
        </w:rPr>
        <w:t>.</w:t>
      </w:r>
    </w:p>
    <w:p w:rsidR="000D6B32" w:rsidRPr="005D1B20" w:rsidRDefault="000D6B32" w:rsidP="00013802">
      <w:pPr>
        <w:numPr>
          <w:ilvl w:val="0"/>
          <w:numId w:val="1"/>
        </w:numPr>
        <w:tabs>
          <w:tab w:val="num" w:pos="1418"/>
        </w:tabs>
        <w:spacing w:line="312" w:lineRule="auto"/>
        <w:ind w:left="0"/>
        <w:jc w:val="center"/>
        <w:rPr>
          <w:b/>
          <w:sz w:val="28"/>
          <w:szCs w:val="28"/>
        </w:rPr>
      </w:pPr>
      <w:r w:rsidRPr="005D1B20">
        <w:rPr>
          <w:b/>
          <w:sz w:val="28"/>
          <w:szCs w:val="28"/>
        </w:rPr>
        <w:t>Основные задачи</w:t>
      </w:r>
      <w:r w:rsidR="0027215C">
        <w:rPr>
          <w:b/>
          <w:sz w:val="28"/>
          <w:szCs w:val="28"/>
        </w:rPr>
        <w:t xml:space="preserve"> и функции</w:t>
      </w:r>
      <w:r w:rsidRPr="005D1B20">
        <w:rPr>
          <w:b/>
          <w:sz w:val="28"/>
          <w:szCs w:val="28"/>
        </w:rPr>
        <w:t xml:space="preserve"> Комиссии</w:t>
      </w:r>
    </w:p>
    <w:p w:rsidR="00E61189" w:rsidRDefault="000D6B32" w:rsidP="00E61189">
      <w:pPr>
        <w:spacing w:line="312" w:lineRule="auto"/>
        <w:ind w:firstLine="720"/>
        <w:jc w:val="both"/>
        <w:rPr>
          <w:sz w:val="28"/>
          <w:szCs w:val="28"/>
        </w:rPr>
      </w:pPr>
      <w:r w:rsidRPr="005D1B20">
        <w:rPr>
          <w:sz w:val="28"/>
          <w:szCs w:val="28"/>
        </w:rPr>
        <w:t>2.1. Обеспечение  взаимодействия органа местного самоуправления, общеобразовательных учреждений и иных организаций в решении вопросов, связанных с организацией и проведением единого государственного экзамена на территории Партизанского муниципального района</w:t>
      </w:r>
      <w:r w:rsidR="00E61189">
        <w:rPr>
          <w:sz w:val="28"/>
          <w:szCs w:val="28"/>
        </w:rPr>
        <w:t>.</w:t>
      </w:r>
    </w:p>
    <w:p w:rsidR="00E61189" w:rsidRDefault="00E61189" w:rsidP="00E6118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D6B32" w:rsidRPr="005D1B20">
        <w:rPr>
          <w:sz w:val="28"/>
          <w:szCs w:val="28"/>
        </w:rPr>
        <w:t xml:space="preserve">Осуществление </w:t>
      </w:r>
      <w:proofErr w:type="gramStart"/>
      <w:r w:rsidR="000D6B32" w:rsidRPr="005D1B20">
        <w:rPr>
          <w:sz w:val="28"/>
          <w:szCs w:val="28"/>
        </w:rPr>
        <w:t>контроля за</w:t>
      </w:r>
      <w:proofErr w:type="gramEnd"/>
      <w:r w:rsidR="000D6B32" w:rsidRPr="005D1B20">
        <w:rPr>
          <w:sz w:val="28"/>
          <w:szCs w:val="28"/>
        </w:rPr>
        <w:t xml:space="preserve"> соблюдением установленного порядка организации проведения ЕГЭ на территории Партизанского муниципального района.</w:t>
      </w:r>
    </w:p>
    <w:p w:rsidR="00E61189" w:rsidRDefault="00E61189" w:rsidP="00E6118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D6B32" w:rsidRPr="005D1B20">
        <w:rPr>
          <w:sz w:val="28"/>
          <w:szCs w:val="28"/>
        </w:rPr>
        <w:t>Обеспечение прозрачности процедуры организации проведения ЕГЭ на территории Партизанского муниципального района, объективности результатов ЕГЭ.</w:t>
      </w:r>
    </w:p>
    <w:p w:rsidR="00E61189" w:rsidRDefault="00E61189" w:rsidP="00E6118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D6B32" w:rsidRPr="005D1B20">
        <w:rPr>
          <w:sz w:val="28"/>
          <w:szCs w:val="28"/>
        </w:rPr>
        <w:t>Повышение доверия общества к процедуре организации проведения ЕГЭ.</w:t>
      </w:r>
    </w:p>
    <w:p w:rsidR="00E61189" w:rsidRDefault="00E61189" w:rsidP="00E6118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Определение приоритетных направлений</w:t>
      </w:r>
      <w:r w:rsidR="000D6B32" w:rsidRPr="005D1B20">
        <w:rPr>
          <w:sz w:val="28"/>
          <w:szCs w:val="28"/>
        </w:rPr>
        <w:t xml:space="preserve"> в решении вопросов, связанных с организацией проведения ЕГЭ на территории Партизанского муниципального района.</w:t>
      </w:r>
    </w:p>
    <w:p w:rsidR="00E61189" w:rsidRDefault="00E61189" w:rsidP="00E61189">
      <w:pPr>
        <w:spacing w:line="312" w:lineRule="auto"/>
        <w:ind w:firstLine="720"/>
        <w:jc w:val="both"/>
        <w:rPr>
          <w:sz w:val="28"/>
          <w:szCs w:val="28"/>
        </w:rPr>
      </w:pPr>
    </w:p>
    <w:p w:rsidR="00E61189" w:rsidRPr="00E61189" w:rsidRDefault="00E61189" w:rsidP="00E61189">
      <w:pPr>
        <w:spacing w:line="312" w:lineRule="auto"/>
        <w:ind w:firstLine="720"/>
        <w:jc w:val="center"/>
      </w:pPr>
      <w:r>
        <w:t>2</w:t>
      </w:r>
    </w:p>
    <w:p w:rsidR="00E61189" w:rsidRDefault="00E61189" w:rsidP="00E6118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Анализ проблем</w:t>
      </w:r>
      <w:r w:rsidR="000D6B32" w:rsidRPr="005D1B20">
        <w:rPr>
          <w:sz w:val="28"/>
          <w:szCs w:val="28"/>
        </w:rPr>
        <w:t xml:space="preserve"> организации проведения ЕГЭ на территории Партизанского мун</w:t>
      </w:r>
      <w:r>
        <w:rPr>
          <w:sz w:val="28"/>
          <w:szCs w:val="28"/>
        </w:rPr>
        <w:t xml:space="preserve">иципального района, прогноз социальных процессов               </w:t>
      </w:r>
      <w:r w:rsidR="000D6B32" w:rsidRPr="005D1B20">
        <w:rPr>
          <w:sz w:val="28"/>
          <w:szCs w:val="28"/>
        </w:rPr>
        <w:t xml:space="preserve"> в данной сфере.</w:t>
      </w:r>
    </w:p>
    <w:p w:rsidR="000D6B32" w:rsidRPr="005D1B20" w:rsidRDefault="00E61189" w:rsidP="00E6118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Осуществление подготовки и реализации</w:t>
      </w:r>
      <w:r w:rsidR="000D6B32" w:rsidRPr="005D1B20">
        <w:rPr>
          <w:sz w:val="28"/>
          <w:szCs w:val="28"/>
        </w:rPr>
        <w:t xml:space="preserve"> предложений, связанных с организацией проведения ЕГЭ.</w:t>
      </w:r>
    </w:p>
    <w:p w:rsidR="000D6B32" w:rsidRPr="005D1B20" w:rsidRDefault="00E61189" w:rsidP="00E61189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D6B32" w:rsidRPr="005D1B20">
        <w:rPr>
          <w:b/>
          <w:sz w:val="28"/>
          <w:szCs w:val="28"/>
        </w:rPr>
        <w:t>Права Комиссии</w:t>
      </w:r>
    </w:p>
    <w:p w:rsidR="00E61189" w:rsidRDefault="00E61189" w:rsidP="00E61189">
      <w:pPr>
        <w:tabs>
          <w:tab w:val="num" w:pos="1418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D6B32" w:rsidRPr="005D1B20">
        <w:rPr>
          <w:sz w:val="28"/>
          <w:szCs w:val="28"/>
        </w:rPr>
        <w:t>Комиссия имеет право:</w:t>
      </w:r>
    </w:p>
    <w:p w:rsidR="00E61189" w:rsidRDefault="00E61189" w:rsidP="00E61189">
      <w:pPr>
        <w:tabs>
          <w:tab w:val="num" w:pos="1418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0D6B32" w:rsidRPr="005D1B20">
        <w:rPr>
          <w:sz w:val="28"/>
          <w:szCs w:val="28"/>
        </w:rPr>
        <w:t xml:space="preserve">Заслушивать по приглашению должностных лиц, отвечающих </w:t>
      </w:r>
      <w:r>
        <w:rPr>
          <w:sz w:val="28"/>
          <w:szCs w:val="28"/>
        </w:rPr>
        <w:t xml:space="preserve">             </w:t>
      </w:r>
      <w:r w:rsidR="000D6B32" w:rsidRPr="005D1B20">
        <w:rPr>
          <w:sz w:val="28"/>
          <w:szCs w:val="28"/>
        </w:rPr>
        <w:t>за организацию проведения ЕГЭ на территории Партизанского муниципального района.</w:t>
      </w:r>
    </w:p>
    <w:p w:rsidR="000D6B32" w:rsidRPr="005D1B20" w:rsidRDefault="00E61189" w:rsidP="00E61189">
      <w:pPr>
        <w:tabs>
          <w:tab w:val="num" w:pos="1418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0D6B32" w:rsidRPr="005D1B20">
        <w:rPr>
          <w:sz w:val="28"/>
          <w:szCs w:val="28"/>
        </w:rPr>
        <w:t>Проводить проверку организаций, обеспечивающих организацию проведения ЕГЭ на территории Партизанского муниципального района.</w:t>
      </w:r>
    </w:p>
    <w:p w:rsidR="00E61189" w:rsidRDefault="00E61189" w:rsidP="00E61189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D6B32" w:rsidRPr="005D1B20">
        <w:rPr>
          <w:b/>
          <w:sz w:val="28"/>
          <w:szCs w:val="28"/>
        </w:rPr>
        <w:t>Регламент работы Комиссии</w:t>
      </w:r>
    </w:p>
    <w:p w:rsidR="00E61189" w:rsidRDefault="00E61189" w:rsidP="00E61189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61189"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 w:rsidR="000D6B32" w:rsidRPr="005D1B20">
        <w:rPr>
          <w:sz w:val="28"/>
          <w:szCs w:val="28"/>
        </w:rPr>
        <w:t>Комиссия проводит заседания в течение года по мере необходимости и по инициативе председателя Комиссии. Заседание считается правомочным, если на нем присутствуют не менее 2/3 членов Комиссии.</w:t>
      </w:r>
    </w:p>
    <w:p w:rsidR="00E61189" w:rsidRDefault="00E61189" w:rsidP="00E61189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61189">
        <w:rPr>
          <w:spacing w:val="-4"/>
          <w:sz w:val="28"/>
          <w:szCs w:val="28"/>
        </w:rPr>
        <w:t>4.2.</w:t>
      </w:r>
      <w:r w:rsidRPr="00E61189">
        <w:rPr>
          <w:b/>
          <w:spacing w:val="-4"/>
          <w:sz w:val="28"/>
          <w:szCs w:val="28"/>
        </w:rPr>
        <w:t xml:space="preserve"> </w:t>
      </w:r>
      <w:r w:rsidR="000D6B32" w:rsidRPr="00E61189">
        <w:rPr>
          <w:spacing w:val="-4"/>
          <w:sz w:val="28"/>
          <w:szCs w:val="28"/>
        </w:rPr>
        <w:t>Заседание Комиссии ведёт председате</w:t>
      </w:r>
      <w:r w:rsidRPr="00E61189">
        <w:rPr>
          <w:spacing w:val="-4"/>
          <w:sz w:val="28"/>
          <w:szCs w:val="28"/>
        </w:rPr>
        <w:t>ль, а в случае его отсутствия -</w:t>
      </w:r>
      <w:r>
        <w:rPr>
          <w:sz w:val="28"/>
          <w:szCs w:val="28"/>
        </w:rPr>
        <w:t xml:space="preserve"> </w:t>
      </w:r>
      <w:r w:rsidR="000D6B32" w:rsidRPr="005D1B20">
        <w:rPr>
          <w:sz w:val="28"/>
          <w:szCs w:val="28"/>
        </w:rPr>
        <w:t>заместитель председателя Комиссии. Члены Комиссии не вправе делегировать свои права другим лицам.</w:t>
      </w:r>
    </w:p>
    <w:p w:rsidR="00F344B5" w:rsidRDefault="00E61189" w:rsidP="00F344B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61189">
        <w:rPr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 w:rsidR="000D6B32" w:rsidRPr="005D1B20">
        <w:rPr>
          <w:sz w:val="28"/>
          <w:szCs w:val="28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 Особое мнение членов Комиссии </w:t>
      </w:r>
      <w:proofErr w:type="gramStart"/>
      <w:r w:rsidR="000D6B32" w:rsidRPr="005D1B20">
        <w:rPr>
          <w:sz w:val="28"/>
          <w:szCs w:val="28"/>
        </w:rPr>
        <w:t>излагается в письменной форме и прилагается</w:t>
      </w:r>
      <w:proofErr w:type="gramEnd"/>
      <w:r w:rsidR="000D6B32" w:rsidRPr="005D1B20">
        <w:rPr>
          <w:sz w:val="28"/>
          <w:szCs w:val="28"/>
        </w:rPr>
        <w:t xml:space="preserve"> к решению Комиссии.</w:t>
      </w:r>
    </w:p>
    <w:p w:rsidR="00F344B5" w:rsidRDefault="00F344B5" w:rsidP="00F344B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344B5">
        <w:rPr>
          <w:sz w:val="28"/>
          <w:szCs w:val="28"/>
        </w:rPr>
        <w:t>4.4.</w:t>
      </w:r>
      <w:r>
        <w:rPr>
          <w:b/>
          <w:sz w:val="28"/>
          <w:szCs w:val="28"/>
        </w:rPr>
        <w:t xml:space="preserve"> </w:t>
      </w:r>
      <w:r w:rsidR="000D6B32" w:rsidRPr="005D1B20">
        <w:rPr>
          <w:sz w:val="28"/>
          <w:szCs w:val="28"/>
        </w:rPr>
        <w:t>Решения Комиссии фиксируются в протоколах заседаний Комиссии, которые подписываются председателем и секретарём.</w:t>
      </w:r>
    </w:p>
    <w:p w:rsidR="000D6B32" w:rsidRPr="00F344B5" w:rsidRDefault="00F344B5" w:rsidP="00F344B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344B5">
        <w:rPr>
          <w:sz w:val="28"/>
          <w:szCs w:val="28"/>
        </w:rPr>
        <w:t>4.5.</w:t>
      </w:r>
      <w:r>
        <w:rPr>
          <w:b/>
          <w:sz w:val="28"/>
          <w:szCs w:val="28"/>
        </w:rPr>
        <w:t xml:space="preserve"> </w:t>
      </w:r>
      <w:r w:rsidR="000D6B32" w:rsidRPr="005D1B20">
        <w:rPr>
          <w:sz w:val="28"/>
          <w:szCs w:val="28"/>
        </w:rPr>
        <w:t>Решения Комиссии носят рекомендательный характер.</w:t>
      </w:r>
    </w:p>
    <w:p w:rsidR="000D6B32" w:rsidRDefault="000D6B32" w:rsidP="00013802">
      <w:pPr>
        <w:tabs>
          <w:tab w:val="left" w:pos="700"/>
        </w:tabs>
        <w:spacing w:line="312" w:lineRule="auto"/>
        <w:ind w:firstLine="720"/>
        <w:jc w:val="both"/>
        <w:rPr>
          <w:b/>
          <w:sz w:val="28"/>
          <w:szCs w:val="28"/>
        </w:rPr>
      </w:pPr>
    </w:p>
    <w:p w:rsidR="00F344B5" w:rsidRPr="005D1B20" w:rsidRDefault="00F344B5" w:rsidP="00013802">
      <w:pPr>
        <w:tabs>
          <w:tab w:val="left" w:pos="700"/>
        </w:tabs>
        <w:spacing w:line="312" w:lineRule="auto"/>
        <w:ind w:firstLine="720"/>
        <w:jc w:val="both"/>
        <w:rPr>
          <w:b/>
          <w:sz w:val="28"/>
          <w:szCs w:val="28"/>
        </w:rPr>
      </w:pPr>
    </w:p>
    <w:p w:rsidR="000D6B32" w:rsidRPr="005D1B20" w:rsidRDefault="00F344B5" w:rsidP="00F344B5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D6B32" w:rsidRPr="00BD13AE" w:rsidRDefault="000D6B32">
      <w:pPr>
        <w:rPr>
          <w:sz w:val="28"/>
          <w:szCs w:val="28"/>
        </w:rPr>
      </w:pPr>
    </w:p>
    <w:sectPr w:rsidR="000D6B32" w:rsidRPr="00BD13AE" w:rsidSect="000D6B32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0B9"/>
    <w:multiLevelType w:val="multilevel"/>
    <w:tmpl w:val="61A44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A5210F"/>
    <w:multiLevelType w:val="hybridMultilevel"/>
    <w:tmpl w:val="C4161882"/>
    <w:lvl w:ilvl="0" w:tplc="901CF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B19D5"/>
    <w:multiLevelType w:val="multilevel"/>
    <w:tmpl w:val="640C83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12677"/>
    <w:rsid w:val="00013802"/>
    <w:rsid w:val="0008329A"/>
    <w:rsid w:val="000D6B32"/>
    <w:rsid w:val="00212677"/>
    <w:rsid w:val="0027215C"/>
    <w:rsid w:val="00286D26"/>
    <w:rsid w:val="002B4A3C"/>
    <w:rsid w:val="00323AA0"/>
    <w:rsid w:val="00334B5D"/>
    <w:rsid w:val="00390B69"/>
    <w:rsid w:val="005012AE"/>
    <w:rsid w:val="005D3856"/>
    <w:rsid w:val="00612961"/>
    <w:rsid w:val="006655D8"/>
    <w:rsid w:val="00703AAA"/>
    <w:rsid w:val="007B39A9"/>
    <w:rsid w:val="007D1462"/>
    <w:rsid w:val="00813370"/>
    <w:rsid w:val="00832918"/>
    <w:rsid w:val="008652E4"/>
    <w:rsid w:val="008B32AE"/>
    <w:rsid w:val="00980EAF"/>
    <w:rsid w:val="0098135E"/>
    <w:rsid w:val="00A96705"/>
    <w:rsid w:val="00AC2B08"/>
    <w:rsid w:val="00B717EB"/>
    <w:rsid w:val="00BA499A"/>
    <w:rsid w:val="00BC030C"/>
    <w:rsid w:val="00BD13AE"/>
    <w:rsid w:val="00C654F5"/>
    <w:rsid w:val="00CF3965"/>
    <w:rsid w:val="00D45F7E"/>
    <w:rsid w:val="00DD126E"/>
    <w:rsid w:val="00E01184"/>
    <w:rsid w:val="00E61189"/>
    <w:rsid w:val="00E9333F"/>
    <w:rsid w:val="00EC5A6A"/>
    <w:rsid w:val="00F0636F"/>
    <w:rsid w:val="00F344B5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2AE"/>
    <w:rPr>
      <w:sz w:val="24"/>
      <w:szCs w:val="24"/>
    </w:rPr>
  </w:style>
  <w:style w:type="paragraph" w:styleId="1">
    <w:name w:val="heading 1"/>
    <w:basedOn w:val="a"/>
    <w:next w:val="a"/>
    <w:qFormat/>
    <w:rsid w:val="005012A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2677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21267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75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13</cp:revision>
  <cp:lastPrinted>1601-01-01T00:00:00Z</cp:lastPrinted>
  <dcterms:created xsi:type="dcterms:W3CDTF">2014-03-26T02:59:00Z</dcterms:created>
  <dcterms:modified xsi:type="dcterms:W3CDTF">2014-03-27T03:54:00Z</dcterms:modified>
</cp:coreProperties>
</file>