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6D" w:rsidRDefault="0075726D" w:rsidP="0075726D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</w:p>
    <w:p w:rsidR="0075726D" w:rsidRDefault="00575184" w:rsidP="0075726D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Вниманию индивидуальных предпринимателей, глав крестьянских хозяйств, адвокатов</w:t>
      </w:r>
    </w:p>
    <w:p w:rsidR="0075726D" w:rsidRDefault="0075726D" w:rsidP="0075726D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</w:p>
    <w:p w:rsidR="0075726D" w:rsidRPr="00D705F1" w:rsidRDefault="0075726D" w:rsidP="0075726D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 w:rsidRPr="00D705F1">
        <w:rPr>
          <w:b/>
          <w:sz w:val="26"/>
          <w:szCs w:val="26"/>
        </w:rPr>
        <w:t>О сроках уплаты страховых взносов</w:t>
      </w:r>
    </w:p>
    <w:p w:rsidR="0075726D" w:rsidRPr="00D705F1" w:rsidRDefault="0075726D" w:rsidP="0075726D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75726D" w:rsidRDefault="0075726D" w:rsidP="0075726D">
      <w:pPr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D705F1">
        <w:rPr>
          <w:sz w:val="26"/>
          <w:szCs w:val="26"/>
        </w:rPr>
        <w:t>Межрайонная ИФНС России №8 по Приморскому краю информирует о том, что в соответствии со статьей 430 Налогового кодекса Российской Федерации плательщики, не производящие выплат и иных вознаграждений физическим лицам: индивидуальные предприниматели, главы и члены крестьянских (фермерских) хозяйств, адвокаты, нотариусы, занимающиеся частной практикой, арбитражные управляющие, занимающиеся частной практикой оценщики, патентные поверенные, медиаторы, в срок до 31.12.2017 должны уплатить страховые взносы на</w:t>
      </w:r>
      <w:proofErr w:type="gramEnd"/>
      <w:r w:rsidRPr="00D705F1">
        <w:rPr>
          <w:sz w:val="26"/>
          <w:szCs w:val="26"/>
        </w:rPr>
        <w:t xml:space="preserve"> обязательное пенсионное и обязательное медицинское страхование за 2017 год в фиксированном размере: в сумме </w:t>
      </w:r>
      <w:r w:rsidRPr="00D705F1">
        <w:rPr>
          <w:b/>
          <w:sz w:val="26"/>
          <w:szCs w:val="26"/>
        </w:rPr>
        <w:t>23 400 руб</w:t>
      </w:r>
      <w:r>
        <w:rPr>
          <w:b/>
          <w:sz w:val="26"/>
          <w:szCs w:val="26"/>
        </w:rPr>
        <w:t>лей</w:t>
      </w:r>
      <w:r w:rsidRPr="00D705F1">
        <w:rPr>
          <w:sz w:val="26"/>
          <w:szCs w:val="26"/>
        </w:rPr>
        <w:t xml:space="preserve"> и</w:t>
      </w:r>
    </w:p>
    <w:p w:rsidR="0075726D" w:rsidRPr="00D705F1" w:rsidRDefault="0075726D" w:rsidP="0075726D">
      <w:pPr>
        <w:tabs>
          <w:tab w:val="left" w:pos="709"/>
        </w:tabs>
        <w:jc w:val="both"/>
        <w:rPr>
          <w:sz w:val="26"/>
          <w:szCs w:val="26"/>
        </w:rPr>
      </w:pPr>
      <w:r w:rsidRPr="00D705F1">
        <w:rPr>
          <w:b/>
          <w:sz w:val="26"/>
          <w:szCs w:val="26"/>
        </w:rPr>
        <w:t>4 590 рублей</w:t>
      </w:r>
      <w:r w:rsidRPr="00D705F1">
        <w:rPr>
          <w:sz w:val="26"/>
          <w:szCs w:val="26"/>
        </w:rPr>
        <w:t xml:space="preserve"> соответственно.</w:t>
      </w:r>
    </w:p>
    <w:p w:rsidR="0075726D" w:rsidRDefault="0075726D" w:rsidP="0057518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705F1">
        <w:rPr>
          <w:sz w:val="26"/>
          <w:szCs w:val="26"/>
        </w:rPr>
        <w:t>В случае</w:t>
      </w:r>
      <w:proofErr w:type="gramStart"/>
      <w:r w:rsidRPr="00D705F1">
        <w:rPr>
          <w:sz w:val="26"/>
          <w:szCs w:val="26"/>
        </w:rPr>
        <w:t>,</w:t>
      </w:r>
      <w:proofErr w:type="gramEnd"/>
      <w:r w:rsidRPr="00D705F1">
        <w:rPr>
          <w:sz w:val="26"/>
          <w:szCs w:val="26"/>
        </w:rPr>
        <w:t xml:space="preserve"> если величина дохода за 2017 год превысит 300 000 рублей, необходимо дополнительно исчислить и в срок до 02.04.2018 уплатить страховые взносы на обязательное пенсионное страхование в размере 1% от суммы дохода, превышающего 300 000 рублей за расчетный </w:t>
      </w:r>
      <w:r>
        <w:rPr>
          <w:sz w:val="26"/>
          <w:szCs w:val="26"/>
        </w:rPr>
        <w:t>период, но не более 187 200 рублей.</w:t>
      </w:r>
    </w:p>
    <w:p w:rsidR="0075726D" w:rsidRPr="00D705F1" w:rsidRDefault="00575184" w:rsidP="0075726D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5726D" w:rsidRPr="00D705F1">
        <w:rPr>
          <w:sz w:val="26"/>
          <w:szCs w:val="26"/>
        </w:rPr>
        <w:t>Заполнить платежный документ на перечисление страховых взносов можно через сервис «Заплати налоги», размещенный на сайте ФНС России (https://service.nalog.ru/tax.do).</w:t>
      </w:r>
    </w:p>
    <w:p w:rsidR="0075726D" w:rsidRPr="00D705F1" w:rsidRDefault="0075726D" w:rsidP="0075726D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75726D" w:rsidRPr="00D705F1" w:rsidRDefault="0075726D" w:rsidP="0075726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705F1">
        <w:rPr>
          <w:sz w:val="26"/>
          <w:szCs w:val="26"/>
        </w:rPr>
        <w:t>Пресс-служба Инспекции</w:t>
      </w:r>
    </w:p>
    <w:p w:rsidR="00575184" w:rsidRDefault="00575184"/>
    <w:p w:rsidR="00D92F91" w:rsidRDefault="00575184">
      <w:r>
        <w:t>12.12.2017</w:t>
      </w:r>
    </w:p>
    <w:sectPr w:rsidR="00D92F91" w:rsidSect="00F8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726D"/>
    <w:rsid w:val="00575184"/>
    <w:rsid w:val="0075726D"/>
    <w:rsid w:val="00D76CE3"/>
    <w:rsid w:val="00D92F91"/>
    <w:rsid w:val="00E32F2F"/>
    <w:rsid w:val="00F8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MIFNS 8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Антонина Дмитриевна</dc:creator>
  <cp:lastModifiedBy>Попков Алексей Владимирович</cp:lastModifiedBy>
  <cp:revision>4</cp:revision>
  <dcterms:created xsi:type="dcterms:W3CDTF">2017-12-09T02:25:00Z</dcterms:created>
  <dcterms:modified xsi:type="dcterms:W3CDTF">2017-12-13T01:53:00Z</dcterms:modified>
</cp:coreProperties>
</file>