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BE" w:rsidRPr="00BD3854" w:rsidRDefault="000814BE" w:rsidP="000814BE">
      <w:pPr>
        <w:pStyle w:val="a3"/>
        <w:rPr>
          <w:sz w:val="28"/>
          <w:szCs w:val="28"/>
        </w:rPr>
      </w:pPr>
      <w:r w:rsidRPr="00BD3854">
        <w:rPr>
          <w:sz w:val="28"/>
          <w:szCs w:val="28"/>
        </w:rPr>
        <w:t>АНАЛИЗ</w:t>
      </w:r>
    </w:p>
    <w:p w:rsidR="000814BE" w:rsidRPr="00BD3854" w:rsidRDefault="000814BE" w:rsidP="00A04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854">
        <w:rPr>
          <w:rFonts w:ascii="Times New Roman" w:hAnsi="Times New Roman" w:cs="Times New Roman"/>
          <w:sz w:val="28"/>
          <w:szCs w:val="28"/>
        </w:rPr>
        <w:t>обращений граждан, поступивших в администрацию</w:t>
      </w:r>
    </w:p>
    <w:p w:rsidR="000814BE" w:rsidRPr="00BD3854" w:rsidRDefault="000814BE" w:rsidP="00A04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854"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</w:p>
    <w:p w:rsidR="000814BE" w:rsidRPr="00976C67" w:rsidRDefault="000814BE" w:rsidP="00A04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CE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4289" w:rsidRPr="00FF7CE0">
        <w:rPr>
          <w:rFonts w:ascii="Times New Roman" w:hAnsi="Times New Roman" w:cs="Times New Roman"/>
          <w:b/>
          <w:sz w:val="28"/>
          <w:szCs w:val="28"/>
        </w:rPr>
        <w:t>20</w:t>
      </w:r>
      <w:r w:rsidR="000C1A54">
        <w:rPr>
          <w:rFonts w:ascii="Times New Roman" w:hAnsi="Times New Roman" w:cs="Times New Roman"/>
          <w:b/>
          <w:sz w:val="28"/>
          <w:szCs w:val="28"/>
        </w:rPr>
        <w:t>20</w:t>
      </w:r>
      <w:r w:rsidRPr="00FF7C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14BE" w:rsidRDefault="000814BE" w:rsidP="000814BE">
      <w:pPr>
        <w:rPr>
          <w:rFonts w:ascii="Times New Roman" w:hAnsi="Times New Roman" w:cs="Times New Roman"/>
          <w:sz w:val="28"/>
          <w:szCs w:val="28"/>
        </w:rPr>
      </w:pPr>
    </w:p>
    <w:p w:rsidR="000814BE" w:rsidRPr="00BD3854" w:rsidRDefault="000814BE" w:rsidP="00D8749C">
      <w:pPr>
        <w:pStyle w:val="a5"/>
        <w:spacing w:line="312" w:lineRule="auto"/>
        <w:ind w:firstLine="709"/>
        <w:rPr>
          <w:spacing w:val="-4"/>
          <w:sz w:val="28"/>
          <w:szCs w:val="28"/>
        </w:rPr>
      </w:pPr>
      <w:r w:rsidRPr="00BD3854">
        <w:rPr>
          <w:sz w:val="28"/>
          <w:szCs w:val="28"/>
        </w:rPr>
        <w:t xml:space="preserve">За </w:t>
      </w:r>
      <w:r w:rsidR="00821C8A">
        <w:rPr>
          <w:sz w:val="28"/>
          <w:szCs w:val="28"/>
        </w:rPr>
        <w:t>12</w:t>
      </w:r>
      <w:r w:rsidR="00A6251F">
        <w:rPr>
          <w:sz w:val="28"/>
          <w:szCs w:val="28"/>
        </w:rPr>
        <w:t xml:space="preserve"> месяцев</w:t>
      </w:r>
      <w:r w:rsidR="000C1A54">
        <w:rPr>
          <w:sz w:val="28"/>
          <w:szCs w:val="28"/>
        </w:rPr>
        <w:t xml:space="preserve"> 2020</w:t>
      </w:r>
      <w:r w:rsidRPr="00BD385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Pr="00BD3854">
        <w:rPr>
          <w:sz w:val="28"/>
          <w:szCs w:val="28"/>
        </w:rPr>
        <w:t xml:space="preserve">поступило </w:t>
      </w:r>
      <w:r w:rsidR="00821C8A">
        <w:rPr>
          <w:b/>
          <w:sz w:val="28"/>
          <w:szCs w:val="28"/>
        </w:rPr>
        <w:t>684</w:t>
      </w:r>
      <w:r w:rsidR="00EF1DE4">
        <w:rPr>
          <w:sz w:val="28"/>
          <w:szCs w:val="28"/>
        </w:rPr>
        <w:t xml:space="preserve"> обращения</w:t>
      </w:r>
      <w:r w:rsidRPr="00BD3854">
        <w:rPr>
          <w:sz w:val="28"/>
          <w:szCs w:val="28"/>
        </w:rPr>
        <w:t xml:space="preserve"> (в которых содержится </w:t>
      </w:r>
      <w:r w:rsidR="00821C8A">
        <w:rPr>
          <w:b/>
          <w:sz w:val="28"/>
          <w:szCs w:val="28"/>
        </w:rPr>
        <w:t>755</w:t>
      </w:r>
      <w:r w:rsidR="00072397">
        <w:rPr>
          <w:b/>
          <w:sz w:val="28"/>
          <w:szCs w:val="28"/>
        </w:rPr>
        <w:t xml:space="preserve"> </w:t>
      </w:r>
      <w:r w:rsidRPr="00BD3854">
        <w:rPr>
          <w:sz w:val="28"/>
          <w:szCs w:val="28"/>
        </w:rPr>
        <w:t>вопрос</w:t>
      </w:r>
      <w:r w:rsidR="000C1A54">
        <w:rPr>
          <w:sz w:val="28"/>
          <w:szCs w:val="28"/>
        </w:rPr>
        <w:t>ов</w:t>
      </w:r>
      <w:r w:rsidRPr="00BD3854">
        <w:rPr>
          <w:sz w:val="28"/>
          <w:szCs w:val="28"/>
        </w:rPr>
        <w:t xml:space="preserve">), </w:t>
      </w:r>
      <w:r w:rsidRPr="00013655">
        <w:rPr>
          <w:sz w:val="28"/>
          <w:szCs w:val="28"/>
        </w:rPr>
        <w:t xml:space="preserve">из них </w:t>
      </w:r>
      <w:r w:rsidR="00821C8A">
        <w:rPr>
          <w:b/>
          <w:sz w:val="28"/>
          <w:szCs w:val="28"/>
        </w:rPr>
        <w:t>642</w:t>
      </w:r>
      <w:r w:rsidRPr="00013655">
        <w:rPr>
          <w:sz w:val="28"/>
          <w:szCs w:val="28"/>
        </w:rPr>
        <w:t xml:space="preserve"> письменных (</w:t>
      </w:r>
      <w:r w:rsidR="00821C8A">
        <w:rPr>
          <w:b/>
          <w:sz w:val="28"/>
          <w:szCs w:val="28"/>
        </w:rPr>
        <w:t>713</w:t>
      </w:r>
      <w:r w:rsidRPr="00013655">
        <w:rPr>
          <w:sz w:val="28"/>
          <w:szCs w:val="28"/>
        </w:rPr>
        <w:t xml:space="preserve"> вопросов) и </w:t>
      </w:r>
      <w:r w:rsidR="000C1A54" w:rsidRPr="000C1A54">
        <w:rPr>
          <w:b/>
          <w:sz w:val="28"/>
          <w:szCs w:val="28"/>
        </w:rPr>
        <w:t>42</w:t>
      </w:r>
      <w:r w:rsidRPr="00013655">
        <w:rPr>
          <w:sz w:val="28"/>
          <w:szCs w:val="28"/>
        </w:rPr>
        <w:t xml:space="preserve"> устных (</w:t>
      </w:r>
      <w:r w:rsidR="000C1A54" w:rsidRPr="000C1A54">
        <w:rPr>
          <w:b/>
          <w:sz w:val="28"/>
          <w:szCs w:val="28"/>
        </w:rPr>
        <w:t>23</w:t>
      </w:r>
      <w:r w:rsidRPr="00013655">
        <w:rPr>
          <w:sz w:val="28"/>
          <w:szCs w:val="28"/>
        </w:rPr>
        <w:t xml:space="preserve"> человек</w:t>
      </w:r>
      <w:r w:rsidR="000C1A54">
        <w:rPr>
          <w:sz w:val="28"/>
          <w:szCs w:val="28"/>
        </w:rPr>
        <w:t>а</w:t>
      </w:r>
      <w:r w:rsidRPr="00013655">
        <w:rPr>
          <w:sz w:val="28"/>
          <w:szCs w:val="28"/>
        </w:rPr>
        <w:t xml:space="preserve">), поступившие </w:t>
      </w:r>
      <w:r w:rsidRPr="00013655">
        <w:rPr>
          <w:spacing w:val="-10"/>
          <w:sz w:val="28"/>
          <w:szCs w:val="28"/>
        </w:rPr>
        <w:t xml:space="preserve">на </w:t>
      </w:r>
      <w:r w:rsidR="00EF1DE4">
        <w:rPr>
          <w:spacing w:val="-4"/>
          <w:sz w:val="28"/>
          <w:szCs w:val="28"/>
        </w:rPr>
        <w:t>приемах по личным вопросам</w:t>
      </w:r>
      <w:r w:rsidRPr="00013655">
        <w:rPr>
          <w:spacing w:val="-4"/>
          <w:sz w:val="28"/>
          <w:szCs w:val="28"/>
        </w:rPr>
        <w:t>.</w:t>
      </w:r>
      <w:r w:rsidR="00E36D9D">
        <w:rPr>
          <w:sz w:val="28"/>
          <w:szCs w:val="28"/>
        </w:rPr>
        <w:t>Ч</w:t>
      </w:r>
      <w:r w:rsidR="00E36D9D" w:rsidRPr="00013655">
        <w:rPr>
          <w:sz w:val="28"/>
          <w:szCs w:val="28"/>
        </w:rPr>
        <w:t xml:space="preserve">ерез интернет-приемную </w:t>
      </w:r>
      <w:r w:rsidR="00E36D9D">
        <w:rPr>
          <w:sz w:val="28"/>
          <w:szCs w:val="28"/>
        </w:rPr>
        <w:t xml:space="preserve">поступило 154 </w:t>
      </w:r>
      <w:r w:rsidR="00E36D9D" w:rsidRPr="00013655">
        <w:rPr>
          <w:sz w:val="28"/>
          <w:szCs w:val="28"/>
        </w:rPr>
        <w:t>обращени</w:t>
      </w:r>
      <w:r w:rsidR="00E36D9D">
        <w:rPr>
          <w:sz w:val="28"/>
          <w:szCs w:val="28"/>
        </w:rPr>
        <w:t>я.</w:t>
      </w:r>
    </w:p>
    <w:p w:rsidR="0061194A" w:rsidRDefault="000814BE" w:rsidP="00D8749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CC">
        <w:rPr>
          <w:rFonts w:ascii="Times New Roman" w:hAnsi="Times New Roman" w:cs="Times New Roman"/>
          <w:sz w:val="28"/>
          <w:szCs w:val="28"/>
        </w:rPr>
        <w:t xml:space="preserve">Общее количество обращений по сравнению с </w:t>
      </w:r>
      <w:r w:rsidR="008E54B6" w:rsidRPr="00171DCC">
        <w:rPr>
          <w:rFonts w:ascii="Times New Roman" w:hAnsi="Times New Roman" w:cs="Times New Roman"/>
          <w:sz w:val="28"/>
          <w:szCs w:val="28"/>
        </w:rPr>
        <w:t>12</w:t>
      </w:r>
      <w:r w:rsidR="0011236C" w:rsidRPr="00171DCC">
        <w:rPr>
          <w:rFonts w:ascii="Times New Roman" w:hAnsi="Times New Roman" w:cs="Times New Roman"/>
          <w:sz w:val="28"/>
          <w:szCs w:val="28"/>
        </w:rPr>
        <w:t xml:space="preserve"> месяцами</w:t>
      </w:r>
      <w:r w:rsidRPr="00171DCC">
        <w:rPr>
          <w:rFonts w:ascii="Times New Roman" w:hAnsi="Times New Roman" w:cs="Times New Roman"/>
          <w:sz w:val="28"/>
          <w:szCs w:val="28"/>
        </w:rPr>
        <w:t xml:space="preserve"> 201</w:t>
      </w:r>
      <w:r w:rsidR="000C1A54" w:rsidRPr="00171DCC">
        <w:rPr>
          <w:rFonts w:ascii="Times New Roman" w:hAnsi="Times New Roman" w:cs="Times New Roman"/>
          <w:sz w:val="28"/>
          <w:szCs w:val="28"/>
        </w:rPr>
        <w:t>9</w:t>
      </w:r>
      <w:r w:rsidRPr="00171D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1A54" w:rsidRPr="00171DCC">
        <w:rPr>
          <w:rFonts w:ascii="Times New Roman" w:hAnsi="Times New Roman" w:cs="Times New Roman"/>
          <w:b/>
          <w:sz w:val="28"/>
          <w:szCs w:val="28"/>
          <w:u w:val="single"/>
        </w:rPr>
        <w:t>уменьшилось</w:t>
      </w:r>
      <w:r w:rsidRPr="00171DCC">
        <w:rPr>
          <w:rFonts w:ascii="Times New Roman" w:hAnsi="Times New Roman" w:cs="Times New Roman"/>
          <w:sz w:val="28"/>
          <w:szCs w:val="28"/>
        </w:rPr>
        <w:t xml:space="preserve"> на </w:t>
      </w:r>
      <w:r w:rsidR="00E36D9D" w:rsidRPr="00171DCC">
        <w:rPr>
          <w:rFonts w:ascii="Times New Roman" w:hAnsi="Times New Roman" w:cs="Times New Roman"/>
          <w:b/>
          <w:sz w:val="28"/>
          <w:szCs w:val="28"/>
        </w:rPr>
        <w:t>75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DCC">
        <w:rPr>
          <w:rFonts w:ascii="Times New Roman" w:hAnsi="Times New Roman" w:cs="Times New Roman"/>
          <w:b/>
          <w:sz w:val="28"/>
          <w:szCs w:val="28"/>
        </w:rPr>
        <w:t>(в 1,</w:t>
      </w:r>
      <w:r w:rsidR="00E36D9D" w:rsidRPr="00171DCC">
        <w:rPr>
          <w:rFonts w:ascii="Times New Roman" w:hAnsi="Times New Roman" w:cs="Times New Roman"/>
          <w:b/>
          <w:sz w:val="28"/>
          <w:szCs w:val="28"/>
        </w:rPr>
        <w:t>1</w:t>
      </w:r>
      <w:r w:rsidRPr="00171DCC">
        <w:rPr>
          <w:rFonts w:ascii="Times New Roman" w:hAnsi="Times New Roman" w:cs="Times New Roman"/>
          <w:b/>
          <w:sz w:val="28"/>
          <w:szCs w:val="28"/>
        </w:rPr>
        <w:t xml:space="preserve"> раза</w:t>
      </w:r>
      <w:r w:rsidRPr="00171D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8E3952" w:rsidRPr="00171D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(вопросов меньше на 48)</w:t>
      </w:r>
      <w:r w:rsidR="00E36D9D" w:rsidRPr="00171D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F22B9" w:rsidRPr="00171DCC">
        <w:rPr>
          <w:rFonts w:ascii="Times New Roman" w:hAnsi="Times New Roman" w:cs="Times New Roman"/>
          <w:sz w:val="28"/>
          <w:szCs w:val="28"/>
        </w:rPr>
        <w:t xml:space="preserve">отдельно по группам число письменных обращений увеличилось на </w:t>
      </w:r>
      <w:r w:rsidR="006F22B9" w:rsidRPr="00171DCC">
        <w:rPr>
          <w:rFonts w:ascii="Times New Roman" w:hAnsi="Times New Roman" w:cs="Times New Roman"/>
          <w:b/>
          <w:sz w:val="28"/>
          <w:szCs w:val="28"/>
        </w:rPr>
        <w:t>23,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D9D" w:rsidRPr="00171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ED187F" w:rsidRPr="00171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вопросов –на </w:t>
      </w:r>
      <w:r w:rsidR="00E36D9D" w:rsidRPr="00171D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</w:t>
      </w:r>
      <w:r w:rsidRPr="00171D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2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94A" w:rsidRPr="00171DCC">
        <w:rPr>
          <w:rFonts w:ascii="Times New Roman" w:hAnsi="Times New Roman" w:cs="Times New Roman"/>
          <w:sz w:val="28"/>
          <w:szCs w:val="28"/>
        </w:rPr>
        <w:t xml:space="preserve">число устных обращений </w:t>
      </w:r>
      <w:r w:rsidR="0061194A" w:rsidRPr="00171DCC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уменьшилось на </w:t>
      </w:r>
      <w:r w:rsidR="00D120C9" w:rsidRPr="00171DCC">
        <w:rPr>
          <w:rFonts w:ascii="Times New Roman" w:hAnsi="Times New Roman" w:cs="Times New Roman"/>
          <w:b/>
          <w:sz w:val="28"/>
          <w:szCs w:val="28"/>
          <w:u w:val="single"/>
        </w:rPr>
        <w:t xml:space="preserve">98 </w:t>
      </w:r>
      <w:r w:rsidR="0061194A" w:rsidRPr="00171DCC">
        <w:rPr>
          <w:rFonts w:ascii="Times New Roman" w:hAnsi="Times New Roman" w:cs="Times New Roman"/>
          <w:sz w:val="28"/>
          <w:szCs w:val="28"/>
          <w:u w:val="single"/>
        </w:rPr>
        <w:t>(из-за отмены</w:t>
      </w:r>
      <w:r w:rsidR="0061194A" w:rsidRPr="008963C2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 приемов по личным вопросам вследствие введения карантинных </w:t>
      </w:r>
      <w:r w:rsidR="008E3952">
        <w:rPr>
          <w:rFonts w:ascii="Times New Roman" w:hAnsi="Times New Roman" w:cs="Times New Roman"/>
          <w:sz w:val="28"/>
          <w:szCs w:val="28"/>
          <w:u w:val="single"/>
        </w:rPr>
        <w:t>мероприятий по коронавирусу</w:t>
      </w:r>
      <w:r w:rsidR="00D86E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194A" w:rsidRPr="008963C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1194A" w:rsidRPr="008963C2">
        <w:rPr>
          <w:rFonts w:ascii="Times New Roman" w:hAnsi="Times New Roman" w:cs="Times New Roman"/>
          <w:sz w:val="28"/>
          <w:szCs w:val="28"/>
          <w:u w:val="single"/>
          <w:lang w:val="en-US"/>
        </w:rPr>
        <w:t>COVID</w:t>
      </w:r>
      <w:r w:rsidR="0061194A" w:rsidRPr="008963C2">
        <w:rPr>
          <w:rFonts w:ascii="Times New Roman" w:hAnsi="Times New Roman" w:cs="Times New Roman"/>
          <w:sz w:val="28"/>
          <w:szCs w:val="28"/>
          <w:u w:val="single"/>
        </w:rPr>
        <w:t>-19</w:t>
      </w:r>
      <w:r w:rsidR="0061194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1194A" w:rsidRPr="008963C2">
        <w:rPr>
          <w:rFonts w:ascii="Times New Roman" w:hAnsi="Times New Roman" w:cs="Times New Roman"/>
          <w:sz w:val="28"/>
          <w:szCs w:val="28"/>
        </w:rPr>
        <w:t>.</w:t>
      </w:r>
    </w:p>
    <w:p w:rsidR="004971F8" w:rsidRPr="006557B7" w:rsidRDefault="004971F8" w:rsidP="00D8749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E7">
        <w:rPr>
          <w:rFonts w:ascii="Times New Roman" w:hAnsi="Times New Roman" w:cs="Times New Roman"/>
          <w:spacing w:val="-6"/>
          <w:sz w:val="28"/>
          <w:szCs w:val="28"/>
        </w:rPr>
        <w:t>Кроме того, от граждан поступают заявления по вопросам предоставления</w:t>
      </w:r>
      <w:r w:rsidRPr="006557B7">
        <w:rPr>
          <w:rFonts w:ascii="Times New Roman" w:hAnsi="Times New Roman" w:cs="Times New Roman"/>
          <w:sz w:val="28"/>
          <w:szCs w:val="28"/>
        </w:rPr>
        <w:t xml:space="preserve"> муниципальных услуг и связанных с ними документов, через общий отдел поступило </w:t>
      </w:r>
      <w:r w:rsidR="007A2E21">
        <w:rPr>
          <w:rFonts w:ascii="Times New Roman" w:hAnsi="Times New Roman" w:cs="Times New Roman"/>
          <w:b/>
          <w:sz w:val="28"/>
          <w:szCs w:val="28"/>
        </w:rPr>
        <w:t>820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4F">
        <w:rPr>
          <w:rFonts w:ascii="Times New Roman" w:hAnsi="Times New Roman" w:cs="Times New Roman"/>
          <w:sz w:val="28"/>
          <w:szCs w:val="28"/>
        </w:rPr>
        <w:t>таких заявлени</w:t>
      </w:r>
      <w:r w:rsidR="007A2E21">
        <w:rPr>
          <w:rFonts w:ascii="Times New Roman" w:hAnsi="Times New Roman" w:cs="Times New Roman"/>
          <w:sz w:val="28"/>
          <w:szCs w:val="28"/>
        </w:rPr>
        <w:t>й</w:t>
      </w:r>
      <w:r w:rsidRPr="006557B7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7A2E21">
        <w:rPr>
          <w:rFonts w:ascii="Times New Roman" w:hAnsi="Times New Roman" w:cs="Times New Roman"/>
          <w:b/>
          <w:sz w:val="28"/>
          <w:szCs w:val="28"/>
        </w:rPr>
        <w:t>592</w:t>
      </w:r>
      <w:r w:rsidRPr="006557B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F00E7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6557B7">
        <w:rPr>
          <w:rFonts w:ascii="Times New Roman" w:hAnsi="Times New Roman" w:cs="Times New Roman"/>
          <w:sz w:val="28"/>
          <w:szCs w:val="28"/>
        </w:rPr>
        <w:t xml:space="preserve"> к предоставлению муниципальных услуг по земельным вопросам, </w:t>
      </w:r>
      <w:r w:rsidR="007A2E21">
        <w:rPr>
          <w:rFonts w:ascii="Times New Roman" w:hAnsi="Times New Roman" w:cs="Times New Roman"/>
          <w:sz w:val="28"/>
          <w:szCs w:val="28"/>
        </w:rPr>
        <w:t>72</w:t>
      </w:r>
      <w:r w:rsidR="003F628B" w:rsidRPr="006557B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F628B" w:rsidRPr="006557B7">
        <w:rPr>
          <w:rFonts w:ascii="Times New Roman" w:hAnsi="Times New Roman" w:cs="Times New Roman"/>
          <w:sz w:val="28"/>
          <w:szCs w:val="28"/>
        </w:rPr>
        <w:t xml:space="preserve"> по вопросам архитектуры и градостроительства</w:t>
      </w:r>
      <w:r w:rsidR="003F628B">
        <w:rPr>
          <w:rFonts w:ascii="Times New Roman" w:hAnsi="Times New Roman" w:cs="Times New Roman"/>
          <w:sz w:val="28"/>
          <w:szCs w:val="28"/>
        </w:rPr>
        <w:t xml:space="preserve">, </w:t>
      </w:r>
      <w:r w:rsidR="003F628B" w:rsidRPr="003F628B">
        <w:rPr>
          <w:rFonts w:ascii="Times New Roman" w:hAnsi="Times New Roman" w:cs="Times New Roman"/>
          <w:b/>
          <w:sz w:val="28"/>
          <w:szCs w:val="28"/>
        </w:rPr>
        <w:t>2</w:t>
      </w:r>
      <w:r w:rsidR="007A2E21">
        <w:rPr>
          <w:rFonts w:ascii="Times New Roman" w:hAnsi="Times New Roman" w:cs="Times New Roman"/>
          <w:b/>
          <w:sz w:val="28"/>
          <w:szCs w:val="28"/>
        </w:rPr>
        <w:t>7</w:t>
      </w:r>
      <w:r w:rsidRPr="006557B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557B7">
        <w:rPr>
          <w:rFonts w:ascii="Times New Roman" w:hAnsi="Times New Roman" w:cs="Times New Roman"/>
          <w:sz w:val="28"/>
          <w:szCs w:val="28"/>
        </w:rPr>
        <w:t>по жилищным вопросам</w:t>
      </w:r>
      <w:r w:rsidR="0063194F">
        <w:rPr>
          <w:rFonts w:ascii="Times New Roman" w:hAnsi="Times New Roman" w:cs="Times New Roman"/>
          <w:sz w:val="28"/>
          <w:szCs w:val="28"/>
        </w:rPr>
        <w:t xml:space="preserve"> и д</w:t>
      </w:r>
      <w:r w:rsidR="003F628B">
        <w:rPr>
          <w:rFonts w:ascii="Times New Roman" w:hAnsi="Times New Roman" w:cs="Times New Roman"/>
          <w:sz w:val="28"/>
          <w:szCs w:val="28"/>
        </w:rPr>
        <w:t>р.</w:t>
      </w:r>
      <w:r w:rsidRPr="006557B7">
        <w:rPr>
          <w:rFonts w:ascii="Times New Roman" w:hAnsi="Times New Roman" w:cs="Times New Roman"/>
          <w:sz w:val="28"/>
          <w:szCs w:val="28"/>
        </w:rPr>
        <w:t>).</w:t>
      </w:r>
    </w:p>
    <w:p w:rsidR="000814BE" w:rsidRPr="00BD3854" w:rsidRDefault="000814BE" w:rsidP="00D8749C">
      <w:pPr>
        <w:spacing w:after="0" w:line="312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54">
        <w:rPr>
          <w:rFonts w:ascii="Times New Roman" w:hAnsi="Times New Roman" w:cs="Times New Roman"/>
          <w:b/>
          <w:sz w:val="28"/>
          <w:szCs w:val="28"/>
        </w:rPr>
        <w:t>Из общего числа обращений: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977"/>
        <w:gridCol w:w="3650"/>
      </w:tblGrid>
      <w:tr w:rsidR="000814BE" w:rsidRPr="00BD3854" w:rsidTr="007F5AA0">
        <w:tc>
          <w:tcPr>
            <w:tcW w:w="2943" w:type="dxa"/>
          </w:tcPr>
          <w:p w:rsidR="000814BE" w:rsidRPr="00BD3854" w:rsidRDefault="000814BE" w:rsidP="00A00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4BE" w:rsidRPr="00BD3854" w:rsidRDefault="00B85025" w:rsidP="006119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5E23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3D42C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119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42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50" w:type="dxa"/>
          </w:tcPr>
          <w:p w:rsidR="000814BE" w:rsidRPr="00BD3854" w:rsidRDefault="00B85025" w:rsidP="006119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5E23">
              <w:rPr>
                <w:rFonts w:ascii="Times New Roman" w:hAnsi="Times New Roman" w:cs="Times New Roman"/>
                <w:sz w:val="28"/>
                <w:szCs w:val="28"/>
              </w:rPr>
              <w:t xml:space="preserve"> месяцев </w:t>
            </w:r>
            <w:r w:rsidR="003D42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19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42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1194A" w:rsidRPr="00BD3854" w:rsidTr="00224A0F">
        <w:trPr>
          <w:trHeight w:val="579"/>
        </w:trPr>
        <w:tc>
          <w:tcPr>
            <w:tcW w:w="2943" w:type="dxa"/>
            <w:vAlign w:val="center"/>
          </w:tcPr>
          <w:p w:rsidR="0061194A" w:rsidRPr="00BD3854" w:rsidRDefault="0061194A" w:rsidP="00A00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- повторных</w:t>
            </w:r>
          </w:p>
        </w:tc>
        <w:tc>
          <w:tcPr>
            <w:tcW w:w="2977" w:type="dxa"/>
            <w:vAlign w:val="center"/>
          </w:tcPr>
          <w:p w:rsidR="0061194A" w:rsidRPr="00BD3854" w:rsidRDefault="0061194A" w:rsidP="00B8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783B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9,61</w:t>
            </w:r>
            <w:r w:rsidRPr="00783B0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650" w:type="dxa"/>
            <w:vAlign w:val="center"/>
          </w:tcPr>
          <w:p w:rsidR="0061194A" w:rsidRPr="00BD3854" w:rsidRDefault="004971F8" w:rsidP="00B85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260C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60C5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0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49C">
              <w:rPr>
                <w:rFonts w:ascii="Times New Roman" w:hAnsi="Times New Roman" w:cs="Times New Roman"/>
                <w:sz w:val="24"/>
                <w:szCs w:val="24"/>
              </w:rPr>
              <w:t>из них повторные относительно прошлых лет</w:t>
            </w:r>
          </w:p>
        </w:tc>
      </w:tr>
      <w:tr w:rsidR="0061194A" w:rsidRPr="00BD3854" w:rsidTr="00D8749C">
        <w:trPr>
          <w:trHeight w:val="296"/>
        </w:trPr>
        <w:tc>
          <w:tcPr>
            <w:tcW w:w="2943" w:type="dxa"/>
            <w:vAlign w:val="center"/>
          </w:tcPr>
          <w:p w:rsidR="0061194A" w:rsidRPr="00BD3854" w:rsidRDefault="0061194A" w:rsidP="00A006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977" w:type="dxa"/>
            <w:vAlign w:val="center"/>
          </w:tcPr>
          <w:p w:rsidR="0061194A" w:rsidRPr="00BD3854" w:rsidRDefault="0061194A" w:rsidP="00B8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650" w:type="dxa"/>
            <w:vAlign w:val="center"/>
          </w:tcPr>
          <w:p w:rsidR="0061194A" w:rsidRPr="00BD3854" w:rsidRDefault="0061194A" w:rsidP="00B85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6A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61194A" w:rsidRPr="00BD3854" w:rsidTr="00D8749C">
        <w:trPr>
          <w:trHeight w:val="541"/>
        </w:trPr>
        <w:tc>
          <w:tcPr>
            <w:tcW w:w="2943" w:type="dxa"/>
            <w:vAlign w:val="bottom"/>
          </w:tcPr>
          <w:p w:rsidR="0061194A" w:rsidRPr="00BD3854" w:rsidRDefault="0061194A" w:rsidP="00B550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- из вышестоящих (надзорных) органов</w:t>
            </w:r>
          </w:p>
        </w:tc>
        <w:tc>
          <w:tcPr>
            <w:tcW w:w="2977" w:type="dxa"/>
            <w:vAlign w:val="center"/>
          </w:tcPr>
          <w:p w:rsidR="0061194A" w:rsidRPr="00BD3854" w:rsidRDefault="0061194A" w:rsidP="00B55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650" w:type="dxa"/>
            <w:vAlign w:val="center"/>
          </w:tcPr>
          <w:p w:rsidR="0061194A" w:rsidRPr="00BD3854" w:rsidRDefault="0061194A" w:rsidP="00B55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0814BE" w:rsidRPr="00ED50BC" w:rsidRDefault="000814BE" w:rsidP="00D8749C">
      <w:pPr>
        <w:spacing w:before="120"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54">
        <w:rPr>
          <w:rFonts w:ascii="Times New Roman" w:hAnsi="Times New Roman" w:cs="Times New Roman"/>
          <w:sz w:val="28"/>
          <w:szCs w:val="28"/>
        </w:rPr>
        <w:tab/>
      </w:r>
      <w:r w:rsidRPr="0087029E">
        <w:rPr>
          <w:rFonts w:ascii="Times New Roman" w:hAnsi="Times New Roman" w:cs="Times New Roman"/>
          <w:sz w:val="28"/>
          <w:szCs w:val="28"/>
        </w:rPr>
        <w:t xml:space="preserve">Обращений, в ответах на которые указано, что они рассмотрены                          с выездом на место – </w:t>
      </w:r>
      <w:r w:rsidR="00B85025">
        <w:rPr>
          <w:rFonts w:ascii="Times New Roman" w:hAnsi="Times New Roman" w:cs="Times New Roman"/>
          <w:sz w:val="28"/>
          <w:szCs w:val="28"/>
        </w:rPr>
        <w:t>65</w:t>
      </w:r>
      <w:r w:rsidR="004D3296">
        <w:rPr>
          <w:rFonts w:ascii="Times New Roman" w:hAnsi="Times New Roman" w:cs="Times New Roman"/>
          <w:sz w:val="28"/>
          <w:szCs w:val="28"/>
        </w:rPr>
        <w:t xml:space="preserve"> (</w:t>
      </w:r>
      <w:r w:rsidR="00B85025">
        <w:rPr>
          <w:rFonts w:ascii="Times New Roman" w:hAnsi="Times New Roman" w:cs="Times New Roman"/>
          <w:sz w:val="28"/>
          <w:szCs w:val="28"/>
        </w:rPr>
        <w:t>6</w:t>
      </w:r>
      <w:r w:rsidR="00906A74">
        <w:rPr>
          <w:rFonts w:ascii="Times New Roman" w:hAnsi="Times New Roman" w:cs="Times New Roman"/>
          <w:sz w:val="28"/>
          <w:szCs w:val="28"/>
        </w:rPr>
        <w:t>8</w:t>
      </w:r>
      <w:r w:rsidR="004D3296">
        <w:rPr>
          <w:rFonts w:ascii="Times New Roman" w:hAnsi="Times New Roman" w:cs="Times New Roman"/>
          <w:sz w:val="28"/>
          <w:szCs w:val="28"/>
        </w:rPr>
        <w:t xml:space="preserve"> вопросов)</w:t>
      </w:r>
      <w:r w:rsidRPr="0087029E">
        <w:rPr>
          <w:rFonts w:ascii="Times New Roman" w:hAnsi="Times New Roman" w:cs="Times New Roman"/>
          <w:sz w:val="28"/>
          <w:szCs w:val="28"/>
        </w:rPr>
        <w:t>(</w:t>
      </w:r>
      <w:r w:rsidR="00B85025">
        <w:rPr>
          <w:rFonts w:ascii="Times New Roman" w:hAnsi="Times New Roman" w:cs="Times New Roman"/>
          <w:sz w:val="28"/>
          <w:szCs w:val="28"/>
        </w:rPr>
        <w:t>9</w:t>
      </w:r>
      <w:r w:rsidR="004D3296">
        <w:rPr>
          <w:rFonts w:ascii="Times New Roman" w:hAnsi="Times New Roman" w:cs="Times New Roman"/>
          <w:sz w:val="28"/>
          <w:szCs w:val="28"/>
        </w:rPr>
        <w:t>,</w:t>
      </w:r>
      <w:r w:rsidR="002D19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0814BE" w:rsidRPr="00BD3854" w:rsidRDefault="000814BE" w:rsidP="008572C1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854">
        <w:rPr>
          <w:rFonts w:ascii="Times New Roman" w:hAnsi="Times New Roman" w:cs="Times New Roman"/>
          <w:b/>
          <w:sz w:val="28"/>
          <w:szCs w:val="28"/>
        </w:rPr>
        <w:tab/>
        <w:t>Поступившие обращения</w:t>
      </w:r>
      <w:r w:rsidR="00FA6F9A">
        <w:rPr>
          <w:rFonts w:ascii="Times New Roman" w:hAnsi="Times New Roman" w:cs="Times New Roman"/>
          <w:b/>
          <w:sz w:val="28"/>
          <w:szCs w:val="28"/>
        </w:rPr>
        <w:t xml:space="preserve"> (вопросы)</w:t>
      </w:r>
      <w:r w:rsidRPr="00BD3854">
        <w:rPr>
          <w:rFonts w:ascii="Times New Roman" w:hAnsi="Times New Roman" w:cs="Times New Roman"/>
          <w:b/>
          <w:sz w:val="28"/>
          <w:szCs w:val="28"/>
        </w:rPr>
        <w:t xml:space="preserve"> рассмотрены в сроки: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53"/>
        <w:gridCol w:w="3190"/>
      </w:tblGrid>
      <w:tr w:rsidR="004400B0" w:rsidRPr="00BD3854" w:rsidTr="00A006CC">
        <w:tc>
          <w:tcPr>
            <w:tcW w:w="3227" w:type="dxa"/>
          </w:tcPr>
          <w:p w:rsidR="004400B0" w:rsidRPr="00BD3854" w:rsidRDefault="004400B0" w:rsidP="00A006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</w:tcPr>
          <w:p w:rsidR="004400B0" w:rsidRPr="00434D50" w:rsidRDefault="00B85025" w:rsidP="00906A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464D" w:rsidRPr="00434D50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201</w:t>
            </w:r>
            <w:r w:rsidR="00906A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464D" w:rsidRPr="00434D5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4400B0" w:rsidRPr="00434D50" w:rsidRDefault="00B85025" w:rsidP="00906A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464D" w:rsidRPr="00434D50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</w:t>
            </w:r>
            <w:r w:rsidR="00906A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464D" w:rsidRPr="00434D5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06A74" w:rsidRPr="00BD3854" w:rsidTr="00A006CC">
        <w:tc>
          <w:tcPr>
            <w:tcW w:w="3227" w:type="dxa"/>
            <w:vAlign w:val="center"/>
          </w:tcPr>
          <w:p w:rsidR="00906A74" w:rsidRPr="00BD3854" w:rsidRDefault="00906A74" w:rsidP="00A006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- до 15 дней</w:t>
            </w:r>
          </w:p>
        </w:tc>
        <w:tc>
          <w:tcPr>
            <w:tcW w:w="3153" w:type="dxa"/>
            <w:vAlign w:val="center"/>
          </w:tcPr>
          <w:p w:rsidR="00906A74" w:rsidRPr="00434D50" w:rsidRDefault="00906A74" w:rsidP="00B850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Pr="00434D50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4D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34D5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190" w:type="dxa"/>
            <w:vAlign w:val="center"/>
          </w:tcPr>
          <w:p w:rsidR="00906A74" w:rsidRPr="00434D50" w:rsidRDefault="00906A74" w:rsidP="004964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Pr="00434D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34D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6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4D5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6A74" w:rsidRPr="00BD3854" w:rsidTr="00A006CC">
        <w:tc>
          <w:tcPr>
            <w:tcW w:w="3227" w:type="dxa"/>
            <w:vAlign w:val="center"/>
          </w:tcPr>
          <w:p w:rsidR="00906A74" w:rsidRPr="00BD3854" w:rsidRDefault="00906A74" w:rsidP="00A006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- до 30 дней</w:t>
            </w:r>
          </w:p>
        </w:tc>
        <w:tc>
          <w:tcPr>
            <w:tcW w:w="3153" w:type="dxa"/>
            <w:vAlign w:val="center"/>
          </w:tcPr>
          <w:p w:rsidR="00906A74" w:rsidRPr="00BD3854" w:rsidRDefault="00906A74" w:rsidP="00B850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D1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1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190" w:type="dxa"/>
            <w:vAlign w:val="center"/>
          </w:tcPr>
          <w:p w:rsidR="00906A74" w:rsidRPr="00BD3854" w:rsidRDefault="00906A74" w:rsidP="004964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64A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06A74" w:rsidRPr="00BD3854" w:rsidTr="00D8749C">
        <w:trPr>
          <w:trHeight w:val="338"/>
        </w:trPr>
        <w:tc>
          <w:tcPr>
            <w:tcW w:w="3227" w:type="dxa"/>
            <w:vAlign w:val="center"/>
          </w:tcPr>
          <w:p w:rsidR="00906A74" w:rsidRPr="00BD3854" w:rsidRDefault="00906A74" w:rsidP="00A006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- свыше 1 месяца</w:t>
            </w:r>
          </w:p>
        </w:tc>
        <w:tc>
          <w:tcPr>
            <w:tcW w:w="3153" w:type="dxa"/>
            <w:vAlign w:val="center"/>
          </w:tcPr>
          <w:p w:rsidR="00906A74" w:rsidRPr="00BD3854" w:rsidRDefault="00906A74" w:rsidP="00B746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0" w:type="dxa"/>
            <w:vAlign w:val="center"/>
          </w:tcPr>
          <w:p w:rsidR="00906A74" w:rsidRPr="00BD3854" w:rsidRDefault="00906A74" w:rsidP="00A006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A74" w:rsidRPr="00BD3854" w:rsidTr="00A006CC">
        <w:tc>
          <w:tcPr>
            <w:tcW w:w="3227" w:type="dxa"/>
            <w:vAlign w:val="center"/>
          </w:tcPr>
          <w:p w:rsidR="00906A74" w:rsidRPr="00BD3854" w:rsidRDefault="00906A74" w:rsidP="00A0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854">
              <w:rPr>
                <w:rFonts w:ascii="Times New Roman" w:hAnsi="Times New Roman" w:cs="Times New Roman"/>
                <w:sz w:val="28"/>
                <w:szCs w:val="28"/>
              </w:rPr>
              <w:t>Не рассматривалось (отозвано заявителями)</w:t>
            </w:r>
          </w:p>
        </w:tc>
        <w:tc>
          <w:tcPr>
            <w:tcW w:w="3153" w:type="dxa"/>
            <w:vAlign w:val="center"/>
          </w:tcPr>
          <w:p w:rsidR="00906A74" w:rsidRPr="00BD3854" w:rsidRDefault="00906A74" w:rsidP="00B85025">
            <w:pPr>
              <w:spacing w:line="33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ED187F">
              <w:rPr>
                <w:rFonts w:ascii="Times New Roman" w:hAnsi="Times New Roman" w:cs="Times New Roman"/>
                <w:sz w:val="28"/>
                <w:szCs w:val="28"/>
              </w:rPr>
              <w:t>(0,</w:t>
            </w:r>
            <w:r w:rsidR="00B850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ED18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190" w:type="dxa"/>
            <w:vAlign w:val="center"/>
          </w:tcPr>
          <w:p w:rsidR="00906A74" w:rsidRPr="00BD3854" w:rsidRDefault="00906A74" w:rsidP="004964A4">
            <w:pPr>
              <w:spacing w:line="33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ED18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496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187F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0814BE" w:rsidRPr="008F461C" w:rsidRDefault="000814BE" w:rsidP="00846E26">
      <w:pPr>
        <w:spacing w:before="240"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1C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рассмотрения:</w:t>
      </w:r>
    </w:p>
    <w:p w:rsidR="000814BE" w:rsidRPr="00171DCC" w:rsidRDefault="000814BE" w:rsidP="00846E26">
      <w:pPr>
        <w:pStyle w:val="a8"/>
        <w:spacing w:after="0" w:line="312" w:lineRule="auto"/>
        <w:ind w:left="0" w:firstLine="709"/>
        <w:jc w:val="both"/>
        <w:rPr>
          <w:sz w:val="28"/>
          <w:szCs w:val="28"/>
        </w:rPr>
      </w:pPr>
      <w:r w:rsidRPr="00171DCC">
        <w:rPr>
          <w:sz w:val="28"/>
          <w:szCs w:val="28"/>
        </w:rPr>
        <w:t xml:space="preserve">- на </w:t>
      </w:r>
      <w:r w:rsidR="00905876" w:rsidRPr="00171DCC">
        <w:rPr>
          <w:b/>
          <w:sz w:val="28"/>
          <w:szCs w:val="28"/>
        </w:rPr>
        <w:t>685</w:t>
      </w:r>
      <w:r w:rsidRPr="00171DCC">
        <w:rPr>
          <w:sz w:val="28"/>
          <w:szCs w:val="28"/>
        </w:rPr>
        <w:t xml:space="preserve"> (</w:t>
      </w:r>
      <w:r w:rsidR="00C1420B" w:rsidRPr="00171DCC">
        <w:rPr>
          <w:sz w:val="28"/>
          <w:szCs w:val="28"/>
        </w:rPr>
        <w:t>9</w:t>
      </w:r>
      <w:r w:rsidR="00905876" w:rsidRPr="00171DCC">
        <w:rPr>
          <w:sz w:val="28"/>
          <w:szCs w:val="28"/>
        </w:rPr>
        <w:t>0</w:t>
      </w:r>
      <w:r w:rsidR="00C1420B" w:rsidRPr="00171DCC">
        <w:rPr>
          <w:sz w:val="28"/>
          <w:szCs w:val="28"/>
        </w:rPr>
        <w:t>,</w:t>
      </w:r>
      <w:r w:rsidR="008572C1" w:rsidRPr="00171DCC">
        <w:rPr>
          <w:sz w:val="28"/>
          <w:szCs w:val="28"/>
        </w:rPr>
        <w:t>73</w:t>
      </w:r>
      <w:r w:rsidR="0063194F" w:rsidRPr="00171DCC">
        <w:rPr>
          <w:sz w:val="28"/>
          <w:szCs w:val="28"/>
        </w:rPr>
        <w:t>%) обращени</w:t>
      </w:r>
      <w:r w:rsidR="00905876" w:rsidRPr="00171DCC">
        <w:rPr>
          <w:sz w:val="28"/>
          <w:szCs w:val="28"/>
        </w:rPr>
        <w:t>й</w:t>
      </w:r>
      <w:r w:rsidRPr="00171DCC">
        <w:rPr>
          <w:sz w:val="28"/>
          <w:szCs w:val="28"/>
        </w:rPr>
        <w:t xml:space="preserve"> гражданам даны разъяснительные ответы, </w:t>
      </w:r>
    </w:p>
    <w:p w:rsidR="003C68BC" w:rsidRDefault="000814BE" w:rsidP="00846E26">
      <w:pPr>
        <w:pStyle w:val="a8"/>
        <w:spacing w:after="0" w:line="312" w:lineRule="auto"/>
        <w:ind w:left="0" w:firstLine="709"/>
        <w:jc w:val="both"/>
        <w:rPr>
          <w:sz w:val="28"/>
        </w:rPr>
      </w:pPr>
      <w:r w:rsidRPr="00171DCC">
        <w:rPr>
          <w:sz w:val="28"/>
          <w:szCs w:val="28"/>
        </w:rPr>
        <w:t xml:space="preserve">- </w:t>
      </w:r>
      <w:r w:rsidR="00905876" w:rsidRPr="00171DCC">
        <w:rPr>
          <w:b/>
          <w:sz w:val="28"/>
          <w:szCs w:val="28"/>
        </w:rPr>
        <w:t>44</w:t>
      </w:r>
      <w:r w:rsidR="00072397">
        <w:rPr>
          <w:b/>
          <w:sz w:val="28"/>
          <w:szCs w:val="28"/>
        </w:rPr>
        <w:t xml:space="preserve"> </w:t>
      </w:r>
      <w:r w:rsidRPr="00171DCC">
        <w:rPr>
          <w:sz w:val="28"/>
          <w:szCs w:val="28"/>
        </w:rPr>
        <w:t>(</w:t>
      </w:r>
      <w:r w:rsidR="00C1420B" w:rsidRPr="00171DCC">
        <w:rPr>
          <w:sz w:val="28"/>
          <w:szCs w:val="28"/>
        </w:rPr>
        <w:t>5</w:t>
      </w:r>
      <w:r w:rsidR="00605A72" w:rsidRPr="00171DCC">
        <w:rPr>
          <w:sz w:val="28"/>
          <w:szCs w:val="28"/>
        </w:rPr>
        <w:t>,</w:t>
      </w:r>
      <w:r w:rsidR="00C24F5F" w:rsidRPr="00171DCC">
        <w:rPr>
          <w:sz w:val="28"/>
          <w:szCs w:val="28"/>
        </w:rPr>
        <w:t>8</w:t>
      </w:r>
      <w:r w:rsidR="008572C1" w:rsidRPr="00171DCC">
        <w:rPr>
          <w:sz w:val="28"/>
          <w:szCs w:val="28"/>
        </w:rPr>
        <w:t>3</w:t>
      </w:r>
      <w:r w:rsidRPr="00171DCC">
        <w:rPr>
          <w:sz w:val="28"/>
          <w:szCs w:val="28"/>
        </w:rPr>
        <w:t>%) поддержано</w:t>
      </w:r>
      <w:r w:rsidRPr="008F461C">
        <w:rPr>
          <w:sz w:val="28"/>
          <w:szCs w:val="28"/>
        </w:rPr>
        <w:t xml:space="preserve">, т.е. </w:t>
      </w:r>
      <w:r w:rsidRPr="008F461C">
        <w:rPr>
          <w:sz w:val="28"/>
        </w:rPr>
        <w:t>по результатам рассмотрения предложение признано целесообразным, заявление или жалоба – обоснованны</w:t>
      </w:r>
      <w:r w:rsidR="00407C32">
        <w:rPr>
          <w:sz w:val="28"/>
        </w:rPr>
        <w:t>ми и подлежащими удовлетворению,</w:t>
      </w:r>
    </w:p>
    <w:p w:rsidR="000814BE" w:rsidRPr="008F461C" w:rsidRDefault="000814BE" w:rsidP="00846E26">
      <w:pPr>
        <w:pStyle w:val="a8"/>
        <w:spacing w:after="0" w:line="312" w:lineRule="auto"/>
        <w:ind w:left="0" w:firstLine="709"/>
        <w:jc w:val="both"/>
        <w:rPr>
          <w:sz w:val="28"/>
          <w:szCs w:val="28"/>
        </w:rPr>
      </w:pPr>
      <w:r w:rsidRPr="008F461C">
        <w:rPr>
          <w:sz w:val="28"/>
        </w:rPr>
        <w:t>-</w:t>
      </w:r>
      <w:r w:rsidR="00905876" w:rsidRPr="00905876">
        <w:rPr>
          <w:b/>
          <w:sz w:val="28"/>
        </w:rPr>
        <w:t>25</w:t>
      </w:r>
      <w:r w:rsidRPr="008F461C">
        <w:rPr>
          <w:sz w:val="28"/>
          <w:szCs w:val="28"/>
        </w:rPr>
        <w:t xml:space="preserve"> (</w:t>
      </w:r>
      <w:r w:rsidR="00905876">
        <w:rPr>
          <w:sz w:val="28"/>
          <w:szCs w:val="28"/>
        </w:rPr>
        <w:t>3</w:t>
      </w:r>
      <w:r w:rsidR="003C68BC">
        <w:rPr>
          <w:sz w:val="28"/>
          <w:szCs w:val="28"/>
        </w:rPr>
        <w:t>,</w:t>
      </w:r>
      <w:r w:rsidR="00905876">
        <w:rPr>
          <w:sz w:val="28"/>
          <w:szCs w:val="28"/>
        </w:rPr>
        <w:t>31</w:t>
      </w:r>
      <w:r w:rsidRPr="008F461C">
        <w:rPr>
          <w:sz w:val="28"/>
          <w:szCs w:val="28"/>
        </w:rPr>
        <w:t>%) не поддержано, т.е.</w:t>
      </w:r>
      <w:r w:rsidRPr="008F461C">
        <w:rPr>
          <w:sz w:val="28"/>
        </w:rPr>
        <w:t xml:space="preserve"> по результатам рассмотрения предложение признано нецелесообразным, заявление или жалоба – необоснованными и неподлежащими удовлетворению</w:t>
      </w:r>
      <w:r w:rsidR="000219A1">
        <w:rPr>
          <w:sz w:val="28"/>
          <w:szCs w:val="28"/>
        </w:rPr>
        <w:t>.</w:t>
      </w:r>
    </w:p>
    <w:p w:rsidR="000814BE" w:rsidRPr="008F461C" w:rsidRDefault="000814BE" w:rsidP="00846E26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61C">
        <w:rPr>
          <w:rFonts w:ascii="Times New Roman" w:hAnsi="Times New Roman" w:cs="Times New Roman"/>
          <w:sz w:val="28"/>
          <w:szCs w:val="28"/>
        </w:rPr>
        <w:t xml:space="preserve">По сельским поселениям количественные показатели </w:t>
      </w:r>
      <w:r w:rsidR="00DE0947">
        <w:rPr>
          <w:rFonts w:ascii="Times New Roman" w:hAnsi="Times New Roman" w:cs="Times New Roman"/>
          <w:sz w:val="28"/>
          <w:szCs w:val="28"/>
        </w:rPr>
        <w:t xml:space="preserve">поступивших обращений </w:t>
      </w:r>
      <w:r w:rsidRPr="008F461C">
        <w:rPr>
          <w:rFonts w:ascii="Times New Roman" w:hAnsi="Times New Roman" w:cs="Times New Roman"/>
          <w:sz w:val="28"/>
          <w:szCs w:val="28"/>
        </w:rPr>
        <w:t>следующие:</w:t>
      </w:r>
    </w:p>
    <w:p w:rsidR="00795561" w:rsidRPr="00C24F5F" w:rsidRDefault="00846E26" w:rsidP="00846E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Владимиро-Александровское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712162">
        <w:rPr>
          <w:rFonts w:ascii="Times New Roman" w:hAnsi="Times New Roman" w:cs="Times New Roman"/>
          <w:b/>
          <w:sz w:val="28"/>
          <w:szCs w:val="28"/>
        </w:rPr>
        <w:t>162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F5F" w:rsidRPr="00C24F5F">
        <w:rPr>
          <w:rFonts w:ascii="Times New Roman" w:hAnsi="Times New Roman" w:cs="Times New Roman"/>
          <w:b/>
          <w:sz w:val="28"/>
          <w:szCs w:val="28"/>
        </w:rPr>
        <w:t>(</w:t>
      </w:r>
      <w:r w:rsidR="00C24F5F" w:rsidRPr="001C564F">
        <w:rPr>
          <w:rFonts w:ascii="Times New Roman" w:hAnsi="Times New Roman" w:cs="Times New Roman"/>
          <w:sz w:val="28"/>
          <w:szCs w:val="28"/>
        </w:rPr>
        <w:t>вопросов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C473B4">
        <w:rPr>
          <w:rFonts w:ascii="Times New Roman" w:hAnsi="Times New Roman" w:cs="Times New Roman"/>
          <w:b/>
          <w:sz w:val="28"/>
          <w:szCs w:val="28"/>
        </w:rPr>
        <w:t>1</w:t>
      </w:r>
      <w:r w:rsidR="00712162">
        <w:rPr>
          <w:rFonts w:ascii="Times New Roman" w:hAnsi="Times New Roman" w:cs="Times New Roman"/>
          <w:b/>
          <w:sz w:val="28"/>
          <w:szCs w:val="28"/>
        </w:rPr>
        <w:t>90</w:t>
      </w:r>
      <w:r w:rsidR="00C24F5F" w:rsidRPr="00C24F5F">
        <w:rPr>
          <w:rFonts w:ascii="Times New Roman" w:hAnsi="Times New Roman" w:cs="Times New Roman"/>
          <w:b/>
          <w:sz w:val="28"/>
          <w:szCs w:val="28"/>
        </w:rPr>
        <w:t>)</w:t>
      </w:r>
      <w:r w:rsidR="00795561" w:rsidRPr="00C24F5F">
        <w:rPr>
          <w:rFonts w:ascii="Times New Roman" w:hAnsi="Times New Roman" w:cs="Times New Roman"/>
          <w:sz w:val="28"/>
          <w:szCs w:val="28"/>
        </w:rPr>
        <w:tab/>
      </w:r>
    </w:p>
    <w:p w:rsidR="000814BE" w:rsidRPr="00712162" w:rsidRDefault="00C24F5F" w:rsidP="00846E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Екатериновское</w:t>
      </w:r>
      <w:r w:rsidR="000814BE" w:rsidRPr="008F461C">
        <w:rPr>
          <w:rFonts w:ascii="Times New Roman" w:hAnsi="Times New Roman" w:cs="Times New Roman"/>
          <w:sz w:val="28"/>
          <w:szCs w:val="28"/>
        </w:rPr>
        <w:tab/>
      </w:r>
      <w:r w:rsidR="00846E26">
        <w:rPr>
          <w:rFonts w:ascii="Times New Roman" w:hAnsi="Times New Roman" w:cs="Times New Roman"/>
          <w:sz w:val="28"/>
          <w:szCs w:val="28"/>
        </w:rPr>
        <w:tab/>
      </w:r>
      <w:r w:rsidR="0007239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162" w:rsidRPr="00712162">
        <w:rPr>
          <w:rFonts w:ascii="Times New Roman" w:hAnsi="Times New Roman" w:cs="Times New Roman"/>
          <w:b/>
          <w:sz w:val="28"/>
          <w:szCs w:val="28"/>
        </w:rPr>
        <w:t>121</w:t>
      </w:r>
      <w:r w:rsidRPr="00C24F5F">
        <w:rPr>
          <w:rFonts w:ascii="Times New Roman" w:hAnsi="Times New Roman" w:cs="Times New Roman"/>
          <w:b/>
          <w:sz w:val="28"/>
          <w:szCs w:val="28"/>
        </w:rPr>
        <w:t>(</w:t>
      </w:r>
      <w:r w:rsidRPr="001C564F">
        <w:rPr>
          <w:rFonts w:ascii="Times New Roman" w:hAnsi="Times New Roman" w:cs="Times New Roman"/>
          <w:sz w:val="28"/>
          <w:szCs w:val="28"/>
        </w:rPr>
        <w:t>вопросов</w:t>
      </w:r>
      <w:r w:rsidRPr="00C24F5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12162">
        <w:rPr>
          <w:rFonts w:ascii="Times New Roman" w:hAnsi="Times New Roman" w:cs="Times New Roman"/>
          <w:b/>
          <w:sz w:val="28"/>
          <w:szCs w:val="28"/>
        </w:rPr>
        <w:t>34</w:t>
      </w:r>
      <w:r w:rsidRPr="00C24F5F">
        <w:rPr>
          <w:rFonts w:ascii="Times New Roman" w:hAnsi="Times New Roman" w:cs="Times New Roman"/>
          <w:b/>
          <w:sz w:val="28"/>
          <w:szCs w:val="28"/>
        </w:rPr>
        <w:t>)</w:t>
      </w:r>
    </w:p>
    <w:p w:rsidR="000814BE" w:rsidRDefault="00C24F5F" w:rsidP="00846E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Новолитовское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6E26">
        <w:rPr>
          <w:rFonts w:ascii="Times New Roman" w:hAnsi="Times New Roman" w:cs="Times New Roman"/>
          <w:sz w:val="28"/>
          <w:szCs w:val="28"/>
        </w:rPr>
        <w:tab/>
      </w:r>
      <w:r w:rsidR="000814BE" w:rsidRPr="00C24F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12162">
        <w:rPr>
          <w:rFonts w:ascii="Times New Roman" w:hAnsi="Times New Roman" w:cs="Times New Roman"/>
          <w:b/>
          <w:sz w:val="28"/>
          <w:szCs w:val="28"/>
        </w:rPr>
        <w:t xml:space="preserve">90 </w:t>
      </w:r>
      <w:r w:rsidR="000814BE" w:rsidRPr="00C24F5F">
        <w:rPr>
          <w:rFonts w:ascii="Times New Roman" w:hAnsi="Times New Roman" w:cs="Times New Roman"/>
          <w:b/>
          <w:sz w:val="28"/>
          <w:szCs w:val="28"/>
        </w:rPr>
        <w:t>(</w:t>
      </w:r>
      <w:r w:rsidR="000814BE" w:rsidRPr="001C564F">
        <w:rPr>
          <w:rFonts w:ascii="Times New Roman" w:hAnsi="Times New Roman" w:cs="Times New Roman"/>
          <w:sz w:val="28"/>
          <w:szCs w:val="28"/>
        </w:rPr>
        <w:t>вопросов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712162" w:rsidRPr="00712162">
        <w:rPr>
          <w:rFonts w:ascii="Times New Roman" w:hAnsi="Times New Roman" w:cs="Times New Roman"/>
          <w:b/>
          <w:sz w:val="28"/>
          <w:szCs w:val="28"/>
        </w:rPr>
        <w:t>92</w:t>
      </w:r>
      <w:r w:rsidR="000814BE" w:rsidRPr="00C24F5F">
        <w:rPr>
          <w:rFonts w:ascii="Times New Roman" w:hAnsi="Times New Roman" w:cs="Times New Roman"/>
          <w:b/>
          <w:sz w:val="28"/>
          <w:szCs w:val="28"/>
        </w:rPr>
        <w:t>)</w:t>
      </w:r>
    </w:p>
    <w:p w:rsidR="000814BE" w:rsidRPr="00712162" w:rsidRDefault="00712162" w:rsidP="00846E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6E26">
        <w:rPr>
          <w:rFonts w:ascii="Times New Roman" w:hAnsi="Times New Roman" w:cs="Times New Roman"/>
          <w:sz w:val="28"/>
          <w:szCs w:val="28"/>
        </w:rPr>
        <w:tab/>
      </w:r>
      <w:r w:rsidRPr="00C24F5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87 </w:t>
      </w:r>
      <w:r w:rsidRPr="00C24F5F">
        <w:rPr>
          <w:rFonts w:ascii="Times New Roman" w:hAnsi="Times New Roman" w:cs="Times New Roman"/>
          <w:b/>
          <w:sz w:val="28"/>
          <w:szCs w:val="28"/>
        </w:rPr>
        <w:t>(</w:t>
      </w:r>
      <w:r w:rsidRPr="001C564F">
        <w:rPr>
          <w:rFonts w:ascii="Times New Roman" w:hAnsi="Times New Roman" w:cs="Times New Roman"/>
          <w:sz w:val="28"/>
          <w:szCs w:val="28"/>
        </w:rPr>
        <w:t>вопросов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103</w:t>
      </w:r>
      <w:r w:rsidRPr="00C24F5F">
        <w:rPr>
          <w:rFonts w:ascii="Times New Roman" w:hAnsi="Times New Roman" w:cs="Times New Roman"/>
          <w:b/>
          <w:sz w:val="28"/>
          <w:szCs w:val="28"/>
        </w:rPr>
        <w:t>)</w:t>
      </w:r>
    </w:p>
    <w:p w:rsidR="000814BE" w:rsidRPr="00712162" w:rsidRDefault="000814BE" w:rsidP="00846E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1C">
        <w:rPr>
          <w:rFonts w:ascii="Times New Roman" w:hAnsi="Times New Roman" w:cs="Times New Roman"/>
          <w:sz w:val="28"/>
          <w:szCs w:val="28"/>
        </w:rPr>
        <w:t>Золо</w:t>
      </w:r>
      <w:r w:rsidR="006805EC">
        <w:rPr>
          <w:rFonts w:ascii="Times New Roman" w:hAnsi="Times New Roman" w:cs="Times New Roman"/>
          <w:sz w:val="28"/>
          <w:szCs w:val="28"/>
        </w:rPr>
        <w:t>то</w:t>
      </w:r>
      <w:r w:rsidRPr="008F461C">
        <w:rPr>
          <w:rFonts w:ascii="Times New Roman" w:hAnsi="Times New Roman" w:cs="Times New Roman"/>
          <w:sz w:val="28"/>
          <w:szCs w:val="28"/>
        </w:rPr>
        <w:t>долинское</w:t>
      </w:r>
      <w:r w:rsidRPr="008F461C">
        <w:rPr>
          <w:rFonts w:ascii="Times New Roman" w:hAnsi="Times New Roman" w:cs="Times New Roman"/>
          <w:sz w:val="28"/>
          <w:szCs w:val="28"/>
        </w:rPr>
        <w:tab/>
      </w:r>
      <w:r w:rsidRPr="008F461C">
        <w:rPr>
          <w:rFonts w:ascii="Times New Roman" w:hAnsi="Times New Roman" w:cs="Times New Roman"/>
          <w:sz w:val="28"/>
          <w:szCs w:val="28"/>
        </w:rPr>
        <w:tab/>
      </w:r>
      <w:r w:rsidR="00846E26">
        <w:rPr>
          <w:rFonts w:ascii="Times New Roman" w:hAnsi="Times New Roman" w:cs="Times New Roman"/>
          <w:sz w:val="28"/>
          <w:szCs w:val="28"/>
        </w:rPr>
        <w:tab/>
      </w:r>
      <w:r w:rsidRPr="008F461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12162">
        <w:rPr>
          <w:rFonts w:ascii="Times New Roman" w:hAnsi="Times New Roman" w:cs="Times New Roman"/>
          <w:b/>
          <w:sz w:val="28"/>
          <w:szCs w:val="28"/>
        </w:rPr>
        <w:t xml:space="preserve">58 </w:t>
      </w:r>
      <w:r w:rsidR="00C24F5F" w:rsidRPr="00C24F5F">
        <w:rPr>
          <w:rFonts w:ascii="Times New Roman" w:hAnsi="Times New Roman" w:cs="Times New Roman"/>
          <w:b/>
          <w:sz w:val="28"/>
          <w:szCs w:val="28"/>
        </w:rPr>
        <w:t>(</w:t>
      </w:r>
      <w:r w:rsidR="00C24F5F" w:rsidRPr="001C564F">
        <w:rPr>
          <w:rFonts w:ascii="Times New Roman" w:hAnsi="Times New Roman" w:cs="Times New Roman"/>
          <w:sz w:val="28"/>
          <w:szCs w:val="28"/>
        </w:rPr>
        <w:t>вопросов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712162">
        <w:rPr>
          <w:rFonts w:ascii="Times New Roman" w:hAnsi="Times New Roman" w:cs="Times New Roman"/>
          <w:b/>
          <w:sz w:val="28"/>
          <w:szCs w:val="28"/>
        </w:rPr>
        <w:t>63</w:t>
      </w:r>
      <w:r w:rsidR="00C24F5F" w:rsidRPr="00C24F5F">
        <w:rPr>
          <w:rFonts w:ascii="Times New Roman" w:hAnsi="Times New Roman" w:cs="Times New Roman"/>
          <w:b/>
          <w:sz w:val="28"/>
          <w:szCs w:val="28"/>
        </w:rPr>
        <w:t>)</w:t>
      </w:r>
    </w:p>
    <w:p w:rsidR="00712162" w:rsidRPr="008F461C" w:rsidRDefault="00712162" w:rsidP="00846E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1C">
        <w:rPr>
          <w:rFonts w:ascii="Times New Roman" w:hAnsi="Times New Roman" w:cs="Times New Roman"/>
          <w:sz w:val="28"/>
          <w:szCs w:val="28"/>
        </w:rPr>
        <w:t>Новицкое</w:t>
      </w:r>
      <w:r w:rsidRPr="008F461C">
        <w:rPr>
          <w:rFonts w:ascii="Times New Roman" w:hAnsi="Times New Roman" w:cs="Times New Roman"/>
          <w:sz w:val="28"/>
          <w:szCs w:val="28"/>
        </w:rPr>
        <w:tab/>
      </w:r>
      <w:r w:rsidRPr="008F461C">
        <w:rPr>
          <w:rFonts w:ascii="Times New Roman" w:hAnsi="Times New Roman" w:cs="Times New Roman"/>
          <w:sz w:val="28"/>
          <w:szCs w:val="28"/>
        </w:rPr>
        <w:tab/>
      </w:r>
      <w:r w:rsidRPr="008F461C">
        <w:rPr>
          <w:rFonts w:ascii="Times New Roman" w:hAnsi="Times New Roman" w:cs="Times New Roman"/>
          <w:sz w:val="28"/>
          <w:szCs w:val="28"/>
        </w:rPr>
        <w:tab/>
      </w:r>
      <w:r w:rsidR="00846E26">
        <w:rPr>
          <w:rFonts w:ascii="Times New Roman" w:hAnsi="Times New Roman" w:cs="Times New Roman"/>
          <w:sz w:val="28"/>
          <w:szCs w:val="28"/>
        </w:rPr>
        <w:tab/>
      </w:r>
      <w:r w:rsidRPr="008F461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44 </w:t>
      </w:r>
      <w:r w:rsidRPr="00C24F5F">
        <w:rPr>
          <w:rFonts w:ascii="Times New Roman" w:hAnsi="Times New Roman" w:cs="Times New Roman"/>
          <w:b/>
          <w:sz w:val="28"/>
          <w:szCs w:val="28"/>
        </w:rPr>
        <w:t>(</w:t>
      </w:r>
      <w:r w:rsidRPr="001C564F">
        <w:rPr>
          <w:rFonts w:ascii="Times New Roman" w:hAnsi="Times New Roman" w:cs="Times New Roman"/>
          <w:sz w:val="28"/>
          <w:szCs w:val="28"/>
        </w:rPr>
        <w:t>вопросов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Pr="00C473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24F5F">
        <w:rPr>
          <w:rFonts w:ascii="Times New Roman" w:hAnsi="Times New Roman" w:cs="Times New Roman"/>
          <w:b/>
          <w:sz w:val="28"/>
          <w:szCs w:val="28"/>
        </w:rPr>
        <w:t>)</w:t>
      </w:r>
    </w:p>
    <w:p w:rsidR="007D5168" w:rsidRPr="00F1464D" w:rsidRDefault="001C564F" w:rsidP="00846E26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C24F5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36597">
        <w:rPr>
          <w:rFonts w:ascii="Times New Roman" w:hAnsi="Times New Roman" w:cs="Times New Roman"/>
          <w:sz w:val="28"/>
          <w:szCs w:val="28"/>
        </w:rPr>
        <w:t xml:space="preserve">, </w:t>
      </w:r>
      <w:r w:rsidR="00B36597" w:rsidRPr="00F1464D">
        <w:rPr>
          <w:rFonts w:ascii="Times New Roman" w:hAnsi="Times New Roman" w:cs="Times New Roman"/>
          <w:sz w:val="28"/>
          <w:szCs w:val="28"/>
        </w:rPr>
        <w:t>поступивших из других населенных пунктов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C24F5F" w:rsidRPr="00F1464D">
        <w:rPr>
          <w:rFonts w:ascii="Times New Roman" w:hAnsi="Times New Roman" w:cs="Times New Roman"/>
          <w:sz w:val="28"/>
          <w:szCs w:val="28"/>
        </w:rPr>
        <w:t xml:space="preserve">(не входящих в состав сельских поселений Партизанского муниципального района) – </w:t>
      </w:r>
      <w:r w:rsidR="00712162" w:rsidRPr="00712162">
        <w:rPr>
          <w:rFonts w:ascii="Times New Roman" w:hAnsi="Times New Roman" w:cs="Times New Roman"/>
          <w:b/>
          <w:sz w:val="28"/>
          <w:szCs w:val="28"/>
        </w:rPr>
        <w:t>122</w:t>
      </w:r>
      <w:r w:rsidR="00C24F5F" w:rsidRPr="00F146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473B4">
        <w:rPr>
          <w:rFonts w:ascii="Times New Roman" w:hAnsi="Times New Roman" w:cs="Times New Roman"/>
          <w:b/>
          <w:sz w:val="28"/>
          <w:szCs w:val="28"/>
        </w:rPr>
        <w:t>17</w:t>
      </w:r>
      <w:r w:rsidR="00C24F5F" w:rsidRPr="00F1464D">
        <w:rPr>
          <w:rFonts w:ascii="Times New Roman" w:hAnsi="Times New Roman" w:cs="Times New Roman"/>
          <w:b/>
          <w:sz w:val="28"/>
          <w:szCs w:val="28"/>
        </w:rPr>
        <w:t>,</w:t>
      </w:r>
      <w:r w:rsidR="00712162">
        <w:rPr>
          <w:rFonts w:ascii="Times New Roman" w:hAnsi="Times New Roman" w:cs="Times New Roman"/>
          <w:b/>
          <w:sz w:val="28"/>
          <w:szCs w:val="28"/>
        </w:rPr>
        <w:t>83</w:t>
      </w:r>
      <w:r w:rsidR="00C24F5F" w:rsidRPr="00F1464D">
        <w:rPr>
          <w:rFonts w:ascii="Times New Roman" w:hAnsi="Times New Roman" w:cs="Times New Roman"/>
          <w:b/>
          <w:sz w:val="28"/>
          <w:szCs w:val="28"/>
        </w:rPr>
        <w:t>%)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DBF" w:rsidRPr="00F1464D">
        <w:rPr>
          <w:rFonts w:ascii="Times New Roman" w:hAnsi="Times New Roman" w:cs="Times New Roman"/>
          <w:sz w:val="28"/>
          <w:szCs w:val="28"/>
        </w:rPr>
        <w:t>(</w:t>
      </w:r>
      <w:r w:rsidR="00712162">
        <w:rPr>
          <w:rFonts w:ascii="Times New Roman" w:hAnsi="Times New Roman" w:cs="Times New Roman"/>
          <w:sz w:val="28"/>
          <w:szCs w:val="28"/>
        </w:rPr>
        <w:t>129</w:t>
      </w:r>
      <w:r w:rsidR="00505DBF" w:rsidRPr="00F1464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12162">
        <w:rPr>
          <w:rFonts w:ascii="Times New Roman" w:hAnsi="Times New Roman" w:cs="Times New Roman"/>
          <w:sz w:val="28"/>
          <w:szCs w:val="28"/>
        </w:rPr>
        <w:t>ов</w:t>
      </w:r>
      <w:r w:rsidR="00505DBF" w:rsidRPr="00F1464D">
        <w:rPr>
          <w:rFonts w:ascii="Times New Roman" w:hAnsi="Times New Roman" w:cs="Times New Roman"/>
          <w:sz w:val="28"/>
          <w:szCs w:val="28"/>
        </w:rPr>
        <w:t xml:space="preserve">), что меньше, чем за аналогичный период прошлого года (было – </w:t>
      </w:r>
      <w:r w:rsidR="005847DC">
        <w:rPr>
          <w:rFonts w:ascii="Times New Roman" w:hAnsi="Times New Roman" w:cs="Times New Roman"/>
          <w:b/>
          <w:sz w:val="28"/>
          <w:szCs w:val="28"/>
        </w:rPr>
        <w:t>1</w:t>
      </w:r>
      <w:r w:rsidR="00BE56E1">
        <w:rPr>
          <w:rFonts w:ascii="Times New Roman" w:hAnsi="Times New Roman" w:cs="Times New Roman"/>
          <w:b/>
          <w:sz w:val="28"/>
          <w:szCs w:val="28"/>
        </w:rPr>
        <w:t xml:space="preserve">44 </w:t>
      </w:r>
      <w:r w:rsidR="0040128A" w:rsidRPr="00F1464D">
        <w:rPr>
          <w:rFonts w:ascii="Times New Roman" w:hAnsi="Times New Roman" w:cs="Times New Roman"/>
          <w:b/>
          <w:sz w:val="28"/>
          <w:szCs w:val="28"/>
        </w:rPr>
        <w:t>(</w:t>
      </w:r>
      <w:r w:rsidR="00BE56E1">
        <w:rPr>
          <w:rFonts w:ascii="Times New Roman" w:hAnsi="Times New Roman" w:cs="Times New Roman"/>
          <w:b/>
          <w:sz w:val="28"/>
          <w:szCs w:val="28"/>
        </w:rPr>
        <w:t>18,97</w:t>
      </w:r>
      <w:r w:rsidR="0040128A" w:rsidRPr="00F1464D">
        <w:rPr>
          <w:rFonts w:ascii="Times New Roman" w:hAnsi="Times New Roman" w:cs="Times New Roman"/>
          <w:b/>
          <w:sz w:val="28"/>
          <w:szCs w:val="28"/>
        </w:rPr>
        <w:t>%)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DBF" w:rsidRPr="00F1464D">
        <w:rPr>
          <w:rFonts w:ascii="Times New Roman" w:hAnsi="Times New Roman" w:cs="Times New Roman"/>
          <w:sz w:val="28"/>
          <w:szCs w:val="28"/>
        </w:rPr>
        <w:t xml:space="preserve">(вопросов </w:t>
      </w:r>
      <w:r w:rsidR="005847DC" w:rsidRPr="005847DC">
        <w:rPr>
          <w:rFonts w:ascii="Times New Roman" w:hAnsi="Times New Roman" w:cs="Times New Roman"/>
          <w:b/>
          <w:sz w:val="28"/>
          <w:szCs w:val="28"/>
        </w:rPr>
        <w:t>1</w:t>
      </w:r>
      <w:r w:rsidR="00BE56E1">
        <w:rPr>
          <w:rFonts w:ascii="Times New Roman" w:hAnsi="Times New Roman" w:cs="Times New Roman"/>
          <w:b/>
          <w:sz w:val="28"/>
          <w:szCs w:val="28"/>
        </w:rPr>
        <w:t>45</w:t>
      </w:r>
      <w:r w:rsidR="00505DBF" w:rsidRPr="00F1464D">
        <w:rPr>
          <w:rFonts w:ascii="Times New Roman" w:hAnsi="Times New Roman" w:cs="Times New Roman"/>
          <w:sz w:val="28"/>
          <w:szCs w:val="28"/>
        </w:rPr>
        <w:t>)</w:t>
      </w:r>
      <w:r w:rsidR="0040128A">
        <w:rPr>
          <w:rFonts w:ascii="Times New Roman" w:hAnsi="Times New Roman" w:cs="Times New Roman"/>
          <w:sz w:val="28"/>
          <w:szCs w:val="28"/>
        </w:rPr>
        <w:t>.</w:t>
      </w:r>
    </w:p>
    <w:p w:rsidR="00C24F5F" w:rsidRPr="00C24F5F" w:rsidRDefault="006E4B45" w:rsidP="00846E2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6BD">
        <w:rPr>
          <w:rFonts w:ascii="Times New Roman" w:hAnsi="Times New Roman" w:cs="Times New Roman"/>
          <w:sz w:val="28"/>
          <w:szCs w:val="28"/>
        </w:rPr>
        <w:t>В вышеуказанной группе обращений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Pr="000C16BD">
        <w:rPr>
          <w:rFonts w:ascii="Times New Roman" w:hAnsi="Times New Roman" w:cs="Times New Roman"/>
          <w:sz w:val="28"/>
          <w:szCs w:val="28"/>
        </w:rPr>
        <w:t>в анализируемом периоде у</w:t>
      </w:r>
      <w:r w:rsidR="00396FF4" w:rsidRPr="000C16BD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0C16BD">
        <w:rPr>
          <w:rFonts w:ascii="Times New Roman" w:hAnsi="Times New Roman" w:cs="Times New Roman"/>
          <w:sz w:val="28"/>
          <w:szCs w:val="28"/>
        </w:rPr>
        <w:t>число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396FF4" w:rsidRPr="000C16BD">
        <w:rPr>
          <w:rFonts w:ascii="Times New Roman" w:hAnsi="Times New Roman" w:cs="Times New Roman"/>
          <w:sz w:val="28"/>
          <w:szCs w:val="28"/>
        </w:rPr>
        <w:t>вопросов</w:t>
      </w:r>
      <w:r w:rsidR="00505DBF" w:rsidRPr="000C16BD">
        <w:rPr>
          <w:rFonts w:ascii="Times New Roman" w:hAnsi="Times New Roman" w:cs="Times New Roman"/>
          <w:sz w:val="28"/>
          <w:szCs w:val="28"/>
        </w:rPr>
        <w:t>,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505DBF" w:rsidRPr="000C16BD">
        <w:rPr>
          <w:rFonts w:ascii="Times New Roman" w:hAnsi="Times New Roman" w:cs="Times New Roman"/>
          <w:sz w:val="28"/>
          <w:szCs w:val="28"/>
        </w:rPr>
        <w:t>касающихся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C24F5F" w:rsidRPr="000C16BD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0C16BD">
        <w:rPr>
          <w:rFonts w:ascii="Times New Roman" w:hAnsi="Times New Roman" w:cs="Times New Roman"/>
          <w:sz w:val="28"/>
          <w:szCs w:val="28"/>
        </w:rPr>
        <w:t>– их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40128A" w:rsidRPr="000C16BD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BE56E1" w:rsidRPr="00BE56E1">
        <w:rPr>
          <w:rFonts w:ascii="Times New Roman" w:hAnsi="Times New Roman" w:cs="Times New Roman"/>
          <w:b/>
          <w:sz w:val="28"/>
          <w:szCs w:val="28"/>
        </w:rPr>
        <w:t>35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FF4" w:rsidRPr="000C16BD">
        <w:rPr>
          <w:rFonts w:ascii="Times New Roman" w:hAnsi="Times New Roman" w:cs="Times New Roman"/>
          <w:b/>
          <w:sz w:val="28"/>
          <w:szCs w:val="28"/>
        </w:rPr>
        <w:t>(</w:t>
      </w:r>
      <w:r w:rsidR="00396FF4" w:rsidRPr="000C16BD">
        <w:rPr>
          <w:rFonts w:ascii="Times New Roman" w:hAnsi="Times New Roman" w:cs="Times New Roman"/>
          <w:sz w:val="28"/>
          <w:szCs w:val="28"/>
        </w:rPr>
        <w:t xml:space="preserve">было </w:t>
      </w:r>
      <w:r w:rsidR="00BE56E1" w:rsidRPr="00BE56E1">
        <w:rPr>
          <w:rFonts w:ascii="Times New Roman" w:hAnsi="Times New Roman" w:cs="Times New Roman"/>
          <w:b/>
          <w:sz w:val="28"/>
          <w:szCs w:val="28"/>
        </w:rPr>
        <w:t>93</w:t>
      </w:r>
      <w:r w:rsidR="00396FF4" w:rsidRPr="000C16BD">
        <w:rPr>
          <w:rFonts w:ascii="Times New Roman" w:hAnsi="Times New Roman" w:cs="Times New Roman"/>
          <w:sz w:val="28"/>
          <w:szCs w:val="28"/>
        </w:rPr>
        <w:t>)</w:t>
      </w:r>
      <w:r w:rsidR="00C24F5F" w:rsidRPr="000C16BD">
        <w:rPr>
          <w:rFonts w:ascii="Times New Roman" w:hAnsi="Times New Roman" w:cs="Times New Roman"/>
          <w:sz w:val="28"/>
          <w:szCs w:val="28"/>
        </w:rPr>
        <w:t>,</w:t>
      </w:r>
      <w:r w:rsidR="007D5168" w:rsidRPr="000C16BD">
        <w:rPr>
          <w:rFonts w:ascii="Times New Roman" w:hAnsi="Times New Roman" w:cs="Times New Roman"/>
          <w:sz w:val="28"/>
          <w:szCs w:val="28"/>
        </w:rPr>
        <w:t>при этом поступили обращения по другим темам: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BE56E1">
        <w:rPr>
          <w:rFonts w:ascii="Times New Roman" w:hAnsi="Times New Roman" w:cs="Times New Roman"/>
          <w:b/>
          <w:sz w:val="28"/>
          <w:szCs w:val="28"/>
        </w:rPr>
        <w:t>21</w:t>
      </w:r>
      <w:r w:rsidR="006A6057" w:rsidRPr="000C16B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A6057" w:rsidRPr="00F1464D">
        <w:rPr>
          <w:rFonts w:ascii="Times New Roman" w:hAnsi="Times New Roman" w:cs="Times New Roman"/>
          <w:sz w:val="28"/>
          <w:szCs w:val="28"/>
        </w:rPr>
        <w:t xml:space="preserve"> дорожного хозяйств</w:t>
      </w:r>
      <w:r w:rsidR="00057E18" w:rsidRPr="00F1464D">
        <w:rPr>
          <w:rFonts w:ascii="Times New Roman" w:hAnsi="Times New Roman" w:cs="Times New Roman"/>
          <w:sz w:val="28"/>
          <w:szCs w:val="28"/>
        </w:rPr>
        <w:t>а</w:t>
      </w:r>
      <w:r w:rsidR="00C236A5" w:rsidRPr="00F1464D">
        <w:rPr>
          <w:rFonts w:ascii="Times New Roman" w:hAnsi="Times New Roman" w:cs="Times New Roman"/>
          <w:sz w:val="28"/>
          <w:szCs w:val="28"/>
        </w:rPr>
        <w:t>,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40128A" w:rsidRPr="0040128A">
        <w:rPr>
          <w:rFonts w:ascii="Times New Roman" w:hAnsi="Times New Roman" w:cs="Times New Roman"/>
          <w:b/>
          <w:sz w:val="28"/>
          <w:szCs w:val="28"/>
        </w:rPr>
        <w:t>1</w:t>
      </w:r>
      <w:r w:rsidR="00BE56E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128A">
        <w:rPr>
          <w:rFonts w:ascii="Times New Roman" w:hAnsi="Times New Roman" w:cs="Times New Roman"/>
          <w:sz w:val="28"/>
          <w:szCs w:val="28"/>
        </w:rPr>
        <w:t xml:space="preserve"> охраны окружающей среды; </w:t>
      </w:r>
      <w:r w:rsidR="00BE56E1" w:rsidRPr="00BE56E1">
        <w:rPr>
          <w:rFonts w:ascii="Times New Roman" w:hAnsi="Times New Roman" w:cs="Times New Roman"/>
          <w:b/>
          <w:sz w:val="28"/>
          <w:szCs w:val="28"/>
        </w:rPr>
        <w:t>11</w:t>
      </w:r>
      <w:r w:rsidR="00BE56E1">
        <w:rPr>
          <w:rFonts w:ascii="Times New Roman" w:hAnsi="Times New Roman" w:cs="Times New Roman"/>
          <w:b/>
          <w:sz w:val="28"/>
          <w:szCs w:val="28"/>
        </w:rPr>
        <w:t>-</w:t>
      </w:r>
      <w:r w:rsidR="0040128A">
        <w:rPr>
          <w:rFonts w:ascii="Times New Roman" w:hAnsi="Times New Roman" w:cs="Times New Roman"/>
          <w:sz w:val="28"/>
          <w:szCs w:val="28"/>
        </w:rPr>
        <w:t xml:space="preserve"> коммунального хозяйства; </w:t>
      </w:r>
      <w:r w:rsidR="00BE56E1" w:rsidRPr="00BE56E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3681">
        <w:rPr>
          <w:rFonts w:ascii="Times New Roman" w:hAnsi="Times New Roman" w:cs="Times New Roman"/>
          <w:sz w:val="28"/>
          <w:szCs w:val="28"/>
        </w:rPr>
        <w:t xml:space="preserve"> относятся к градостроительству и архитектуре; </w:t>
      </w:r>
      <w:r w:rsidR="00BE56E1" w:rsidRPr="00BE56E1">
        <w:rPr>
          <w:rFonts w:ascii="Times New Roman" w:hAnsi="Times New Roman" w:cs="Times New Roman"/>
          <w:b/>
          <w:sz w:val="28"/>
          <w:szCs w:val="28"/>
        </w:rPr>
        <w:t>8</w:t>
      </w:r>
      <w:r w:rsidR="006C3681" w:rsidRPr="00F1464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C3681" w:rsidRPr="00F1464D">
        <w:rPr>
          <w:rFonts w:ascii="Times New Roman" w:hAnsi="Times New Roman" w:cs="Times New Roman"/>
          <w:sz w:val="28"/>
          <w:szCs w:val="28"/>
        </w:rPr>
        <w:t>иные вопросы,</w:t>
      </w:r>
      <w:r w:rsidR="00D86EE1">
        <w:rPr>
          <w:rFonts w:ascii="Times New Roman" w:hAnsi="Times New Roman" w:cs="Times New Roman"/>
          <w:sz w:val="28"/>
          <w:szCs w:val="28"/>
        </w:rPr>
        <w:t xml:space="preserve"> </w:t>
      </w:r>
      <w:r w:rsidR="006C3681" w:rsidRPr="00F1464D">
        <w:rPr>
          <w:rFonts w:ascii="Times New Roman" w:hAnsi="Times New Roman" w:cs="Times New Roman"/>
          <w:sz w:val="28"/>
          <w:szCs w:val="28"/>
        </w:rPr>
        <w:t>содержащие просьбу о содействии в поиске родственников</w:t>
      </w:r>
      <w:r w:rsidR="006C3681" w:rsidRPr="00C24F5F">
        <w:rPr>
          <w:rFonts w:ascii="Times New Roman" w:hAnsi="Times New Roman" w:cs="Times New Roman"/>
          <w:sz w:val="28"/>
          <w:szCs w:val="28"/>
        </w:rPr>
        <w:t>, предоставлении информации (подтверждающих документов, архивных данных и т.д.)</w:t>
      </w:r>
      <w:r w:rsidR="006C3681">
        <w:rPr>
          <w:rFonts w:ascii="Times New Roman" w:hAnsi="Times New Roman" w:cs="Times New Roman"/>
          <w:sz w:val="28"/>
          <w:szCs w:val="28"/>
        </w:rPr>
        <w:t>;</w:t>
      </w:r>
      <w:r w:rsidR="00BE56E1" w:rsidRPr="0040128A">
        <w:rPr>
          <w:rFonts w:ascii="Times New Roman" w:hAnsi="Times New Roman" w:cs="Times New Roman"/>
          <w:b/>
          <w:sz w:val="28"/>
          <w:szCs w:val="28"/>
        </w:rPr>
        <w:t>5</w:t>
      </w:r>
      <w:r w:rsidR="00BE56E1">
        <w:rPr>
          <w:rFonts w:ascii="Times New Roman" w:hAnsi="Times New Roman" w:cs="Times New Roman"/>
          <w:sz w:val="28"/>
          <w:szCs w:val="28"/>
        </w:rPr>
        <w:t xml:space="preserve"> вопросов связаны со здравоохранением; </w:t>
      </w:r>
      <w:r w:rsidR="00BE56E1" w:rsidRPr="00BE56E1">
        <w:rPr>
          <w:rFonts w:ascii="Times New Roman" w:hAnsi="Times New Roman" w:cs="Times New Roman"/>
          <w:b/>
          <w:sz w:val="28"/>
          <w:szCs w:val="28"/>
        </w:rPr>
        <w:t>5</w:t>
      </w:r>
      <w:r w:rsidR="00BE56E1">
        <w:rPr>
          <w:rFonts w:ascii="Times New Roman" w:hAnsi="Times New Roman" w:cs="Times New Roman"/>
          <w:sz w:val="28"/>
          <w:szCs w:val="28"/>
        </w:rPr>
        <w:t>- строительство и ремонт других объектов</w:t>
      </w:r>
      <w:r w:rsidR="00AD4F77">
        <w:rPr>
          <w:rFonts w:ascii="Times New Roman" w:hAnsi="Times New Roman" w:cs="Times New Roman"/>
          <w:sz w:val="28"/>
          <w:szCs w:val="28"/>
        </w:rPr>
        <w:t>;</w:t>
      </w:r>
      <w:r w:rsidR="0040128A" w:rsidRPr="004012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128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населения; </w:t>
      </w:r>
      <w:r w:rsidR="00BE56E1" w:rsidRPr="00BE56E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4F5F" w:rsidRPr="00F1464D">
        <w:rPr>
          <w:rFonts w:ascii="Times New Roman" w:hAnsi="Times New Roman" w:cs="Times New Roman"/>
          <w:sz w:val="28"/>
          <w:szCs w:val="28"/>
        </w:rPr>
        <w:t xml:space="preserve"> жилищного хозяйства</w:t>
      </w:r>
      <w:r w:rsidR="00BE56E1">
        <w:rPr>
          <w:rFonts w:ascii="Times New Roman" w:hAnsi="Times New Roman" w:cs="Times New Roman"/>
          <w:sz w:val="28"/>
          <w:szCs w:val="28"/>
        </w:rPr>
        <w:t xml:space="preserve">; </w:t>
      </w:r>
      <w:r w:rsidR="00BE56E1" w:rsidRPr="00BE56E1">
        <w:rPr>
          <w:rFonts w:ascii="Times New Roman" w:hAnsi="Times New Roman" w:cs="Times New Roman"/>
          <w:b/>
          <w:sz w:val="28"/>
          <w:szCs w:val="28"/>
        </w:rPr>
        <w:t>4</w:t>
      </w:r>
      <w:r w:rsidR="00BE56E1">
        <w:rPr>
          <w:rFonts w:ascii="Times New Roman" w:hAnsi="Times New Roman" w:cs="Times New Roman"/>
          <w:sz w:val="28"/>
          <w:szCs w:val="28"/>
        </w:rPr>
        <w:t xml:space="preserve">- вопросы благоустройства; </w:t>
      </w:r>
      <w:r w:rsidR="00BE56E1" w:rsidRPr="00BE56E1">
        <w:rPr>
          <w:rFonts w:ascii="Times New Roman" w:hAnsi="Times New Roman" w:cs="Times New Roman"/>
          <w:b/>
          <w:sz w:val="28"/>
          <w:szCs w:val="28"/>
        </w:rPr>
        <w:t>4</w:t>
      </w:r>
      <w:r w:rsidR="00BE56E1">
        <w:rPr>
          <w:rFonts w:ascii="Times New Roman" w:hAnsi="Times New Roman" w:cs="Times New Roman"/>
          <w:sz w:val="28"/>
          <w:szCs w:val="28"/>
        </w:rPr>
        <w:t>- образование, наука, культура.</w:t>
      </w:r>
    </w:p>
    <w:p w:rsidR="00876079" w:rsidRDefault="000814BE" w:rsidP="00066F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79">
        <w:rPr>
          <w:rFonts w:ascii="Times New Roman" w:hAnsi="Times New Roman" w:cs="Times New Roman"/>
          <w:sz w:val="28"/>
          <w:szCs w:val="28"/>
        </w:rPr>
        <w:t>Ниже на графике представлено сравнение с аналогичным периодом  201</w:t>
      </w:r>
      <w:r w:rsidR="006C3681">
        <w:rPr>
          <w:rFonts w:ascii="Times New Roman" w:hAnsi="Times New Roman" w:cs="Times New Roman"/>
          <w:sz w:val="28"/>
          <w:szCs w:val="28"/>
        </w:rPr>
        <w:t>9</w:t>
      </w:r>
      <w:r w:rsidRPr="00876079">
        <w:rPr>
          <w:rFonts w:ascii="Times New Roman" w:hAnsi="Times New Roman" w:cs="Times New Roman"/>
          <w:sz w:val="28"/>
          <w:szCs w:val="28"/>
        </w:rPr>
        <w:t xml:space="preserve"> года количества поступивших обращений с разбивкой по территориальному признаку</w:t>
      </w:r>
      <w:r w:rsidR="00DE0947" w:rsidRPr="008760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4BE" w:rsidRPr="00876079" w:rsidRDefault="00876079" w:rsidP="00066F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4D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</w:t>
      </w:r>
      <w:r w:rsidR="00C73AC9">
        <w:rPr>
          <w:rFonts w:ascii="Times New Roman" w:hAnsi="Times New Roman" w:cs="Times New Roman"/>
          <w:sz w:val="28"/>
          <w:szCs w:val="28"/>
        </w:rPr>
        <w:t>незначительный рост</w:t>
      </w:r>
      <w:r w:rsidRPr="00F1464D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043BA2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F1464D">
        <w:rPr>
          <w:rFonts w:ascii="Times New Roman" w:hAnsi="Times New Roman" w:cs="Times New Roman"/>
          <w:sz w:val="28"/>
          <w:szCs w:val="28"/>
        </w:rPr>
        <w:t xml:space="preserve">от жителей </w:t>
      </w:r>
      <w:r w:rsidR="00D214FD">
        <w:rPr>
          <w:rFonts w:ascii="Times New Roman" w:hAnsi="Times New Roman" w:cs="Times New Roman"/>
          <w:sz w:val="28"/>
          <w:szCs w:val="28"/>
        </w:rPr>
        <w:t>Новолитовского</w:t>
      </w:r>
      <w:r w:rsidR="00D86EE1">
        <w:rPr>
          <w:rFonts w:ascii="Times New Roman" w:hAnsi="Times New Roman" w:cs="Times New Roman"/>
          <w:sz w:val="28"/>
          <w:szCs w:val="28"/>
        </w:rPr>
        <w:t xml:space="preserve"> </w:t>
      </w:r>
      <w:r w:rsidR="00C73AC9">
        <w:rPr>
          <w:rFonts w:ascii="Times New Roman" w:hAnsi="Times New Roman" w:cs="Times New Roman"/>
          <w:sz w:val="28"/>
          <w:szCs w:val="28"/>
        </w:rPr>
        <w:t>и Золотодолинского</w:t>
      </w:r>
      <w:r w:rsidR="00D86EE1">
        <w:rPr>
          <w:rFonts w:ascii="Times New Roman" w:hAnsi="Times New Roman" w:cs="Times New Roman"/>
          <w:sz w:val="28"/>
          <w:szCs w:val="28"/>
        </w:rPr>
        <w:t xml:space="preserve"> </w:t>
      </w:r>
      <w:r w:rsidRPr="00F1464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3A3290">
        <w:rPr>
          <w:rFonts w:ascii="Times New Roman" w:hAnsi="Times New Roman" w:cs="Times New Roman"/>
          <w:sz w:val="28"/>
          <w:szCs w:val="28"/>
        </w:rPr>
        <w:t>,</w:t>
      </w:r>
      <w:r w:rsidR="00D86EE1">
        <w:rPr>
          <w:rFonts w:ascii="Times New Roman" w:hAnsi="Times New Roman" w:cs="Times New Roman"/>
          <w:sz w:val="28"/>
          <w:szCs w:val="28"/>
        </w:rPr>
        <w:t xml:space="preserve"> </w:t>
      </w:r>
      <w:r w:rsidR="00C73AC9">
        <w:rPr>
          <w:rFonts w:ascii="Times New Roman" w:hAnsi="Times New Roman" w:cs="Times New Roman"/>
          <w:sz w:val="28"/>
          <w:szCs w:val="28"/>
        </w:rPr>
        <w:t xml:space="preserve">по остальным поселениям </w:t>
      </w:r>
      <w:r w:rsidR="003A3290">
        <w:rPr>
          <w:rFonts w:ascii="Times New Roman" w:hAnsi="Times New Roman" w:cs="Times New Roman"/>
          <w:sz w:val="28"/>
          <w:szCs w:val="28"/>
        </w:rPr>
        <w:t>-</w:t>
      </w:r>
      <w:r w:rsidR="00C73AC9" w:rsidRPr="000C16BD">
        <w:rPr>
          <w:rFonts w:ascii="Times New Roman" w:hAnsi="Times New Roman" w:cs="Times New Roman"/>
          <w:sz w:val="28"/>
          <w:szCs w:val="28"/>
        </w:rPr>
        <w:t xml:space="preserve">спад </w:t>
      </w:r>
      <w:r w:rsidR="003A3290" w:rsidRPr="000C16BD">
        <w:rPr>
          <w:rFonts w:ascii="Times New Roman" w:hAnsi="Times New Roman" w:cs="Times New Roman"/>
          <w:sz w:val="28"/>
          <w:szCs w:val="28"/>
        </w:rPr>
        <w:t>количества</w:t>
      </w:r>
      <w:r w:rsidR="00D86EE1">
        <w:rPr>
          <w:rFonts w:ascii="Times New Roman" w:hAnsi="Times New Roman" w:cs="Times New Roman"/>
          <w:sz w:val="28"/>
          <w:szCs w:val="28"/>
        </w:rPr>
        <w:t xml:space="preserve"> </w:t>
      </w:r>
      <w:r w:rsidR="00C73AC9" w:rsidRPr="000C16BD">
        <w:rPr>
          <w:rFonts w:ascii="Times New Roman" w:hAnsi="Times New Roman" w:cs="Times New Roman"/>
          <w:sz w:val="28"/>
          <w:szCs w:val="28"/>
        </w:rPr>
        <w:t>обращений</w:t>
      </w:r>
      <w:r w:rsidR="00C73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4BE" w:rsidRDefault="000814BE" w:rsidP="000814BE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83605" cy="31146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4ECC" w:rsidRDefault="00D35D76" w:rsidP="00066F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50A7D">
        <w:rPr>
          <w:rFonts w:ascii="Times New Roman" w:hAnsi="Times New Roman" w:cs="Times New Roman"/>
          <w:sz w:val="28"/>
          <w:szCs w:val="28"/>
        </w:rPr>
        <w:t xml:space="preserve">нализ тематики вопросов, </w:t>
      </w:r>
      <w:r>
        <w:rPr>
          <w:rFonts w:ascii="Times New Roman" w:hAnsi="Times New Roman" w:cs="Times New Roman"/>
          <w:sz w:val="28"/>
          <w:szCs w:val="28"/>
        </w:rPr>
        <w:t xml:space="preserve">заданных гражданами </w:t>
      </w:r>
      <w:r w:rsidRPr="00250A7D">
        <w:rPr>
          <w:rFonts w:ascii="Times New Roman" w:hAnsi="Times New Roman" w:cs="Times New Roman"/>
          <w:sz w:val="28"/>
          <w:szCs w:val="28"/>
        </w:rPr>
        <w:t xml:space="preserve">в обращениях, </w:t>
      </w:r>
      <w:r>
        <w:rPr>
          <w:rFonts w:ascii="Times New Roman" w:hAnsi="Times New Roman" w:cs="Times New Roman"/>
          <w:sz w:val="28"/>
          <w:szCs w:val="28"/>
        </w:rPr>
        <w:t>показывает преобладание</w:t>
      </w:r>
      <w:r w:rsidRPr="00250A7D">
        <w:rPr>
          <w:rFonts w:ascii="Times New Roman" w:hAnsi="Times New Roman" w:cs="Times New Roman"/>
          <w:sz w:val="28"/>
          <w:szCs w:val="28"/>
        </w:rPr>
        <w:t xml:space="preserve"> вопросов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(+вопросы благоустройства</w:t>
      </w:r>
      <w:r w:rsidRPr="00043BA2">
        <w:rPr>
          <w:rFonts w:ascii="Times New Roman" w:hAnsi="Times New Roman" w:cs="Times New Roman"/>
          <w:sz w:val="28"/>
          <w:szCs w:val="28"/>
        </w:rPr>
        <w:t xml:space="preserve">) - </w:t>
      </w:r>
      <w:r w:rsidR="009449F7">
        <w:rPr>
          <w:rFonts w:ascii="Times New Roman" w:hAnsi="Times New Roman" w:cs="Times New Roman"/>
          <w:b/>
          <w:sz w:val="28"/>
          <w:szCs w:val="28"/>
        </w:rPr>
        <w:t>43</w:t>
      </w:r>
      <w:r w:rsidR="00171DCC">
        <w:rPr>
          <w:rFonts w:ascii="Times New Roman" w:hAnsi="Times New Roman" w:cs="Times New Roman"/>
          <w:b/>
          <w:sz w:val="28"/>
          <w:szCs w:val="28"/>
        </w:rPr>
        <w:t>8</w:t>
      </w:r>
      <w:r w:rsidRPr="00043BA2">
        <w:rPr>
          <w:rFonts w:ascii="Times New Roman" w:hAnsi="Times New Roman" w:cs="Times New Roman"/>
          <w:sz w:val="28"/>
          <w:szCs w:val="28"/>
        </w:rPr>
        <w:t xml:space="preserve"> (</w:t>
      </w:r>
      <w:r w:rsidR="00B76792">
        <w:rPr>
          <w:rFonts w:ascii="Times New Roman" w:hAnsi="Times New Roman" w:cs="Times New Roman"/>
          <w:b/>
          <w:sz w:val="28"/>
          <w:szCs w:val="28"/>
        </w:rPr>
        <w:t>5</w:t>
      </w:r>
      <w:r w:rsidR="00171DCC">
        <w:rPr>
          <w:rFonts w:ascii="Times New Roman" w:hAnsi="Times New Roman" w:cs="Times New Roman"/>
          <w:b/>
          <w:sz w:val="28"/>
          <w:szCs w:val="28"/>
        </w:rPr>
        <w:t>8</w:t>
      </w:r>
      <w:r w:rsidR="00B76792">
        <w:rPr>
          <w:rFonts w:ascii="Times New Roman" w:hAnsi="Times New Roman" w:cs="Times New Roman"/>
          <w:b/>
          <w:sz w:val="28"/>
          <w:szCs w:val="28"/>
        </w:rPr>
        <w:t>,</w:t>
      </w:r>
      <w:r w:rsidR="00171DCC">
        <w:rPr>
          <w:rFonts w:ascii="Times New Roman" w:hAnsi="Times New Roman" w:cs="Times New Roman"/>
          <w:b/>
          <w:sz w:val="28"/>
          <w:szCs w:val="28"/>
        </w:rPr>
        <w:t>01</w:t>
      </w:r>
      <w:r w:rsidRPr="00043BA2">
        <w:rPr>
          <w:rFonts w:ascii="Times New Roman" w:hAnsi="Times New Roman" w:cs="Times New Roman"/>
          <w:b/>
          <w:sz w:val="28"/>
          <w:szCs w:val="28"/>
        </w:rPr>
        <w:t>%</w:t>
      </w:r>
      <w:r w:rsidRPr="00250A7D">
        <w:rPr>
          <w:rFonts w:ascii="Times New Roman" w:hAnsi="Times New Roman" w:cs="Times New Roman"/>
          <w:sz w:val="28"/>
          <w:szCs w:val="28"/>
        </w:rPr>
        <w:t xml:space="preserve"> от общего числа вопросов), из них лидирующую позицию занимают вопросы коммунального и дорожного хозяйства –</w:t>
      </w:r>
      <w:r w:rsidR="009449F7">
        <w:rPr>
          <w:rFonts w:ascii="Times New Roman" w:hAnsi="Times New Roman" w:cs="Times New Roman"/>
          <w:b/>
          <w:sz w:val="28"/>
          <w:szCs w:val="28"/>
        </w:rPr>
        <w:t>37</w:t>
      </w:r>
      <w:r w:rsidR="00171DCC">
        <w:rPr>
          <w:rFonts w:ascii="Times New Roman" w:hAnsi="Times New Roman" w:cs="Times New Roman"/>
          <w:b/>
          <w:sz w:val="28"/>
          <w:szCs w:val="28"/>
        </w:rPr>
        <w:t>4</w:t>
      </w:r>
      <w:r w:rsidR="00DB4935" w:rsidRPr="00DB493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76792">
        <w:rPr>
          <w:rFonts w:ascii="Times New Roman" w:hAnsi="Times New Roman" w:cs="Times New Roman"/>
          <w:b/>
          <w:sz w:val="28"/>
          <w:szCs w:val="28"/>
        </w:rPr>
        <w:t>4</w:t>
      </w:r>
      <w:r w:rsidR="00171DCC">
        <w:rPr>
          <w:rFonts w:ascii="Times New Roman" w:hAnsi="Times New Roman" w:cs="Times New Roman"/>
          <w:b/>
          <w:sz w:val="28"/>
          <w:szCs w:val="28"/>
        </w:rPr>
        <w:t>9,53</w:t>
      </w:r>
      <w:r w:rsidR="00DB4935" w:rsidRPr="00DB4935">
        <w:rPr>
          <w:rFonts w:ascii="Times New Roman" w:hAnsi="Times New Roman" w:cs="Times New Roman"/>
          <w:b/>
          <w:sz w:val="28"/>
          <w:szCs w:val="28"/>
        </w:rPr>
        <w:t>%)</w:t>
      </w:r>
      <w:r w:rsidR="00171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935">
        <w:rPr>
          <w:rFonts w:ascii="Times New Roman" w:hAnsi="Times New Roman" w:cs="Times New Roman"/>
          <w:sz w:val="28"/>
          <w:szCs w:val="28"/>
        </w:rPr>
        <w:t xml:space="preserve">и </w:t>
      </w:r>
      <w:r w:rsidR="00DB4935" w:rsidRPr="00250A7D">
        <w:rPr>
          <w:rFonts w:ascii="Times New Roman" w:hAnsi="Times New Roman" w:cs="Times New Roman"/>
          <w:sz w:val="28"/>
          <w:szCs w:val="28"/>
        </w:rPr>
        <w:t xml:space="preserve">этот показатель по количеству </w:t>
      </w:r>
      <w:r w:rsidR="00DB4935">
        <w:rPr>
          <w:rFonts w:ascii="Times New Roman" w:hAnsi="Times New Roman" w:cs="Times New Roman"/>
          <w:sz w:val="28"/>
          <w:szCs w:val="28"/>
        </w:rPr>
        <w:t xml:space="preserve">выше на </w:t>
      </w:r>
      <w:r w:rsidR="00B76792">
        <w:rPr>
          <w:rFonts w:ascii="Times New Roman" w:hAnsi="Times New Roman" w:cs="Times New Roman"/>
          <w:b/>
          <w:sz w:val="28"/>
          <w:szCs w:val="28"/>
        </w:rPr>
        <w:t>3</w:t>
      </w:r>
      <w:r w:rsidR="00171DCC">
        <w:rPr>
          <w:rFonts w:ascii="Times New Roman" w:hAnsi="Times New Roman" w:cs="Times New Roman"/>
          <w:b/>
          <w:sz w:val="28"/>
          <w:szCs w:val="28"/>
        </w:rPr>
        <w:t>4</w:t>
      </w:r>
      <w:r w:rsidR="00944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935" w:rsidRPr="00043BA2">
        <w:rPr>
          <w:rFonts w:ascii="Times New Roman" w:hAnsi="Times New Roman" w:cs="Times New Roman"/>
          <w:sz w:val="28"/>
          <w:szCs w:val="28"/>
        </w:rPr>
        <w:t>(</w:t>
      </w:r>
      <w:r w:rsidR="00DB4935" w:rsidRPr="00043BA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373D4" w:rsidRPr="00043BA2">
        <w:rPr>
          <w:rFonts w:ascii="Times New Roman" w:hAnsi="Times New Roman" w:cs="Times New Roman"/>
          <w:b/>
          <w:sz w:val="28"/>
          <w:szCs w:val="28"/>
        </w:rPr>
        <w:t>1,</w:t>
      </w:r>
      <w:r w:rsidR="009449F7">
        <w:rPr>
          <w:rFonts w:ascii="Times New Roman" w:hAnsi="Times New Roman" w:cs="Times New Roman"/>
          <w:b/>
          <w:sz w:val="28"/>
          <w:szCs w:val="28"/>
        </w:rPr>
        <w:t>08</w:t>
      </w:r>
      <w:r w:rsidR="00DB4935" w:rsidRPr="00043BA2">
        <w:rPr>
          <w:rFonts w:ascii="Times New Roman" w:hAnsi="Times New Roman" w:cs="Times New Roman"/>
          <w:b/>
          <w:sz w:val="28"/>
          <w:szCs w:val="28"/>
        </w:rPr>
        <w:t xml:space="preserve"> раза</w:t>
      </w:r>
      <w:r w:rsidR="00DB4935" w:rsidRPr="00043BA2">
        <w:rPr>
          <w:rFonts w:ascii="Times New Roman" w:hAnsi="Times New Roman" w:cs="Times New Roman"/>
          <w:sz w:val="28"/>
          <w:szCs w:val="28"/>
        </w:rPr>
        <w:t>)</w:t>
      </w:r>
      <w:r w:rsidR="009A030A">
        <w:rPr>
          <w:rFonts w:ascii="Times New Roman" w:hAnsi="Times New Roman" w:cs="Times New Roman"/>
          <w:sz w:val="28"/>
          <w:szCs w:val="28"/>
        </w:rPr>
        <w:t>,</w:t>
      </w:r>
      <w:r w:rsidR="0017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7177F8">
        <w:rPr>
          <w:rFonts w:ascii="Times New Roman" w:hAnsi="Times New Roman" w:cs="Times New Roman"/>
          <w:sz w:val="28"/>
          <w:szCs w:val="28"/>
        </w:rPr>
        <w:t>за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9449F7">
        <w:rPr>
          <w:rFonts w:ascii="Times New Roman" w:hAnsi="Times New Roman" w:cs="Times New Roman"/>
          <w:sz w:val="28"/>
          <w:szCs w:val="28"/>
        </w:rPr>
        <w:t>12</w:t>
      </w:r>
      <w:r w:rsidR="007177F8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767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ECC">
        <w:rPr>
          <w:rFonts w:ascii="Times New Roman" w:hAnsi="Times New Roman" w:cs="Times New Roman"/>
          <w:sz w:val="28"/>
          <w:szCs w:val="28"/>
        </w:rPr>
        <w:t>.</w:t>
      </w:r>
    </w:p>
    <w:p w:rsidR="00D35D76" w:rsidRDefault="00D35D76" w:rsidP="00066F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сравнительный анализ с периодом прошлого года:</w:t>
      </w:r>
    </w:p>
    <w:p w:rsidR="00506E32" w:rsidRDefault="000814BE" w:rsidP="00506E32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910">
        <w:rPr>
          <w:rFonts w:ascii="Times New Roman" w:hAnsi="Times New Roman" w:cs="Times New Roman"/>
          <w:b/>
          <w:sz w:val="28"/>
          <w:szCs w:val="28"/>
        </w:rPr>
        <w:t xml:space="preserve">Распределение вопросов по тематике(в количественном соотношении </w:t>
      </w:r>
      <w:r w:rsidRPr="0025246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93FB9">
        <w:rPr>
          <w:rFonts w:ascii="Times New Roman" w:hAnsi="Times New Roman" w:cs="Times New Roman"/>
          <w:b/>
          <w:sz w:val="28"/>
          <w:szCs w:val="28"/>
        </w:rPr>
        <w:t>12</w:t>
      </w:r>
      <w:r w:rsidR="007177F8">
        <w:rPr>
          <w:rFonts w:ascii="Times New Roman" w:hAnsi="Times New Roman" w:cs="Times New Roman"/>
          <w:b/>
          <w:sz w:val="28"/>
          <w:szCs w:val="28"/>
        </w:rPr>
        <w:t xml:space="preserve"> месяцами </w:t>
      </w:r>
      <w:r w:rsidR="000B559E">
        <w:rPr>
          <w:rFonts w:ascii="Times New Roman" w:hAnsi="Times New Roman" w:cs="Times New Roman"/>
          <w:b/>
          <w:sz w:val="28"/>
          <w:szCs w:val="28"/>
        </w:rPr>
        <w:t>201</w:t>
      </w:r>
      <w:r w:rsidR="00B7679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03910">
        <w:rPr>
          <w:rFonts w:ascii="Times New Roman" w:hAnsi="Times New Roman" w:cs="Times New Roman"/>
          <w:b/>
          <w:sz w:val="28"/>
          <w:szCs w:val="28"/>
        </w:rPr>
        <w:t>)</w:t>
      </w:r>
    </w:p>
    <w:p w:rsidR="000814BE" w:rsidRPr="00250A7D" w:rsidRDefault="000814BE" w:rsidP="00506E3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039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28600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6E26" w:rsidRDefault="00846E26" w:rsidP="00A006C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4C" w:rsidRDefault="0012100D" w:rsidP="00A006C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F1567">
        <w:rPr>
          <w:rFonts w:ascii="Times New Roman" w:hAnsi="Times New Roman" w:cs="Times New Roman"/>
          <w:sz w:val="28"/>
          <w:szCs w:val="28"/>
        </w:rPr>
        <w:t>тоит отметить рост</w:t>
      </w:r>
      <w:r w:rsidR="00365D0F">
        <w:rPr>
          <w:rFonts w:ascii="Times New Roman" w:hAnsi="Times New Roman" w:cs="Times New Roman"/>
          <w:sz w:val="28"/>
          <w:szCs w:val="28"/>
        </w:rPr>
        <w:t xml:space="preserve"> в </w:t>
      </w:r>
      <w:r w:rsidR="00374B3C" w:rsidRPr="007C0F5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8322C" w:rsidRPr="007C0F5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147E1" w:rsidRPr="007C0F5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93FB9" w:rsidRPr="007C0F5C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 w:rsidRPr="007C0F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</w:t>
      </w:r>
      <w:r w:rsidR="0068322C" w:rsidRPr="007C0F5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74B3C" w:rsidRPr="007C0F5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072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1567">
        <w:rPr>
          <w:rFonts w:ascii="Times New Roman" w:hAnsi="Times New Roman" w:cs="Times New Roman"/>
          <w:sz w:val="28"/>
          <w:szCs w:val="28"/>
        </w:rPr>
        <w:t>числа обращений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823E1E">
        <w:rPr>
          <w:rFonts w:ascii="Times New Roman" w:hAnsi="Times New Roman" w:cs="Times New Roman"/>
          <w:sz w:val="28"/>
          <w:szCs w:val="28"/>
        </w:rPr>
        <w:t>коммунального хозяйств</w:t>
      </w:r>
      <w:r w:rsidR="004F4093">
        <w:rPr>
          <w:rFonts w:ascii="Times New Roman" w:hAnsi="Times New Roman" w:cs="Times New Roman"/>
          <w:sz w:val="28"/>
          <w:szCs w:val="28"/>
        </w:rPr>
        <w:t xml:space="preserve">а </w:t>
      </w:r>
      <w:r w:rsidR="002C1514">
        <w:rPr>
          <w:rFonts w:ascii="Times New Roman" w:hAnsi="Times New Roman" w:cs="Times New Roman"/>
          <w:sz w:val="28"/>
          <w:szCs w:val="28"/>
        </w:rPr>
        <w:t>по сравнению с 201</w:t>
      </w:r>
      <w:r w:rsidR="000603EA">
        <w:rPr>
          <w:rFonts w:ascii="Times New Roman" w:hAnsi="Times New Roman" w:cs="Times New Roman"/>
          <w:sz w:val="28"/>
          <w:szCs w:val="28"/>
        </w:rPr>
        <w:t>9</w:t>
      </w:r>
      <w:r w:rsidR="00AF3FE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AF3FE6">
        <w:rPr>
          <w:rFonts w:ascii="Times New Roman" w:hAnsi="Times New Roman" w:cs="Times New Roman"/>
          <w:sz w:val="28"/>
          <w:szCs w:val="28"/>
        </w:rPr>
        <w:t xml:space="preserve">- </w:t>
      </w:r>
      <w:r w:rsidR="00B862C3">
        <w:rPr>
          <w:rFonts w:ascii="Times New Roman" w:hAnsi="Times New Roman" w:cs="Times New Roman"/>
          <w:sz w:val="28"/>
          <w:szCs w:val="28"/>
        </w:rPr>
        <w:t>с</w:t>
      </w:r>
      <w:r w:rsidR="00A006CC">
        <w:rPr>
          <w:rFonts w:ascii="Times New Roman" w:hAnsi="Times New Roman" w:cs="Times New Roman"/>
          <w:sz w:val="28"/>
          <w:szCs w:val="28"/>
        </w:rPr>
        <w:t>о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F848A2" w:rsidRPr="00F848A2">
        <w:rPr>
          <w:rFonts w:ascii="Times New Roman" w:hAnsi="Times New Roman" w:cs="Times New Roman"/>
          <w:b/>
          <w:sz w:val="28"/>
          <w:szCs w:val="28"/>
        </w:rPr>
        <w:t>129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2C3" w:rsidRPr="00641CD7">
        <w:rPr>
          <w:rFonts w:ascii="Times New Roman" w:hAnsi="Times New Roman" w:cs="Times New Roman"/>
          <w:sz w:val="28"/>
          <w:szCs w:val="28"/>
        </w:rPr>
        <w:t>до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F848A2" w:rsidRPr="00F848A2">
        <w:rPr>
          <w:rFonts w:ascii="Times New Roman" w:hAnsi="Times New Roman" w:cs="Times New Roman"/>
          <w:b/>
          <w:sz w:val="28"/>
          <w:szCs w:val="28"/>
        </w:rPr>
        <w:t>180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2C3" w:rsidRPr="00AF3FE6">
        <w:rPr>
          <w:rFonts w:ascii="Times New Roman" w:hAnsi="Times New Roman" w:cs="Times New Roman"/>
          <w:sz w:val="28"/>
          <w:szCs w:val="28"/>
        </w:rPr>
        <w:t>(</w:t>
      </w:r>
      <w:r w:rsidR="00F848A2" w:rsidRPr="00AF3FE6">
        <w:rPr>
          <w:rFonts w:ascii="Times New Roman" w:hAnsi="Times New Roman" w:cs="Times New Roman"/>
          <w:b/>
          <w:sz w:val="28"/>
          <w:szCs w:val="28"/>
        </w:rPr>
        <w:t>23</w:t>
      </w:r>
      <w:r w:rsidR="00B74680" w:rsidRPr="00AF3FE6">
        <w:rPr>
          <w:rFonts w:ascii="Times New Roman" w:hAnsi="Times New Roman" w:cs="Times New Roman"/>
          <w:b/>
          <w:sz w:val="28"/>
          <w:szCs w:val="28"/>
        </w:rPr>
        <w:t>,</w:t>
      </w:r>
      <w:r w:rsidR="00F848A2" w:rsidRPr="00AF3FE6">
        <w:rPr>
          <w:rFonts w:ascii="Times New Roman" w:hAnsi="Times New Roman" w:cs="Times New Roman"/>
          <w:b/>
          <w:sz w:val="28"/>
          <w:szCs w:val="28"/>
        </w:rPr>
        <w:t>84</w:t>
      </w:r>
      <w:r w:rsidR="00B862C3" w:rsidRPr="00AF3FE6">
        <w:rPr>
          <w:rFonts w:ascii="Times New Roman" w:hAnsi="Times New Roman" w:cs="Times New Roman"/>
          <w:sz w:val="28"/>
          <w:szCs w:val="28"/>
        </w:rPr>
        <w:t>%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DB306C" w:rsidRPr="00D7189B">
        <w:rPr>
          <w:rFonts w:ascii="Times New Roman" w:hAnsi="Times New Roman" w:cs="Times New Roman"/>
          <w:sz w:val="28"/>
          <w:szCs w:val="28"/>
        </w:rPr>
        <w:t>от общего числа вопросов</w:t>
      </w:r>
      <w:r w:rsidR="00AF3FE6">
        <w:rPr>
          <w:rFonts w:ascii="Times New Roman" w:hAnsi="Times New Roman" w:cs="Times New Roman"/>
          <w:sz w:val="28"/>
          <w:szCs w:val="28"/>
        </w:rPr>
        <w:t>)</w:t>
      </w:r>
      <w:r w:rsidR="00D7189B">
        <w:rPr>
          <w:rFonts w:ascii="Times New Roman" w:hAnsi="Times New Roman" w:cs="Times New Roman"/>
          <w:sz w:val="28"/>
          <w:szCs w:val="28"/>
        </w:rPr>
        <w:t>,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B0348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05CEB">
        <w:rPr>
          <w:rFonts w:ascii="Times New Roman" w:hAnsi="Times New Roman" w:cs="Times New Roman"/>
          <w:sz w:val="28"/>
          <w:szCs w:val="28"/>
        </w:rPr>
        <w:t>обращает на себя внимание критика</w:t>
      </w:r>
      <w:r w:rsidR="00D86EE1">
        <w:rPr>
          <w:rFonts w:ascii="Times New Roman" w:hAnsi="Times New Roman" w:cs="Times New Roman"/>
          <w:sz w:val="28"/>
          <w:szCs w:val="28"/>
        </w:rPr>
        <w:t xml:space="preserve"> </w:t>
      </w:r>
      <w:r w:rsidR="00105CEB">
        <w:rPr>
          <w:rFonts w:ascii="Times New Roman" w:hAnsi="Times New Roman" w:cs="Times New Roman"/>
          <w:sz w:val="28"/>
          <w:szCs w:val="28"/>
        </w:rPr>
        <w:t>в адрес работы муниципального предприятия «Районное хозяйственное управление» ПМР</w:t>
      </w:r>
      <w:r w:rsidR="00FE763A">
        <w:rPr>
          <w:rFonts w:ascii="Times New Roman" w:hAnsi="Times New Roman" w:cs="Times New Roman"/>
          <w:sz w:val="28"/>
          <w:szCs w:val="28"/>
        </w:rPr>
        <w:t>, управляющей компании ООО «</w:t>
      </w:r>
      <w:r w:rsidR="00FE763A" w:rsidRPr="00072397">
        <w:rPr>
          <w:rFonts w:ascii="Times New Roman" w:hAnsi="Times New Roman" w:cs="Times New Roman"/>
          <w:sz w:val="28"/>
          <w:szCs w:val="28"/>
        </w:rPr>
        <w:t>МиК</w:t>
      </w:r>
      <w:r w:rsidR="00F848A2" w:rsidRPr="00072397">
        <w:rPr>
          <w:rFonts w:ascii="Times New Roman" w:hAnsi="Times New Roman" w:cs="Times New Roman"/>
          <w:sz w:val="28"/>
          <w:szCs w:val="28"/>
        </w:rPr>
        <w:t>Во</w:t>
      </w:r>
      <w:r w:rsidR="00F848A2">
        <w:rPr>
          <w:rFonts w:ascii="Times New Roman" w:hAnsi="Times New Roman" w:cs="Times New Roman"/>
          <w:sz w:val="28"/>
          <w:szCs w:val="28"/>
        </w:rPr>
        <w:t>сток».</w:t>
      </w:r>
    </w:p>
    <w:p w:rsidR="0010044C" w:rsidRPr="00E7048D" w:rsidRDefault="00A006CC" w:rsidP="00E8113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остро наблюдается проблема электрификации поселений </w:t>
      </w:r>
      <w:r w:rsidR="00F848A2">
        <w:rPr>
          <w:rFonts w:ascii="Times New Roman" w:hAnsi="Times New Roman" w:cs="Times New Roman"/>
          <w:sz w:val="28"/>
          <w:szCs w:val="28"/>
        </w:rPr>
        <w:t>–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F848A2" w:rsidRPr="00F848A2">
        <w:rPr>
          <w:rFonts w:ascii="Times New Roman" w:hAnsi="Times New Roman" w:cs="Times New Roman"/>
          <w:b/>
          <w:sz w:val="28"/>
          <w:szCs w:val="28"/>
        </w:rPr>
        <w:t>48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44C">
        <w:rPr>
          <w:rFonts w:ascii="Times New Roman" w:hAnsi="Times New Roman" w:cs="Times New Roman"/>
          <w:sz w:val="28"/>
          <w:szCs w:val="28"/>
        </w:rPr>
        <w:t>обращени</w:t>
      </w:r>
      <w:r w:rsidR="00F848A2">
        <w:rPr>
          <w:rFonts w:ascii="Times New Roman" w:hAnsi="Times New Roman" w:cs="Times New Roman"/>
          <w:sz w:val="28"/>
          <w:szCs w:val="28"/>
        </w:rPr>
        <w:t xml:space="preserve">й </w:t>
      </w:r>
      <w:r w:rsidR="0010044C">
        <w:rPr>
          <w:rFonts w:ascii="Times New Roman" w:hAnsi="Times New Roman" w:cs="Times New Roman"/>
          <w:sz w:val="28"/>
          <w:szCs w:val="28"/>
        </w:rPr>
        <w:t xml:space="preserve">(необходимость ремонта и замены </w:t>
      </w:r>
      <w:r w:rsidR="00B74680">
        <w:rPr>
          <w:rFonts w:ascii="Times New Roman" w:hAnsi="Times New Roman" w:cs="Times New Roman"/>
          <w:sz w:val="28"/>
          <w:szCs w:val="28"/>
        </w:rPr>
        <w:t xml:space="preserve">аварийных </w:t>
      </w:r>
      <w:r w:rsidR="0010044C">
        <w:rPr>
          <w:rFonts w:ascii="Times New Roman" w:hAnsi="Times New Roman" w:cs="Times New Roman"/>
          <w:sz w:val="28"/>
          <w:szCs w:val="28"/>
        </w:rPr>
        <w:t>опор линий электропередач)</w:t>
      </w:r>
      <w:r w:rsidR="00072397">
        <w:rPr>
          <w:rFonts w:ascii="Times New Roman" w:hAnsi="Times New Roman" w:cs="Times New Roman"/>
          <w:sz w:val="28"/>
          <w:szCs w:val="28"/>
        </w:rPr>
        <w:t xml:space="preserve">. </w:t>
      </w:r>
      <w:r w:rsidR="0010044C">
        <w:rPr>
          <w:rFonts w:ascii="Times New Roman" w:hAnsi="Times New Roman" w:cs="Times New Roman"/>
          <w:sz w:val="28"/>
          <w:szCs w:val="28"/>
        </w:rPr>
        <w:t xml:space="preserve">Большинство вопросов </w:t>
      </w:r>
      <w:r w:rsidR="00425453" w:rsidRPr="00F1464D">
        <w:rPr>
          <w:rFonts w:ascii="Times New Roman" w:hAnsi="Times New Roman" w:cs="Times New Roman"/>
          <w:sz w:val="28"/>
          <w:szCs w:val="28"/>
        </w:rPr>
        <w:t>поступило от жителей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="0010044C">
        <w:rPr>
          <w:rFonts w:ascii="Times New Roman" w:hAnsi="Times New Roman" w:cs="Times New Roman"/>
          <w:sz w:val="28"/>
          <w:szCs w:val="28"/>
        </w:rPr>
        <w:t>Сергеевско</w:t>
      </w:r>
      <w:r w:rsidR="00425453">
        <w:rPr>
          <w:rFonts w:ascii="Times New Roman" w:hAnsi="Times New Roman" w:cs="Times New Roman"/>
          <w:sz w:val="28"/>
          <w:szCs w:val="28"/>
        </w:rPr>
        <w:t>го</w:t>
      </w:r>
      <w:r w:rsidR="00B44282">
        <w:rPr>
          <w:rFonts w:ascii="Times New Roman" w:hAnsi="Times New Roman" w:cs="Times New Roman"/>
          <w:sz w:val="28"/>
          <w:szCs w:val="28"/>
        </w:rPr>
        <w:t>-</w:t>
      </w:r>
      <w:r w:rsidR="004F4093">
        <w:rPr>
          <w:rFonts w:ascii="Times New Roman" w:hAnsi="Times New Roman" w:cs="Times New Roman"/>
          <w:b/>
          <w:sz w:val="28"/>
          <w:szCs w:val="28"/>
        </w:rPr>
        <w:t>20</w:t>
      </w:r>
      <w:r w:rsidR="00B44282">
        <w:rPr>
          <w:rFonts w:ascii="Times New Roman" w:hAnsi="Times New Roman" w:cs="Times New Roman"/>
          <w:b/>
          <w:sz w:val="28"/>
          <w:szCs w:val="28"/>
        </w:rPr>
        <w:t>,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093">
        <w:rPr>
          <w:rFonts w:ascii="Times New Roman" w:hAnsi="Times New Roman" w:cs="Times New Roman"/>
          <w:sz w:val="28"/>
          <w:szCs w:val="28"/>
        </w:rPr>
        <w:t>Екатериновского –</w:t>
      </w:r>
      <w:r w:rsidR="004F4093" w:rsidRPr="004F4093">
        <w:rPr>
          <w:rFonts w:ascii="Times New Roman" w:hAnsi="Times New Roman" w:cs="Times New Roman"/>
          <w:b/>
          <w:sz w:val="28"/>
          <w:szCs w:val="28"/>
        </w:rPr>
        <w:t>13</w:t>
      </w:r>
      <w:r w:rsidR="004F4093">
        <w:rPr>
          <w:rFonts w:ascii="Times New Roman" w:hAnsi="Times New Roman" w:cs="Times New Roman"/>
          <w:b/>
          <w:sz w:val="28"/>
          <w:szCs w:val="28"/>
        </w:rPr>
        <w:t>,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680" w:rsidRPr="00B44282">
        <w:rPr>
          <w:rFonts w:ascii="Times New Roman" w:hAnsi="Times New Roman" w:cs="Times New Roman"/>
          <w:sz w:val="28"/>
          <w:szCs w:val="28"/>
        </w:rPr>
        <w:t>Вл</w:t>
      </w:r>
      <w:r w:rsidR="00B74680">
        <w:rPr>
          <w:rFonts w:ascii="Times New Roman" w:hAnsi="Times New Roman" w:cs="Times New Roman"/>
          <w:sz w:val="28"/>
          <w:szCs w:val="28"/>
        </w:rPr>
        <w:t xml:space="preserve">-Александровского </w:t>
      </w:r>
      <w:r w:rsidR="00B44282">
        <w:rPr>
          <w:rFonts w:ascii="Times New Roman" w:hAnsi="Times New Roman" w:cs="Times New Roman"/>
          <w:sz w:val="28"/>
          <w:szCs w:val="28"/>
        </w:rPr>
        <w:t xml:space="preserve">- </w:t>
      </w:r>
      <w:r w:rsidR="00B74680" w:rsidRPr="00B74680">
        <w:rPr>
          <w:rFonts w:ascii="Times New Roman" w:hAnsi="Times New Roman" w:cs="Times New Roman"/>
          <w:b/>
          <w:sz w:val="28"/>
          <w:szCs w:val="28"/>
        </w:rPr>
        <w:t>9</w:t>
      </w:r>
      <w:r w:rsidR="00B74680">
        <w:rPr>
          <w:rFonts w:ascii="Times New Roman" w:hAnsi="Times New Roman" w:cs="Times New Roman"/>
          <w:sz w:val="28"/>
          <w:szCs w:val="28"/>
        </w:rPr>
        <w:t xml:space="preserve"> сельских поселений.</w:t>
      </w:r>
    </w:p>
    <w:p w:rsidR="008B0095" w:rsidRDefault="00A006CC" w:rsidP="00E811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прослеживается проблема </w:t>
      </w:r>
      <w:r w:rsidR="00B23FD3">
        <w:rPr>
          <w:rFonts w:ascii="Times New Roman" w:hAnsi="Times New Roman" w:cs="Times New Roman"/>
          <w:sz w:val="28"/>
          <w:szCs w:val="28"/>
        </w:rPr>
        <w:t>с водоснабжением и водоотведением на территории района</w:t>
      </w:r>
      <w:r w:rsidR="008B0095">
        <w:rPr>
          <w:rFonts w:ascii="Times New Roman" w:hAnsi="Times New Roman" w:cs="Times New Roman"/>
          <w:sz w:val="28"/>
          <w:szCs w:val="28"/>
        </w:rPr>
        <w:t>.</w:t>
      </w:r>
    </w:p>
    <w:p w:rsidR="00BB289C" w:rsidRDefault="008B0095" w:rsidP="00E811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97">
        <w:rPr>
          <w:rFonts w:ascii="Times New Roman" w:hAnsi="Times New Roman" w:cs="Times New Roman"/>
          <w:sz w:val="28"/>
          <w:szCs w:val="28"/>
        </w:rPr>
        <w:t>Также в группе вопросов коммунального хозяйства</w:t>
      </w:r>
      <w:r w:rsidR="00A606E0" w:rsidRPr="00072397">
        <w:rPr>
          <w:rFonts w:ascii="Times New Roman" w:hAnsi="Times New Roman" w:cs="Times New Roman"/>
          <w:sz w:val="28"/>
          <w:szCs w:val="28"/>
        </w:rPr>
        <w:t>:</w:t>
      </w:r>
    </w:p>
    <w:p w:rsidR="009839F7" w:rsidRDefault="004F4093" w:rsidP="00E8113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680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коммунальных услуг ненадлежащего качества</w:t>
      </w:r>
      <w:r w:rsidR="00983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F4093">
        <w:rPr>
          <w:rFonts w:ascii="Times New Roman" w:hAnsi="Times New Roman" w:cs="Times New Roman"/>
          <w:b/>
          <w:sz w:val="28"/>
          <w:szCs w:val="28"/>
        </w:rPr>
        <w:t>34</w:t>
      </w:r>
      <w:r w:rsidR="00983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9F7" w:rsidRPr="009839F7">
        <w:rPr>
          <w:rFonts w:ascii="Times New Roman" w:hAnsi="Times New Roman" w:cs="Times New Roman"/>
          <w:sz w:val="28"/>
          <w:szCs w:val="28"/>
        </w:rPr>
        <w:t>(такие как</w:t>
      </w:r>
      <w:r w:rsidR="009839F7">
        <w:rPr>
          <w:rFonts w:ascii="Times New Roman" w:hAnsi="Times New Roman" w:cs="Times New Roman"/>
          <w:sz w:val="28"/>
          <w:szCs w:val="28"/>
        </w:rPr>
        <w:t>,</w:t>
      </w:r>
      <w:r w:rsidR="009839F7" w:rsidRPr="009839F7">
        <w:rPr>
          <w:rFonts w:ascii="Times New Roman" w:hAnsi="Times New Roman" w:cs="Times New Roman"/>
          <w:sz w:val="28"/>
          <w:szCs w:val="28"/>
        </w:rPr>
        <w:t xml:space="preserve"> низкое напряжение в электросети</w:t>
      </w:r>
      <w:r w:rsidR="009839F7">
        <w:rPr>
          <w:rFonts w:ascii="Times New Roman" w:hAnsi="Times New Roman" w:cs="Times New Roman"/>
          <w:sz w:val="28"/>
          <w:szCs w:val="28"/>
        </w:rPr>
        <w:t>, обеспечение некачественной питьевой водой, а также отсутствие тепла)</w:t>
      </w:r>
      <w:r w:rsidRPr="009839F7">
        <w:rPr>
          <w:rFonts w:ascii="Times New Roman" w:hAnsi="Times New Roman" w:cs="Times New Roman"/>
          <w:sz w:val="28"/>
          <w:szCs w:val="28"/>
        </w:rPr>
        <w:t>;</w:t>
      </w:r>
      <w:r w:rsidR="00D86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093" w:rsidRDefault="004F4093" w:rsidP="00E8113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устранение </w:t>
      </w:r>
      <w:r w:rsidRPr="0010044C">
        <w:rPr>
          <w:rFonts w:ascii="Times New Roman" w:hAnsi="Times New Roman" w:cs="Times New Roman"/>
          <w:sz w:val="28"/>
          <w:szCs w:val="28"/>
        </w:rPr>
        <w:t>аварийных ситуаций на магистральных коммуникациях. Работа аварийных коммунальных служб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F4093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093" w:rsidRDefault="004F4093" w:rsidP="00E81130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обращение </w:t>
      </w:r>
      <w:r w:rsidRPr="00194DF4">
        <w:rPr>
          <w:rFonts w:ascii="Times New Roman" w:hAnsi="Times New Roman" w:cs="Times New Roman"/>
          <w:sz w:val="28"/>
          <w:szCs w:val="28"/>
        </w:rPr>
        <w:t>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4093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74680" w:rsidRDefault="00B74680" w:rsidP="00E811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DF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общего имущества (канализация, </w:t>
      </w:r>
      <w:r w:rsidR="00194DF4">
        <w:rPr>
          <w:rFonts w:ascii="Times New Roman" w:hAnsi="Times New Roman" w:cs="Times New Roman"/>
          <w:sz w:val="28"/>
          <w:szCs w:val="28"/>
        </w:rPr>
        <w:t>вентиляция</w:t>
      </w:r>
      <w:r>
        <w:rPr>
          <w:rFonts w:ascii="Times New Roman" w:hAnsi="Times New Roman" w:cs="Times New Roman"/>
          <w:sz w:val="28"/>
          <w:szCs w:val="28"/>
        </w:rPr>
        <w:t xml:space="preserve">, кровля, ограждающие конструкции, инженерное оборудование, места общего пользования, придомовая территория) </w:t>
      </w:r>
      <w:r w:rsidR="00194DF4">
        <w:rPr>
          <w:rFonts w:ascii="Times New Roman" w:hAnsi="Times New Roman" w:cs="Times New Roman"/>
          <w:sz w:val="28"/>
          <w:szCs w:val="28"/>
        </w:rPr>
        <w:t>–</w:t>
      </w:r>
      <w:r w:rsidR="004F4093" w:rsidRPr="004F4093">
        <w:rPr>
          <w:rFonts w:ascii="Times New Roman" w:hAnsi="Times New Roman" w:cs="Times New Roman"/>
          <w:b/>
          <w:sz w:val="28"/>
          <w:szCs w:val="28"/>
        </w:rPr>
        <w:t>12</w:t>
      </w:r>
      <w:r w:rsidR="00194DF4">
        <w:rPr>
          <w:rFonts w:ascii="Times New Roman" w:hAnsi="Times New Roman" w:cs="Times New Roman"/>
          <w:sz w:val="28"/>
          <w:szCs w:val="28"/>
        </w:rPr>
        <w:t>;</w:t>
      </w:r>
    </w:p>
    <w:p w:rsidR="00194DF4" w:rsidRDefault="00194DF4" w:rsidP="00E811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DF4">
        <w:rPr>
          <w:rFonts w:ascii="Times New Roman" w:hAnsi="Times New Roman" w:cs="Times New Roman"/>
          <w:b/>
          <w:sz w:val="28"/>
          <w:szCs w:val="28"/>
        </w:rPr>
        <w:t>водоснабжение</w:t>
      </w:r>
      <w:r>
        <w:rPr>
          <w:rFonts w:ascii="Times New Roman" w:hAnsi="Times New Roman" w:cs="Times New Roman"/>
          <w:sz w:val="28"/>
          <w:szCs w:val="28"/>
        </w:rPr>
        <w:t xml:space="preserve"> поселений – </w:t>
      </w:r>
      <w:r w:rsidR="004F4093" w:rsidRPr="004F409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44C" w:rsidRDefault="0010044C" w:rsidP="00E8113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453" w:rsidRPr="00425453">
        <w:rPr>
          <w:rFonts w:ascii="Times New Roman" w:hAnsi="Times New Roman" w:cs="Times New Roman"/>
          <w:b/>
          <w:sz w:val="28"/>
          <w:szCs w:val="28"/>
        </w:rPr>
        <w:t>п</w:t>
      </w:r>
      <w:r w:rsidRPr="00425453">
        <w:rPr>
          <w:rFonts w:ascii="Times New Roman" w:hAnsi="Times New Roman" w:cs="Times New Roman"/>
          <w:b/>
          <w:sz w:val="28"/>
          <w:szCs w:val="28"/>
        </w:rPr>
        <w:t>еребои</w:t>
      </w:r>
      <w:r>
        <w:rPr>
          <w:rFonts w:ascii="Times New Roman" w:hAnsi="Times New Roman" w:cs="Times New Roman"/>
          <w:sz w:val="28"/>
          <w:szCs w:val="28"/>
        </w:rPr>
        <w:t>в водоснабжении-</w:t>
      </w:r>
      <w:r w:rsidR="004F409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093" w:rsidRDefault="004F4093" w:rsidP="00E8113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093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топливом -</w:t>
      </w:r>
      <w:r w:rsidRPr="004F409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DF4" w:rsidRDefault="00194DF4" w:rsidP="00E81130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оплата </w:t>
      </w:r>
      <w:r w:rsidRPr="00194DF4">
        <w:rPr>
          <w:rFonts w:ascii="Times New Roman" w:hAnsi="Times New Roman" w:cs="Times New Roman"/>
          <w:sz w:val="28"/>
          <w:szCs w:val="28"/>
        </w:rPr>
        <w:t>жилищно-коммунальных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– 6;</w:t>
      </w:r>
    </w:p>
    <w:p w:rsidR="00194DF4" w:rsidRPr="00E7048D" w:rsidRDefault="00194DF4" w:rsidP="00E8113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технологическое </w:t>
      </w:r>
      <w:r w:rsidRPr="00194DF4">
        <w:rPr>
          <w:rFonts w:ascii="Times New Roman" w:hAnsi="Times New Roman" w:cs="Times New Roman"/>
          <w:sz w:val="28"/>
          <w:szCs w:val="28"/>
        </w:rPr>
        <w:t>присоединение потребителей к системам электро-, тепло-, газо-, водоснабжения</w:t>
      </w:r>
      <w:r w:rsidR="00F819F9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:rsidR="000814BE" w:rsidRDefault="000814BE" w:rsidP="00E811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7D">
        <w:rPr>
          <w:rFonts w:ascii="Times New Roman" w:hAnsi="Times New Roman" w:cs="Times New Roman"/>
          <w:sz w:val="28"/>
          <w:szCs w:val="28"/>
        </w:rPr>
        <w:t xml:space="preserve">Больше вопросов 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r w:rsidRPr="00250A7D">
        <w:rPr>
          <w:rFonts w:ascii="Times New Roman" w:hAnsi="Times New Roman" w:cs="Times New Roman"/>
          <w:sz w:val="28"/>
          <w:szCs w:val="28"/>
        </w:rPr>
        <w:t>хозяйства поступ</w:t>
      </w:r>
      <w:r w:rsidR="0034777B">
        <w:rPr>
          <w:rFonts w:ascii="Times New Roman" w:hAnsi="Times New Roman" w:cs="Times New Roman"/>
          <w:sz w:val="28"/>
          <w:szCs w:val="28"/>
        </w:rPr>
        <w:t xml:space="preserve">ило от жителей </w:t>
      </w:r>
      <w:r w:rsidRPr="00250A7D">
        <w:rPr>
          <w:rFonts w:ascii="Times New Roman" w:hAnsi="Times New Roman" w:cs="Times New Roman"/>
          <w:sz w:val="28"/>
          <w:szCs w:val="28"/>
        </w:rPr>
        <w:t>Сергеевского –</w:t>
      </w:r>
      <w:r w:rsidR="004F4093">
        <w:rPr>
          <w:rFonts w:ascii="Times New Roman" w:hAnsi="Times New Roman" w:cs="Times New Roman"/>
          <w:b/>
          <w:sz w:val="28"/>
          <w:szCs w:val="28"/>
        </w:rPr>
        <w:t>36</w:t>
      </w:r>
      <w:r w:rsidR="0034777B">
        <w:rPr>
          <w:rFonts w:ascii="Times New Roman" w:hAnsi="Times New Roman" w:cs="Times New Roman"/>
          <w:sz w:val="28"/>
          <w:szCs w:val="28"/>
        </w:rPr>
        <w:t>,</w:t>
      </w:r>
      <w:r w:rsidR="00194DF4">
        <w:rPr>
          <w:rFonts w:ascii="Times New Roman" w:hAnsi="Times New Roman" w:cs="Times New Roman"/>
          <w:sz w:val="28"/>
          <w:szCs w:val="28"/>
        </w:rPr>
        <w:t xml:space="preserve">Владимиро-Александровского- </w:t>
      </w:r>
      <w:r w:rsidR="004F4093">
        <w:rPr>
          <w:rFonts w:ascii="Times New Roman" w:hAnsi="Times New Roman" w:cs="Times New Roman"/>
          <w:b/>
          <w:sz w:val="28"/>
          <w:szCs w:val="28"/>
        </w:rPr>
        <w:t>35</w:t>
      </w:r>
      <w:r w:rsidR="00194DF4">
        <w:rPr>
          <w:rFonts w:ascii="Times New Roman" w:hAnsi="Times New Roman" w:cs="Times New Roman"/>
          <w:sz w:val="28"/>
          <w:szCs w:val="28"/>
        </w:rPr>
        <w:t xml:space="preserve">, </w:t>
      </w:r>
      <w:r w:rsidR="00492617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50A7D">
        <w:rPr>
          <w:rFonts w:ascii="Times New Roman" w:hAnsi="Times New Roman" w:cs="Times New Roman"/>
          <w:sz w:val="28"/>
          <w:szCs w:val="28"/>
        </w:rPr>
        <w:t>–</w:t>
      </w:r>
      <w:r w:rsidR="004F4093">
        <w:rPr>
          <w:rFonts w:ascii="Times New Roman" w:hAnsi="Times New Roman" w:cs="Times New Roman"/>
          <w:b/>
          <w:sz w:val="28"/>
          <w:szCs w:val="28"/>
        </w:rPr>
        <w:t>34</w:t>
      </w:r>
      <w:r w:rsidRPr="00250A7D">
        <w:rPr>
          <w:rFonts w:ascii="Times New Roman" w:hAnsi="Times New Roman" w:cs="Times New Roman"/>
          <w:sz w:val="28"/>
          <w:szCs w:val="28"/>
        </w:rPr>
        <w:t>сельск</w:t>
      </w:r>
      <w:r w:rsidR="0034777B">
        <w:rPr>
          <w:rFonts w:ascii="Times New Roman" w:hAnsi="Times New Roman" w:cs="Times New Roman"/>
          <w:sz w:val="28"/>
          <w:szCs w:val="28"/>
        </w:rPr>
        <w:t>их</w:t>
      </w:r>
      <w:r w:rsidRPr="00250A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4777B">
        <w:rPr>
          <w:rFonts w:ascii="Times New Roman" w:hAnsi="Times New Roman" w:cs="Times New Roman"/>
          <w:sz w:val="28"/>
          <w:szCs w:val="28"/>
        </w:rPr>
        <w:t>й</w:t>
      </w:r>
      <w:r w:rsidRPr="00250A7D">
        <w:rPr>
          <w:rFonts w:ascii="Times New Roman" w:hAnsi="Times New Roman" w:cs="Times New Roman"/>
          <w:sz w:val="28"/>
          <w:szCs w:val="28"/>
        </w:rPr>
        <w:t>.</w:t>
      </w:r>
    </w:p>
    <w:p w:rsidR="00E81130" w:rsidRDefault="00E81130" w:rsidP="00E81130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97">
        <w:rPr>
          <w:rFonts w:ascii="Times New Roman" w:hAnsi="Times New Roman" w:cs="Times New Roman"/>
          <w:sz w:val="28"/>
          <w:szCs w:val="28"/>
        </w:rPr>
        <w:t>Ежегодно</w:t>
      </w:r>
      <w:r w:rsidR="00823E1E" w:rsidRPr="00072397">
        <w:rPr>
          <w:rFonts w:ascii="Times New Roman" w:hAnsi="Times New Roman" w:cs="Times New Roman"/>
          <w:sz w:val="28"/>
          <w:szCs w:val="28"/>
        </w:rPr>
        <w:t xml:space="preserve"> продолжается</w:t>
      </w:r>
      <w:r w:rsidR="00823E1E">
        <w:rPr>
          <w:rFonts w:ascii="Times New Roman" w:hAnsi="Times New Roman" w:cs="Times New Roman"/>
          <w:sz w:val="28"/>
          <w:szCs w:val="28"/>
        </w:rPr>
        <w:t xml:space="preserve"> рост числа обращений, связанных с состоянием дорог</w:t>
      </w:r>
      <w:r>
        <w:rPr>
          <w:rFonts w:ascii="Times New Roman" w:hAnsi="Times New Roman" w:cs="Times New Roman"/>
          <w:sz w:val="28"/>
          <w:szCs w:val="28"/>
        </w:rPr>
        <w:t xml:space="preserve">, в 2020 году </w:t>
      </w:r>
      <w:r w:rsidR="00823E1E">
        <w:rPr>
          <w:rFonts w:ascii="Times New Roman" w:hAnsi="Times New Roman" w:cs="Times New Roman"/>
          <w:sz w:val="28"/>
          <w:szCs w:val="28"/>
        </w:rPr>
        <w:t xml:space="preserve">на – </w:t>
      </w:r>
      <w:r w:rsidR="00823E1E" w:rsidRPr="00823E1E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823E1E">
        <w:rPr>
          <w:rFonts w:ascii="Times New Roman" w:hAnsi="Times New Roman" w:cs="Times New Roman"/>
          <w:sz w:val="28"/>
          <w:szCs w:val="28"/>
        </w:rPr>
        <w:t>в (1</w:t>
      </w:r>
      <w:r>
        <w:rPr>
          <w:rFonts w:ascii="Times New Roman" w:hAnsi="Times New Roman" w:cs="Times New Roman"/>
          <w:sz w:val="28"/>
          <w:szCs w:val="28"/>
        </w:rPr>
        <w:t xml:space="preserve">,10 раза), в основном это ремонт </w:t>
      </w:r>
      <w:r w:rsidR="00823E1E">
        <w:rPr>
          <w:rFonts w:ascii="Times New Roman" w:hAnsi="Times New Roman" w:cs="Times New Roman"/>
          <w:sz w:val="28"/>
          <w:szCs w:val="28"/>
        </w:rPr>
        <w:t>-</w:t>
      </w:r>
      <w:r w:rsidR="00823E1E" w:rsidRPr="00823E1E">
        <w:rPr>
          <w:rFonts w:ascii="Times New Roman" w:hAnsi="Times New Roman" w:cs="Times New Roman"/>
          <w:b/>
          <w:sz w:val="28"/>
          <w:szCs w:val="28"/>
        </w:rPr>
        <w:t>108</w:t>
      </w:r>
      <w:r w:rsidR="00823E1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3E1E" w:rsidRDefault="00823E1E" w:rsidP="00823E1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1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83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обращениях звучит критика в адрес администрации района, в том числе по поводу невыполнения обещанных за прошлые годы работ, а также неудовлетворительного качества проведения ремонтных работ.</w:t>
      </w:r>
    </w:p>
    <w:p w:rsidR="00823E1E" w:rsidRPr="00660AE0" w:rsidRDefault="00F8770E" w:rsidP="004B64C5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3E1E">
        <w:rPr>
          <w:rFonts w:ascii="Times New Roman" w:hAnsi="Times New Roman" w:cs="Times New Roman"/>
          <w:sz w:val="28"/>
          <w:szCs w:val="28"/>
        </w:rPr>
        <w:t xml:space="preserve">рослеживается проблема с </w:t>
      </w:r>
      <w:r w:rsidR="00823E1E" w:rsidRPr="00660AE0">
        <w:rPr>
          <w:rFonts w:ascii="Times New Roman" w:hAnsi="Times New Roman" w:cs="Times New Roman"/>
          <w:sz w:val="28"/>
          <w:szCs w:val="28"/>
        </w:rPr>
        <w:t>ремонтом и эксплуатацией ливн</w:t>
      </w:r>
      <w:r w:rsidR="00823E1E">
        <w:rPr>
          <w:rFonts w:ascii="Times New Roman" w:hAnsi="Times New Roman" w:cs="Times New Roman"/>
          <w:sz w:val="28"/>
          <w:szCs w:val="28"/>
        </w:rPr>
        <w:t>евой канализаци</w:t>
      </w:r>
      <w:r w:rsidR="00823E1E" w:rsidRPr="000C16BD">
        <w:rPr>
          <w:rFonts w:ascii="Times New Roman" w:hAnsi="Times New Roman" w:cs="Times New Roman"/>
          <w:sz w:val="28"/>
          <w:szCs w:val="28"/>
        </w:rPr>
        <w:t>и</w:t>
      </w:r>
      <w:r w:rsidR="00823E1E" w:rsidRPr="00660AE0">
        <w:rPr>
          <w:rFonts w:ascii="Times New Roman" w:hAnsi="Times New Roman" w:cs="Times New Roman"/>
          <w:sz w:val="28"/>
          <w:szCs w:val="28"/>
        </w:rPr>
        <w:t xml:space="preserve"> -</w:t>
      </w:r>
      <w:r w:rsidR="004F4093">
        <w:rPr>
          <w:rFonts w:ascii="Times New Roman" w:hAnsi="Times New Roman" w:cs="Times New Roman"/>
          <w:b/>
          <w:sz w:val="28"/>
          <w:szCs w:val="28"/>
        </w:rPr>
        <w:t>42</w:t>
      </w:r>
      <w:r w:rsidR="004F4093">
        <w:rPr>
          <w:rFonts w:ascii="Times New Roman" w:hAnsi="Times New Roman" w:cs="Times New Roman"/>
          <w:sz w:val="28"/>
          <w:szCs w:val="28"/>
        </w:rPr>
        <w:t xml:space="preserve">; </w:t>
      </w:r>
      <w:r w:rsidR="004F4093" w:rsidRPr="00660AE0">
        <w:rPr>
          <w:rFonts w:ascii="Times New Roman" w:hAnsi="Times New Roman" w:cs="Times New Roman"/>
          <w:sz w:val="28"/>
          <w:szCs w:val="28"/>
        </w:rPr>
        <w:t>строительством и ремонтом мостов и гидротехнических сооружений -</w:t>
      </w:r>
      <w:r w:rsidR="004F4093" w:rsidRPr="004F4093">
        <w:rPr>
          <w:rFonts w:ascii="Times New Roman" w:hAnsi="Times New Roman" w:cs="Times New Roman"/>
          <w:b/>
          <w:sz w:val="28"/>
          <w:szCs w:val="28"/>
        </w:rPr>
        <w:t>10</w:t>
      </w:r>
      <w:r w:rsidR="004F4093">
        <w:rPr>
          <w:rFonts w:ascii="Times New Roman" w:hAnsi="Times New Roman" w:cs="Times New Roman"/>
          <w:sz w:val="28"/>
          <w:szCs w:val="28"/>
        </w:rPr>
        <w:t xml:space="preserve">; </w:t>
      </w:r>
      <w:r w:rsidR="00823E1E" w:rsidRPr="00660AE0">
        <w:rPr>
          <w:rFonts w:ascii="Times New Roman" w:hAnsi="Times New Roman" w:cs="Times New Roman"/>
          <w:sz w:val="28"/>
          <w:szCs w:val="28"/>
        </w:rPr>
        <w:t xml:space="preserve">благоустройством и ремонтом подъездных дорог, в том числе тротуаров </w:t>
      </w:r>
      <w:r w:rsidR="004F4093">
        <w:rPr>
          <w:rFonts w:ascii="Times New Roman" w:hAnsi="Times New Roman" w:cs="Times New Roman"/>
          <w:sz w:val="28"/>
          <w:szCs w:val="28"/>
        </w:rPr>
        <w:t>–</w:t>
      </w:r>
      <w:r w:rsidR="00823E1E" w:rsidRPr="00660AE0">
        <w:rPr>
          <w:rFonts w:ascii="Times New Roman" w:hAnsi="Times New Roman" w:cs="Times New Roman"/>
          <w:b/>
          <w:sz w:val="28"/>
          <w:szCs w:val="28"/>
        </w:rPr>
        <w:t>7</w:t>
      </w:r>
      <w:r w:rsidR="004F4093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4F4093" w:rsidRPr="004F4093">
        <w:rPr>
          <w:rFonts w:ascii="Times New Roman" w:hAnsi="Times New Roman" w:cs="Times New Roman"/>
          <w:sz w:val="28"/>
          <w:szCs w:val="28"/>
        </w:rPr>
        <w:t>строительство и реконструкция дорог</w:t>
      </w:r>
      <w:r w:rsidR="004F4093">
        <w:rPr>
          <w:rFonts w:ascii="Times New Roman" w:hAnsi="Times New Roman" w:cs="Times New Roman"/>
          <w:b/>
          <w:sz w:val="28"/>
          <w:szCs w:val="28"/>
        </w:rPr>
        <w:t xml:space="preserve"> -9; </w:t>
      </w:r>
      <w:r w:rsidR="004F4093" w:rsidRPr="00B5647A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4093" w:rsidRPr="00B5647A">
        <w:rPr>
          <w:rFonts w:ascii="Times New Roman" w:hAnsi="Times New Roman" w:cs="Times New Roman"/>
          <w:sz w:val="28"/>
          <w:szCs w:val="28"/>
        </w:rPr>
        <w:t xml:space="preserve"> связанных с предоставлением информации </w:t>
      </w:r>
      <w:r w:rsidR="00B5647A" w:rsidRPr="00B5647A">
        <w:rPr>
          <w:rFonts w:ascii="Times New Roman" w:hAnsi="Times New Roman" w:cs="Times New Roman"/>
          <w:sz w:val="28"/>
          <w:szCs w:val="28"/>
        </w:rPr>
        <w:t>о дорогах</w:t>
      </w:r>
      <w:r w:rsidR="00B5647A">
        <w:rPr>
          <w:rFonts w:ascii="Times New Roman" w:hAnsi="Times New Roman" w:cs="Times New Roman"/>
          <w:sz w:val="28"/>
          <w:szCs w:val="28"/>
        </w:rPr>
        <w:t>, муниципальных маршрутах Партизанского муниципального района</w:t>
      </w:r>
      <w:r w:rsidR="00B5647A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B5647A">
        <w:rPr>
          <w:rFonts w:ascii="Times New Roman" w:hAnsi="Times New Roman" w:cs="Times New Roman"/>
          <w:b/>
          <w:sz w:val="28"/>
          <w:szCs w:val="28"/>
        </w:rPr>
        <w:t>.</w:t>
      </w:r>
    </w:p>
    <w:p w:rsidR="00823E1E" w:rsidRPr="00250A7D" w:rsidRDefault="00823E1E" w:rsidP="004B64C5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A7D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>инство</w:t>
      </w:r>
      <w:r w:rsidRPr="00250A7D">
        <w:rPr>
          <w:rFonts w:ascii="Times New Roman" w:hAnsi="Times New Roman" w:cs="Times New Roman"/>
          <w:sz w:val="28"/>
          <w:szCs w:val="28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250A7D">
        <w:rPr>
          <w:rFonts w:ascii="Times New Roman" w:hAnsi="Times New Roman" w:cs="Times New Roman"/>
          <w:sz w:val="28"/>
          <w:szCs w:val="28"/>
        </w:rPr>
        <w:t>хозяйства поступ</w:t>
      </w:r>
      <w:r>
        <w:rPr>
          <w:rFonts w:ascii="Times New Roman" w:hAnsi="Times New Roman" w:cs="Times New Roman"/>
          <w:sz w:val="28"/>
          <w:szCs w:val="28"/>
        </w:rPr>
        <w:t xml:space="preserve">ило от жителей Владимиро-Александровского – </w:t>
      </w:r>
      <w:r w:rsidR="00B5647A">
        <w:rPr>
          <w:rFonts w:ascii="Times New Roman" w:hAnsi="Times New Roman" w:cs="Times New Roman"/>
          <w:b/>
          <w:sz w:val="28"/>
          <w:szCs w:val="28"/>
        </w:rPr>
        <w:t>56</w:t>
      </w:r>
      <w:r w:rsidRPr="0068322C">
        <w:rPr>
          <w:rFonts w:ascii="Times New Roman" w:hAnsi="Times New Roman" w:cs="Times New Roman"/>
          <w:b/>
          <w:sz w:val="28"/>
          <w:szCs w:val="28"/>
        </w:rPr>
        <w:t>,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50A7D">
        <w:rPr>
          <w:rFonts w:ascii="Times New Roman" w:hAnsi="Times New Roman" w:cs="Times New Roman"/>
          <w:sz w:val="28"/>
          <w:szCs w:val="28"/>
        </w:rPr>
        <w:t xml:space="preserve"> –</w:t>
      </w:r>
      <w:r w:rsidRPr="00641CD7">
        <w:rPr>
          <w:rFonts w:ascii="Times New Roman" w:hAnsi="Times New Roman" w:cs="Times New Roman"/>
          <w:b/>
          <w:sz w:val="28"/>
          <w:szCs w:val="28"/>
        </w:rPr>
        <w:t>3</w:t>
      </w:r>
      <w:r w:rsidR="00B564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464D">
        <w:rPr>
          <w:rFonts w:ascii="Times New Roman" w:hAnsi="Times New Roman" w:cs="Times New Roman"/>
          <w:sz w:val="28"/>
          <w:szCs w:val="28"/>
        </w:rPr>
        <w:t>Сергеевского</w:t>
      </w:r>
      <w:r w:rsidRPr="00F146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64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Золотодолинского</w:t>
      </w:r>
      <w:r w:rsidR="00B5647A">
        <w:rPr>
          <w:rFonts w:ascii="Times New Roman" w:hAnsi="Times New Roman" w:cs="Times New Roman"/>
          <w:sz w:val="28"/>
          <w:szCs w:val="28"/>
        </w:rPr>
        <w:t>–</w:t>
      </w:r>
      <w:r w:rsidR="00B5647A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641CD7">
        <w:rPr>
          <w:rFonts w:ascii="Times New Roman" w:hAnsi="Times New Roman" w:cs="Times New Roman"/>
          <w:sz w:val="28"/>
          <w:szCs w:val="28"/>
        </w:rPr>
        <w:t>сельских</w:t>
      </w:r>
      <w:r w:rsidRPr="00250A7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D04E2B" w:rsidRDefault="00B44282" w:rsidP="004B64C5">
      <w:pPr>
        <w:spacing w:after="0" w:line="324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3F507E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оступ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ило</w:t>
      </w:r>
      <w:r w:rsidR="000723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вопросов</w:t>
      </w:r>
      <w:r w:rsidR="000723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тему </w:t>
      </w:r>
      <w:r w:rsidR="000814BE">
        <w:rPr>
          <w:rFonts w:ascii="Times New Roman" w:hAnsi="Times New Roman" w:cs="Times New Roman"/>
          <w:color w:val="000000"/>
          <w:spacing w:val="-4"/>
          <w:sz w:val="28"/>
          <w:szCs w:val="28"/>
        </w:rPr>
        <w:t>жилищного хозяйства</w:t>
      </w:r>
      <w:r w:rsidR="003F507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</w:t>
      </w:r>
      <w:r w:rsidR="00B564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3</w:t>
      </w:r>
      <w:r w:rsidR="0007239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4</w:t>
      </w:r>
      <w:r w:rsidR="003F507E" w:rsidRPr="003F507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4,</w:t>
      </w:r>
      <w:r w:rsidR="0007239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</w:t>
      </w:r>
      <w:r w:rsidR="003F507E" w:rsidRPr="003F507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%)</w:t>
      </w:r>
      <w:r w:rsidR="000814BE" w:rsidRPr="003F507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</w:t>
      </w:r>
      <w:r w:rsidR="0007239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36655D" w:rsidRPr="000C16BD">
        <w:rPr>
          <w:rFonts w:ascii="Times New Roman" w:hAnsi="Times New Roman" w:cs="Times New Roman"/>
          <w:color w:val="000000"/>
          <w:spacing w:val="-4"/>
          <w:sz w:val="28"/>
          <w:szCs w:val="28"/>
        </w:rPr>
        <w:t>их число</w:t>
      </w:r>
      <w:r w:rsidR="000723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C16B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значительно уменьшилось</w:t>
      </w:r>
      <w:r w:rsidR="003F507E" w:rsidRPr="000C16B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</w:t>
      </w:r>
      <w:r w:rsidR="000814BE" w:rsidRPr="000C16BD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</w:t>
      </w:r>
      <w:r w:rsidR="003F507E" w:rsidRPr="000C16BD">
        <w:rPr>
          <w:rFonts w:ascii="Times New Roman" w:hAnsi="Times New Roman" w:cs="Times New Roman"/>
          <w:color w:val="000000"/>
          <w:spacing w:val="-4"/>
          <w:sz w:val="28"/>
          <w:szCs w:val="28"/>
        </w:rPr>
        <w:t>ению с 201</w:t>
      </w:r>
      <w:r w:rsidRPr="000C16BD">
        <w:rPr>
          <w:rFonts w:ascii="Times New Roman" w:hAnsi="Times New Roman" w:cs="Times New Roman"/>
          <w:color w:val="000000"/>
          <w:spacing w:val="-4"/>
          <w:sz w:val="28"/>
          <w:szCs w:val="28"/>
        </w:rPr>
        <w:t>9</w:t>
      </w:r>
      <w:r w:rsidR="008647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годом</w:t>
      </w:r>
      <w:r w:rsidR="000723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F507E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="003F507E" w:rsidRPr="003F507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было </w:t>
      </w:r>
      <w:r w:rsidR="00B564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56</w:t>
      </w:r>
      <w:r w:rsidR="003F507E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 w:rsidR="00E639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0814BE" w:rsidRDefault="00E6391C" w:rsidP="004B64C5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Основным остается </w:t>
      </w:r>
      <w:r w:rsidRPr="00BA23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желание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граждан </w:t>
      </w:r>
      <w:r w:rsidRPr="00BA23D6">
        <w:rPr>
          <w:rFonts w:ascii="Times New Roman" w:hAnsi="Times New Roman" w:cs="Times New Roman"/>
          <w:color w:val="000000"/>
          <w:spacing w:val="-4"/>
          <w:sz w:val="28"/>
          <w:szCs w:val="28"/>
        </w:rPr>
        <w:t>улучшить свои условия проживания</w:t>
      </w:r>
      <w:r w:rsidR="00D04E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="00AF3B6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том числе </w:t>
      </w:r>
      <w:r w:rsidR="00AF3B6C">
        <w:rPr>
          <w:rFonts w:ascii="Times New Roman" w:hAnsi="Times New Roman" w:cs="Times New Roman"/>
          <w:color w:val="000000"/>
          <w:sz w:val="28"/>
          <w:szCs w:val="28"/>
        </w:rPr>
        <w:t xml:space="preserve">граждане из числа </w:t>
      </w:r>
      <w:r w:rsidR="00AF3B6C" w:rsidRPr="00D04E2B">
        <w:rPr>
          <w:rFonts w:ascii="Times New Roman" w:hAnsi="Times New Roman" w:cs="Times New Roman"/>
          <w:color w:val="000000"/>
          <w:sz w:val="28"/>
          <w:szCs w:val="28"/>
        </w:rPr>
        <w:t>детей-сирот и детей, оставшихся без попечения родителей</w:t>
      </w:r>
      <w:r w:rsidR="00AF3B6C">
        <w:rPr>
          <w:rFonts w:ascii="Times New Roman" w:hAnsi="Times New Roman" w:cs="Times New Roman"/>
          <w:color w:val="000000"/>
          <w:sz w:val="28"/>
          <w:szCs w:val="28"/>
        </w:rPr>
        <w:t xml:space="preserve">, стремятся реализовать свое право на </w:t>
      </w:r>
      <w:r w:rsidR="00D04E2B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AF3B6C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D04E2B" w:rsidRPr="00D04E2B">
        <w:rPr>
          <w:rFonts w:ascii="Times New Roman" w:hAnsi="Times New Roman" w:cs="Times New Roman"/>
          <w:color w:val="000000"/>
          <w:sz w:val="28"/>
          <w:szCs w:val="28"/>
        </w:rPr>
        <w:t xml:space="preserve"> жильем</w:t>
      </w:r>
      <w:r w:rsidR="00A229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411E" w:rsidRDefault="0093411E" w:rsidP="004B64C5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B2AFD">
        <w:rPr>
          <w:rFonts w:ascii="Times New Roman" w:hAnsi="Times New Roman" w:cs="Times New Roman"/>
          <w:color w:val="000000"/>
          <w:sz w:val="28"/>
          <w:szCs w:val="28"/>
        </w:rPr>
        <w:t xml:space="preserve"> числе жилищных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имеются</w:t>
      </w:r>
      <w:r w:rsidRPr="00AB2A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5647A" w:rsidRDefault="00B5647A" w:rsidP="004B64C5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2963">
        <w:rPr>
          <w:rFonts w:ascii="Times New Roman" w:hAnsi="Times New Roman" w:cs="Times New Roman"/>
          <w:b/>
          <w:sz w:val="28"/>
          <w:szCs w:val="28"/>
        </w:rPr>
        <w:t>обеспечение жильем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 -</w:t>
      </w:r>
      <w:r w:rsidRPr="00B564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47A" w:rsidRDefault="00B5647A" w:rsidP="004B64C5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963">
        <w:rPr>
          <w:rFonts w:ascii="Times New Roman" w:hAnsi="Times New Roman" w:cs="Times New Roman"/>
          <w:b/>
          <w:sz w:val="28"/>
          <w:szCs w:val="28"/>
        </w:rPr>
        <w:t>предоставление жилья</w:t>
      </w:r>
      <w:r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47A" w:rsidRDefault="00B5647A" w:rsidP="004B64C5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963">
        <w:rPr>
          <w:rFonts w:ascii="Times New Roman" w:hAnsi="Times New Roman" w:cs="Times New Roman"/>
          <w:b/>
          <w:sz w:val="28"/>
          <w:szCs w:val="28"/>
        </w:rPr>
        <w:t>обращение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или муниципальную собственность – </w:t>
      </w:r>
      <w:r>
        <w:rPr>
          <w:rFonts w:ascii="Times New Roman" w:hAnsi="Times New Roman" w:cs="Times New Roman"/>
          <w:b/>
          <w:sz w:val="28"/>
          <w:szCs w:val="28"/>
        </w:rPr>
        <w:t>4;</w:t>
      </w:r>
    </w:p>
    <w:p w:rsidR="00B44282" w:rsidRDefault="00B44282" w:rsidP="004B64C5">
      <w:pPr>
        <w:spacing w:after="0" w:line="32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22963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на 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органе местного самоуправления и восстановление в очереди на получение жилья граждан, нуждающих</w:t>
      </w:r>
      <w:r w:rsidR="00A22963">
        <w:rPr>
          <w:rFonts w:ascii="Times New Roman" w:hAnsi="Times New Roman" w:cs="Times New Roman"/>
          <w:color w:val="000000"/>
          <w:sz w:val="28"/>
          <w:szCs w:val="28"/>
        </w:rPr>
        <w:t xml:space="preserve">ся в жилых помещениях – </w:t>
      </w:r>
      <w:r w:rsidR="00A22963" w:rsidRPr="00A2296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229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647A" w:rsidRPr="00AB2AFD" w:rsidRDefault="00B5647A" w:rsidP="004B64C5">
      <w:pPr>
        <w:spacing w:after="0" w:line="32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5647A">
        <w:rPr>
          <w:rFonts w:ascii="Times New Roman" w:hAnsi="Times New Roman" w:cs="Times New Roman"/>
          <w:b/>
          <w:color w:val="000000"/>
          <w:sz w:val="28"/>
          <w:szCs w:val="28"/>
        </w:rPr>
        <w:t>эксплуатация и 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и ведомственного жилищного фондов- </w:t>
      </w:r>
      <w:r w:rsidRPr="00B5647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6897" w:rsidRDefault="000814BE" w:rsidP="004B64C5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месте по количеству поступивших обращений находятся вопросы, затрагивающие</w:t>
      </w:r>
      <w:r w:rsidR="00072397">
        <w:rPr>
          <w:rFonts w:ascii="Times New Roman" w:hAnsi="Times New Roman" w:cs="Times New Roman"/>
          <w:sz w:val="28"/>
          <w:szCs w:val="28"/>
        </w:rPr>
        <w:t xml:space="preserve"> </w:t>
      </w:r>
      <w:r w:rsidRPr="001D3E37">
        <w:rPr>
          <w:rFonts w:ascii="Times New Roman" w:hAnsi="Times New Roman" w:cs="Times New Roman"/>
          <w:sz w:val="28"/>
          <w:szCs w:val="28"/>
        </w:rPr>
        <w:t>проблемы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65B9">
        <w:rPr>
          <w:rFonts w:ascii="Times New Roman" w:hAnsi="Times New Roman" w:cs="Times New Roman"/>
          <w:b/>
          <w:sz w:val="28"/>
          <w:szCs w:val="28"/>
        </w:rPr>
        <w:t>8</w:t>
      </w:r>
      <w:r w:rsidR="003D28EF">
        <w:rPr>
          <w:rFonts w:ascii="Times New Roman" w:hAnsi="Times New Roman" w:cs="Times New Roman"/>
          <w:b/>
          <w:sz w:val="28"/>
          <w:szCs w:val="28"/>
        </w:rPr>
        <w:t>2</w:t>
      </w:r>
      <w:r w:rsidR="0007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9FC">
        <w:rPr>
          <w:rFonts w:ascii="Times New Roman" w:hAnsi="Times New Roman" w:cs="Times New Roman"/>
          <w:sz w:val="28"/>
          <w:szCs w:val="28"/>
        </w:rPr>
        <w:t>(</w:t>
      </w:r>
      <w:r w:rsidR="003D28EF">
        <w:rPr>
          <w:rFonts w:ascii="Times New Roman" w:hAnsi="Times New Roman" w:cs="Times New Roman"/>
          <w:b/>
          <w:sz w:val="28"/>
          <w:szCs w:val="28"/>
        </w:rPr>
        <w:t>10,86</w:t>
      </w:r>
      <w:r w:rsidRPr="001D3E37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1D3E37">
        <w:rPr>
          <w:rFonts w:ascii="Times New Roman" w:hAnsi="Times New Roman" w:cs="Times New Roman"/>
          <w:sz w:val="28"/>
          <w:szCs w:val="28"/>
        </w:rPr>
        <w:t>от общего числа вопросов</w:t>
      </w:r>
      <w:r w:rsidRPr="00DF7097">
        <w:rPr>
          <w:rFonts w:ascii="Times New Roman" w:hAnsi="Times New Roman" w:cs="Times New Roman"/>
          <w:sz w:val="28"/>
          <w:szCs w:val="28"/>
        </w:rPr>
        <w:t>),что</w:t>
      </w:r>
      <w:r w:rsidR="009839F7">
        <w:rPr>
          <w:rFonts w:ascii="Times New Roman" w:hAnsi="Times New Roman" w:cs="Times New Roman"/>
          <w:sz w:val="28"/>
          <w:szCs w:val="28"/>
        </w:rPr>
        <w:t xml:space="preserve"> </w:t>
      </w:r>
      <w:r w:rsidR="00AC251C">
        <w:rPr>
          <w:rFonts w:ascii="Times New Roman" w:hAnsi="Times New Roman" w:cs="Times New Roman"/>
          <w:sz w:val="28"/>
          <w:szCs w:val="28"/>
        </w:rPr>
        <w:t xml:space="preserve">в </w:t>
      </w:r>
      <w:r w:rsidR="00D9740C" w:rsidRPr="0036655D">
        <w:rPr>
          <w:rFonts w:ascii="Times New Roman" w:hAnsi="Times New Roman" w:cs="Times New Roman"/>
          <w:b/>
          <w:sz w:val="28"/>
          <w:szCs w:val="28"/>
          <w:u w:val="single"/>
        </w:rPr>
        <w:t>1,</w:t>
      </w:r>
      <w:r w:rsidR="000C16B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C251C" w:rsidRPr="00D9740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раза меньше</w:t>
      </w:r>
      <w:r w:rsidR="00AC251C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B65B9">
        <w:rPr>
          <w:rFonts w:ascii="Times New Roman" w:hAnsi="Times New Roman" w:cs="Times New Roman"/>
          <w:sz w:val="28"/>
          <w:szCs w:val="28"/>
        </w:rPr>
        <w:t>12</w:t>
      </w:r>
      <w:r w:rsidR="00C67B1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DF7097">
        <w:rPr>
          <w:rFonts w:ascii="Times New Roman" w:hAnsi="Times New Roman" w:cs="Times New Roman"/>
          <w:sz w:val="28"/>
          <w:szCs w:val="28"/>
        </w:rPr>
        <w:t xml:space="preserve"> 201</w:t>
      </w:r>
      <w:r w:rsidR="00D9740C">
        <w:rPr>
          <w:rFonts w:ascii="Times New Roman" w:hAnsi="Times New Roman" w:cs="Times New Roman"/>
          <w:sz w:val="28"/>
          <w:szCs w:val="28"/>
        </w:rPr>
        <w:t>9</w:t>
      </w:r>
      <w:r w:rsidRPr="00DF70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7B17">
        <w:rPr>
          <w:rFonts w:ascii="Times New Roman" w:hAnsi="Times New Roman" w:cs="Times New Roman"/>
          <w:sz w:val="28"/>
          <w:szCs w:val="28"/>
        </w:rPr>
        <w:t xml:space="preserve"> (было </w:t>
      </w:r>
      <w:r w:rsidR="00EB65B9" w:rsidRPr="00EB65B9">
        <w:rPr>
          <w:rFonts w:ascii="Times New Roman" w:hAnsi="Times New Roman" w:cs="Times New Roman"/>
          <w:b/>
          <w:sz w:val="28"/>
          <w:szCs w:val="28"/>
        </w:rPr>
        <w:t>110</w:t>
      </w:r>
      <w:r w:rsidR="00C67B17">
        <w:rPr>
          <w:rFonts w:ascii="Times New Roman" w:hAnsi="Times New Roman" w:cs="Times New Roman"/>
          <w:sz w:val="28"/>
          <w:szCs w:val="28"/>
        </w:rPr>
        <w:t>).</w:t>
      </w:r>
    </w:p>
    <w:p w:rsidR="000814BE" w:rsidRDefault="00DF6897" w:rsidP="00772BE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данной тематике прослеживается тенденция негатива (несогласия) со стороны граждан на решения, принимаемые администрацией района, в том числе обращения поступают из прокуратуры района.</w:t>
      </w:r>
    </w:p>
    <w:p w:rsidR="000814BE" w:rsidRDefault="00404B5F" w:rsidP="00772BEC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B5F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>
        <w:rPr>
          <w:rFonts w:ascii="Times New Roman" w:eastAsia="Calibri" w:hAnsi="Times New Roman" w:cs="Times New Roman"/>
          <w:sz w:val="28"/>
          <w:szCs w:val="28"/>
        </w:rPr>
        <w:t>общего числа</w:t>
      </w:r>
      <w:r w:rsidR="00072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206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="000723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14BE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F6096">
        <w:rPr>
          <w:rFonts w:ascii="Times New Roman" w:eastAsia="Calibri" w:hAnsi="Times New Roman" w:cs="Times New Roman"/>
          <w:sz w:val="28"/>
          <w:szCs w:val="28"/>
        </w:rPr>
        <w:t>а</w:t>
      </w:r>
      <w:r w:rsidR="00072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связан</w:t>
      </w:r>
      <w:r w:rsidR="0038196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814BE" w:rsidRPr="001D3E37">
        <w:rPr>
          <w:rFonts w:ascii="Times New Roman" w:eastAsia="Calibri" w:hAnsi="Times New Roman" w:cs="Times New Roman"/>
          <w:sz w:val="28"/>
          <w:szCs w:val="28"/>
        </w:rPr>
        <w:t xml:space="preserve"> полномочиям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814BE" w:rsidRPr="001D3E37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в области земельных отношений, в том числе</w:t>
      </w:r>
      <w:r w:rsidR="009839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0814BE">
        <w:rPr>
          <w:rFonts w:ascii="Times New Roman" w:eastAsia="Calibri" w:hAnsi="Times New Roman" w:cs="Times New Roman"/>
          <w:sz w:val="28"/>
          <w:szCs w:val="28"/>
        </w:rPr>
        <w:t>с</w:t>
      </w:r>
      <w:r w:rsidR="000814BE" w:rsidRPr="003F3D0A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0814BE">
        <w:rPr>
          <w:rFonts w:ascii="Times New Roman" w:eastAsia="Calibri" w:hAnsi="Times New Roman" w:cs="Times New Roman"/>
          <w:sz w:val="28"/>
          <w:szCs w:val="28"/>
        </w:rPr>
        <w:t>ым</w:t>
      </w:r>
      <w:r w:rsidR="000814BE" w:rsidRPr="003F3D0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814BE">
        <w:rPr>
          <w:rFonts w:ascii="Times New Roman" w:eastAsia="Calibri" w:hAnsi="Times New Roman" w:cs="Times New Roman"/>
          <w:sz w:val="28"/>
          <w:szCs w:val="28"/>
        </w:rPr>
        <w:t>ом</w:t>
      </w:r>
      <w:r w:rsidR="00381969">
        <w:rPr>
          <w:rFonts w:ascii="Times New Roman" w:eastAsia="Calibri" w:hAnsi="Times New Roman" w:cs="Times New Roman"/>
          <w:sz w:val="28"/>
          <w:szCs w:val="28"/>
        </w:rPr>
        <w:t xml:space="preserve"> о «д</w:t>
      </w:r>
      <w:r w:rsidR="000814BE" w:rsidRPr="003F3D0A">
        <w:rPr>
          <w:rFonts w:ascii="Times New Roman" w:eastAsia="Calibri" w:hAnsi="Times New Roman" w:cs="Times New Roman"/>
          <w:sz w:val="28"/>
          <w:szCs w:val="28"/>
        </w:rPr>
        <w:t>альневосточном гектаре</w:t>
      </w:r>
      <w:r w:rsidR="00381969">
        <w:rPr>
          <w:rFonts w:ascii="Times New Roman" w:eastAsia="Calibri" w:hAnsi="Times New Roman" w:cs="Times New Roman"/>
          <w:sz w:val="28"/>
          <w:szCs w:val="28"/>
        </w:rPr>
        <w:t>»</w:t>
      </w:r>
      <w:r w:rsidR="00983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897">
        <w:rPr>
          <w:rFonts w:ascii="Times New Roman" w:eastAsia="Calibri" w:hAnsi="Times New Roman" w:cs="Times New Roman"/>
          <w:sz w:val="28"/>
          <w:szCs w:val="28"/>
        </w:rPr>
        <w:t>(предоставление земельных участков, несогласие с отказом в предоставлении участка</w:t>
      </w:r>
      <w:r w:rsidR="00381969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  <w:r w:rsidR="009839F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F6897">
        <w:rPr>
          <w:rFonts w:ascii="Times New Roman" w:eastAsia="Calibri" w:hAnsi="Times New Roman" w:cs="Times New Roman"/>
          <w:sz w:val="28"/>
          <w:szCs w:val="28"/>
        </w:rPr>
        <w:t xml:space="preserve">в аренду, собственность, </w:t>
      </w:r>
      <w:r w:rsidR="0007239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F6897">
        <w:rPr>
          <w:rFonts w:ascii="Times New Roman" w:eastAsia="Calibri" w:hAnsi="Times New Roman" w:cs="Times New Roman"/>
          <w:sz w:val="28"/>
          <w:szCs w:val="28"/>
        </w:rPr>
        <w:t>в изменении вида разрешенного использования</w:t>
      </w:r>
      <w:r w:rsidR="00A5132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5132A" w:rsidRDefault="00342206" w:rsidP="00772BEC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20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6665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132A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0F6096">
        <w:rPr>
          <w:rFonts w:ascii="Times New Roman" w:eastAsia="Calibri" w:hAnsi="Times New Roman" w:cs="Times New Roman"/>
          <w:sz w:val="28"/>
          <w:szCs w:val="28"/>
        </w:rPr>
        <w:t>касае</w:t>
      </w:r>
      <w:r w:rsidR="00A5132A" w:rsidRPr="001D3E37">
        <w:rPr>
          <w:rFonts w:ascii="Times New Roman" w:eastAsia="Calibri" w:hAnsi="Times New Roman" w:cs="Times New Roman"/>
          <w:sz w:val="28"/>
          <w:szCs w:val="28"/>
        </w:rPr>
        <w:t>тся предоставления разного рода информации по земельным вопросам</w:t>
      </w:r>
      <w:r w:rsidR="00A513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132A" w:rsidRDefault="00A5132A" w:rsidP="00772BEC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32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D6450D">
        <w:rPr>
          <w:rFonts w:ascii="Times New Roman" w:eastAsia="Calibri" w:hAnsi="Times New Roman" w:cs="Times New Roman"/>
          <w:sz w:val="28"/>
          <w:szCs w:val="28"/>
        </w:rPr>
        <w:t xml:space="preserve"> вопросов связаны с </w:t>
      </w:r>
      <w:r>
        <w:rPr>
          <w:rFonts w:ascii="Times New Roman" w:eastAsia="Calibri" w:hAnsi="Times New Roman" w:cs="Times New Roman"/>
          <w:sz w:val="28"/>
          <w:szCs w:val="28"/>
        </w:rPr>
        <w:t>защитой прав на землю и рассмотрение земельных споров;</w:t>
      </w:r>
    </w:p>
    <w:p w:rsidR="00D9740C" w:rsidRDefault="00D9740C" w:rsidP="00772BEC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0C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вопроса относятся к государственному земельному надзору </w:t>
      </w:r>
      <w:r w:rsidR="009839F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земель сельскохозяйственного назначения. Информации </w:t>
      </w:r>
      <w:r w:rsidR="009839F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о нарушениях земельного законодательства;</w:t>
      </w:r>
    </w:p>
    <w:p w:rsidR="00A5132A" w:rsidRDefault="00342206" w:rsidP="00772BEC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5132A">
        <w:rPr>
          <w:rFonts w:ascii="Times New Roman" w:eastAsia="Calibri" w:hAnsi="Times New Roman" w:cs="Times New Roman"/>
          <w:sz w:val="28"/>
          <w:szCs w:val="28"/>
        </w:rPr>
        <w:t xml:space="preserve"> вопроса относятся к государственному мониторингу земель. Землеустройство. Установление (измен</w:t>
      </w:r>
      <w:r w:rsidR="00D9740C">
        <w:rPr>
          <w:rFonts w:ascii="Times New Roman" w:eastAsia="Calibri" w:hAnsi="Times New Roman" w:cs="Times New Roman"/>
          <w:sz w:val="28"/>
          <w:szCs w:val="28"/>
        </w:rPr>
        <w:t>ение) границ земельных участков;</w:t>
      </w:r>
    </w:p>
    <w:p w:rsidR="00D9740C" w:rsidRDefault="00D9740C" w:rsidP="00772BEC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40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32CB3">
        <w:rPr>
          <w:rFonts w:ascii="Times New Roman" w:eastAsia="Calibri" w:hAnsi="Times New Roman" w:cs="Times New Roman"/>
          <w:sz w:val="28"/>
          <w:szCs w:val="28"/>
        </w:rPr>
        <w:t xml:space="preserve"> вопроса</w:t>
      </w:r>
      <w:r w:rsidR="00983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2C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арендные отношения в области землепользования;</w:t>
      </w:r>
    </w:p>
    <w:p w:rsidR="00947AA6" w:rsidRDefault="00947AA6" w:rsidP="00772BEC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AA6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 – нецелевое использование земельных участков.</w:t>
      </w:r>
    </w:p>
    <w:p w:rsidR="007A432F" w:rsidRDefault="000F6096" w:rsidP="00772BEC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5FF">
        <w:rPr>
          <w:rFonts w:ascii="Times New Roman" w:hAnsi="Times New Roman" w:cs="Times New Roman"/>
          <w:color w:val="000000"/>
          <w:sz w:val="28"/>
          <w:szCs w:val="28"/>
        </w:rPr>
        <w:t>Увеличила</w:t>
      </w:r>
      <w:r w:rsidR="007A7052" w:rsidRPr="006665FF">
        <w:rPr>
          <w:rFonts w:ascii="Times New Roman" w:hAnsi="Times New Roman" w:cs="Times New Roman"/>
          <w:color w:val="000000"/>
          <w:sz w:val="28"/>
          <w:szCs w:val="28"/>
        </w:rPr>
        <w:t xml:space="preserve">сь </w:t>
      </w:r>
      <w:r w:rsidRPr="006665FF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="007A7052" w:rsidRPr="006665FF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983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5FF">
        <w:rPr>
          <w:rFonts w:ascii="Times New Roman" w:hAnsi="Times New Roman" w:cs="Times New Roman"/>
          <w:color w:val="000000"/>
          <w:sz w:val="28"/>
          <w:szCs w:val="28"/>
        </w:rPr>
        <w:t xml:space="preserve">охраны окружающей среды до </w:t>
      </w:r>
      <w:r w:rsidRPr="006665FF">
        <w:rPr>
          <w:rFonts w:ascii="Times New Roman" w:hAnsi="Times New Roman" w:cs="Times New Roman"/>
          <w:b/>
          <w:color w:val="000000"/>
          <w:sz w:val="28"/>
          <w:szCs w:val="28"/>
        </w:rPr>
        <w:t>59</w:t>
      </w:r>
      <w:r w:rsidR="006665FF" w:rsidRPr="006665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2CB3" w:rsidRPr="006665FF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</w:t>
      </w:r>
      <w:r w:rsidR="007A432F" w:rsidRPr="006665FF">
        <w:rPr>
          <w:rFonts w:ascii="Times New Roman" w:hAnsi="Times New Roman" w:cs="Times New Roman"/>
          <w:color w:val="000000"/>
          <w:sz w:val="28"/>
          <w:szCs w:val="28"/>
        </w:rPr>
        <w:t>2019 год</w:t>
      </w:r>
      <w:r w:rsidRPr="006665F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A432F" w:rsidRPr="006665FF">
        <w:rPr>
          <w:rFonts w:ascii="Times New Roman" w:hAnsi="Times New Roman" w:cs="Times New Roman"/>
          <w:color w:val="000000"/>
          <w:sz w:val="28"/>
          <w:szCs w:val="28"/>
        </w:rPr>
        <w:t xml:space="preserve"> (было </w:t>
      </w:r>
      <w:r w:rsidR="007A7052" w:rsidRPr="006665FF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  <w:r w:rsidR="007A432F" w:rsidRPr="006665F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7A432F" w:rsidRPr="006665FF">
        <w:rPr>
          <w:rFonts w:ascii="Times New Roman" w:hAnsi="Times New Roman" w:cs="Times New Roman"/>
          <w:color w:val="000000"/>
          <w:sz w:val="28"/>
          <w:szCs w:val="28"/>
        </w:rPr>
        <w:t>, поступившие вопросы относятся:</w:t>
      </w:r>
    </w:p>
    <w:p w:rsidR="007A432F" w:rsidRDefault="007A432F" w:rsidP="00772BEC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загрязнение окружающей среды, сбросы, выбросы, отходы – </w:t>
      </w:r>
      <w:r w:rsidR="007A7052"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432F" w:rsidRDefault="007A432F" w:rsidP="00772BEC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6BD">
        <w:rPr>
          <w:rFonts w:ascii="Times New Roman" w:hAnsi="Times New Roman" w:cs="Times New Roman"/>
          <w:color w:val="000000"/>
          <w:sz w:val="28"/>
          <w:szCs w:val="28"/>
        </w:rPr>
        <w:t xml:space="preserve">- ограничение свободного доступа к водному объекту – </w:t>
      </w:r>
      <w:r w:rsidR="000C16BD" w:rsidRPr="000C16B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9839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C16BD">
        <w:rPr>
          <w:rFonts w:ascii="Times New Roman" w:hAnsi="Times New Roman" w:cs="Times New Roman"/>
          <w:color w:val="000000"/>
          <w:sz w:val="28"/>
          <w:szCs w:val="28"/>
        </w:rPr>
        <w:t>(в морском заказнике «Залив Восток» в пос.Волчанец);</w:t>
      </w:r>
    </w:p>
    <w:p w:rsidR="007A432F" w:rsidRDefault="007A432F" w:rsidP="00772BEC">
      <w:pPr>
        <w:spacing w:after="0"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-несанкционированная свалка мусора, биоотходы- </w:t>
      </w:r>
      <w:r w:rsidRPr="007A432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432F" w:rsidRDefault="007A432F" w:rsidP="00772BEC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-нарушение режима водоохранных зон водных объектов(в морском заказнике «Залив Восток» в пос.Волчанец)- </w:t>
      </w:r>
      <w:r w:rsidRPr="007A432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432F" w:rsidRDefault="007A432F" w:rsidP="00772BEC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и охрана недр – </w:t>
      </w:r>
      <w:r w:rsidRPr="007A432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4799" w:rsidRDefault="004C4799" w:rsidP="00772BEC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39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строительства, ремонта объектов (за исключением жилфонда, коммунальных систем) поступило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вопроса,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касаются выполнения государственных требований при осуществлении строительной деятельности, соблюдения СНИПов.</w:t>
      </w:r>
    </w:p>
    <w:p w:rsidR="005852F7" w:rsidRDefault="005852F7" w:rsidP="004C4799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Вопросы охраны и использования животного мира остаются на прежнем уровне (было 19) поступило </w:t>
      </w:r>
      <w:r w:rsidR="004C4799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C4799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касаются в основном проблемы с безнадзорными собаками, а также ненадлежащего </w:t>
      </w:r>
      <w:r w:rsidRPr="004A592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контроля </w:t>
      </w:r>
      <w:r w:rsidR="000D27DE" w:rsidRPr="004A592E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 стороны</w:t>
      </w:r>
      <w:r w:rsidR="00A7063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A592E">
        <w:rPr>
          <w:rFonts w:ascii="Times New Roman" w:hAnsi="Times New Roman" w:cs="Times New Roman"/>
          <w:color w:val="000000"/>
          <w:spacing w:val="-10"/>
          <w:sz w:val="28"/>
          <w:szCs w:val="28"/>
        </w:rPr>
        <w:t>хозяев за своими животными. Вопросы остаются открытыми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 решенными, </w:t>
      </w:r>
      <w:r w:rsidRPr="00AB720A">
        <w:rPr>
          <w:rFonts w:ascii="Times New Roman" w:hAnsi="Times New Roman" w:cs="Times New Roman"/>
          <w:color w:val="000000"/>
          <w:sz w:val="28"/>
          <w:szCs w:val="28"/>
        </w:rPr>
        <w:t>самыми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многочисленными из них являются вопросы </w:t>
      </w:r>
      <w:r>
        <w:rPr>
          <w:rFonts w:ascii="Times New Roman" w:hAnsi="Times New Roman" w:cs="Times New Roman"/>
          <w:sz w:val="28"/>
          <w:szCs w:val="28"/>
        </w:rPr>
        <w:t>угрозы жителям населенных пунктов со стороны животных (собак) -</w:t>
      </w:r>
      <w:r w:rsidRPr="005852F7">
        <w:rPr>
          <w:rFonts w:ascii="Times New Roman" w:hAnsi="Times New Roman" w:cs="Times New Roman"/>
          <w:b/>
          <w:sz w:val="28"/>
          <w:szCs w:val="28"/>
        </w:rPr>
        <w:t>1</w:t>
      </w:r>
      <w:r w:rsidR="004C47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799" w:rsidRDefault="004C4799" w:rsidP="004C47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6BD">
        <w:rPr>
          <w:rFonts w:ascii="Times New Roman" w:hAnsi="Times New Roman" w:cs="Times New Roman"/>
          <w:color w:val="000000"/>
          <w:sz w:val="28"/>
          <w:szCs w:val="28"/>
        </w:rPr>
        <w:t>Уменьшилось</w:t>
      </w:r>
      <w:r w:rsidR="00A7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6BD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="00A7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16BD">
        <w:rPr>
          <w:rFonts w:ascii="Times New Roman" w:hAnsi="Times New Roman" w:cs="Times New Roman"/>
          <w:color w:val="000000"/>
          <w:sz w:val="28"/>
          <w:szCs w:val="28"/>
        </w:rPr>
        <w:t>вопросов, относящихся</w:t>
      </w:r>
      <w:r w:rsidR="00F82999">
        <w:rPr>
          <w:rFonts w:ascii="Times New Roman" w:hAnsi="Times New Roman" w:cs="Times New Roman"/>
          <w:color w:val="000000"/>
          <w:sz w:val="28"/>
          <w:szCs w:val="28"/>
        </w:rPr>
        <w:t xml:space="preserve"> к образованию, </w:t>
      </w:r>
      <w:r>
        <w:rPr>
          <w:rFonts w:ascii="Times New Roman" w:hAnsi="Times New Roman" w:cs="Times New Roman"/>
          <w:color w:val="000000"/>
          <w:sz w:val="28"/>
          <w:szCs w:val="28"/>
        </w:rPr>
        <w:t>науке</w:t>
      </w:r>
      <w:r w:rsidR="00F829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2999" w:rsidRPr="006665FF">
        <w:rPr>
          <w:rFonts w:ascii="Times New Roman" w:hAnsi="Times New Roman" w:cs="Times New Roman"/>
          <w:color w:val="000000"/>
          <w:sz w:val="28"/>
          <w:szCs w:val="28"/>
        </w:rPr>
        <w:t>культуре</w:t>
      </w:r>
      <w:r w:rsidRPr="006665F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665FF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6665FF">
        <w:rPr>
          <w:rFonts w:ascii="Times New Roman" w:hAnsi="Times New Roman" w:cs="Times New Roman"/>
          <w:color w:val="000000"/>
          <w:sz w:val="28"/>
          <w:szCs w:val="28"/>
        </w:rPr>
        <w:t xml:space="preserve"> (было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23). Поступившие вопросы относятся:</w:t>
      </w:r>
    </w:p>
    <w:p w:rsidR="004C4799" w:rsidRDefault="004C4799" w:rsidP="004C47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питанию обучающихся – </w:t>
      </w:r>
      <w:r w:rsidRPr="004C479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4799" w:rsidRDefault="004C4799" w:rsidP="004C4799">
      <w:pPr>
        <w:spacing w:after="0" w:line="32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B1EA5">
        <w:rPr>
          <w:rFonts w:ascii="Times New Roman" w:hAnsi="Times New Roman" w:cs="Times New Roman"/>
          <w:color w:val="000000"/>
          <w:sz w:val="28"/>
          <w:szCs w:val="28"/>
        </w:rPr>
        <w:t>материально-те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хническому и информационному обеспечению образовательного процесса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4799" w:rsidRDefault="004C4799" w:rsidP="004C4799">
      <w:pPr>
        <w:spacing w:after="0" w:line="32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конфликтным ситуациям в образовательных организациях -</w:t>
      </w:r>
      <w:r w:rsidRPr="00B20D3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4799" w:rsidRDefault="004C4799" w:rsidP="004C4799">
      <w:pPr>
        <w:spacing w:after="0" w:line="324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999">
        <w:rPr>
          <w:rFonts w:ascii="Times New Roman" w:hAnsi="Times New Roman" w:cs="Times New Roman"/>
          <w:color w:val="000000"/>
          <w:sz w:val="28"/>
          <w:szCs w:val="28"/>
        </w:rPr>
        <w:t xml:space="preserve">- памятники воинам, воинские захоронения, мемориалы – </w:t>
      </w:r>
      <w:r w:rsidRPr="00F8299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F37DE" w:rsidRPr="00F8299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C4799" w:rsidRDefault="004C4799" w:rsidP="004C4799">
      <w:pPr>
        <w:spacing w:after="0" w:line="32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7DE">
        <w:rPr>
          <w:rFonts w:ascii="Times New Roman" w:hAnsi="Times New Roman" w:cs="Times New Roman"/>
          <w:color w:val="000000"/>
          <w:sz w:val="28"/>
          <w:szCs w:val="28"/>
        </w:rPr>
        <w:t>А также по одному вопросу</w:t>
      </w:r>
      <w:r w:rsidR="00275891">
        <w:rPr>
          <w:rFonts w:ascii="Times New Roman" w:hAnsi="Times New Roman" w:cs="Times New Roman"/>
          <w:color w:val="000000"/>
          <w:sz w:val="28"/>
          <w:szCs w:val="28"/>
        </w:rPr>
        <w:t>, связанному</w:t>
      </w:r>
      <w:r w:rsidR="004F37DE">
        <w:rPr>
          <w:rFonts w:ascii="Times New Roman" w:hAnsi="Times New Roman" w:cs="Times New Roman"/>
          <w:color w:val="000000"/>
          <w:sz w:val="28"/>
          <w:szCs w:val="28"/>
        </w:rPr>
        <w:t xml:space="preserve"> с организацией и условиями мест для детского отдыха, заработной платой работников культуры и педагогических работников, деятельностью организаций сферы культуры и их руководителей, созданием, реорганизацией и ликвидацией образовательных организаций</w:t>
      </w:r>
      <w:r w:rsidR="00D96E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6E45" w:rsidRDefault="00D96E45" w:rsidP="00D96E45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0C16BD">
        <w:rPr>
          <w:rFonts w:ascii="Times New Roman" w:hAnsi="Times New Roman" w:cs="Times New Roman"/>
          <w:sz w:val="28"/>
          <w:szCs w:val="28"/>
        </w:rPr>
        <w:t>количество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 w:rsidRPr="000C16B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просов градостроительства и архитектуры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20D3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(было 21). </w:t>
      </w:r>
      <w:r w:rsidRPr="000D27D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опросы</w:t>
      </w:r>
      <w:r w:rsidRPr="00671941">
        <w:rPr>
          <w:rFonts w:ascii="Times New Roman" w:hAnsi="Times New Roman" w:cs="Times New Roman"/>
          <w:color w:val="000000"/>
          <w:sz w:val="28"/>
          <w:szCs w:val="28"/>
        </w:rPr>
        <w:t xml:space="preserve"> связаны</w:t>
      </w:r>
      <w:r w:rsidR="00666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94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 строительством объектов социальной сферы, индивидуального жилищного строительства, прохождением разрешительных процедур на капитальное строительство</w:t>
      </w:r>
      <w:r w:rsidRPr="0067194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174C" w:rsidRDefault="00372505" w:rsidP="00D96E4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174C" w:rsidRPr="003D60EB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5852F7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9C174C">
        <w:rPr>
          <w:rFonts w:ascii="Times New Roman" w:hAnsi="Times New Roman" w:cs="Times New Roman"/>
          <w:color w:val="000000"/>
          <w:sz w:val="28"/>
          <w:szCs w:val="28"/>
        </w:rPr>
        <w:t xml:space="preserve"> по защите территории от чрезвычайных ситуаций – </w:t>
      </w:r>
      <w:r w:rsidR="005852F7" w:rsidRPr="005852F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E66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было 15) </w:t>
      </w:r>
      <w:r w:rsidR="009C174C">
        <w:rPr>
          <w:rFonts w:ascii="Times New Roman" w:hAnsi="Times New Roman" w:cs="Times New Roman"/>
          <w:color w:val="000000"/>
          <w:sz w:val="28"/>
          <w:szCs w:val="28"/>
        </w:rPr>
        <w:t>Поступившие вопросы:</w:t>
      </w:r>
    </w:p>
    <w:p w:rsidR="009C174C" w:rsidRDefault="009C174C" w:rsidP="009C17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ликвидация последствий стихийных бедствий и чрезвычайных происшествий </w:t>
      </w:r>
      <w:r w:rsidR="008B744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852F7" w:rsidRPr="005852F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8B744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B7447" w:rsidRDefault="008B7447" w:rsidP="009C17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-компенсационные выплаты за утраченное имущество, за ущерб от стихийных бедствий, в том числе жилье – </w:t>
      </w:r>
      <w:r w:rsidR="0037250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852F7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5852F7" w:rsidRDefault="005852F7" w:rsidP="005852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предупреждение чрезвычайных ситуаций природного и техногенного характера, преодоление последствий – </w:t>
      </w:r>
      <w:r w:rsidRPr="005852F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41A" w:rsidRDefault="00B20D33" w:rsidP="0037250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B173DD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увеличилось </w:t>
      </w:r>
      <w:r w:rsidR="000D27DE" w:rsidRPr="000C16BD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="00666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3DD" w:rsidRPr="000C16BD">
        <w:rPr>
          <w:rFonts w:ascii="Times New Roman" w:hAnsi="Times New Roman" w:cs="Times New Roman"/>
          <w:color w:val="000000"/>
          <w:sz w:val="28"/>
          <w:szCs w:val="28"/>
        </w:rPr>
        <w:t>вопр</w:t>
      </w:r>
      <w:r w:rsidR="00B173DD">
        <w:rPr>
          <w:rFonts w:ascii="Times New Roman" w:hAnsi="Times New Roman" w:cs="Times New Roman"/>
          <w:color w:val="000000"/>
          <w:sz w:val="28"/>
          <w:szCs w:val="28"/>
        </w:rPr>
        <w:t>осов</w:t>
      </w:r>
      <w:r w:rsidR="000D27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73DD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социальной защитой населения</w:t>
      </w:r>
      <w:r w:rsidR="008D38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6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85E" w:rsidRPr="0017561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725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8D385E">
        <w:rPr>
          <w:rFonts w:ascii="Times New Roman" w:hAnsi="Times New Roman" w:cs="Times New Roman"/>
          <w:color w:val="000000"/>
          <w:sz w:val="28"/>
          <w:szCs w:val="28"/>
        </w:rPr>
        <w:t xml:space="preserve"> (было </w:t>
      </w:r>
      <w:r w:rsidR="00372505" w:rsidRPr="0037250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8D385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D27DE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 xml:space="preserve">опросы связаны с </w:t>
      </w:r>
      <w:r w:rsidR="0092341A" w:rsidRPr="0092341A">
        <w:rPr>
          <w:rFonts w:ascii="Times New Roman" w:hAnsi="Times New Roman" w:cs="Times New Roman"/>
          <w:color w:val="000000"/>
          <w:sz w:val="28"/>
          <w:szCs w:val="28"/>
        </w:rPr>
        <w:t>социальн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92341A" w:rsidRPr="0092341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>м, поддержкой</w:t>
      </w:r>
      <w:r w:rsidR="00A70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>и социальной</w:t>
      </w:r>
      <w:r w:rsidR="0092341A" w:rsidRPr="0092341A">
        <w:rPr>
          <w:rFonts w:ascii="Times New Roman" w:hAnsi="Times New Roman" w:cs="Times New Roman"/>
          <w:color w:val="000000"/>
          <w:sz w:val="28"/>
          <w:szCs w:val="28"/>
        </w:rPr>
        <w:t xml:space="preserve"> помощ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92341A" w:rsidRPr="0092341A">
        <w:rPr>
          <w:rFonts w:ascii="Times New Roman" w:hAnsi="Times New Roman" w:cs="Times New Roman"/>
          <w:color w:val="000000"/>
          <w:sz w:val="28"/>
          <w:szCs w:val="28"/>
        </w:rPr>
        <w:t xml:space="preserve">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341A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2341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льгот отдельным категориям граждан</w:t>
      </w:r>
      <w:r w:rsidR="008D385E">
        <w:rPr>
          <w:rFonts w:ascii="Times New Roman" w:hAnsi="Times New Roman" w:cs="Times New Roman"/>
          <w:color w:val="000000"/>
          <w:sz w:val="28"/>
          <w:szCs w:val="28"/>
        </w:rPr>
        <w:t>, установленных законодательством субъекта Российской Федерации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341A">
        <w:rPr>
          <w:rFonts w:ascii="Times New Roman" w:hAnsi="Times New Roman" w:cs="Times New Roman"/>
          <w:color w:val="000000"/>
          <w:sz w:val="28"/>
          <w:szCs w:val="28"/>
        </w:rPr>
        <w:t>просьб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2341A">
        <w:rPr>
          <w:rFonts w:ascii="Times New Roman" w:hAnsi="Times New Roman" w:cs="Times New Roman"/>
          <w:color w:val="000000"/>
          <w:sz w:val="28"/>
          <w:szCs w:val="28"/>
        </w:rPr>
        <w:t xml:space="preserve"> об оказании финансовой помощи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341A">
        <w:rPr>
          <w:rFonts w:ascii="Times New Roman" w:hAnsi="Times New Roman" w:cs="Times New Roman"/>
          <w:color w:val="000000"/>
          <w:sz w:val="28"/>
          <w:szCs w:val="28"/>
        </w:rPr>
        <w:t>воссоединение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706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2341A">
        <w:rPr>
          <w:rFonts w:ascii="Times New Roman" w:hAnsi="Times New Roman" w:cs="Times New Roman"/>
          <w:color w:val="000000"/>
          <w:sz w:val="28"/>
          <w:szCs w:val="28"/>
        </w:rPr>
        <w:t>с близкими родственниками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47B4" w:rsidRDefault="003647B4" w:rsidP="003647B4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5FF">
        <w:rPr>
          <w:rFonts w:ascii="Times New Roman" w:hAnsi="Times New Roman" w:cs="Times New Roman"/>
          <w:sz w:val="28"/>
          <w:szCs w:val="28"/>
        </w:rPr>
        <w:t xml:space="preserve">Уменьшилось численность вопросов о работе исполнительных органов- </w:t>
      </w:r>
      <w:r w:rsidRPr="006665FF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6665FF">
        <w:rPr>
          <w:rFonts w:ascii="Times New Roman" w:hAnsi="Times New Roman" w:cs="Times New Roman"/>
          <w:sz w:val="28"/>
          <w:szCs w:val="28"/>
        </w:rPr>
        <w:t>(было 28),</w:t>
      </w:r>
      <w:r w:rsidR="006665FF" w:rsidRPr="006665FF">
        <w:rPr>
          <w:rFonts w:ascii="Times New Roman" w:hAnsi="Times New Roman" w:cs="Times New Roman"/>
          <w:sz w:val="28"/>
          <w:szCs w:val="28"/>
        </w:rPr>
        <w:t xml:space="preserve"> </w:t>
      </w:r>
      <w:r w:rsidRPr="006665FF">
        <w:rPr>
          <w:rFonts w:ascii="Times New Roman" w:hAnsi="Times New Roman" w:cs="Times New Roman"/>
          <w:sz w:val="28"/>
          <w:szCs w:val="28"/>
        </w:rPr>
        <w:t>вопросы относятся к деятельности исполнительно-распорядительных</w:t>
      </w:r>
      <w:r w:rsidR="00FC15CF" w:rsidRPr="006665FF">
        <w:rPr>
          <w:rFonts w:ascii="Times New Roman" w:hAnsi="Times New Roman" w:cs="Times New Roman"/>
          <w:sz w:val="28"/>
          <w:szCs w:val="28"/>
        </w:rPr>
        <w:t>,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 w:rsidR="00FC15CF" w:rsidRPr="006665FF">
        <w:rPr>
          <w:rFonts w:ascii="Times New Roman" w:hAnsi="Times New Roman" w:cs="Times New Roman"/>
          <w:sz w:val="28"/>
          <w:szCs w:val="28"/>
        </w:rPr>
        <w:t xml:space="preserve">представительных </w:t>
      </w:r>
      <w:r w:rsidRPr="006665FF">
        <w:rPr>
          <w:rFonts w:ascii="Times New Roman" w:hAnsi="Times New Roman" w:cs="Times New Roman"/>
          <w:sz w:val="28"/>
          <w:szCs w:val="28"/>
        </w:rPr>
        <w:t>органов местного сам</w:t>
      </w:r>
      <w:r w:rsidR="00FC15CF" w:rsidRPr="006665FF">
        <w:rPr>
          <w:rFonts w:ascii="Times New Roman" w:hAnsi="Times New Roman" w:cs="Times New Roman"/>
          <w:sz w:val="28"/>
          <w:szCs w:val="28"/>
        </w:rPr>
        <w:t>оуправления и его руководителей</w:t>
      </w:r>
      <w:r w:rsidRPr="006665FF">
        <w:rPr>
          <w:rFonts w:ascii="Times New Roman" w:hAnsi="Times New Roman" w:cs="Times New Roman"/>
          <w:sz w:val="28"/>
          <w:szCs w:val="28"/>
        </w:rPr>
        <w:t>.</w:t>
      </w:r>
    </w:p>
    <w:p w:rsidR="006665FF" w:rsidRDefault="00523B95" w:rsidP="00D17B6C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вопросам здравоохранения поступило -</w:t>
      </w:r>
      <w:r w:rsidRPr="00523B9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647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r w:rsidRPr="00523B95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1C37" w:rsidRPr="002D1C3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2D1C37"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относятся к санитарно-эпидемиологическому благополучию </w:t>
      </w:r>
      <w:r w:rsidR="005E08C9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6665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8C9">
        <w:rPr>
          <w:rFonts w:ascii="Times New Roman" w:hAnsi="Times New Roman" w:cs="Times New Roman"/>
          <w:color w:val="000000"/>
          <w:sz w:val="28"/>
          <w:szCs w:val="28"/>
        </w:rPr>
        <w:t xml:space="preserve">таких как </w:t>
      </w:r>
      <w:r w:rsidR="00E2085F">
        <w:rPr>
          <w:rFonts w:ascii="Times New Roman" w:hAnsi="Times New Roman" w:cs="Times New Roman"/>
          <w:color w:val="000000"/>
          <w:sz w:val="28"/>
          <w:szCs w:val="28"/>
        </w:rPr>
        <w:t>соблюдени</w:t>
      </w:r>
      <w:r w:rsidR="009D76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2085F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санитарных норм в общественных местах</w:t>
      </w:r>
      <w:r w:rsidR="005E08C9">
        <w:rPr>
          <w:rFonts w:ascii="Times New Roman" w:hAnsi="Times New Roman" w:cs="Times New Roman"/>
          <w:color w:val="000000"/>
          <w:sz w:val="28"/>
          <w:szCs w:val="28"/>
        </w:rPr>
        <w:t>, выдача средств индивидуальной защиты, нарушение режима самоизоляции</w:t>
      </w:r>
      <w:r w:rsidR="006665FF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6665FF" w:rsidRPr="006665FF">
        <w:rPr>
          <w:rFonts w:ascii="Times New Roman" w:hAnsi="Times New Roman" w:cs="Times New Roman"/>
          <w:color w:val="000000"/>
          <w:sz w:val="28"/>
          <w:szCs w:val="28"/>
        </w:rPr>
        <w:t>оздание, ликвидация и реорганизация медицинских учреждений и организаций</w:t>
      </w:r>
      <w:r w:rsidR="006665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F8B" w:rsidRDefault="00BB5873" w:rsidP="00D17B6C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D39">
        <w:rPr>
          <w:rFonts w:ascii="Times New Roman" w:hAnsi="Times New Roman" w:cs="Times New Roman"/>
          <w:color w:val="000000"/>
          <w:sz w:val="28"/>
          <w:szCs w:val="28"/>
        </w:rPr>
        <w:t xml:space="preserve">Помимо вышеперечисленных, в поступивших обращениях подняты вопросы: </w:t>
      </w:r>
    </w:p>
    <w:p w:rsidR="003647B4" w:rsidRDefault="003647B4" w:rsidP="003647B4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законодательства – </w:t>
      </w:r>
      <w:r w:rsidRPr="003647B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647B4" w:rsidRDefault="003647B4" w:rsidP="003647B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464D">
        <w:rPr>
          <w:rFonts w:ascii="Times New Roman" w:hAnsi="Times New Roman" w:cs="Times New Roman"/>
          <w:sz w:val="28"/>
          <w:szCs w:val="28"/>
        </w:rPr>
        <w:t>иные вопросы,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 w:rsidRPr="00F1464D">
        <w:rPr>
          <w:rFonts w:ascii="Times New Roman" w:hAnsi="Times New Roman" w:cs="Times New Roman"/>
          <w:sz w:val="28"/>
          <w:szCs w:val="28"/>
        </w:rPr>
        <w:t>содержащие</w:t>
      </w:r>
      <w:r w:rsidRPr="00C24F5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4F5F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464D">
        <w:rPr>
          <w:rFonts w:ascii="Times New Roman" w:hAnsi="Times New Roman" w:cs="Times New Roman"/>
          <w:sz w:val="28"/>
          <w:szCs w:val="28"/>
        </w:rPr>
        <w:t xml:space="preserve">просьбу </w:t>
      </w:r>
      <w:r w:rsidR="00A706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464D">
        <w:rPr>
          <w:rFonts w:ascii="Times New Roman" w:hAnsi="Times New Roman" w:cs="Times New Roman"/>
          <w:sz w:val="28"/>
          <w:szCs w:val="28"/>
        </w:rPr>
        <w:t>о содействии в поиске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84C" w:rsidRDefault="00963325" w:rsidP="003647B4">
      <w:pPr>
        <w:spacing w:after="0" w:line="33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A284C">
        <w:rPr>
          <w:rFonts w:ascii="Times New Roman" w:hAnsi="Times New Roman" w:cs="Times New Roman"/>
          <w:color w:val="000000"/>
          <w:sz w:val="28"/>
          <w:szCs w:val="28"/>
        </w:rPr>
        <w:t xml:space="preserve">торговли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647B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A28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284C" w:rsidRDefault="00DA284C" w:rsidP="00D17B6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связи - </w:t>
      </w:r>
      <w:r w:rsidRPr="00DA28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4BE" w:rsidRPr="00757400" w:rsidRDefault="00BB5873" w:rsidP="00D17B6C">
      <w:pPr>
        <w:spacing w:after="0" w:line="336" w:lineRule="auto"/>
        <w:ind w:firstLine="708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87029E">
        <w:rPr>
          <w:rFonts w:ascii="Times New Roman" w:hAnsi="Times New Roman" w:cs="Times New Roman"/>
          <w:color w:val="000000"/>
          <w:sz w:val="28"/>
          <w:szCs w:val="28"/>
        </w:rPr>
        <w:t xml:space="preserve">Также поступили </w:t>
      </w:r>
      <w:r w:rsidR="00DA284C">
        <w:rPr>
          <w:rFonts w:ascii="Times New Roman" w:hAnsi="Times New Roman" w:cs="Times New Roman"/>
          <w:color w:val="000000"/>
          <w:sz w:val="28"/>
          <w:szCs w:val="28"/>
        </w:rPr>
        <w:t xml:space="preserve">единичные </w:t>
      </w:r>
      <w:r w:rsidRPr="0087029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по вопросам: </w:t>
      </w:r>
      <w:r w:rsidR="00DC0664">
        <w:rPr>
          <w:rFonts w:ascii="Times New Roman" w:hAnsi="Times New Roman" w:cs="Times New Roman"/>
          <w:color w:val="000000"/>
          <w:sz w:val="28"/>
          <w:szCs w:val="28"/>
        </w:rPr>
        <w:t>государственные награ</w:t>
      </w:r>
      <w:r w:rsidR="003647B4">
        <w:rPr>
          <w:rFonts w:ascii="Times New Roman" w:hAnsi="Times New Roman" w:cs="Times New Roman"/>
          <w:color w:val="000000"/>
          <w:sz w:val="28"/>
          <w:szCs w:val="28"/>
        </w:rPr>
        <w:t>ды, инвестиционная деятельность, реклама</w:t>
      </w:r>
      <w:r w:rsidR="006665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A0A" w:rsidRDefault="000814BE" w:rsidP="00D17B6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30">
        <w:rPr>
          <w:rFonts w:ascii="Times New Roman" w:hAnsi="Times New Roman" w:cs="Times New Roman"/>
          <w:sz w:val="28"/>
          <w:szCs w:val="28"/>
        </w:rPr>
        <w:t>Количество обращений, поступивших через интернет-</w:t>
      </w:r>
      <w:r w:rsidRPr="005E7330">
        <w:rPr>
          <w:rFonts w:ascii="Times New Roman" w:hAnsi="Times New Roman" w:cs="Times New Roman"/>
          <w:spacing w:val="-8"/>
          <w:sz w:val="28"/>
          <w:szCs w:val="28"/>
        </w:rPr>
        <w:t xml:space="preserve">приемную, </w:t>
      </w:r>
      <w:r w:rsidR="006713A4">
        <w:rPr>
          <w:rFonts w:ascii="Times New Roman" w:hAnsi="Times New Roman" w:cs="Times New Roman"/>
          <w:spacing w:val="-8"/>
          <w:sz w:val="28"/>
          <w:szCs w:val="28"/>
        </w:rPr>
        <w:t>значительно увеличилось</w:t>
      </w:r>
      <w:r w:rsidR="00A7063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7330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A77B6">
        <w:rPr>
          <w:rFonts w:ascii="Times New Roman" w:hAnsi="Times New Roman" w:cs="Times New Roman"/>
          <w:sz w:val="28"/>
          <w:szCs w:val="28"/>
        </w:rPr>
        <w:t>12</w:t>
      </w:r>
      <w:r w:rsidR="00057E18">
        <w:rPr>
          <w:rFonts w:ascii="Times New Roman" w:hAnsi="Times New Roman" w:cs="Times New Roman"/>
          <w:sz w:val="28"/>
          <w:szCs w:val="28"/>
        </w:rPr>
        <w:t xml:space="preserve"> месяцами</w:t>
      </w:r>
      <w:r w:rsidR="002B0A0A">
        <w:rPr>
          <w:rFonts w:ascii="Times New Roman" w:hAnsi="Times New Roman" w:cs="Times New Roman"/>
          <w:sz w:val="28"/>
          <w:szCs w:val="28"/>
        </w:rPr>
        <w:t xml:space="preserve"> 201</w:t>
      </w:r>
      <w:r w:rsidR="00437A39">
        <w:rPr>
          <w:rFonts w:ascii="Times New Roman" w:hAnsi="Times New Roman" w:cs="Times New Roman"/>
          <w:sz w:val="28"/>
          <w:szCs w:val="28"/>
        </w:rPr>
        <w:t>9</w:t>
      </w:r>
      <w:r w:rsidRPr="005E7330">
        <w:rPr>
          <w:rFonts w:ascii="Times New Roman" w:hAnsi="Times New Roman" w:cs="Times New Roman"/>
          <w:sz w:val="28"/>
          <w:szCs w:val="28"/>
        </w:rPr>
        <w:t xml:space="preserve"> год</w:t>
      </w:r>
      <w:r w:rsidR="002B0A0A">
        <w:rPr>
          <w:rFonts w:ascii="Times New Roman" w:hAnsi="Times New Roman" w:cs="Times New Roman"/>
          <w:sz w:val="28"/>
          <w:szCs w:val="28"/>
        </w:rPr>
        <w:t xml:space="preserve">а с </w:t>
      </w:r>
      <w:r w:rsidR="002A77B6">
        <w:rPr>
          <w:rFonts w:ascii="Times New Roman" w:hAnsi="Times New Roman" w:cs="Times New Roman"/>
          <w:b/>
          <w:sz w:val="28"/>
          <w:szCs w:val="28"/>
        </w:rPr>
        <w:t>9</w:t>
      </w:r>
      <w:r w:rsidR="00437A39" w:rsidRPr="005E08C9">
        <w:rPr>
          <w:rFonts w:ascii="Times New Roman" w:hAnsi="Times New Roman" w:cs="Times New Roman"/>
          <w:b/>
          <w:sz w:val="28"/>
          <w:szCs w:val="28"/>
        </w:rPr>
        <w:t>9</w:t>
      </w:r>
      <w:r w:rsidR="002B0A0A">
        <w:rPr>
          <w:rFonts w:ascii="Times New Roman" w:hAnsi="Times New Roman" w:cs="Times New Roman"/>
          <w:sz w:val="28"/>
          <w:szCs w:val="28"/>
        </w:rPr>
        <w:t xml:space="preserve"> до </w:t>
      </w:r>
      <w:r w:rsidR="006713A4" w:rsidRPr="005E08C9">
        <w:rPr>
          <w:rFonts w:ascii="Times New Roman" w:hAnsi="Times New Roman" w:cs="Times New Roman"/>
          <w:b/>
          <w:sz w:val="28"/>
          <w:szCs w:val="28"/>
        </w:rPr>
        <w:t>1</w:t>
      </w:r>
      <w:r w:rsidR="002A77B6">
        <w:rPr>
          <w:rFonts w:ascii="Times New Roman" w:hAnsi="Times New Roman" w:cs="Times New Roman"/>
          <w:b/>
          <w:sz w:val="28"/>
          <w:szCs w:val="28"/>
        </w:rPr>
        <w:t>54</w:t>
      </w:r>
      <w:r w:rsidR="002B0A0A">
        <w:rPr>
          <w:rFonts w:ascii="Times New Roman" w:hAnsi="Times New Roman" w:cs="Times New Roman"/>
          <w:sz w:val="28"/>
          <w:szCs w:val="28"/>
        </w:rPr>
        <w:t>.</w:t>
      </w:r>
    </w:p>
    <w:p w:rsidR="000814BE" w:rsidRPr="002B0A0A" w:rsidRDefault="000814BE" w:rsidP="00D17B6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обращений, </w:t>
      </w:r>
      <w:r w:rsidRPr="00051D39">
        <w:rPr>
          <w:rFonts w:ascii="Times New Roman" w:hAnsi="Times New Roman" w:cs="Times New Roman"/>
          <w:sz w:val="28"/>
          <w:szCs w:val="28"/>
        </w:rPr>
        <w:t>направленных из вышестоящих (надзорных) органов,</w:t>
      </w:r>
      <w:r>
        <w:rPr>
          <w:rFonts w:ascii="Times New Roman" w:hAnsi="Times New Roman" w:cs="Times New Roman"/>
          <w:sz w:val="28"/>
          <w:szCs w:val="28"/>
        </w:rPr>
        <w:t xml:space="preserve"> в сравн</w:t>
      </w:r>
      <w:r w:rsidR="002B0A0A">
        <w:rPr>
          <w:rFonts w:ascii="Times New Roman" w:hAnsi="Times New Roman" w:cs="Times New Roman"/>
          <w:sz w:val="28"/>
          <w:szCs w:val="28"/>
        </w:rPr>
        <w:t>ении с 201</w:t>
      </w:r>
      <w:r w:rsidR="00437A39">
        <w:rPr>
          <w:rFonts w:ascii="Times New Roman" w:hAnsi="Times New Roman" w:cs="Times New Roman"/>
          <w:sz w:val="28"/>
          <w:szCs w:val="28"/>
        </w:rPr>
        <w:t>9</w:t>
      </w:r>
      <w:r w:rsidR="00DC5D96">
        <w:rPr>
          <w:rFonts w:ascii="Times New Roman" w:hAnsi="Times New Roman" w:cs="Times New Roman"/>
          <w:sz w:val="28"/>
          <w:szCs w:val="28"/>
        </w:rPr>
        <w:t xml:space="preserve"> год</w:t>
      </w:r>
      <w:r w:rsidR="008F6C64">
        <w:rPr>
          <w:rFonts w:ascii="Times New Roman" w:hAnsi="Times New Roman" w:cs="Times New Roman"/>
          <w:sz w:val="28"/>
          <w:szCs w:val="28"/>
        </w:rPr>
        <w:t>ом</w:t>
      </w:r>
      <w:r w:rsidR="004E711B">
        <w:rPr>
          <w:rFonts w:ascii="Times New Roman" w:hAnsi="Times New Roman" w:cs="Times New Roman"/>
          <w:sz w:val="28"/>
          <w:szCs w:val="28"/>
        </w:rPr>
        <w:t xml:space="preserve">, </w:t>
      </w:r>
      <w:r w:rsidR="002A77B6">
        <w:rPr>
          <w:rFonts w:ascii="Times New Roman" w:hAnsi="Times New Roman" w:cs="Times New Roman"/>
          <w:sz w:val="28"/>
          <w:szCs w:val="28"/>
        </w:rPr>
        <w:t>увеличилось в (</w:t>
      </w:r>
      <w:r w:rsidR="002A77B6" w:rsidRPr="002A77B6">
        <w:rPr>
          <w:rFonts w:ascii="Times New Roman" w:hAnsi="Times New Roman" w:cs="Times New Roman"/>
          <w:b/>
          <w:sz w:val="28"/>
          <w:szCs w:val="28"/>
        </w:rPr>
        <w:t>1,9</w:t>
      </w:r>
      <w:r w:rsidR="002A77B6">
        <w:rPr>
          <w:rFonts w:ascii="Times New Roman" w:hAnsi="Times New Roman" w:cs="Times New Roman"/>
          <w:sz w:val="28"/>
          <w:szCs w:val="28"/>
        </w:rPr>
        <w:t xml:space="preserve"> раз) </w:t>
      </w:r>
      <w:r w:rsidRPr="00B746AC">
        <w:rPr>
          <w:rFonts w:ascii="Times New Roman" w:hAnsi="Times New Roman" w:cs="Times New Roman"/>
          <w:b/>
          <w:sz w:val="28"/>
          <w:szCs w:val="28"/>
        </w:rPr>
        <w:t>с</w:t>
      </w:r>
      <w:r w:rsidR="00666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B6">
        <w:rPr>
          <w:rFonts w:ascii="Times New Roman" w:hAnsi="Times New Roman" w:cs="Times New Roman"/>
          <w:b/>
          <w:sz w:val="28"/>
          <w:szCs w:val="28"/>
        </w:rPr>
        <w:t>93</w:t>
      </w:r>
      <w:r w:rsidR="00666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6A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A77B6">
        <w:rPr>
          <w:rFonts w:ascii="Times New Roman" w:hAnsi="Times New Roman" w:cs="Times New Roman"/>
          <w:b/>
          <w:sz w:val="28"/>
          <w:szCs w:val="28"/>
        </w:rPr>
        <w:t>181</w:t>
      </w:r>
      <w:r w:rsidR="009775CA">
        <w:rPr>
          <w:rFonts w:ascii="Times New Roman" w:hAnsi="Times New Roman" w:cs="Times New Roman"/>
          <w:b/>
          <w:sz w:val="28"/>
          <w:szCs w:val="28"/>
        </w:rPr>
        <w:t>(</w:t>
      </w:r>
      <w:r w:rsidR="002A77B6">
        <w:rPr>
          <w:rFonts w:ascii="Times New Roman" w:hAnsi="Times New Roman" w:cs="Times New Roman"/>
          <w:b/>
          <w:sz w:val="28"/>
          <w:szCs w:val="28"/>
        </w:rPr>
        <w:t>205</w:t>
      </w:r>
      <w:r w:rsidR="00875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05A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 w:rsidR="00437A39">
        <w:rPr>
          <w:rFonts w:ascii="Times New Roman" w:hAnsi="Times New Roman" w:cs="Times New Roman"/>
          <w:b/>
          <w:sz w:val="28"/>
          <w:szCs w:val="28"/>
        </w:rPr>
        <w:t>ов</w:t>
      </w:r>
      <w:r w:rsidR="00FE783C">
        <w:rPr>
          <w:rFonts w:ascii="Times New Roman" w:hAnsi="Times New Roman" w:cs="Times New Roman"/>
          <w:sz w:val="28"/>
          <w:szCs w:val="28"/>
        </w:rPr>
        <w:t xml:space="preserve">, </w:t>
      </w:r>
      <w:r w:rsidR="002A77B6">
        <w:rPr>
          <w:rFonts w:ascii="Times New Roman" w:hAnsi="Times New Roman" w:cs="Times New Roman"/>
          <w:b/>
          <w:sz w:val="28"/>
          <w:szCs w:val="28"/>
        </w:rPr>
        <w:t>26,4</w:t>
      </w:r>
      <w:r w:rsidR="00FE783C">
        <w:rPr>
          <w:rFonts w:ascii="Times New Roman" w:hAnsi="Times New Roman" w:cs="Times New Roman"/>
          <w:b/>
          <w:sz w:val="28"/>
          <w:szCs w:val="28"/>
        </w:rPr>
        <w:t>%</w:t>
      </w:r>
      <w:r w:rsidR="008F6C64">
        <w:rPr>
          <w:rFonts w:ascii="Times New Roman" w:hAnsi="Times New Roman" w:cs="Times New Roman"/>
          <w:b/>
          <w:sz w:val="28"/>
          <w:szCs w:val="28"/>
        </w:rPr>
        <w:t>)</w:t>
      </w:r>
      <w:r w:rsidR="00FE78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783C" w:rsidRPr="00FE783C">
        <w:rPr>
          <w:rFonts w:ascii="Times New Roman" w:hAnsi="Times New Roman" w:cs="Times New Roman"/>
          <w:sz w:val="28"/>
          <w:szCs w:val="28"/>
        </w:rPr>
        <w:t xml:space="preserve">т.е. более четверти всех обращений. </w:t>
      </w:r>
      <w:r w:rsidRPr="002B0A0A">
        <w:rPr>
          <w:rFonts w:ascii="Times New Roman" w:hAnsi="Times New Roman" w:cs="Times New Roman"/>
          <w:sz w:val="28"/>
          <w:szCs w:val="28"/>
        </w:rPr>
        <w:t xml:space="preserve">Такой показатель, </w:t>
      </w:r>
      <w:r w:rsidR="006665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0A0A">
        <w:rPr>
          <w:rFonts w:ascii="Times New Roman" w:hAnsi="Times New Roman" w:cs="Times New Roman"/>
          <w:sz w:val="28"/>
          <w:szCs w:val="28"/>
        </w:rPr>
        <w:t>в том числе, может говорить о недоверии граждан к органам местной власти и неудовлетворенно</w:t>
      </w:r>
      <w:r w:rsidR="00437A39">
        <w:rPr>
          <w:rFonts w:ascii="Times New Roman" w:hAnsi="Times New Roman" w:cs="Times New Roman"/>
          <w:sz w:val="28"/>
          <w:szCs w:val="28"/>
        </w:rPr>
        <w:t>сти решением вопросов на местах.</w:t>
      </w:r>
    </w:p>
    <w:p w:rsidR="00437A39" w:rsidRDefault="003D60EB" w:rsidP="00437A3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C97">
        <w:rPr>
          <w:rFonts w:ascii="Times New Roman" w:hAnsi="Times New Roman" w:cs="Times New Roman"/>
          <w:sz w:val="28"/>
          <w:szCs w:val="28"/>
        </w:rPr>
        <w:t xml:space="preserve">Вопросы по перенаправленным обращениям затрагивают такие темы как: </w:t>
      </w:r>
      <w:r w:rsidR="00063C97" w:rsidRPr="00461E48">
        <w:rPr>
          <w:rFonts w:ascii="Times New Roman" w:hAnsi="Times New Roman" w:cs="Times New Roman"/>
          <w:sz w:val="28"/>
          <w:szCs w:val="28"/>
        </w:rPr>
        <w:t xml:space="preserve">коммунальное хозяйство – </w:t>
      </w:r>
      <w:r w:rsidR="00C667D7">
        <w:rPr>
          <w:rFonts w:ascii="Times New Roman" w:hAnsi="Times New Roman" w:cs="Times New Roman"/>
          <w:b/>
          <w:sz w:val="28"/>
          <w:szCs w:val="28"/>
        </w:rPr>
        <w:t>86</w:t>
      </w:r>
      <w:r w:rsidR="00063C97" w:rsidRPr="00461E48">
        <w:rPr>
          <w:rFonts w:ascii="Times New Roman" w:hAnsi="Times New Roman" w:cs="Times New Roman"/>
          <w:b/>
          <w:sz w:val="28"/>
          <w:szCs w:val="28"/>
        </w:rPr>
        <w:t>;</w:t>
      </w:r>
      <w:r w:rsidR="00666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A39" w:rsidRPr="00461E48">
        <w:rPr>
          <w:rFonts w:ascii="Times New Roman" w:hAnsi="Times New Roman" w:cs="Times New Roman"/>
          <w:sz w:val="28"/>
          <w:szCs w:val="28"/>
        </w:rPr>
        <w:t>дорожное хозяйство –</w:t>
      </w:r>
      <w:r w:rsidR="00C667D7">
        <w:rPr>
          <w:rFonts w:ascii="Times New Roman" w:hAnsi="Times New Roman" w:cs="Times New Roman"/>
          <w:b/>
          <w:sz w:val="28"/>
          <w:szCs w:val="28"/>
        </w:rPr>
        <w:t>61</w:t>
      </w:r>
      <w:r w:rsidR="00437A39" w:rsidRPr="00461E48">
        <w:rPr>
          <w:rFonts w:ascii="Times New Roman" w:hAnsi="Times New Roman" w:cs="Times New Roman"/>
          <w:sz w:val="28"/>
          <w:szCs w:val="28"/>
        </w:rPr>
        <w:t xml:space="preserve">; </w:t>
      </w:r>
      <w:r w:rsidRPr="00461E48">
        <w:rPr>
          <w:rFonts w:ascii="Times New Roman" w:hAnsi="Times New Roman" w:cs="Times New Roman"/>
          <w:sz w:val="28"/>
          <w:szCs w:val="28"/>
        </w:rPr>
        <w:t xml:space="preserve">земельные отношения – </w:t>
      </w:r>
      <w:r w:rsidR="00C667D7">
        <w:rPr>
          <w:rFonts w:ascii="Times New Roman" w:hAnsi="Times New Roman" w:cs="Times New Roman"/>
          <w:b/>
          <w:sz w:val="28"/>
          <w:szCs w:val="28"/>
        </w:rPr>
        <w:t>19</w:t>
      </w:r>
      <w:r w:rsidRPr="00461E48">
        <w:rPr>
          <w:rFonts w:ascii="Times New Roman" w:hAnsi="Times New Roman" w:cs="Times New Roman"/>
          <w:sz w:val="28"/>
          <w:szCs w:val="28"/>
        </w:rPr>
        <w:t xml:space="preserve">; </w:t>
      </w:r>
      <w:r w:rsidR="00437A39" w:rsidRPr="00461E48">
        <w:rPr>
          <w:rFonts w:ascii="Times New Roman" w:hAnsi="Times New Roman" w:cs="Times New Roman"/>
          <w:sz w:val="28"/>
          <w:szCs w:val="28"/>
        </w:rPr>
        <w:t xml:space="preserve">вопросы охраны окружающей среды – </w:t>
      </w:r>
      <w:r w:rsidR="006713A4">
        <w:rPr>
          <w:rFonts w:ascii="Times New Roman" w:hAnsi="Times New Roman" w:cs="Times New Roman"/>
          <w:b/>
          <w:sz w:val="28"/>
          <w:szCs w:val="28"/>
        </w:rPr>
        <w:t>2</w:t>
      </w:r>
      <w:r w:rsidR="00C667D7">
        <w:rPr>
          <w:rFonts w:ascii="Times New Roman" w:hAnsi="Times New Roman" w:cs="Times New Roman"/>
          <w:b/>
          <w:sz w:val="28"/>
          <w:szCs w:val="28"/>
        </w:rPr>
        <w:t>9</w:t>
      </w:r>
      <w:r w:rsidR="00BD02B8">
        <w:rPr>
          <w:rFonts w:ascii="Times New Roman" w:hAnsi="Times New Roman" w:cs="Times New Roman"/>
          <w:sz w:val="28"/>
          <w:szCs w:val="28"/>
        </w:rPr>
        <w:t xml:space="preserve">; </w:t>
      </w:r>
      <w:r w:rsidR="00D17B6C" w:rsidRPr="00461E48">
        <w:rPr>
          <w:rFonts w:ascii="Times New Roman" w:hAnsi="Times New Roman" w:cs="Times New Roman"/>
          <w:sz w:val="28"/>
          <w:szCs w:val="28"/>
        </w:rPr>
        <w:t xml:space="preserve">жилищные отношения – </w:t>
      </w:r>
      <w:r w:rsidR="006713A4">
        <w:rPr>
          <w:rFonts w:ascii="Times New Roman" w:hAnsi="Times New Roman" w:cs="Times New Roman"/>
          <w:b/>
          <w:sz w:val="28"/>
          <w:szCs w:val="28"/>
        </w:rPr>
        <w:t>13</w:t>
      </w:r>
      <w:r w:rsidR="00437A39">
        <w:rPr>
          <w:rFonts w:ascii="Times New Roman" w:hAnsi="Times New Roman" w:cs="Times New Roman"/>
          <w:sz w:val="28"/>
          <w:szCs w:val="28"/>
        </w:rPr>
        <w:t>.</w:t>
      </w:r>
    </w:p>
    <w:p w:rsidR="000814BE" w:rsidRPr="00CD0239" w:rsidRDefault="000814BE" w:rsidP="00437A3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9">
        <w:rPr>
          <w:rFonts w:ascii="Times New Roman" w:hAnsi="Times New Roman" w:cs="Times New Roman"/>
          <w:sz w:val="28"/>
          <w:szCs w:val="28"/>
        </w:rPr>
        <w:t xml:space="preserve">Кроме того, из администраций сельских поселений в администрацию района перенаправлено </w:t>
      </w:r>
      <w:r w:rsidR="0040320F">
        <w:rPr>
          <w:rFonts w:ascii="Times New Roman" w:hAnsi="Times New Roman" w:cs="Times New Roman"/>
          <w:b/>
          <w:sz w:val="28"/>
          <w:szCs w:val="28"/>
        </w:rPr>
        <w:t>47</w:t>
      </w:r>
      <w:r w:rsidR="00666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4F6">
        <w:rPr>
          <w:rFonts w:ascii="Times New Roman" w:hAnsi="Times New Roman" w:cs="Times New Roman"/>
          <w:sz w:val="28"/>
          <w:szCs w:val="28"/>
        </w:rPr>
        <w:t>обращени</w:t>
      </w:r>
      <w:r w:rsidR="0040320F">
        <w:rPr>
          <w:rFonts w:ascii="Times New Roman" w:hAnsi="Times New Roman" w:cs="Times New Roman"/>
          <w:sz w:val="28"/>
          <w:szCs w:val="28"/>
        </w:rPr>
        <w:t>й</w:t>
      </w:r>
      <w:r w:rsidRPr="00CD0239">
        <w:rPr>
          <w:rFonts w:ascii="Times New Roman" w:hAnsi="Times New Roman" w:cs="Times New Roman"/>
          <w:sz w:val="28"/>
          <w:szCs w:val="28"/>
        </w:rPr>
        <w:t>.</w:t>
      </w:r>
    </w:p>
    <w:p w:rsidR="00A70632" w:rsidRDefault="000814BE" w:rsidP="00445DB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85">
        <w:rPr>
          <w:rFonts w:ascii="Times New Roman" w:hAnsi="Times New Roman" w:cs="Times New Roman"/>
          <w:sz w:val="28"/>
          <w:szCs w:val="28"/>
        </w:rPr>
        <w:t xml:space="preserve">За </w:t>
      </w:r>
      <w:r w:rsidR="0040320F">
        <w:rPr>
          <w:rFonts w:ascii="Times New Roman" w:hAnsi="Times New Roman" w:cs="Times New Roman"/>
          <w:sz w:val="28"/>
          <w:szCs w:val="28"/>
        </w:rPr>
        <w:t>12</w:t>
      </w:r>
      <w:r w:rsidR="00892C5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4E6CD9">
        <w:rPr>
          <w:rFonts w:ascii="Times New Roman" w:hAnsi="Times New Roman" w:cs="Times New Roman"/>
          <w:sz w:val="28"/>
          <w:szCs w:val="28"/>
        </w:rPr>
        <w:t xml:space="preserve"> 2020</w:t>
      </w:r>
      <w:r w:rsidRPr="00373A8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E19F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B17E7" w:rsidRPr="008B17E7">
        <w:rPr>
          <w:rFonts w:ascii="Times New Roman" w:hAnsi="Times New Roman" w:cs="Times New Roman"/>
          <w:b/>
          <w:sz w:val="28"/>
          <w:szCs w:val="28"/>
        </w:rPr>
        <w:t>193</w:t>
      </w:r>
      <w:r w:rsidR="00666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9FF">
        <w:rPr>
          <w:rFonts w:ascii="Times New Roman" w:hAnsi="Times New Roman" w:cs="Times New Roman"/>
          <w:sz w:val="28"/>
          <w:szCs w:val="28"/>
        </w:rPr>
        <w:t>обращени</w:t>
      </w:r>
      <w:r w:rsidR="008B17E7">
        <w:rPr>
          <w:rFonts w:ascii="Times New Roman" w:hAnsi="Times New Roman" w:cs="Times New Roman"/>
          <w:sz w:val="28"/>
          <w:szCs w:val="28"/>
        </w:rPr>
        <w:t>я</w:t>
      </w:r>
      <w:r w:rsidR="006665FF">
        <w:rPr>
          <w:rFonts w:ascii="Times New Roman" w:hAnsi="Times New Roman" w:cs="Times New Roman"/>
          <w:sz w:val="28"/>
          <w:szCs w:val="28"/>
        </w:rPr>
        <w:t xml:space="preserve"> (</w:t>
      </w:r>
      <w:r w:rsidR="006665FF" w:rsidRPr="006665FF">
        <w:rPr>
          <w:rFonts w:ascii="Times New Roman" w:hAnsi="Times New Roman" w:cs="Times New Roman"/>
          <w:b/>
          <w:sz w:val="28"/>
          <w:szCs w:val="28"/>
        </w:rPr>
        <w:t>25,56</w:t>
      </w:r>
      <w:r w:rsidR="00B4583D">
        <w:rPr>
          <w:rFonts w:ascii="Times New Roman" w:hAnsi="Times New Roman" w:cs="Times New Roman"/>
          <w:sz w:val="28"/>
          <w:szCs w:val="28"/>
        </w:rPr>
        <w:t>%)</w:t>
      </w:r>
      <w:r w:rsidRPr="005E19FF">
        <w:rPr>
          <w:rFonts w:ascii="Times New Roman" w:hAnsi="Times New Roman" w:cs="Times New Roman"/>
          <w:sz w:val="28"/>
          <w:szCs w:val="28"/>
        </w:rPr>
        <w:t>, содержащих критику</w:t>
      </w:r>
      <w:r w:rsidR="00373A85" w:rsidRPr="005E19FF">
        <w:rPr>
          <w:rFonts w:ascii="Times New Roman" w:hAnsi="Times New Roman" w:cs="Times New Roman"/>
          <w:sz w:val="28"/>
          <w:szCs w:val="28"/>
        </w:rPr>
        <w:t xml:space="preserve">, как в адрес сотрудников </w:t>
      </w:r>
      <w:r w:rsidRPr="005E19F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373A85" w:rsidRPr="005E19FF">
        <w:rPr>
          <w:rFonts w:ascii="Times New Roman" w:hAnsi="Times New Roman" w:cs="Times New Roman"/>
          <w:sz w:val="28"/>
          <w:szCs w:val="28"/>
        </w:rPr>
        <w:t>, так и в адрес муниципальных учреждений</w:t>
      </w:r>
      <w:r w:rsidR="00FB206F" w:rsidRPr="005E19FF">
        <w:rPr>
          <w:rFonts w:ascii="Times New Roman" w:hAnsi="Times New Roman" w:cs="Times New Roman"/>
          <w:sz w:val="28"/>
          <w:szCs w:val="28"/>
        </w:rPr>
        <w:t xml:space="preserve"> (особенно МКП «Районное хозяйственное управление» ПМР), </w:t>
      </w:r>
      <w:r w:rsidR="0017757C" w:rsidRPr="005E19FF">
        <w:rPr>
          <w:rFonts w:ascii="Times New Roman" w:hAnsi="Times New Roman" w:cs="Times New Roman"/>
          <w:sz w:val="28"/>
          <w:szCs w:val="28"/>
        </w:rPr>
        <w:t>ООО «ЖЭУ Волчанец»,</w:t>
      </w:r>
      <w:r w:rsidR="006665FF">
        <w:rPr>
          <w:rFonts w:ascii="Times New Roman" w:hAnsi="Times New Roman" w:cs="Times New Roman"/>
          <w:sz w:val="28"/>
          <w:szCs w:val="28"/>
        </w:rPr>
        <w:t xml:space="preserve"> </w:t>
      </w:r>
      <w:r w:rsidR="00A70632">
        <w:rPr>
          <w:rFonts w:ascii="Times New Roman" w:hAnsi="Times New Roman" w:cs="Times New Roman"/>
          <w:sz w:val="28"/>
          <w:szCs w:val="28"/>
        </w:rPr>
        <w:t xml:space="preserve">ООО «МиКВосток», </w:t>
      </w:r>
      <w:r w:rsidR="0017757C" w:rsidRPr="005E19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206F" w:rsidRPr="005E19FF">
        <w:rPr>
          <w:rFonts w:ascii="Times New Roman" w:hAnsi="Times New Roman" w:cs="Times New Roman"/>
          <w:sz w:val="28"/>
          <w:szCs w:val="28"/>
        </w:rPr>
        <w:t>сельск</w:t>
      </w:r>
      <w:r w:rsidR="0004049A">
        <w:rPr>
          <w:rFonts w:ascii="Times New Roman" w:hAnsi="Times New Roman" w:cs="Times New Roman"/>
          <w:sz w:val="28"/>
          <w:szCs w:val="28"/>
        </w:rPr>
        <w:t>их поселений.</w:t>
      </w:r>
      <w:r w:rsidR="00666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C55" w:rsidRDefault="00E44C55" w:rsidP="00445DB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показатель вырос, т.к. за 2019 год было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 w:rsidRPr="00E44C55">
        <w:rPr>
          <w:rFonts w:ascii="Times New Roman" w:hAnsi="Times New Roman" w:cs="Times New Roman"/>
          <w:b/>
          <w:sz w:val="28"/>
          <w:szCs w:val="28"/>
        </w:rPr>
        <w:t>1</w:t>
      </w:r>
      <w:r w:rsidR="0040320F">
        <w:rPr>
          <w:rFonts w:ascii="Times New Roman" w:hAnsi="Times New Roman" w:cs="Times New Roman"/>
          <w:b/>
          <w:sz w:val="28"/>
          <w:szCs w:val="28"/>
        </w:rPr>
        <w:t>6</w:t>
      </w:r>
      <w:r w:rsidRPr="00E44C5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обращений, содержащих критику.</w:t>
      </w:r>
    </w:p>
    <w:p w:rsidR="00261842" w:rsidRDefault="00261842" w:rsidP="00445DB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</w:t>
      </w:r>
      <w:r w:rsidR="000814BE" w:rsidRPr="00373A85">
        <w:rPr>
          <w:rFonts w:ascii="Times New Roman" w:hAnsi="Times New Roman" w:cs="Times New Roman"/>
          <w:sz w:val="28"/>
          <w:szCs w:val="28"/>
        </w:rPr>
        <w:t xml:space="preserve"> всего критик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вопросах:</w:t>
      </w:r>
    </w:p>
    <w:p w:rsidR="008B17E7" w:rsidRDefault="008B17E7" w:rsidP="008B17E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A85">
        <w:rPr>
          <w:rFonts w:ascii="Times New Roman" w:hAnsi="Times New Roman" w:cs="Times New Roman"/>
          <w:sz w:val="28"/>
          <w:szCs w:val="28"/>
        </w:rPr>
        <w:t xml:space="preserve"> жилищно-коммунальной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благоустройства - 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373A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работа коммунальных служб, в том числе: устранение аварийных ситуаций на сетях, некачественное предоставление услуг, применяемые тарифы; неудовлетворительное решение жилищных вопросов, ремонта тротуаров, обкоса травы вдоль дорог и т.д.);</w:t>
      </w:r>
    </w:p>
    <w:p w:rsidR="005E08C9" w:rsidRPr="0094540D" w:rsidRDefault="005E08C9" w:rsidP="008B17E7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дорожного хозяйства – </w:t>
      </w:r>
      <w:r w:rsidR="008B17E7">
        <w:rPr>
          <w:rFonts w:ascii="Times New Roman" w:hAnsi="Times New Roman" w:cs="Times New Roman"/>
          <w:b/>
          <w:sz w:val="28"/>
          <w:szCs w:val="28"/>
        </w:rPr>
        <w:t>59</w:t>
      </w:r>
      <w:r w:rsidRPr="0094540D">
        <w:rPr>
          <w:rFonts w:ascii="Times New Roman" w:hAnsi="Times New Roman" w:cs="Times New Roman"/>
          <w:sz w:val="28"/>
          <w:szCs w:val="28"/>
        </w:rPr>
        <w:t>(невыполнение обещанных работ по ремонту и грейдеровке дорог);</w:t>
      </w:r>
    </w:p>
    <w:p w:rsidR="004E3A80" w:rsidRPr="0094540D" w:rsidRDefault="004E3A80" w:rsidP="00445DB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40D">
        <w:rPr>
          <w:rFonts w:ascii="Times New Roman" w:hAnsi="Times New Roman" w:cs="Times New Roman"/>
          <w:sz w:val="28"/>
          <w:szCs w:val="28"/>
        </w:rPr>
        <w:t>- земельных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 w:rsidRPr="0094540D">
        <w:rPr>
          <w:rFonts w:ascii="Times New Roman" w:hAnsi="Times New Roman" w:cs="Times New Roman"/>
          <w:sz w:val="28"/>
          <w:szCs w:val="28"/>
        </w:rPr>
        <w:t xml:space="preserve">отношений - </w:t>
      </w:r>
      <w:r w:rsidR="00E44C55" w:rsidRPr="00E44C55">
        <w:rPr>
          <w:rFonts w:ascii="Times New Roman" w:hAnsi="Times New Roman" w:cs="Times New Roman"/>
          <w:b/>
          <w:sz w:val="28"/>
          <w:szCs w:val="28"/>
        </w:rPr>
        <w:t>1</w:t>
      </w:r>
      <w:r w:rsidR="008B17E7">
        <w:rPr>
          <w:rFonts w:ascii="Times New Roman" w:hAnsi="Times New Roman" w:cs="Times New Roman"/>
          <w:b/>
          <w:sz w:val="28"/>
          <w:szCs w:val="28"/>
        </w:rPr>
        <w:t>4</w:t>
      </w:r>
      <w:r w:rsidRPr="0094540D">
        <w:rPr>
          <w:rFonts w:ascii="Times New Roman" w:hAnsi="Times New Roman" w:cs="Times New Roman"/>
          <w:sz w:val="28"/>
          <w:szCs w:val="28"/>
        </w:rPr>
        <w:t xml:space="preserve"> (в связи с несогласием с принимаемыми решениями</w:t>
      </w:r>
      <w:r w:rsidR="0017757C" w:rsidRPr="0094540D">
        <w:rPr>
          <w:rFonts w:ascii="Times New Roman" w:hAnsi="Times New Roman" w:cs="Times New Roman"/>
          <w:sz w:val="28"/>
          <w:szCs w:val="28"/>
        </w:rPr>
        <w:t xml:space="preserve"> в предоставлении земельных участков, расчета арендной платы</w:t>
      </w:r>
      <w:r w:rsidR="009B6897" w:rsidRPr="0094540D">
        <w:rPr>
          <w:rFonts w:ascii="Times New Roman" w:hAnsi="Times New Roman" w:cs="Times New Roman"/>
          <w:sz w:val="28"/>
          <w:szCs w:val="28"/>
        </w:rPr>
        <w:t>).</w:t>
      </w:r>
    </w:p>
    <w:p w:rsidR="000814BE" w:rsidRPr="000C16BD" w:rsidRDefault="000814BE" w:rsidP="00E44C55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6BD">
        <w:rPr>
          <w:rFonts w:ascii="Times New Roman" w:hAnsi="Times New Roman" w:cs="Times New Roman"/>
          <w:sz w:val="28"/>
          <w:szCs w:val="28"/>
        </w:rPr>
        <w:t xml:space="preserve">Число повторных обращений </w:t>
      </w:r>
      <w:r w:rsidR="00892C5B" w:rsidRPr="000C16BD">
        <w:rPr>
          <w:rFonts w:ascii="Times New Roman" w:hAnsi="Times New Roman" w:cs="Times New Roman"/>
          <w:sz w:val="28"/>
          <w:szCs w:val="28"/>
        </w:rPr>
        <w:t>увеличилось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 w:rsidR="00E90081">
        <w:rPr>
          <w:rFonts w:ascii="Times New Roman" w:hAnsi="Times New Roman" w:cs="Times New Roman"/>
          <w:sz w:val="28"/>
          <w:szCs w:val="28"/>
        </w:rPr>
        <w:t xml:space="preserve">не на много </w:t>
      </w:r>
      <w:r w:rsidRPr="000C16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320F">
        <w:rPr>
          <w:rFonts w:ascii="Times New Roman" w:hAnsi="Times New Roman" w:cs="Times New Roman"/>
          <w:b/>
          <w:sz w:val="28"/>
          <w:szCs w:val="28"/>
        </w:rPr>
        <w:t>73</w:t>
      </w:r>
      <w:r w:rsidR="00A70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BD" w:rsidRPr="0080382B">
        <w:rPr>
          <w:rFonts w:ascii="Times New Roman" w:hAnsi="Times New Roman" w:cs="Times New Roman"/>
          <w:sz w:val="28"/>
          <w:szCs w:val="28"/>
        </w:rPr>
        <w:t xml:space="preserve">(с прошлых лет - </w:t>
      </w:r>
      <w:r w:rsidR="000C16BD" w:rsidRPr="0080382B">
        <w:rPr>
          <w:rFonts w:ascii="Times New Roman" w:hAnsi="Times New Roman" w:cs="Times New Roman"/>
          <w:b/>
          <w:sz w:val="28"/>
          <w:szCs w:val="28"/>
        </w:rPr>
        <w:t>1</w:t>
      </w:r>
      <w:r w:rsidR="0080382B" w:rsidRPr="0080382B">
        <w:rPr>
          <w:rFonts w:ascii="Times New Roman" w:hAnsi="Times New Roman" w:cs="Times New Roman"/>
          <w:b/>
          <w:sz w:val="28"/>
          <w:szCs w:val="28"/>
        </w:rPr>
        <w:t>7</w:t>
      </w:r>
      <w:r w:rsidR="000C16BD" w:rsidRPr="0080382B">
        <w:rPr>
          <w:rFonts w:ascii="Times New Roman" w:hAnsi="Times New Roman" w:cs="Times New Roman"/>
          <w:sz w:val="28"/>
          <w:szCs w:val="28"/>
        </w:rPr>
        <w:t xml:space="preserve">) до </w:t>
      </w:r>
      <w:r w:rsidR="0040320F" w:rsidRPr="0080382B">
        <w:rPr>
          <w:rFonts w:ascii="Times New Roman" w:hAnsi="Times New Roman" w:cs="Times New Roman"/>
          <w:b/>
          <w:sz w:val="28"/>
          <w:szCs w:val="28"/>
        </w:rPr>
        <w:t>76</w:t>
      </w:r>
      <w:r w:rsidR="000C16BD" w:rsidRPr="0080382B">
        <w:rPr>
          <w:rFonts w:ascii="Times New Roman" w:hAnsi="Times New Roman" w:cs="Times New Roman"/>
          <w:sz w:val="28"/>
          <w:szCs w:val="28"/>
        </w:rPr>
        <w:t xml:space="preserve"> (с прошлых лет - </w:t>
      </w:r>
      <w:r w:rsidR="0040320F" w:rsidRPr="0080382B">
        <w:rPr>
          <w:rFonts w:ascii="Times New Roman" w:hAnsi="Times New Roman" w:cs="Times New Roman"/>
          <w:sz w:val="28"/>
          <w:szCs w:val="28"/>
        </w:rPr>
        <w:t>46</w:t>
      </w:r>
      <w:r w:rsidR="000C16BD" w:rsidRPr="0080382B">
        <w:rPr>
          <w:rFonts w:ascii="Times New Roman" w:hAnsi="Times New Roman" w:cs="Times New Roman"/>
          <w:sz w:val="28"/>
          <w:szCs w:val="28"/>
        </w:rPr>
        <w:t>)</w:t>
      </w:r>
      <w:r w:rsidRPr="0080382B">
        <w:rPr>
          <w:rFonts w:ascii="Times New Roman" w:hAnsi="Times New Roman" w:cs="Times New Roman"/>
          <w:sz w:val="28"/>
          <w:szCs w:val="28"/>
        </w:rPr>
        <w:t>.</w:t>
      </w:r>
      <w:r w:rsidR="00E90081">
        <w:rPr>
          <w:rFonts w:ascii="Times New Roman" w:hAnsi="Times New Roman" w:cs="Times New Roman"/>
          <w:sz w:val="28"/>
          <w:szCs w:val="28"/>
        </w:rPr>
        <w:t>Но с</w:t>
      </w:r>
      <w:r w:rsidR="000C16BD">
        <w:rPr>
          <w:rFonts w:ascii="Times New Roman" w:hAnsi="Times New Roman" w:cs="Times New Roman"/>
          <w:sz w:val="28"/>
          <w:szCs w:val="28"/>
        </w:rPr>
        <w:t>тоит отметить</w:t>
      </w:r>
      <w:r w:rsidR="00E90081">
        <w:rPr>
          <w:rFonts w:ascii="Times New Roman" w:hAnsi="Times New Roman" w:cs="Times New Roman"/>
          <w:sz w:val="28"/>
          <w:szCs w:val="28"/>
        </w:rPr>
        <w:t xml:space="preserve"> значительный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 w:rsidR="00E90081">
        <w:rPr>
          <w:rFonts w:ascii="Times New Roman" w:hAnsi="Times New Roman" w:cs="Times New Roman"/>
          <w:sz w:val="28"/>
          <w:szCs w:val="28"/>
        </w:rPr>
        <w:t>рост количества</w:t>
      </w:r>
      <w:r w:rsidR="000C16BD">
        <w:rPr>
          <w:rFonts w:ascii="Times New Roman" w:hAnsi="Times New Roman" w:cs="Times New Roman"/>
          <w:sz w:val="28"/>
          <w:szCs w:val="28"/>
        </w:rPr>
        <w:t xml:space="preserve"> повторных обращений относительно прошлых лет </w:t>
      </w:r>
      <w:r w:rsidR="0080382B">
        <w:rPr>
          <w:rFonts w:ascii="Times New Roman" w:hAnsi="Times New Roman" w:cs="Times New Roman"/>
          <w:b/>
          <w:sz w:val="28"/>
          <w:szCs w:val="28"/>
        </w:rPr>
        <w:t>в 2,7</w:t>
      </w:r>
      <w:r w:rsidR="000C16BD" w:rsidRPr="0080382B">
        <w:rPr>
          <w:rFonts w:ascii="Times New Roman" w:hAnsi="Times New Roman" w:cs="Times New Roman"/>
          <w:b/>
          <w:sz w:val="28"/>
          <w:szCs w:val="28"/>
        </w:rPr>
        <w:t xml:space="preserve"> раза.</w:t>
      </w:r>
    </w:p>
    <w:p w:rsidR="000814BE" w:rsidRPr="00654FDE" w:rsidRDefault="000814BE" w:rsidP="00ED36C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4FDE">
        <w:rPr>
          <w:rFonts w:ascii="Times New Roman" w:hAnsi="Times New Roman" w:cs="Times New Roman"/>
          <w:sz w:val="28"/>
          <w:szCs w:val="28"/>
        </w:rPr>
        <w:lastRenderedPageBreak/>
        <w:t>Число коллективных обращений по сравнению с прошл</w:t>
      </w:r>
      <w:r w:rsidR="00141A1B">
        <w:rPr>
          <w:rFonts w:ascii="Times New Roman" w:hAnsi="Times New Roman" w:cs="Times New Roman"/>
          <w:sz w:val="28"/>
          <w:szCs w:val="28"/>
        </w:rPr>
        <w:t>ым</w:t>
      </w:r>
      <w:r w:rsidRPr="00654FDE">
        <w:rPr>
          <w:rFonts w:ascii="Times New Roman" w:hAnsi="Times New Roman" w:cs="Times New Roman"/>
          <w:sz w:val="28"/>
          <w:szCs w:val="28"/>
        </w:rPr>
        <w:t xml:space="preserve"> год</w:t>
      </w:r>
      <w:r w:rsidR="00141A1B">
        <w:rPr>
          <w:rFonts w:ascii="Times New Roman" w:hAnsi="Times New Roman" w:cs="Times New Roman"/>
          <w:sz w:val="28"/>
          <w:szCs w:val="28"/>
        </w:rPr>
        <w:t>ом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 w:rsidR="005D006D">
        <w:rPr>
          <w:rFonts w:ascii="Times New Roman" w:hAnsi="Times New Roman" w:cs="Times New Roman"/>
          <w:sz w:val="28"/>
          <w:szCs w:val="28"/>
        </w:rPr>
        <w:t>уменьшилось</w:t>
      </w:r>
      <w:r w:rsidR="00BD663B">
        <w:rPr>
          <w:rFonts w:ascii="Times New Roman" w:hAnsi="Times New Roman" w:cs="Times New Roman"/>
          <w:sz w:val="28"/>
          <w:szCs w:val="28"/>
        </w:rPr>
        <w:t xml:space="preserve"> с </w:t>
      </w:r>
      <w:r w:rsidR="0040320F">
        <w:rPr>
          <w:rFonts w:ascii="Times New Roman" w:hAnsi="Times New Roman" w:cs="Times New Roman"/>
          <w:b/>
          <w:sz w:val="28"/>
          <w:szCs w:val="28"/>
        </w:rPr>
        <w:t>93</w:t>
      </w:r>
      <w:r w:rsidR="00BD663B">
        <w:rPr>
          <w:rFonts w:ascii="Times New Roman" w:hAnsi="Times New Roman" w:cs="Times New Roman"/>
          <w:sz w:val="28"/>
          <w:szCs w:val="28"/>
        </w:rPr>
        <w:t xml:space="preserve"> до </w:t>
      </w:r>
      <w:r w:rsidR="0040320F">
        <w:rPr>
          <w:rFonts w:ascii="Times New Roman" w:hAnsi="Times New Roman" w:cs="Times New Roman"/>
          <w:b/>
          <w:sz w:val="28"/>
          <w:szCs w:val="28"/>
        </w:rPr>
        <w:t>86</w:t>
      </w:r>
      <w:r w:rsidR="00BD663B">
        <w:rPr>
          <w:rFonts w:ascii="Times New Roman" w:hAnsi="Times New Roman" w:cs="Times New Roman"/>
          <w:b/>
          <w:sz w:val="28"/>
          <w:szCs w:val="28"/>
        </w:rPr>
        <w:t>.</w:t>
      </w:r>
      <w:r w:rsidRPr="00654FDE">
        <w:rPr>
          <w:rFonts w:ascii="Times New Roman" w:hAnsi="Times New Roman" w:cs="Times New Roman"/>
          <w:sz w:val="28"/>
          <w:szCs w:val="28"/>
        </w:rPr>
        <w:t xml:space="preserve">Наиболее часто коллективно граждане обращаются по вопросам </w:t>
      </w:r>
      <w:r w:rsidR="00654FDE" w:rsidRPr="005E19FF">
        <w:rPr>
          <w:rFonts w:ascii="Times New Roman" w:hAnsi="Times New Roman" w:cs="Times New Roman"/>
          <w:sz w:val="28"/>
          <w:szCs w:val="28"/>
        </w:rPr>
        <w:t>дорожного</w:t>
      </w:r>
      <w:r w:rsidR="00A70632">
        <w:rPr>
          <w:rFonts w:ascii="Times New Roman" w:hAnsi="Times New Roman" w:cs="Times New Roman"/>
          <w:sz w:val="28"/>
          <w:szCs w:val="28"/>
        </w:rPr>
        <w:t xml:space="preserve"> </w:t>
      </w:r>
      <w:r w:rsidR="00BD663B" w:rsidRPr="005E19FF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44C55">
        <w:rPr>
          <w:rFonts w:ascii="Times New Roman" w:hAnsi="Times New Roman" w:cs="Times New Roman"/>
          <w:b/>
          <w:spacing w:val="-6"/>
          <w:sz w:val="28"/>
          <w:szCs w:val="28"/>
        </w:rPr>
        <w:t>5</w:t>
      </w:r>
      <w:r w:rsidR="00C667D7">
        <w:rPr>
          <w:rFonts w:ascii="Times New Roman" w:hAnsi="Times New Roman" w:cs="Times New Roman"/>
          <w:b/>
          <w:spacing w:val="-6"/>
          <w:sz w:val="28"/>
          <w:szCs w:val="28"/>
        </w:rPr>
        <w:t>6</w:t>
      </w:r>
      <w:r w:rsidR="005D006D">
        <w:rPr>
          <w:rFonts w:ascii="Times New Roman" w:hAnsi="Times New Roman" w:cs="Times New Roman"/>
          <w:spacing w:val="-6"/>
          <w:sz w:val="28"/>
          <w:szCs w:val="28"/>
        </w:rPr>
        <w:t xml:space="preserve">) и </w:t>
      </w:r>
      <w:r w:rsidR="005D006D" w:rsidRPr="00654FDE">
        <w:rPr>
          <w:rFonts w:ascii="Times New Roman" w:hAnsi="Times New Roman" w:cs="Times New Roman"/>
          <w:spacing w:val="-6"/>
          <w:sz w:val="28"/>
          <w:szCs w:val="28"/>
        </w:rPr>
        <w:t>жилищно-коммунального</w:t>
      </w:r>
      <w:r w:rsidR="005D006D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C667D7">
        <w:rPr>
          <w:rFonts w:ascii="Times New Roman" w:hAnsi="Times New Roman" w:cs="Times New Roman"/>
          <w:b/>
          <w:spacing w:val="-6"/>
          <w:sz w:val="28"/>
          <w:szCs w:val="28"/>
        </w:rPr>
        <w:t>32</w:t>
      </w:r>
      <w:r w:rsidR="005D006D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ED36CB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ED36CB" w:rsidRPr="005E19FF">
        <w:rPr>
          <w:rFonts w:ascii="Times New Roman" w:hAnsi="Times New Roman" w:cs="Times New Roman"/>
          <w:spacing w:val="-6"/>
          <w:sz w:val="28"/>
          <w:szCs w:val="28"/>
        </w:rPr>
        <w:t>озяйства</w:t>
      </w:r>
      <w:r w:rsidR="00ED36C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814BE" w:rsidRDefault="000814BE" w:rsidP="003E586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FDE">
        <w:rPr>
          <w:rFonts w:ascii="Times New Roman" w:hAnsi="Times New Roman" w:cs="Times New Roman"/>
          <w:sz w:val="28"/>
          <w:szCs w:val="28"/>
        </w:rPr>
        <w:t xml:space="preserve">Анализ проведен с целью информирования </w:t>
      </w:r>
      <w:r w:rsidR="00E44C55">
        <w:rPr>
          <w:rFonts w:ascii="Times New Roman" w:hAnsi="Times New Roman" w:cs="Times New Roman"/>
          <w:sz w:val="28"/>
          <w:szCs w:val="28"/>
        </w:rPr>
        <w:t>главы</w:t>
      </w:r>
      <w:r w:rsidRPr="00654FDE">
        <w:rPr>
          <w:rFonts w:ascii="Times New Roman" w:hAnsi="Times New Roman" w:cs="Times New Roman"/>
          <w:sz w:val="28"/>
          <w:szCs w:val="28"/>
        </w:rPr>
        <w:t xml:space="preserve"> района, его заместителей, руководителей структурных подразделений администрации района, о наиболее актуальных проблемах граждан для организации работы на местах.</w:t>
      </w:r>
    </w:p>
    <w:p w:rsidR="000814BE" w:rsidRDefault="000814BE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BE" w:rsidRDefault="000814BE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32" w:rsidRDefault="00A70632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4BE" w:rsidRPr="004C3957" w:rsidRDefault="000814BE" w:rsidP="0008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57">
        <w:rPr>
          <w:rFonts w:ascii="Times New Roman" w:hAnsi="Times New Roman" w:cs="Times New Roman"/>
          <w:sz w:val="24"/>
          <w:szCs w:val="24"/>
        </w:rPr>
        <w:t>Общий отдел</w:t>
      </w:r>
    </w:p>
    <w:p w:rsidR="00471FA1" w:rsidRDefault="000814BE" w:rsidP="000814BE">
      <w:pPr>
        <w:spacing w:after="0" w:line="240" w:lineRule="auto"/>
        <w:jc w:val="both"/>
      </w:pPr>
      <w:r w:rsidRPr="004C3957">
        <w:rPr>
          <w:rFonts w:ascii="Times New Roman" w:hAnsi="Times New Roman" w:cs="Times New Roman"/>
          <w:sz w:val="24"/>
          <w:szCs w:val="24"/>
        </w:rPr>
        <w:t>8(42365)21395</w:t>
      </w:r>
    </w:p>
    <w:sectPr w:rsidR="00471FA1" w:rsidSect="00B862C3">
      <w:headerReference w:type="default" r:id="rId10"/>
      <w:foot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3A7" w:rsidRDefault="006533A7" w:rsidP="00B862C3">
      <w:pPr>
        <w:spacing w:after="0" w:line="240" w:lineRule="auto"/>
      </w:pPr>
      <w:r>
        <w:separator/>
      </w:r>
    </w:p>
  </w:endnote>
  <w:endnote w:type="continuationSeparator" w:id="1">
    <w:p w:rsidR="006533A7" w:rsidRDefault="006533A7" w:rsidP="00B8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A2" w:rsidRDefault="00F848A2">
    <w:pPr>
      <w:pStyle w:val="ae"/>
      <w:jc w:val="center"/>
    </w:pPr>
  </w:p>
  <w:p w:rsidR="00F848A2" w:rsidRDefault="00F848A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3A7" w:rsidRDefault="006533A7" w:rsidP="00B862C3">
      <w:pPr>
        <w:spacing w:after="0" w:line="240" w:lineRule="auto"/>
      </w:pPr>
      <w:r>
        <w:separator/>
      </w:r>
    </w:p>
  </w:footnote>
  <w:footnote w:type="continuationSeparator" w:id="1">
    <w:p w:rsidR="006533A7" w:rsidRDefault="006533A7" w:rsidP="00B8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9126"/>
      <w:docPartObj>
        <w:docPartGallery w:val="Page Numbers (Top of Page)"/>
        <w:docPartUnique/>
      </w:docPartObj>
    </w:sdtPr>
    <w:sdtContent>
      <w:p w:rsidR="00F848A2" w:rsidRDefault="00AC6174">
        <w:pPr>
          <w:pStyle w:val="ac"/>
          <w:jc w:val="center"/>
        </w:pPr>
        <w:r>
          <w:fldChar w:fldCharType="begin"/>
        </w:r>
        <w:r w:rsidR="00755DDB">
          <w:instrText xml:space="preserve"> PAGE   \* MERGEFORMAT </w:instrText>
        </w:r>
        <w:r>
          <w:fldChar w:fldCharType="separate"/>
        </w:r>
        <w:r w:rsidR="00A706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848A2" w:rsidRDefault="00F848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3AB2"/>
    <w:multiLevelType w:val="singleLevel"/>
    <w:tmpl w:val="DAC69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4BE"/>
    <w:rsid w:val="00015372"/>
    <w:rsid w:val="000219A1"/>
    <w:rsid w:val="00025C5D"/>
    <w:rsid w:val="00032F78"/>
    <w:rsid w:val="0004049A"/>
    <w:rsid w:val="00043A16"/>
    <w:rsid w:val="00043BA2"/>
    <w:rsid w:val="0005516D"/>
    <w:rsid w:val="00055A02"/>
    <w:rsid w:val="00057E18"/>
    <w:rsid w:val="000603EA"/>
    <w:rsid w:val="0006306B"/>
    <w:rsid w:val="00063C97"/>
    <w:rsid w:val="00066F8F"/>
    <w:rsid w:val="00072397"/>
    <w:rsid w:val="0007268C"/>
    <w:rsid w:val="000814BE"/>
    <w:rsid w:val="000902B4"/>
    <w:rsid w:val="000B0EB7"/>
    <w:rsid w:val="000B40F6"/>
    <w:rsid w:val="000B4C44"/>
    <w:rsid w:val="000B4CBE"/>
    <w:rsid w:val="000B559E"/>
    <w:rsid w:val="000B6805"/>
    <w:rsid w:val="000C16BD"/>
    <w:rsid w:val="000C1A54"/>
    <w:rsid w:val="000D1779"/>
    <w:rsid w:val="000D27DE"/>
    <w:rsid w:val="000D371A"/>
    <w:rsid w:val="000D6CEC"/>
    <w:rsid w:val="000F1375"/>
    <w:rsid w:val="000F6096"/>
    <w:rsid w:val="0010044C"/>
    <w:rsid w:val="00105CEB"/>
    <w:rsid w:val="0011151F"/>
    <w:rsid w:val="0011236C"/>
    <w:rsid w:val="0012100D"/>
    <w:rsid w:val="00141A1B"/>
    <w:rsid w:val="00155F66"/>
    <w:rsid w:val="001645B2"/>
    <w:rsid w:val="001708BA"/>
    <w:rsid w:val="00171DCC"/>
    <w:rsid w:val="00172BA9"/>
    <w:rsid w:val="0017561C"/>
    <w:rsid w:val="0017757C"/>
    <w:rsid w:val="001833A5"/>
    <w:rsid w:val="00187168"/>
    <w:rsid w:val="00192183"/>
    <w:rsid w:val="00194DF4"/>
    <w:rsid w:val="001B0435"/>
    <w:rsid w:val="001C00F8"/>
    <w:rsid w:val="001C564F"/>
    <w:rsid w:val="001C63F4"/>
    <w:rsid w:val="001D0C40"/>
    <w:rsid w:val="00207BC6"/>
    <w:rsid w:val="00211484"/>
    <w:rsid w:val="002130E2"/>
    <w:rsid w:val="00224A0F"/>
    <w:rsid w:val="00235545"/>
    <w:rsid w:val="00237939"/>
    <w:rsid w:val="00257324"/>
    <w:rsid w:val="00261842"/>
    <w:rsid w:val="00265742"/>
    <w:rsid w:val="002670F1"/>
    <w:rsid w:val="00275891"/>
    <w:rsid w:val="00293414"/>
    <w:rsid w:val="00297C3F"/>
    <w:rsid w:val="002A2514"/>
    <w:rsid w:val="002A4405"/>
    <w:rsid w:val="002A77B6"/>
    <w:rsid w:val="002B0A0A"/>
    <w:rsid w:val="002C1514"/>
    <w:rsid w:val="002D0C32"/>
    <w:rsid w:val="002D197B"/>
    <w:rsid w:val="002D1C37"/>
    <w:rsid w:val="002E76CE"/>
    <w:rsid w:val="002F6595"/>
    <w:rsid w:val="00303DFC"/>
    <w:rsid w:val="00305E23"/>
    <w:rsid w:val="00306B65"/>
    <w:rsid w:val="003100C6"/>
    <w:rsid w:val="003251A4"/>
    <w:rsid w:val="00342206"/>
    <w:rsid w:val="0034777B"/>
    <w:rsid w:val="003647B4"/>
    <w:rsid w:val="00365D0F"/>
    <w:rsid w:val="0036655D"/>
    <w:rsid w:val="00372505"/>
    <w:rsid w:val="00373A85"/>
    <w:rsid w:val="00374B3C"/>
    <w:rsid w:val="00381969"/>
    <w:rsid w:val="003850D5"/>
    <w:rsid w:val="00396FF4"/>
    <w:rsid w:val="003A10FF"/>
    <w:rsid w:val="003A3290"/>
    <w:rsid w:val="003A4516"/>
    <w:rsid w:val="003B293A"/>
    <w:rsid w:val="003B766B"/>
    <w:rsid w:val="003C3CB7"/>
    <w:rsid w:val="003C68BC"/>
    <w:rsid w:val="003D28EF"/>
    <w:rsid w:val="003D42C9"/>
    <w:rsid w:val="003D60EB"/>
    <w:rsid w:val="003E586E"/>
    <w:rsid w:val="003F2A1A"/>
    <w:rsid w:val="003F507E"/>
    <w:rsid w:val="003F628B"/>
    <w:rsid w:val="003F6BA9"/>
    <w:rsid w:val="0040128A"/>
    <w:rsid w:val="0040320F"/>
    <w:rsid w:val="00404B5F"/>
    <w:rsid w:val="00407C32"/>
    <w:rsid w:val="0042161E"/>
    <w:rsid w:val="00425453"/>
    <w:rsid w:val="00431592"/>
    <w:rsid w:val="00434D50"/>
    <w:rsid w:val="00437A39"/>
    <w:rsid w:val="004400B0"/>
    <w:rsid w:val="00445DBE"/>
    <w:rsid w:val="00461E48"/>
    <w:rsid w:val="00464831"/>
    <w:rsid w:val="00465D0E"/>
    <w:rsid w:val="00471FA1"/>
    <w:rsid w:val="004802D8"/>
    <w:rsid w:val="00483BF9"/>
    <w:rsid w:val="00485D36"/>
    <w:rsid w:val="00492617"/>
    <w:rsid w:val="004964A4"/>
    <w:rsid w:val="004971F8"/>
    <w:rsid w:val="004A4D13"/>
    <w:rsid w:val="004A592E"/>
    <w:rsid w:val="004B2429"/>
    <w:rsid w:val="004B3023"/>
    <w:rsid w:val="004B64C5"/>
    <w:rsid w:val="004C4799"/>
    <w:rsid w:val="004D3296"/>
    <w:rsid w:val="004D49CC"/>
    <w:rsid w:val="004E3968"/>
    <w:rsid w:val="004E3A80"/>
    <w:rsid w:val="004E5795"/>
    <w:rsid w:val="004E6CD9"/>
    <w:rsid w:val="004E711B"/>
    <w:rsid w:val="004F37DE"/>
    <w:rsid w:val="004F4093"/>
    <w:rsid w:val="00505DBF"/>
    <w:rsid w:val="00506E32"/>
    <w:rsid w:val="005147E1"/>
    <w:rsid w:val="00517325"/>
    <w:rsid w:val="00523B95"/>
    <w:rsid w:val="00532C36"/>
    <w:rsid w:val="005332EB"/>
    <w:rsid w:val="00534297"/>
    <w:rsid w:val="00537934"/>
    <w:rsid w:val="00553B44"/>
    <w:rsid w:val="0056577A"/>
    <w:rsid w:val="0057048D"/>
    <w:rsid w:val="0057671C"/>
    <w:rsid w:val="005847DC"/>
    <w:rsid w:val="005852F7"/>
    <w:rsid w:val="00585C17"/>
    <w:rsid w:val="00593C3E"/>
    <w:rsid w:val="005D006D"/>
    <w:rsid w:val="005D0315"/>
    <w:rsid w:val="005D6A06"/>
    <w:rsid w:val="005E08C9"/>
    <w:rsid w:val="005E19FF"/>
    <w:rsid w:val="005F5E05"/>
    <w:rsid w:val="00601E45"/>
    <w:rsid w:val="006026A5"/>
    <w:rsid w:val="00605A72"/>
    <w:rsid w:val="0061194A"/>
    <w:rsid w:val="0061423C"/>
    <w:rsid w:val="006279DE"/>
    <w:rsid w:val="0063194F"/>
    <w:rsid w:val="00641CD7"/>
    <w:rsid w:val="006533A7"/>
    <w:rsid w:val="00654FDE"/>
    <w:rsid w:val="00657E60"/>
    <w:rsid w:val="00660AE0"/>
    <w:rsid w:val="00664C16"/>
    <w:rsid w:val="006665FF"/>
    <w:rsid w:val="006711DE"/>
    <w:rsid w:val="006713A4"/>
    <w:rsid w:val="00673E9D"/>
    <w:rsid w:val="006805EC"/>
    <w:rsid w:val="0068322C"/>
    <w:rsid w:val="00691F20"/>
    <w:rsid w:val="00694595"/>
    <w:rsid w:val="00694D32"/>
    <w:rsid w:val="006A6057"/>
    <w:rsid w:val="006B07A8"/>
    <w:rsid w:val="006B36B3"/>
    <w:rsid w:val="006C3681"/>
    <w:rsid w:val="006C4D99"/>
    <w:rsid w:val="006D1752"/>
    <w:rsid w:val="006D3898"/>
    <w:rsid w:val="006D7ABC"/>
    <w:rsid w:val="006E1B0C"/>
    <w:rsid w:val="006E4B45"/>
    <w:rsid w:val="006F2107"/>
    <w:rsid w:val="006F22B9"/>
    <w:rsid w:val="006F6951"/>
    <w:rsid w:val="00712162"/>
    <w:rsid w:val="007177F8"/>
    <w:rsid w:val="00723275"/>
    <w:rsid w:val="00744A0C"/>
    <w:rsid w:val="00755DDB"/>
    <w:rsid w:val="00757400"/>
    <w:rsid w:val="00772BEC"/>
    <w:rsid w:val="007755DB"/>
    <w:rsid w:val="0077589E"/>
    <w:rsid w:val="00783B01"/>
    <w:rsid w:val="00795561"/>
    <w:rsid w:val="007A184A"/>
    <w:rsid w:val="007A2E21"/>
    <w:rsid w:val="007A432F"/>
    <w:rsid w:val="007A7052"/>
    <w:rsid w:val="007B117E"/>
    <w:rsid w:val="007C0F5C"/>
    <w:rsid w:val="007D5168"/>
    <w:rsid w:val="007D5FA2"/>
    <w:rsid w:val="007E1454"/>
    <w:rsid w:val="007E4B73"/>
    <w:rsid w:val="007F5AA0"/>
    <w:rsid w:val="007F62CF"/>
    <w:rsid w:val="007F6414"/>
    <w:rsid w:val="0080382B"/>
    <w:rsid w:val="00821C8A"/>
    <w:rsid w:val="0082308A"/>
    <w:rsid w:val="00823E1E"/>
    <w:rsid w:val="00832CB3"/>
    <w:rsid w:val="00833141"/>
    <w:rsid w:val="00842FC9"/>
    <w:rsid w:val="00846E26"/>
    <w:rsid w:val="008572C1"/>
    <w:rsid w:val="00863495"/>
    <w:rsid w:val="00864721"/>
    <w:rsid w:val="00872B78"/>
    <w:rsid w:val="0087505A"/>
    <w:rsid w:val="00875193"/>
    <w:rsid w:val="00876079"/>
    <w:rsid w:val="00892C5B"/>
    <w:rsid w:val="00896749"/>
    <w:rsid w:val="008A71C2"/>
    <w:rsid w:val="008A7780"/>
    <w:rsid w:val="008B0095"/>
    <w:rsid w:val="008B17E7"/>
    <w:rsid w:val="008B7447"/>
    <w:rsid w:val="008B74E7"/>
    <w:rsid w:val="008C1EA3"/>
    <w:rsid w:val="008C3E36"/>
    <w:rsid w:val="008D014B"/>
    <w:rsid w:val="008D385E"/>
    <w:rsid w:val="008E3952"/>
    <w:rsid w:val="008E54B6"/>
    <w:rsid w:val="008F6C64"/>
    <w:rsid w:val="009023CB"/>
    <w:rsid w:val="00905876"/>
    <w:rsid w:val="00906A74"/>
    <w:rsid w:val="00911E01"/>
    <w:rsid w:val="00911F8B"/>
    <w:rsid w:val="00914A25"/>
    <w:rsid w:val="009151FA"/>
    <w:rsid w:val="0092341A"/>
    <w:rsid w:val="0093411E"/>
    <w:rsid w:val="009373D4"/>
    <w:rsid w:val="00942681"/>
    <w:rsid w:val="009432DE"/>
    <w:rsid w:val="00944097"/>
    <w:rsid w:val="009449F7"/>
    <w:rsid w:val="0094540D"/>
    <w:rsid w:val="00947AA6"/>
    <w:rsid w:val="00954ECC"/>
    <w:rsid w:val="009572D7"/>
    <w:rsid w:val="009579F0"/>
    <w:rsid w:val="0096077E"/>
    <w:rsid w:val="00963325"/>
    <w:rsid w:val="009775CA"/>
    <w:rsid w:val="009839F7"/>
    <w:rsid w:val="009A030A"/>
    <w:rsid w:val="009B6897"/>
    <w:rsid w:val="009C0560"/>
    <w:rsid w:val="009C174C"/>
    <w:rsid w:val="009C6ED8"/>
    <w:rsid w:val="009D249A"/>
    <w:rsid w:val="009D76F6"/>
    <w:rsid w:val="009E04CE"/>
    <w:rsid w:val="00A006CC"/>
    <w:rsid w:val="00A00897"/>
    <w:rsid w:val="00A04289"/>
    <w:rsid w:val="00A05948"/>
    <w:rsid w:val="00A06880"/>
    <w:rsid w:val="00A2019B"/>
    <w:rsid w:val="00A22963"/>
    <w:rsid w:val="00A25FEB"/>
    <w:rsid w:val="00A41689"/>
    <w:rsid w:val="00A43C4E"/>
    <w:rsid w:val="00A46B7E"/>
    <w:rsid w:val="00A5132A"/>
    <w:rsid w:val="00A606E0"/>
    <w:rsid w:val="00A6251F"/>
    <w:rsid w:val="00A70632"/>
    <w:rsid w:val="00A76EA9"/>
    <w:rsid w:val="00A771E2"/>
    <w:rsid w:val="00A86E57"/>
    <w:rsid w:val="00AC251C"/>
    <w:rsid w:val="00AC6174"/>
    <w:rsid w:val="00AD4F77"/>
    <w:rsid w:val="00AD5A08"/>
    <w:rsid w:val="00AD67DE"/>
    <w:rsid w:val="00AE6D2A"/>
    <w:rsid w:val="00AF1FEC"/>
    <w:rsid w:val="00AF3B6C"/>
    <w:rsid w:val="00AF3C9B"/>
    <w:rsid w:val="00AF3FE6"/>
    <w:rsid w:val="00B03486"/>
    <w:rsid w:val="00B173DD"/>
    <w:rsid w:val="00B20D33"/>
    <w:rsid w:val="00B22BD4"/>
    <w:rsid w:val="00B22DBB"/>
    <w:rsid w:val="00B23FD3"/>
    <w:rsid w:val="00B2755A"/>
    <w:rsid w:val="00B36597"/>
    <w:rsid w:val="00B4099F"/>
    <w:rsid w:val="00B4187F"/>
    <w:rsid w:val="00B42365"/>
    <w:rsid w:val="00B44282"/>
    <w:rsid w:val="00B4583D"/>
    <w:rsid w:val="00B5502B"/>
    <w:rsid w:val="00B5647A"/>
    <w:rsid w:val="00B67B01"/>
    <w:rsid w:val="00B74680"/>
    <w:rsid w:val="00B75FBD"/>
    <w:rsid w:val="00B76792"/>
    <w:rsid w:val="00B85025"/>
    <w:rsid w:val="00B862C3"/>
    <w:rsid w:val="00B86784"/>
    <w:rsid w:val="00B91B8A"/>
    <w:rsid w:val="00B927C7"/>
    <w:rsid w:val="00B93FB9"/>
    <w:rsid w:val="00BB1EA5"/>
    <w:rsid w:val="00BB289C"/>
    <w:rsid w:val="00BB5873"/>
    <w:rsid w:val="00BC17EE"/>
    <w:rsid w:val="00BC799D"/>
    <w:rsid w:val="00BD02B8"/>
    <w:rsid w:val="00BD0896"/>
    <w:rsid w:val="00BD1062"/>
    <w:rsid w:val="00BD663B"/>
    <w:rsid w:val="00BD6E4D"/>
    <w:rsid w:val="00BE18F3"/>
    <w:rsid w:val="00BE56E1"/>
    <w:rsid w:val="00BF5646"/>
    <w:rsid w:val="00BF6934"/>
    <w:rsid w:val="00BF6956"/>
    <w:rsid w:val="00BF797E"/>
    <w:rsid w:val="00C13ABC"/>
    <w:rsid w:val="00C1420B"/>
    <w:rsid w:val="00C2072C"/>
    <w:rsid w:val="00C236A5"/>
    <w:rsid w:val="00C23B71"/>
    <w:rsid w:val="00C24CA0"/>
    <w:rsid w:val="00C24F5F"/>
    <w:rsid w:val="00C365E6"/>
    <w:rsid w:val="00C37E18"/>
    <w:rsid w:val="00C473B4"/>
    <w:rsid w:val="00C50289"/>
    <w:rsid w:val="00C53CFE"/>
    <w:rsid w:val="00C667D7"/>
    <w:rsid w:val="00C67B17"/>
    <w:rsid w:val="00C73AC9"/>
    <w:rsid w:val="00C84BF3"/>
    <w:rsid w:val="00C850A6"/>
    <w:rsid w:val="00CA0C01"/>
    <w:rsid w:val="00CD0239"/>
    <w:rsid w:val="00CD31FB"/>
    <w:rsid w:val="00CD3673"/>
    <w:rsid w:val="00CE535E"/>
    <w:rsid w:val="00CF0DD1"/>
    <w:rsid w:val="00D02273"/>
    <w:rsid w:val="00D04E2B"/>
    <w:rsid w:val="00D120C9"/>
    <w:rsid w:val="00D14E5B"/>
    <w:rsid w:val="00D17B6C"/>
    <w:rsid w:val="00D214FD"/>
    <w:rsid w:val="00D329DA"/>
    <w:rsid w:val="00D33DCE"/>
    <w:rsid w:val="00D35D76"/>
    <w:rsid w:val="00D51342"/>
    <w:rsid w:val="00D63CE6"/>
    <w:rsid w:val="00D6450D"/>
    <w:rsid w:val="00D7189B"/>
    <w:rsid w:val="00D83622"/>
    <w:rsid w:val="00D86EE1"/>
    <w:rsid w:val="00D8749C"/>
    <w:rsid w:val="00D96E45"/>
    <w:rsid w:val="00D9740C"/>
    <w:rsid w:val="00DA284C"/>
    <w:rsid w:val="00DA47E2"/>
    <w:rsid w:val="00DB306C"/>
    <w:rsid w:val="00DB4935"/>
    <w:rsid w:val="00DC0664"/>
    <w:rsid w:val="00DC5D96"/>
    <w:rsid w:val="00DE0947"/>
    <w:rsid w:val="00DE5C83"/>
    <w:rsid w:val="00DF00E7"/>
    <w:rsid w:val="00DF1567"/>
    <w:rsid w:val="00DF21C0"/>
    <w:rsid w:val="00DF6897"/>
    <w:rsid w:val="00E01680"/>
    <w:rsid w:val="00E147B7"/>
    <w:rsid w:val="00E2085F"/>
    <w:rsid w:val="00E27134"/>
    <w:rsid w:val="00E36154"/>
    <w:rsid w:val="00E368EE"/>
    <w:rsid w:val="00E36D9D"/>
    <w:rsid w:val="00E44C55"/>
    <w:rsid w:val="00E6391C"/>
    <w:rsid w:val="00E65D23"/>
    <w:rsid w:val="00E6627C"/>
    <w:rsid w:val="00E720D3"/>
    <w:rsid w:val="00E77DE3"/>
    <w:rsid w:val="00E81130"/>
    <w:rsid w:val="00E90081"/>
    <w:rsid w:val="00EA1ED3"/>
    <w:rsid w:val="00EB1810"/>
    <w:rsid w:val="00EB5F9E"/>
    <w:rsid w:val="00EB65B9"/>
    <w:rsid w:val="00ED187F"/>
    <w:rsid w:val="00ED36CB"/>
    <w:rsid w:val="00ED7A48"/>
    <w:rsid w:val="00EF1DE4"/>
    <w:rsid w:val="00F0263B"/>
    <w:rsid w:val="00F12691"/>
    <w:rsid w:val="00F1464D"/>
    <w:rsid w:val="00F22650"/>
    <w:rsid w:val="00F23EB1"/>
    <w:rsid w:val="00F309F1"/>
    <w:rsid w:val="00F320B7"/>
    <w:rsid w:val="00F35464"/>
    <w:rsid w:val="00F567D6"/>
    <w:rsid w:val="00F74744"/>
    <w:rsid w:val="00F76E81"/>
    <w:rsid w:val="00F819F9"/>
    <w:rsid w:val="00F82999"/>
    <w:rsid w:val="00F848A2"/>
    <w:rsid w:val="00F8770E"/>
    <w:rsid w:val="00FA1675"/>
    <w:rsid w:val="00FA265C"/>
    <w:rsid w:val="00FA6F9A"/>
    <w:rsid w:val="00FB206F"/>
    <w:rsid w:val="00FC15CF"/>
    <w:rsid w:val="00FD34F6"/>
    <w:rsid w:val="00FE763A"/>
    <w:rsid w:val="00FE783C"/>
    <w:rsid w:val="00FF15A6"/>
    <w:rsid w:val="00FF7260"/>
    <w:rsid w:val="00F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814B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uiPriority w:val="99"/>
    <w:rsid w:val="000814B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0814B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0814BE"/>
    <w:rPr>
      <w:rFonts w:ascii="Times New Roman" w:eastAsia="Times New Roman" w:hAnsi="Times New Roman" w:cs="Times New Roman"/>
      <w:sz w:val="26"/>
      <w:szCs w:val="20"/>
    </w:rPr>
  </w:style>
  <w:style w:type="table" w:styleId="a7">
    <w:name w:val="Table Grid"/>
    <w:basedOn w:val="a1"/>
    <w:uiPriority w:val="59"/>
    <w:rsid w:val="000814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0814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814B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4B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8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62C3"/>
  </w:style>
  <w:style w:type="paragraph" w:styleId="ae">
    <w:name w:val="footer"/>
    <w:basedOn w:val="a"/>
    <w:link w:val="af"/>
    <w:uiPriority w:val="99"/>
    <w:unhideWhenUsed/>
    <w:rsid w:val="00B8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62C3"/>
  </w:style>
  <w:style w:type="paragraph" w:styleId="af0">
    <w:name w:val="List Paragraph"/>
    <w:basedOn w:val="a"/>
    <w:uiPriority w:val="34"/>
    <w:qFormat/>
    <w:rsid w:val="00C24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Золотодолинского</c:v>
                </c:pt>
                <c:pt idx="1">
                  <c:v>Новицкого</c:v>
                </c:pt>
                <c:pt idx="2">
                  <c:v>Новолитовского</c:v>
                </c:pt>
                <c:pt idx="3">
                  <c:v>Сергеевского</c:v>
                </c:pt>
                <c:pt idx="4">
                  <c:v>Екатериновского</c:v>
                </c:pt>
                <c:pt idx="5">
                  <c:v>Вл.-Александровского</c:v>
                </c:pt>
                <c:pt idx="6">
                  <c:v>Др.населенный пункт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58</c:v>
                </c:pt>
                <c:pt idx="1">
                  <c:v>44</c:v>
                </c:pt>
                <c:pt idx="2">
                  <c:v>90</c:v>
                </c:pt>
                <c:pt idx="3">
                  <c:v>87</c:v>
                </c:pt>
                <c:pt idx="4">
                  <c:v>121</c:v>
                </c:pt>
                <c:pt idx="5">
                  <c:v>162</c:v>
                </c:pt>
                <c:pt idx="6">
                  <c:v>122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4B-4836-9172-EB4E234449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Золотодолинского</c:v>
                </c:pt>
                <c:pt idx="1">
                  <c:v>Новицкого</c:v>
                </c:pt>
                <c:pt idx="2">
                  <c:v>Новолитовского</c:v>
                </c:pt>
                <c:pt idx="3">
                  <c:v>Сергеевского</c:v>
                </c:pt>
                <c:pt idx="4">
                  <c:v>Екатериновского</c:v>
                </c:pt>
                <c:pt idx="5">
                  <c:v>Вл.-Александровского</c:v>
                </c:pt>
                <c:pt idx="6">
                  <c:v>Др.населенный пункт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48</c:v>
                </c:pt>
                <c:pt idx="2">
                  <c:v>75</c:v>
                </c:pt>
                <c:pt idx="3">
                  <c:v>93</c:v>
                </c:pt>
                <c:pt idx="4">
                  <c:v>141</c:v>
                </c:pt>
                <c:pt idx="5">
                  <c:v>217</c:v>
                </c:pt>
                <c:pt idx="6">
                  <c:v>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4B-4836-9172-EB4E234449AA}"/>
            </c:ext>
          </c:extLst>
        </c:ser>
        <c:axId val="77093504"/>
        <c:axId val="83904000"/>
      </c:barChart>
      <c:catAx>
        <c:axId val="77093504"/>
        <c:scaling>
          <c:orientation val="minMax"/>
        </c:scaling>
        <c:axPos val="l"/>
        <c:numFmt formatCode="General" sourceLinked="0"/>
        <c:tickLblPos val="nextTo"/>
        <c:crossAx val="83904000"/>
        <c:crosses val="autoZero"/>
        <c:auto val="1"/>
        <c:lblAlgn val="ctr"/>
        <c:lblOffset val="100"/>
      </c:catAx>
      <c:valAx>
        <c:axId val="83904000"/>
        <c:scaling>
          <c:orientation val="minMax"/>
        </c:scaling>
        <c:axPos val="b"/>
        <c:majorGridlines/>
        <c:numFmt formatCode="General" sourceLinked="1"/>
        <c:tickLblPos val="nextTo"/>
        <c:crossAx val="770935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3 Жилищное хоз-во</c:v>
                </c:pt>
                <c:pt idx="1">
                  <c:v>в т.ч. из 2 -Дороги</c:v>
                </c:pt>
                <c:pt idx="2">
                  <c:v>в т.ч.из 2 - Коммун. хоз.</c:v>
                </c:pt>
                <c:pt idx="3">
                  <c:v>2 Коммун. и дор. хоз.</c:v>
                </c:pt>
                <c:pt idx="4">
                  <c:v>1 Земельные вопросы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193</c:v>
                </c:pt>
                <c:pt idx="2">
                  <c:v>180</c:v>
                </c:pt>
                <c:pt idx="3">
                  <c:v>374</c:v>
                </c:pt>
                <c:pt idx="4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AA-4ED7-BE72-E0044575B3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3 Жилищное хоз-во</c:v>
                </c:pt>
                <c:pt idx="1">
                  <c:v>в т.ч. из 2 -Дороги</c:v>
                </c:pt>
                <c:pt idx="2">
                  <c:v>в т.ч.из 2 - Коммун. хоз.</c:v>
                </c:pt>
                <c:pt idx="3">
                  <c:v>2 Коммун. и дор. хоз.</c:v>
                </c:pt>
                <c:pt idx="4">
                  <c:v>1 Земельные вопросы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</c:v>
                </c:pt>
                <c:pt idx="1">
                  <c:v>175</c:v>
                </c:pt>
                <c:pt idx="2">
                  <c:v>129</c:v>
                </c:pt>
                <c:pt idx="3">
                  <c:v>304</c:v>
                </c:pt>
                <c:pt idx="4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AA-4ED7-BE72-E0044575B3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3 Жилищное хоз-во</c:v>
                </c:pt>
                <c:pt idx="1">
                  <c:v>в т.ч. из 2 -Дороги</c:v>
                </c:pt>
                <c:pt idx="2">
                  <c:v>в т.ч.из 2 - Коммун. хоз.</c:v>
                </c:pt>
                <c:pt idx="3">
                  <c:v>2 Коммун. и дор. хоз.</c:v>
                </c:pt>
                <c:pt idx="4">
                  <c:v>1 Земельные вопросы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1AA-4ED7-BE72-E0044575B33D}"/>
            </c:ext>
          </c:extLst>
        </c:ser>
        <c:axId val="198209920"/>
        <c:axId val="198211456"/>
      </c:barChart>
      <c:catAx>
        <c:axId val="198209920"/>
        <c:scaling>
          <c:orientation val="minMax"/>
        </c:scaling>
        <c:axPos val="l"/>
        <c:majorGridlines/>
        <c:numFmt formatCode="General" sourceLinked="0"/>
        <c:tickLblPos val="nextTo"/>
        <c:crossAx val="198211456"/>
        <c:crosses val="autoZero"/>
        <c:auto val="1"/>
        <c:lblAlgn val="ctr"/>
        <c:lblOffset val="100"/>
      </c:catAx>
      <c:valAx>
        <c:axId val="198211456"/>
        <c:scaling>
          <c:orientation val="minMax"/>
        </c:scaling>
        <c:axPos val="b"/>
        <c:majorGridlines/>
        <c:numFmt formatCode="General" sourceLinked="1"/>
        <c:tickLblPos val="nextTo"/>
        <c:crossAx val="198209920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9D18-D090-49F6-A1E4-D915F713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user0161</dc:creator>
  <cp:lastModifiedBy>user0178</cp:lastModifiedBy>
  <cp:revision>3</cp:revision>
  <cp:lastPrinted>2019-10-24T06:20:00Z</cp:lastPrinted>
  <dcterms:created xsi:type="dcterms:W3CDTF">2021-01-25T01:07:00Z</dcterms:created>
  <dcterms:modified xsi:type="dcterms:W3CDTF">2021-01-25T01:29:00Z</dcterms:modified>
</cp:coreProperties>
</file>