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5" w:rsidRDefault="00EB319C" w:rsidP="00C70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района информирует</w:t>
      </w:r>
    </w:p>
    <w:p w:rsidR="00EB319C" w:rsidRDefault="00EB319C" w:rsidP="00C70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319C" w:rsidRPr="002C4DC3" w:rsidRDefault="00EB319C" w:rsidP="00C70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РЕШЕНИЕ СУДА ВСТУПИЛО  В ЗАКОННУЮ  СИЛУ </w:t>
      </w:r>
    </w:p>
    <w:p w:rsidR="00EB319C" w:rsidRDefault="00EB319C" w:rsidP="00C70B16">
      <w:pPr>
        <w:spacing w:after="0"/>
        <w:ind w:right="-1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677AC3" w:rsidRPr="00677AC3" w:rsidRDefault="00677AC3" w:rsidP="00C70B16">
      <w:pPr>
        <w:spacing w:after="0"/>
        <w:ind w:right="-1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77AC3">
        <w:rPr>
          <w:rFonts w:ascii="Times New Roman" w:hAnsi="Times New Roman" w:cs="Times New Roman"/>
          <w:color w:val="191919"/>
          <w:sz w:val="28"/>
          <w:szCs w:val="28"/>
        </w:rPr>
        <w:t>Прокуратурой района</w:t>
      </w:r>
      <w:r w:rsidR="008F1A9E">
        <w:rPr>
          <w:rFonts w:ascii="Times New Roman" w:hAnsi="Times New Roman" w:cs="Times New Roman"/>
          <w:color w:val="191919"/>
          <w:sz w:val="28"/>
          <w:szCs w:val="28"/>
        </w:rPr>
        <w:t xml:space="preserve"> проведена проверка по </w:t>
      </w:r>
      <w:r w:rsidR="007457B0">
        <w:rPr>
          <w:rFonts w:ascii="Times New Roman" w:hAnsi="Times New Roman" w:cs="Times New Roman"/>
          <w:color w:val="191919"/>
          <w:sz w:val="28"/>
          <w:szCs w:val="28"/>
        </w:rPr>
        <w:t xml:space="preserve">факту </w:t>
      </w:r>
      <w:r w:rsidR="007457B0">
        <w:rPr>
          <w:rFonts w:ascii="Times New Roman" w:hAnsi="Times New Roman" w:cs="Times New Roman"/>
          <w:sz w:val="28"/>
          <w:szCs w:val="28"/>
        </w:rPr>
        <w:t>отказа</w:t>
      </w:r>
      <w:r w:rsidR="007457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7457B0">
        <w:rPr>
          <w:rFonts w:ascii="Times New Roman" w:hAnsi="Times New Roman" w:cs="Times New Roman"/>
          <w:sz w:val="28"/>
          <w:szCs w:val="28"/>
        </w:rPr>
        <w:t>в выдаче сертификата на получение регионального материнского (семейного) капитала при рождении второго ребенка</w:t>
      </w:r>
      <w:r w:rsidR="007457B0">
        <w:rPr>
          <w:rFonts w:ascii="Times New Roman" w:hAnsi="Times New Roman" w:cs="Times New Roman"/>
          <w:color w:val="191919"/>
          <w:sz w:val="28"/>
          <w:szCs w:val="28"/>
        </w:rPr>
        <w:t xml:space="preserve"> гражданкой</w:t>
      </w:r>
      <w:r w:rsidR="008F1A9E">
        <w:rPr>
          <w:rFonts w:ascii="Times New Roman" w:hAnsi="Times New Roman" w:cs="Times New Roman"/>
          <w:sz w:val="28"/>
          <w:szCs w:val="28"/>
        </w:rPr>
        <w:t xml:space="preserve">, в связи с отсутствием </w:t>
      </w:r>
      <w:r w:rsidR="007457B0">
        <w:rPr>
          <w:rFonts w:ascii="Times New Roman" w:hAnsi="Times New Roman" w:cs="Times New Roman"/>
          <w:sz w:val="28"/>
          <w:szCs w:val="28"/>
        </w:rPr>
        <w:t xml:space="preserve">у нее </w:t>
      </w:r>
      <w:r w:rsidR="008F1A9E">
        <w:rPr>
          <w:rFonts w:ascii="Times New Roman" w:hAnsi="Times New Roman" w:cs="Times New Roman"/>
          <w:sz w:val="28"/>
          <w:szCs w:val="28"/>
        </w:rPr>
        <w:t>постоянной регистрации в Приморском крае на момент рождения ребенка.</w:t>
      </w:r>
    </w:p>
    <w:p w:rsidR="008F1A9E" w:rsidRDefault="00424A45" w:rsidP="00695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C3">
        <w:rPr>
          <w:rFonts w:ascii="Times New Roman" w:hAnsi="Times New Roman" w:cs="Times New Roman"/>
          <w:sz w:val="28"/>
          <w:szCs w:val="28"/>
        </w:rPr>
        <w:t>В ходе провед</w:t>
      </w:r>
      <w:r w:rsidR="00677AC3" w:rsidRPr="00677AC3">
        <w:rPr>
          <w:rFonts w:ascii="Times New Roman" w:hAnsi="Times New Roman" w:cs="Times New Roman"/>
          <w:sz w:val="28"/>
          <w:szCs w:val="28"/>
        </w:rPr>
        <w:t xml:space="preserve">енной проверки установлено, </w:t>
      </w:r>
      <w:r w:rsidR="00695AAD">
        <w:rPr>
          <w:rFonts w:ascii="Times New Roman" w:hAnsi="Times New Roman" w:cs="Times New Roman"/>
          <w:sz w:val="28"/>
          <w:szCs w:val="28"/>
        </w:rPr>
        <w:t xml:space="preserve">что в момент рождения ребенка гражданка фактически проживала на территории Приморского края, однако указанный факт не был учтен </w:t>
      </w:r>
      <w:r w:rsidR="008F1A9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EB319C">
        <w:rPr>
          <w:rFonts w:ascii="Times New Roman" w:hAnsi="Times New Roman" w:cs="Times New Roman"/>
          <w:sz w:val="28"/>
          <w:szCs w:val="28"/>
        </w:rPr>
        <w:t>о</w:t>
      </w:r>
      <w:r w:rsidR="008F1A9E" w:rsidRPr="009B003D">
        <w:rPr>
          <w:rFonts w:ascii="Times New Roman" w:hAnsi="Times New Roman" w:cs="Times New Roman"/>
          <w:sz w:val="28"/>
          <w:szCs w:val="28"/>
        </w:rPr>
        <w:t>тдел</w:t>
      </w:r>
      <w:r w:rsidR="008F1A9E">
        <w:rPr>
          <w:rFonts w:ascii="Times New Roman" w:hAnsi="Times New Roman" w:cs="Times New Roman"/>
          <w:sz w:val="28"/>
          <w:szCs w:val="28"/>
        </w:rPr>
        <w:t>а</w:t>
      </w:r>
      <w:r w:rsidR="008F1A9E" w:rsidRPr="009B003D">
        <w:rPr>
          <w:rFonts w:ascii="Times New Roman" w:hAnsi="Times New Roman" w:cs="Times New Roman"/>
          <w:sz w:val="28"/>
          <w:szCs w:val="28"/>
        </w:rPr>
        <w:t xml:space="preserve"> по Партизанскому муниципальному району отделения по </w:t>
      </w:r>
      <w:proofErr w:type="spellStart"/>
      <w:r w:rsidR="008F1A9E" w:rsidRPr="009B003D">
        <w:rPr>
          <w:rFonts w:ascii="Times New Roman" w:hAnsi="Times New Roman" w:cs="Times New Roman"/>
          <w:sz w:val="28"/>
          <w:szCs w:val="28"/>
        </w:rPr>
        <w:t>Находкинскому</w:t>
      </w:r>
      <w:proofErr w:type="spellEnd"/>
      <w:r w:rsidR="008F1A9E" w:rsidRPr="009B003D">
        <w:rPr>
          <w:rFonts w:ascii="Times New Roman" w:hAnsi="Times New Roman" w:cs="Times New Roman"/>
          <w:sz w:val="28"/>
          <w:szCs w:val="28"/>
        </w:rPr>
        <w:t xml:space="preserve"> </w:t>
      </w:r>
      <w:r w:rsidR="008F1A9E" w:rsidRPr="007457B0">
        <w:rPr>
          <w:rFonts w:ascii="Times New Roman" w:hAnsi="Times New Roman" w:cs="Times New Roman"/>
          <w:sz w:val="28"/>
          <w:szCs w:val="28"/>
        </w:rPr>
        <w:t xml:space="preserve">городскому округу КГКУ «Центр социальной поддержки населения Приморского края», в связи с чем прокуратурой района </w:t>
      </w:r>
      <w:r w:rsidR="00B5311C">
        <w:rPr>
          <w:rFonts w:ascii="Times New Roman" w:hAnsi="Times New Roman" w:cs="Times New Roman"/>
          <w:sz w:val="28"/>
          <w:szCs w:val="28"/>
        </w:rPr>
        <w:t xml:space="preserve">в Партизанский районный суд </w:t>
      </w:r>
      <w:r w:rsidR="008F1A9E" w:rsidRPr="007457B0">
        <w:rPr>
          <w:rFonts w:ascii="Times New Roman" w:hAnsi="Times New Roman" w:cs="Times New Roman"/>
          <w:sz w:val="28"/>
          <w:szCs w:val="28"/>
        </w:rPr>
        <w:t>направлено исковое заявление</w:t>
      </w:r>
      <w:r w:rsidR="00547004">
        <w:rPr>
          <w:rFonts w:ascii="Times New Roman" w:hAnsi="Times New Roman" w:cs="Times New Roman"/>
          <w:sz w:val="28"/>
          <w:szCs w:val="28"/>
        </w:rPr>
        <w:t>, которое рассмотрено и удовлетворено</w:t>
      </w:r>
      <w:r w:rsidR="00757928">
        <w:rPr>
          <w:rFonts w:ascii="Times New Roman" w:hAnsi="Times New Roman" w:cs="Times New Roman"/>
          <w:sz w:val="28"/>
          <w:szCs w:val="28"/>
        </w:rPr>
        <w:t>.</w:t>
      </w:r>
    </w:p>
    <w:p w:rsidR="00757928" w:rsidRPr="00695AAD" w:rsidRDefault="00757928" w:rsidP="00695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прокурора на </w:t>
      </w:r>
      <w:r w:rsidR="00EB319C">
        <w:rPr>
          <w:rFonts w:ascii="Times New Roman" w:hAnsi="Times New Roman" w:cs="Times New Roman"/>
          <w:sz w:val="28"/>
          <w:szCs w:val="28"/>
        </w:rPr>
        <w:t>о</w:t>
      </w:r>
      <w:r w:rsidRPr="009B003D">
        <w:rPr>
          <w:rFonts w:ascii="Times New Roman" w:hAnsi="Times New Roman" w:cs="Times New Roman"/>
          <w:sz w:val="28"/>
          <w:szCs w:val="28"/>
        </w:rPr>
        <w:t>тдел по Партизанскому муниципальному району</w:t>
      </w:r>
      <w:r w:rsidRPr="00757928">
        <w:rPr>
          <w:rFonts w:ascii="Times New Roman" w:hAnsi="Times New Roman" w:cs="Times New Roman"/>
          <w:sz w:val="28"/>
          <w:szCs w:val="28"/>
        </w:rPr>
        <w:t xml:space="preserve"> </w:t>
      </w:r>
      <w:r w:rsidRPr="009B003D">
        <w:rPr>
          <w:rFonts w:ascii="Times New Roman" w:hAnsi="Times New Roman" w:cs="Times New Roman"/>
          <w:sz w:val="28"/>
          <w:szCs w:val="28"/>
        </w:rPr>
        <w:t xml:space="preserve">отделения по </w:t>
      </w:r>
      <w:proofErr w:type="spellStart"/>
      <w:r w:rsidRPr="009B003D">
        <w:rPr>
          <w:rFonts w:ascii="Times New Roman" w:hAnsi="Times New Roman" w:cs="Times New Roman"/>
          <w:sz w:val="28"/>
          <w:szCs w:val="28"/>
        </w:rPr>
        <w:t>Находкинскому</w:t>
      </w:r>
      <w:proofErr w:type="spellEnd"/>
      <w:r w:rsidRPr="009B003D">
        <w:rPr>
          <w:rFonts w:ascii="Times New Roman" w:hAnsi="Times New Roman" w:cs="Times New Roman"/>
          <w:sz w:val="28"/>
          <w:szCs w:val="28"/>
        </w:rPr>
        <w:t xml:space="preserve"> </w:t>
      </w:r>
      <w:r w:rsidRPr="007457B0">
        <w:rPr>
          <w:rFonts w:ascii="Times New Roman" w:hAnsi="Times New Roman" w:cs="Times New Roman"/>
          <w:sz w:val="28"/>
          <w:szCs w:val="28"/>
        </w:rPr>
        <w:t>городскому округу КГКУ «Центр социальной поддержки населения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возложена обязанность предоставить заявительнице сертификат на получение регионального материнского (семейного) капитала. Решение суда вступил</w:t>
      </w:r>
      <w:r w:rsidR="00154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9F5DAD" w:rsidRDefault="009F5DAD" w:rsidP="008F1A9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F5DAD" w:rsidRDefault="009F5DAD" w:rsidP="00B2201A">
      <w:pPr>
        <w:pStyle w:val="1"/>
        <w:spacing w:before="0" w:beforeAutospacing="0" w:after="0" w:afterAutospacing="0" w:line="240" w:lineRule="exact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973931" w:rsidRDefault="00BC464E" w:rsidP="00EB319C">
      <w:pPr>
        <w:pStyle w:val="1"/>
        <w:spacing w:before="0" w:beforeAutospacing="0" w:after="0" w:afterAutospacing="0" w:line="240" w:lineRule="exact"/>
        <w:ind w:left="-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</w:p>
    <w:p w:rsidR="002E27A8" w:rsidRDefault="002E27A8" w:rsidP="00C4323A">
      <w:pPr>
        <w:ind w:left="5812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E27A8" w:rsidSect="000214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723B"/>
    <w:rsid w:val="000209A9"/>
    <w:rsid w:val="000214A9"/>
    <w:rsid w:val="000260E8"/>
    <w:rsid w:val="00070BA0"/>
    <w:rsid w:val="00076304"/>
    <w:rsid w:val="00095DCF"/>
    <w:rsid w:val="000B7099"/>
    <w:rsid w:val="000C6033"/>
    <w:rsid w:val="000E7866"/>
    <w:rsid w:val="00105DA6"/>
    <w:rsid w:val="00151BED"/>
    <w:rsid w:val="00154F4A"/>
    <w:rsid w:val="001A7BFF"/>
    <w:rsid w:val="001D2E29"/>
    <w:rsid w:val="001E069D"/>
    <w:rsid w:val="00203D57"/>
    <w:rsid w:val="00207249"/>
    <w:rsid w:val="00261273"/>
    <w:rsid w:val="00263681"/>
    <w:rsid w:val="00295419"/>
    <w:rsid w:val="002A109B"/>
    <w:rsid w:val="002C4112"/>
    <w:rsid w:val="002C4DC3"/>
    <w:rsid w:val="002E27A8"/>
    <w:rsid w:val="002F6A67"/>
    <w:rsid w:val="002F7A7B"/>
    <w:rsid w:val="00316751"/>
    <w:rsid w:val="003C042E"/>
    <w:rsid w:val="003C65BE"/>
    <w:rsid w:val="003C695E"/>
    <w:rsid w:val="003C7954"/>
    <w:rsid w:val="00416D2E"/>
    <w:rsid w:val="00417712"/>
    <w:rsid w:val="00424A45"/>
    <w:rsid w:val="00452A33"/>
    <w:rsid w:val="00487905"/>
    <w:rsid w:val="0049771F"/>
    <w:rsid w:val="004E19AB"/>
    <w:rsid w:val="00512646"/>
    <w:rsid w:val="00542458"/>
    <w:rsid w:val="00547004"/>
    <w:rsid w:val="00557F61"/>
    <w:rsid w:val="005A1892"/>
    <w:rsid w:val="005A6795"/>
    <w:rsid w:val="005D7BE7"/>
    <w:rsid w:val="005E10B5"/>
    <w:rsid w:val="005E6DA5"/>
    <w:rsid w:val="006053E5"/>
    <w:rsid w:val="0061569B"/>
    <w:rsid w:val="00640EB5"/>
    <w:rsid w:val="00645DD0"/>
    <w:rsid w:val="00655402"/>
    <w:rsid w:val="00670888"/>
    <w:rsid w:val="00676513"/>
    <w:rsid w:val="00677AC3"/>
    <w:rsid w:val="006927A5"/>
    <w:rsid w:val="00695AAD"/>
    <w:rsid w:val="006B432F"/>
    <w:rsid w:val="006F2CAA"/>
    <w:rsid w:val="006F3F0C"/>
    <w:rsid w:val="007027F2"/>
    <w:rsid w:val="0070527F"/>
    <w:rsid w:val="00724F53"/>
    <w:rsid w:val="00731964"/>
    <w:rsid w:val="00743082"/>
    <w:rsid w:val="007457B0"/>
    <w:rsid w:val="00755332"/>
    <w:rsid w:val="00757928"/>
    <w:rsid w:val="0076701F"/>
    <w:rsid w:val="007A751E"/>
    <w:rsid w:val="007C154D"/>
    <w:rsid w:val="007E00B0"/>
    <w:rsid w:val="007E76F7"/>
    <w:rsid w:val="007F47EB"/>
    <w:rsid w:val="007F55F7"/>
    <w:rsid w:val="008037CB"/>
    <w:rsid w:val="00836CEF"/>
    <w:rsid w:val="00847F12"/>
    <w:rsid w:val="008E16CD"/>
    <w:rsid w:val="008F1A9E"/>
    <w:rsid w:val="009002B4"/>
    <w:rsid w:val="009037A1"/>
    <w:rsid w:val="0090653A"/>
    <w:rsid w:val="00973931"/>
    <w:rsid w:val="009C4217"/>
    <w:rsid w:val="009E7942"/>
    <w:rsid w:val="009F5DAD"/>
    <w:rsid w:val="00A607A0"/>
    <w:rsid w:val="00A8336B"/>
    <w:rsid w:val="00AD7CEC"/>
    <w:rsid w:val="00AE7049"/>
    <w:rsid w:val="00AF2C0A"/>
    <w:rsid w:val="00B03B9A"/>
    <w:rsid w:val="00B0438D"/>
    <w:rsid w:val="00B1092E"/>
    <w:rsid w:val="00B2201A"/>
    <w:rsid w:val="00B319F6"/>
    <w:rsid w:val="00B5311C"/>
    <w:rsid w:val="00B8589C"/>
    <w:rsid w:val="00BC464E"/>
    <w:rsid w:val="00C106EA"/>
    <w:rsid w:val="00C23204"/>
    <w:rsid w:val="00C40175"/>
    <w:rsid w:val="00C4323A"/>
    <w:rsid w:val="00C5732A"/>
    <w:rsid w:val="00C70B16"/>
    <w:rsid w:val="00C72F91"/>
    <w:rsid w:val="00C86DCC"/>
    <w:rsid w:val="00C94D03"/>
    <w:rsid w:val="00CC723B"/>
    <w:rsid w:val="00D016FA"/>
    <w:rsid w:val="00D25C0B"/>
    <w:rsid w:val="00D304FD"/>
    <w:rsid w:val="00D535E3"/>
    <w:rsid w:val="00D61D20"/>
    <w:rsid w:val="00D8658B"/>
    <w:rsid w:val="00D90D99"/>
    <w:rsid w:val="00DE3195"/>
    <w:rsid w:val="00DF254C"/>
    <w:rsid w:val="00E12F57"/>
    <w:rsid w:val="00E3717D"/>
    <w:rsid w:val="00E60EAB"/>
    <w:rsid w:val="00EA6957"/>
    <w:rsid w:val="00EB319C"/>
    <w:rsid w:val="00EF29C3"/>
    <w:rsid w:val="00F14B46"/>
    <w:rsid w:val="00F45206"/>
    <w:rsid w:val="00F5327F"/>
    <w:rsid w:val="00F70EE4"/>
    <w:rsid w:val="00F7642D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5"/>
  </w:style>
  <w:style w:type="paragraph" w:styleId="1">
    <w:name w:val="heading 1"/>
    <w:basedOn w:val="a"/>
    <w:link w:val="10"/>
    <w:uiPriority w:val="9"/>
    <w:qFormat/>
    <w:rsid w:val="00CC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7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C4323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23A"/>
    <w:pPr>
      <w:shd w:val="clear" w:color="auto" w:fill="FFFFFF"/>
      <w:spacing w:before="540" w:after="180" w:line="240" w:lineRule="exact"/>
      <w:ind w:hanging="340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BC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4E"/>
  </w:style>
  <w:style w:type="character" w:styleId="a7">
    <w:name w:val="Hyperlink"/>
    <w:basedOn w:val="a0"/>
    <w:uiPriority w:val="99"/>
    <w:semiHidden/>
    <w:unhideWhenUsed/>
    <w:rsid w:val="00BC464E"/>
    <w:rPr>
      <w:color w:val="0000FF"/>
      <w:u w:val="single"/>
    </w:rPr>
  </w:style>
  <w:style w:type="paragraph" w:customStyle="1" w:styleId="ConsPlusTitle">
    <w:name w:val="ConsPlusTitle"/>
    <w:uiPriority w:val="99"/>
    <w:rsid w:val="00BC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2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27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2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0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C935-26B5-4F5A-A192-E8DD4A6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user05-048</cp:lastModifiedBy>
  <cp:revision>4</cp:revision>
  <cp:lastPrinted>2021-01-17T23:13:00Z</cp:lastPrinted>
  <dcterms:created xsi:type="dcterms:W3CDTF">2021-01-14T01:39:00Z</dcterms:created>
  <dcterms:modified xsi:type="dcterms:W3CDTF">2021-01-17T23:30:00Z</dcterms:modified>
</cp:coreProperties>
</file>