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EF" w:rsidRDefault="006A07EF" w:rsidP="006A07EF">
      <w:pPr>
        <w:pStyle w:val="ConsPlusNormal"/>
        <w:jc w:val="both"/>
        <w:rPr>
          <w:rFonts w:ascii="Times New Roman" w:hAnsi="Times New Roman" w:cs="Times New Roman"/>
        </w:rPr>
      </w:pPr>
    </w:p>
    <w:p w:rsidR="006A07EF" w:rsidRPr="00F53193" w:rsidRDefault="006A07EF" w:rsidP="006A07EF">
      <w:pPr>
        <w:spacing w:line="240" w:lineRule="auto"/>
        <w:jc w:val="center"/>
        <w:rPr>
          <w:rFonts w:ascii="Times New Roman" w:hAnsi="Times New Roman"/>
          <w:b/>
          <w:i/>
          <w:color w:val="1F497D" w:themeColor="text2"/>
          <w:sz w:val="28"/>
          <w:szCs w:val="28"/>
        </w:rPr>
      </w:pPr>
      <w:r w:rsidRPr="00F53193">
        <w:rPr>
          <w:rFonts w:ascii="Times New Roman" w:hAnsi="Times New Roman"/>
          <w:b/>
          <w:i/>
          <w:color w:val="1F497D" w:themeColor="text2"/>
          <w:sz w:val="28"/>
          <w:szCs w:val="28"/>
        </w:rPr>
        <w:t>Уважаемые жители района!</w:t>
      </w:r>
    </w:p>
    <w:p w:rsidR="006A07EF" w:rsidRPr="006A07EF" w:rsidRDefault="006A07EF" w:rsidP="006A07EF">
      <w:pPr>
        <w:pStyle w:val="ConsPlusTitle"/>
        <w:jc w:val="center"/>
        <w:rPr>
          <w:rFonts w:ascii="Times New Roman" w:hAnsi="Times New Roman" w:cs="Times New Roman"/>
          <w:color w:val="17365D" w:themeColor="text2" w:themeShade="BF"/>
          <w:sz w:val="28"/>
          <w:szCs w:val="28"/>
        </w:rPr>
      </w:pPr>
      <w:r w:rsidRPr="00F53193">
        <w:rPr>
          <w:rFonts w:ascii="Times New Roman" w:hAnsi="Times New Roman" w:cs="Times New Roman"/>
          <w:color w:val="1F497D" w:themeColor="text2"/>
          <w:sz w:val="28"/>
          <w:szCs w:val="28"/>
        </w:rPr>
        <w:t xml:space="preserve">Администрация Партизанского района  публикует проект административного </w:t>
      </w:r>
      <w:r w:rsidRPr="006A07EF">
        <w:rPr>
          <w:rFonts w:ascii="Times New Roman" w:hAnsi="Times New Roman" w:cs="Times New Roman"/>
          <w:color w:val="17365D" w:themeColor="text2" w:themeShade="BF"/>
          <w:sz w:val="28"/>
          <w:szCs w:val="28"/>
        </w:rPr>
        <w:t>регламента  по исполнению муниципальной функции "Осуществление муниципального жилищного контроля на территории Партизанского муниципального района"</w:t>
      </w:r>
    </w:p>
    <w:p w:rsidR="006A07EF" w:rsidRPr="00F53193" w:rsidRDefault="006A07EF" w:rsidP="006A07EF">
      <w:pPr>
        <w:spacing w:line="240" w:lineRule="auto"/>
        <w:ind w:firstLine="360"/>
        <w:jc w:val="center"/>
        <w:rPr>
          <w:rFonts w:ascii="Times New Roman" w:hAnsi="Times New Roman"/>
          <w:b/>
          <w:color w:val="1F497D" w:themeColor="text2"/>
          <w:sz w:val="28"/>
          <w:szCs w:val="28"/>
        </w:rPr>
      </w:pPr>
    </w:p>
    <w:p w:rsidR="006A07EF" w:rsidRDefault="006A07EF" w:rsidP="00C95B3C">
      <w:pPr>
        <w:spacing w:line="240" w:lineRule="auto"/>
        <w:jc w:val="center"/>
        <w:rPr>
          <w:rFonts w:ascii="Times New Roman" w:hAnsi="Times New Roman"/>
          <w:b/>
          <w:color w:val="1F497D" w:themeColor="text2"/>
          <w:sz w:val="28"/>
          <w:szCs w:val="28"/>
        </w:rPr>
      </w:pPr>
      <w:r w:rsidRPr="00F53193">
        <w:rPr>
          <w:rFonts w:ascii="Times New Roman" w:hAnsi="Times New Roman"/>
          <w:b/>
          <w:color w:val="1F497D" w:themeColor="text2"/>
          <w:sz w:val="28"/>
          <w:szCs w:val="28"/>
        </w:rPr>
        <w:t xml:space="preserve">Свои предложения и замечания по данному проекту вы можете  направлять по адресу: </w:t>
      </w:r>
      <w:proofErr w:type="spellStart"/>
      <w:r w:rsidRPr="00F53193">
        <w:rPr>
          <w:rFonts w:ascii="Times New Roman" w:hAnsi="Times New Roman"/>
          <w:b/>
          <w:color w:val="1F497D" w:themeColor="text2"/>
          <w:sz w:val="28"/>
          <w:szCs w:val="28"/>
        </w:rPr>
        <w:t>каб</w:t>
      </w:r>
      <w:proofErr w:type="spellEnd"/>
      <w:r w:rsidRPr="00F53193">
        <w:rPr>
          <w:rFonts w:ascii="Times New Roman" w:hAnsi="Times New Roman"/>
          <w:b/>
          <w:color w:val="1F497D" w:themeColor="text2"/>
          <w:sz w:val="28"/>
          <w:szCs w:val="28"/>
        </w:rPr>
        <w:t>. 1</w:t>
      </w:r>
      <w:r>
        <w:rPr>
          <w:rFonts w:ascii="Times New Roman" w:hAnsi="Times New Roman"/>
          <w:b/>
          <w:color w:val="1F497D" w:themeColor="text2"/>
          <w:sz w:val="28"/>
          <w:szCs w:val="28"/>
        </w:rPr>
        <w:t>3</w:t>
      </w:r>
      <w:r w:rsidRPr="00F53193">
        <w:rPr>
          <w:rFonts w:ascii="Times New Roman" w:hAnsi="Times New Roman"/>
          <w:b/>
          <w:color w:val="1F497D" w:themeColor="text2"/>
          <w:sz w:val="28"/>
          <w:szCs w:val="28"/>
        </w:rPr>
        <w:t xml:space="preserve">, ул. Комсомольская, 45а, с. </w:t>
      </w:r>
      <w:proofErr w:type="spellStart"/>
      <w:r w:rsidRPr="00F53193">
        <w:rPr>
          <w:rFonts w:ascii="Times New Roman" w:hAnsi="Times New Roman"/>
          <w:b/>
          <w:color w:val="1F497D" w:themeColor="text2"/>
          <w:sz w:val="28"/>
          <w:szCs w:val="28"/>
        </w:rPr>
        <w:t>Владимиро</w:t>
      </w:r>
      <w:proofErr w:type="spellEnd"/>
      <w:r w:rsidRPr="00F53193">
        <w:rPr>
          <w:rFonts w:ascii="Times New Roman" w:hAnsi="Times New Roman"/>
          <w:b/>
          <w:color w:val="1F497D" w:themeColor="text2"/>
          <w:sz w:val="28"/>
          <w:szCs w:val="28"/>
        </w:rPr>
        <w:t xml:space="preserve"> – Александровское, Партизанский район, 692962 либо на </w:t>
      </w:r>
      <w:proofErr w:type="spellStart"/>
      <w:r w:rsidRPr="00F53193">
        <w:rPr>
          <w:rFonts w:ascii="Times New Roman" w:hAnsi="Times New Roman"/>
          <w:b/>
          <w:color w:val="1F497D" w:themeColor="text2"/>
          <w:sz w:val="28"/>
          <w:szCs w:val="28"/>
        </w:rPr>
        <w:t>E-mail</w:t>
      </w:r>
      <w:proofErr w:type="spellEnd"/>
      <w:r w:rsidRPr="00F53193">
        <w:rPr>
          <w:rFonts w:ascii="Times New Roman" w:hAnsi="Times New Roman"/>
          <w:b/>
          <w:color w:val="1F497D" w:themeColor="text2"/>
          <w:sz w:val="28"/>
          <w:szCs w:val="28"/>
        </w:rPr>
        <w:t xml:space="preserve">: </w:t>
      </w:r>
      <w:hyperlink r:id="rId4" w:history="1">
        <w:r w:rsidRPr="00F53193">
          <w:rPr>
            <w:rStyle w:val="a4"/>
            <w:rFonts w:ascii="Times New Roman" w:hAnsi="Times New Roman"/>
            <w:b/>
            <w:color w:val="1F497D" w:themeColor="text2"/>
            <w:sz w:val="28"/>
            <w:szCs w:val="28"/>
          </w:rPr>
          <w:t>partizansky@mo.primorsky.ru</w:t>
        </w:r>
      </w:hyperlink>
      <w:r w:rsidRPr="00F53193">
        <w:rPr>
          <w:rFonts w:ascii="Times New Roman" w:hAnsi="Times New Roman"/>
          <w:b/>
          <w:color w:val="1F497D" w:themeColor="text2"/>
          <w:sz w:val="28"/>
          <w:szCs w:val="28"/>
        </w:rPr>
        <w:t xml:space="preserve"> с пометкой «Изменения в регламент» до</w:t>
      </w:r>
      <w:r w:rsidR="00C95B3C">
        <w:rPr>
          <w:rFonts w:ascii="Times New Roman" w:hAnsi="Times New Roman"/>
          <w:b/>
          <w:color w:val="1F497D" w:themeColor="text2"/>
          <w:sz w:val="28"/>
          <w:szCs w:val="28"/>
        </w:rPr>
        <w:t xml:space="preserve"> 14.02.2020 </w:t>
      </w:r>
      <w:r w:rsidRPr="00F53193">
        <w:rPr>
          <w:rFonts w:ascii="Times New Roman" w:hAnsi="Times New Roman"/>
          <w:b/>
          <w:color w:val="1F497D" w:themeColor="text2"/>
          <w:sz w:val="28"/>
          <w:szCs w:val="28"/>
        </w:rPr>
        <w:t>года.</w:t>
      </w:r>
    </w:p>
    <w:p w:rsidR="006A07EF" w:rsidRPr="00F53193" w:rsidRDefault="006A07EF" w:rsidP="006A07EF">
      <w:pPr>
        <w:spacing w:line="240" w:lineRule="auto"/>
        <w:jc w:val="center"/>
        <w:rPr>
          <w:rFonts w:ascii="Times New Roman" w:hAnsi="Times New Roman"/>
          <w:b/>
          <w:color w:val="1F497D" w:themeColor="text2"/>
          <w:sz w:val="28"/>
          <w:szCs w:val="28"/>
        </w:rPr>
      </w:pPr>
    </w:p>
    <w:p w:rsidR="006A07EF" w:rsidRPr="007E4A26" w:rsidRDefault="006A07EF" w:rsidP="006A07EF">
      <w:pPr>
        <w:pStyle w:val="ConsPlusTitle"/>
        <w:jc w:val="center"/>
        <w:rPr>
          <w:rFonts w:ascii="Times New Roman" w:hAnsi="Times New Roman" w:cs="Times New Roman"/>
          <w:sz w:val="28"/>
          <w:szCs w:val="28"/>
        </w:rPr>
      </w:pPr>
      <w:r w:rsidRPr="007E4A26">
        <w:rPr>
          <w:rFonts w:ascii="Times New Roman" w:hAnsi="Times New Roman" w:cs="Times New Roman"/>
          <w:sz w:val="28"/>
          <w:szCs w:val="28"/>
        </w:rPr>
        <w:t>АДМИНИСТРАТИВНЫЙ РЕГЛАМЕНТ</w:t>
      </w:r>
    </w:p>
    <w:p w:rsidR="006A07EF" w:rsidRPr="007E4A26" w:rsidRDefault="006A07EF" w:rsidP="006A07EF">
      <w:pPr>
        <w:pStyle w:val="ConsPlusTitle"/>
        <w:jc w:val="center"/>
        <w:rPr>
          <w:rFonts w:ascii="Times New Roman" w:hAnsi="Times New Roman" w:cs="Times New Roman"/>
          <w:sz w:val="28"/>
          <w:szCs w:val="28"/>
        </w:rPr>
      </w:pPr>
      <w:r w:rsidRPr="007E4A26">
        <w:rPr>
          <w:rFonts w:ascii="Times New Roman" w:hAnsi="Times New Roman" w:cs="Times New Roman"/>
          <w:sz w:val="28"/>
          <w:szCs w:val="28"/>
        </w:rPr>
        <w:t xml:space="preserve">ПО ИСПОЛНЕНИЮ МУНИЦИПАЛЬНОЙ ФУНКЦИИ </w:t>
      </w:r>
      <w:r>
        <w:rPr>
          <w:rFonts w:ascii="Times New Roman" w:hAnsi="Times New Roman" w:cs="Times New Roman"/>
          <w:sz w:val="28"/>
          <w:szCs w:val="28"/>
        </w:rPr>
        <w:t>«</w:t>
      </w:r>
      <w:r w:rsidRPr="007E4A26">
        <w:rPr>
          <w:rFonts w:ascii="Times New Roman" w:hAnsi="Times New Roman" w:cs="Times New Roman"/>
          <w:sz w:val="28"/>
          <w:szCs w:val="28"/>
        </w:rPr>
        <w:t>ОСУЩЕСТВЛЕНИЕ</w:t>
      </w:r>
    </w:p>
    <w:p w:rsidR="006A07EF" w:rsidRPr="007E4A26" w:rsidRDefault="006A07EF" w:rsidP="006A07EF">
      <w:pPr>
        <w:pStyle w:val="ConsPlusTitle"/>
        <w:jc w:val="center"/>
        <w:rPr>
          <w:rFonts w:ascii="Times New Roman" w:hAnsi="Times New Roman" w:cs="Times New Roman"/>
          <w:sz w:val="28"/>
          <w:szCs w:val="28"/>
        </w:rPr>
      </w:pPr>
      <w:r w:rsidRPr="007E4A26">
        <w:rPr>
          <w:rFonts w:ascii="Times New Roman" w:hAnsi="Times New Roman" w:cs="Times New Roman"/>
          <w:sz w:val="28"/>
          <w:szCs w:val="28"/>
        </w:rPr>
        <w:t>МУНИЦИПАЛЬНОГО ЖИЛИЩНОГО КОНТРОЛЯ НА ТЕРРИТОРИИ</w:t>
      </w:r>
    </w:p>
    <w:p w:rsidR="006A07EF" w:rsidRPr="007E4A26" w:rsidRDefault="006A07EF" w:rsidP="006A07EF">
      <w:pPr>
        <w:pStyle w:val="ConsPlusTitle"/>
        <w:jc w:val="center"/>
        <w:rPr>
          <w:rFonts w:ascii="Times New Roman" w:hAnsi="Times New Roman" w:cs="Times New Roman"/>
          <w:sz w:val="28"/>
          <w:szCs w:val="28"/>
        </w:rPr>
      </w:pPr>
      <w:r w:rsidRPr="007E4A26">
        <w:rPr>
          <w:rFonts w:ascii="Times New Roman" w:hAnsi="Times New Roman" w:cs="Times New Roman"/>
          <w:sz w:val="28"/>
          <w:szCs w:val="28"/>
        </w:rPr>
        <w:t>ПАРТИЗАНСКОГО МУНИЦИПАЛЬНОГО РАЙОНА</w:t>
      </w:r>
      <w:r>
        <w:rPr>
          <w:rFonts w:ascii="Times New Roman" w:hAnsi="Times New Roman" w:cs="Times New Roman"/>
          <w:sz w:val="28"/>
          <w:szCs w:val="28"/>
        </w:rPr>
        <w:t>»</w:t>
      </w:r>
    </w:p>
    <w:p w:rsidR="006A07EF" w:rsidRPr="007E4A26" w:rsidRDefault="006A07EF" w:rsidP="006A07EF">
      <w:pPr>
        <w:pStyle w:val="ConsPlusNormal"/>
        <w:jc w:val="both"/>
        <w:rPr>
          <w:rFonts w:ascii="Times New Roman" w:hAnsi="Times New Roman" w:cs="Times New Roman"/>
          <w:sz w:val="28"/>
          <w:szCs w:val="28"/>
        </w:rPr>
      </w:pPr>
    </w:p>
    <w:p w:rsidR="006A07EF" w:rsidRPr="007E4A26" w:rsidRDefault="006A07EF" w:rsidP="006A07EF">
      <w:pPr>
        <w:pStyle w:val="ConsPlusNormal"/>
        <w:jc w:val="center"/>
        <w:outlineLvl w:val="1"/>
        <w:rPr>
          <w:rFonts w:ascii="Times New Roman" w:hAnsi="Times New Roman" w:cs="Times New Roman"/>
          <w:sz w:val="28"/>
          <w:szCs w:val="28"/>
        </w:rPr>
      </w:pPr>
      <w:r w:rsidRPr="007E4A26">
        <w:rPr>
          <w:rFonts w:ascii="Times New Roman" w:hAnsi="Times New Roman" w:cs="Times New Roman"/>
          <w:sz w:val="28"/>
          <w:szCs w:val="28"/>
        </w:rPr>
        <w:t>1. Общие положения</w:t>
      </w:r>
    </w:p>
    <w:p w:rsidR="006A07EF" w:rsidRPr="007E4A26" w:rsidRDefault="006A07EF" w:rsidP="006A07EF">
      <w:pPr>
        <w:pStyle w:val="ConsPlusNormal"/>
        <w:jc w:val="both"/>
        <w:rPr>
          <w:rFonts w:ascii="Times New Roman" w:hAnsi="Times New Roman" w:cs="Times New Roman"/>
          <w:sz w:val="28"/>
          <w:szCs w:val="28"/>
        </w:rPr>
      </w:pP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1.1. </w:t>
      </w:r>
      <w:proofErr w:type="gramStart"/>
      <w:r w:rsidRPr="00AA37FE">
        <w:rPr>
          <w:rFonts w:ascii="Times New Roman" w:hAnsi="Times New Roman" w:cs="Times New Roman"/>
          <w:sz w:val="28"/>
          <w:szCs w:val="28"/>
        </w:rPr>
        <w:t>Административный регламент по исполнению муниципальной функции "Осуществление муниципального жилищного контроля на территории Партизанского муниципального района" (далее - административный регламент) устанавливает требования к порядку осуществления муниципального жилищного контроля на территории Партизанского муниципального района (далее - муниципальный жилищный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порядок досудебного (внесудебного) обжалования решений и действий (бездействия</w:t>
      </w:r>
      <w:proofErr w:type="gramEnd"/>
      <w:r w:rsidRPr="00AA37FE">
        <w:rPr>
          <w:rFonts w:ascii="Times New Roman" w:hAnsi="Times New Roman" w:cs="Times New Roman"/>
          <w:sz w:val="28"/>
          <w:szCs w:val="28"/>
        </w:rPr>
        <w:t>) органа муниципального жилищного контроля и его должностных лиц.</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1.2. Наименование муниципальной функции - муниципальный жилищный контроль.</w:t>
      </w:r>
    </w:p>
    <w:p w:rsidR="006A07EF" w:rsidRPr="00AA37FE" w:rsidRDefault="006A07EF" w:rsidP="006A07EF">
      <w:pPr>
        <w:pStyle w:val="ConsPlusNormal"/>
        <w:ind w:firstLine="539"/>
        <w:jc w:val="both"/>
        <w:rPr>
          <w:rFonts w:ascii="Times New Roman" w:hAnsi="Times New Roman" w:cs="Times New Roman"/>
          <w:sz w:val="28"/>
          <w:szCs w:val="28"/>
        </w:rPr>
      </w:pPr>
      <w:r w:rsidRPr="00AA37FE">
        <w:rPr>
          <w:rFonts w:ascii="Times New Roman" w:hAnsi="Times New Roman" w:cs="Times New Roman"/>
          <w:sz w:val="28"/>
          <w:szCs w:val="28"/>
        </w:rPr>
        <w:t>1.3. Муниципальный жилищный контроль осуществляет: уполномоченный орган - администрация Партизанского муниципального района в лице отдела жилищного фонда администрации Партизанского муниципального района (далее - Отдел/Орган муниципального жилищного контроля).</w:t>
      </w:r>
    </w:p>
    <w:p w:rsidR="006A07EF" w:rsidRPr="00AA37FE" w:rsidRDefault="006A07EF" w:rsidP="006A07EF">
      <w:pPr>
        <w:pStyle w:val="ConsPlusNormal"/>
        <w:ind w:firstLine="539"/>
        <w:jc w:val="both"/>
        <w:rPr>
          <w:rFonts w:ascii="Times New Roman" w:hAnsi="Times New Roman" w:cs="Times New Roman"/>
          <w:sz w:val="28"/>
          <w:szCs w:val="28"/>
        </w:rPr>
      </w:pPr>
      <w:r w:rsidRPr="00AA37FE">
        <w:rPr>
          <w:rFonts w:ascii="Times New Roman" w:hAnsi="Times New Roman" w:cs="Times New Roman"/>
          <w:sz w:val="28"/>
          <w:szCs w:val="28"/>
        </w:rPr>
        <w:t>При исполнении муниципальной функции осуществляется взаимодействие администрации Партизанского муниципального района с Государственной жилищной инспекцией Приморского края, прокуратурой Партизанского района и представителями экспертных организаций по согласованию.</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1.4. Исполнение муниципальной функции осуществляется в соответствии </w:t>
      </w:r>
      <w:proofErr w:type="gramStart"/>
      <w:r w:rsidRPr="00AA37FE">
        <w:rPr>
          <w:rFonts w:ascii="Times New Roman" w:hAnsi="Times New Roman" w:cs="Times New Roman"/>
          <w:sz w:val="28"/>
          <w:szCs w:val="28"/>
        </w:rPr>
        <w:t>с</w:t>
      </w:r>
      <w:proofErr w:type="gramEnd"/>
      <w:r w:rsidRPr="00AA37FE">
        <w:rPr>
          <w:rFonts w:ascii="Times New Roman" w:hAnsi="Times New Roman" w:cs="Times New Roman"/>
          <w:sz w:val="28"/>
          <w:szCs w:val="28"/>
        </w:rPr>
        <w:t>:</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w:t>
      </w:r>
      <w:hyperlink r:id="rId5" w:history="1">
        <w:r w:rsidRPr="00AA37FE">
          <w:rPr>
            <w:rFonts w:ascii="Times New Roman" w:hAnsi="Times New Roman" w:cs="Times New Roman"/>
            <w:sz w:val="28"/>
            <w:szCs w:val="28"/>
          </w:rPr>
          <w:t>Конституцией</w:t>
        </w:r>
      </w:hyperlink>
      <w:r w:rsidRPr="00AA37FE">
        <w:rPr>
          <w:rFonts w:ascii="Times New Roman" w:hAnsi="Times New Roman" w:cs="Times New Roman"/>
          <w:sz w:val="28"/>
          <w:szCs w:val="28"/>
        </w:rPr>
        <w:t xml:space="preserve"> Российской Федерации;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Жилищным </w:t>
      </w:r>
      <w:hyperlink r:id="rId6" w:history="1">
        <w:r w:rsidRPr="00AA37FE">
          <w:rPr>
            <w:rFonts w:ascii="Times New Roman" w:hAnsi="Times New Roman" w:cs="Times New Roman"/>
            <w:sz w:val="28"/>
            <w:szCs w:val="28"/>
          </w:rPr>
          <w:t>кодексом</w:t>
        </w:r>
      </w:hyperlink>
      <w:r w:rsidRPr="00AA37FE">
        <w:rPr>
          <w:rFonts w:ascii="Times New Roman" w:hAnsi="Times New Roman" w:cs="Times New Roman"/>
          <w:sz w:val="28"/>
          <w:szCs w:val="28"/>
        </w:rPr>
        <w:t xml:space="preserve"> Российской Федерации;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Федеральным </w:t>
      </w:r>
      <w:hyperlink r:id="rId7" w:history="1">
        <w:r w:rsidRPr="00AA37FE">
          <w:rPr>
            <w:rFonts w:ascii="Times New Roman" w:hAnsi="Times New Roman" w:cs="Times New Roman"/>
            <w:sz w:val="28"/>
            <w:szCs w:val="28"/>
          </w:rPr>
          <w:t>законом</w:t>
        </w:r>
      </w:hyperlink>
      <w:r w:rsidRPr="00AA37F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Федеральным </w:t>
      </w:r>
      <w:hyperlink r:id="rId8" w:history="1">
        <w:r w:rsidRPr="00AA37FE">
          <w:rPr>
            <w:rFonts w:ascii="Times New Roman" w:hAnsi="Times New Roman" w:cs="Times New Roman"/>
            <w:sz w:val="28"/>
            <w:szCs w:val="28"/>
          </w:rPr>
          <w:t>законом</w:t>
        </w:r>
      </w:hyperlink>
      <w:r w:rsidRPr="00AA37FE">
        <w:rPr>
          <w:rFonts w:ascii="Times New Roman" w:hAnsi="Times New Roman" w:cs="Times New Roman"/>
          <w:sz w:val="28"/>
          <w:szCs w:val="28"/>
        </w:rPr>
        <w:t xml:space="preserve"> от 26.12.2008 № 294-ФЗ «О защите прав </w:t>
      </w:r>
      <w:r w:rsidRPr="00AA37FE">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xml:space="preserve">- </w:t>
      </w:r>
      <w:hyperlink r:id="rId9" w:history="1">
        <w:r w:rsidRPr="00AA37FE">
          <w:rPr>
            <w:rFonts w:ascii="Times New Roman" w:hAnsi="Times New Roman" w:cs="Times New Roman"/>
            <w:sz w:val="28"/>
            <w:szCs w:val="28"/>
          </w:rPr>
          <w:t>Постановлением</w:t>
        </w:r>
      </w:hyperlink>
      <w:r w:rsidRPr="00AA37FE">
        <w:rPr>
          <w:rFonts w:ascii="Times New Roman" w:hAnsi="Times New Roman" w:cs="Times New Roman"/>
          <w:sz w:val="28"/>
          <w:szCs w:val="28"/>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w:t>
      </w:r>
      <w:hyperlink r:id="rId10" w:history="1">
        <w:r w:rsidRPr="00AA37FE">
          <w:rPr>
            <w:rFonts w:ascii="Times New Roman" w:hAnsi="Times New Roman" w:cs="Times New Roman"/>
            <w:sz w:val="28"/>
            <w:szCs w:val="28"/>
          </w:rPr>
          <w:t>Постановлением</w:t>
        </w:r>
      </w:hyperlink>
      <w:r w:rsidRPr="00AA37FE">
        <w:rPr>
          <w:rFonts w:ascii="Times New Roman" w:hAnsi="Times New Roman" w:cs="Times New Roman"/>
          <w:sz w:val="28"/>
          <w:szCs w:val="28"/>
        </w:rPr>
        <w:t xml:space="preserve"> Правительства Российской Федерации от 06.05.2011   № 354 «О порядке предоставления коммунальных услуг собственникам и пользователям помещений в многоквартирных домах и жилых домов»;</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w:t>
      </w:r>
      <w:hyperlink r:id="rId11" w:history="1">
        <w:r w:rsidRPr="00AA37FE">
          <w:rPr>
            <w:rFonts w:ascii="Times New Roman" w:hAnsi="Times New Roman" w:cs="Times New Roman"/>
            <w:sz w:val="28"/>
            <w:szCs w:val="28"/>
          </w:rPr>
          <w:t>Постановлением</w:t>
        </w:r>
      </w:hyperlink>
      <w:r w:rsidRPr="00AA37FE">
        <w:rPr>
          <w:rFonts w:ascii="Times New Roman" w:hAnsi="Times New Roman" w:cs="Times New Roman"/>
          <w:sz w:val="28"/>
          <w:szCs w:val="28"/>
        </w:rPr>
        <w:t xml:space="preserve"> Правительства Российской Федерации от 15.05.2013   № 416 «О порядке осуществления деятельности по управлению многоквартирными домами»;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w:t>
      </w:r>
      <w:hyperlink r:id="rId12" w:history="1">
        <w:r w:rsidRPr="00AA37FE">
          <w:rPr>
            <w:rFonts w:ascii="Times New Roman" w:hAnsi="Times New Roman" w:cs="Times New Roman"/>
            <w:sz w:val="28"/>
            <w:szCs w:val="28"/>
          </w:rPr>
          <w:t>Постановлением</w:t>
        </w:r>
      </w:hyperlink>
      <w:r w:rsidRPr="00AA37FE">
        <w:rPr>
          <w:rFonts w:ascii="Times New Roman" w:hAnsi="Times New Roman" w:cs="Times New Roman"/>
          <w:sz w:val="28"/>
          <w:szCs w:val="28"/>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w:t>
      </w:r>
      <w:hyperlink r:id="rId13" w:history="1">
        <w:r w:rsidRPr="00AA37FE">
          <w:rPr>
            <w:rFonts w:ascii="Times New Roman" w:hAnsi="Times New Roman" w:cs="Times New Roman"/>
            <w:sz w:val="28"/>
            <w:szCs w:val="28"/>
          </w:rPr>
          <w:t>Постановлением</w:t>
        </w:r>
      </w:hyperlink>
      <w:r w:rsidRPr="00AA37FE">
        <w:rPr>
          <w:rFonts w:ascii="Times New Roman" w:hAnsi="Times New Roman" w:cs="Times New Roman"/>
          <w:sz w:val="28"/>
          <w:szCs w:val="28"/>
        </w:rPr>
        <w:t xml:space="preserve"> Госстроя Российской Федерации от 27.09.2003 № 170 «Об утверждении Правил и норм технической эксплуатации жилищного фонда»;</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w:t>
      </w:r>
      <w:hyperlink r:id="rId14" w:history="1">
        <w:r w:rsidRPr="00AA37FE">
          <w:rPr>
            <w:rFonts w:ascii="Times New Roman" w:hAnsi="Times New Roman" w:cs="Times New Roman"/>
            <w:sz w:val="28"/>
            <w:szCs w:val="28"/>
          </w:rPr>
          <w:t>Законом</w:t>
        </w:r>
      </w:hyperlink>
      <w:r w:rsidRPr="00AA37FE">
        <w:rPr>
          <w:rFonts w:ascii="Times New Roman" w:hAnsi="Times New Roman" w:cs="Times New Roman"/>
          <w:sz w:val="28"/>
          <w:szCs w:val="28"/>
        </w:rPr>
        <w:t xml:space="preserve"> Приморского края от 8 октября 2012 года № 100-КЗ «Об отдельных вопросах реализации муниципального жилищного контроля на территории Приморского края»;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Положением об осуществлении муниципального жилищного контроля на территории Партизанского муниципального района, принятым решением Думы Партизанского муниципального района от 26.12.2014 № 134. </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1.5. Предметом муниципального жилищного контроля является организация и проведение на территории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Приморского края в области жилищных отношений, а также нормативными правовыми актами Партизанского муниципального района (далее - обязательные требования).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1.6. При исполнении муниципальной функции орган муниципального жилищного контроля: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1.6.1. Имеет право:</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w:t>
      </w:r>
      <w:proofErr w:type="gramStart"/>
      <w:r w:rsidRPr="00AA37FE">
        <w:rPr>
          <w:rFonts w:ascii="Times New Roman" w:hAnsi="Times New Roman" w:cs="Times New Roman"/>
          <w:sz w:val="28"/>
          <w:szCs w:val="28"/>
        </w:rPr>
        <w:t>запрашивать и получать</w:t>
      </w:r>
      <w:proofErr w:type="gramEnd"/>
      <w:r w:rsidRPr="00AA37FE">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xml:space="preserve">- беспрепятственно при предъявлении служебного удостоверения и копии распоряжения органа муниципального жилищного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w:t>
      </w:r>
      <w:r w:rsidRPr="00AA37FE">
        <w:rPr>
          <w:rFonts w:ascii="Times New Roman" w:hAnsi="Times New Roman" w:cs="Times New Roman"/>
          <w:sz w:val="28"/>
          <w:szCs w:val="28"/>
        </w:rPr>
        <w:lastRenderedPageBreak/>
        <w:t>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r w:rsidRPr="00AA37FE">
        <w:rPr>
          <w:rFonts w:ascii="Times New Roman" w:hAnsi="Times New Roman" w:cs="Times New Roman"/>
          <w:sz w:val="28"/>
          <w:szCs w:val="28"/>
        </w:rPr>
        <w:t xml:space="preserve">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составлении протоколов об административных правонарушениях;</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обращаться </w:t>
      </w:r>
      <w:proofErr w:type="gramStart"/>
      <w:r w:rsidRPr="00AA37FE">
        <w:rPr>
          <w:rFonts w:ascii="Times New Roman" w:hAnsi="Times New Roman" w:cs="Times New Roman"/>
          <w:sz w:val="28"/>
          <w:szCs w:val="28"/>
        </w:rPr>
        <w:t>в суд с заявлениями о признании договора управления данным домом недействительным в случае неисполнения в установленный срок</w:t>
      </w:r>
      <w:proofErr w:type="gramEnd"/>
      <w:r w:rsidRPr="00AA37FE">
        <w:rPr>
          <w:rFonts w:ascii="Times New Roman" w:hAnsi="Times New Roman" w:cs="Times New Roman"/>
          <w:sz w:val="28"/>
          <w:szCs w:val="28"/>
        </w:rPr>
        <w:t xml:space="preserve"> предписания об устранении нарушений порядка выбора управляющей организации, утверждения условий договора управления многоквартирным домом и его заключения.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1.6.2. Обязан:</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проводить проверку на основании распоряжения или приказа руководителя органа муниципального жилищного контроля о ее проведении в соответствии с ее назначением;</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и в случае, предусмотренном </w:t>
      </w:r>
      <w:hyperlink r:id="rId15" w:history="1">
        <w:r w:rsidRPr="00AA37FE">
          <w:rPr>
            <w:rFonts w:ascii="Times New Roman" w:hAnsi="Times New Roman" w:cs="Times New Roman"/>
            <w:sz w:val="28"/>
            <w:szCs w:val="28"/>
          </w:rPr>
          <w:t>частью 5 статьи 10</w:t>
        </w:r>
      </w:hyperlink>
      <w:r w:rsidRPr="00AA37FE">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предоставлять руководителю, иному должностному лицу или </w:t>
      </w:r>
      <w:r w:rsidRPr="00AA37FE">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A37FE">
        <w:rPr>
          <w:rFonts w:ascii="Times New Roman" w:hAnsi="Times New Roman" w:cs="Times New Roman"/>
          <w:sz w:val="28"/>
          <w:szCs w:val="28"/>
        </w:rPr>
        <w:t xml:space="preserve"> индивидуальных предпринимателей, юридических лиц;</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соблюдать сроки проведения проверки;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осуществлять запись о проведенной проверке в журнале учета проверок.</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1.7. Права и обязанности лиц, в отношении которых проводятся мероприятия по контролю:</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1.7.1. Имеют право:</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присутствовать при проведении проверки, давать объяснения по вопросам, относящимся к предмету проверки;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получать от органа муниципального жилищного контроля, уполномоченного лица информацию, которая относится к предмету проверки и предоставление которой предусмотрено настоящим Федеральным </w:t>
      </w:r>
      <w:hyperlink r:id="rId16" w:history="1">
        <w:r w:rsidRPr="00AA37FE">
          <w:rPr>
            <w:rFonts w:ascii="Times New Roman" w:hAnsi="Times New Roman" w:cs="Times New Roman"/>
            <w:sz w:val="28"/>
            <w:szCs w:val="28"/>
          </w:rPr>
          <w:t>законом</w:t>
        </w:r>
      </w:hyperlink>
      <w:r w:rsidRPr="00AA37FE">
        <w:rPr>
          <w:rFonts w:ascii="Times New Roman" w:hAnsi="Times New Roman" w:cs="Times New Roman"/>
          <w:sz w:val="28"/>
          <w:szCs w:val="28"/>
        </w:rPr>
        <w:t>;</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муниципального жилищного контроля;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обжаловать действия (бездействие) уполномоченных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1.7.2. Обязаны:</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присутствовать или обеспечить присутствие уполномоченных </w:t>
      </w:r>
      <w:r w:rsidRPr="00AA37FE">
        <w:rPr>
          <w:rFonts w:ascii="Times New Roman" w:hAnsi="Times New Roman" w:cs="Times New Roman"/>
          <w:sz w:val="28"/>
          <w:szCs w:val="28"/>
        </w:rPr>
        <w:lastRenderedPageBreak/>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при проведении проверок;</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исполнить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AA37FE">
        <w:rPr>
          <w:rFonts w:ascii="Times New Roman" w:hAnsi="Times New Roman" w:cs="Times New Roman"/>
          <w:sz w:val="28"/>
          <w:szCs w:val="28"/>
        </w:rPr>
        <w:t xml:space="preserve"> деятельности здания, строения, сооружения, помещения, к </w:t>
      </w:r>
      <w:proofErr w:type="gramStart"/>
      <w:r w:rsidRPr="00AA37FE">
        <w:rPr>
          <w:rFonts w:ascii="Times New Roman" w:hAnsi="Times New Roman" w:cs="Times New Roman"/>
          <w:sz w:val="28"/>
          <w:szCs w:val="28"/>
        </w:rPr>
        <w:t>используемым</w:t>
      </w:r>
      <w:proofErr w:type="gramEnd"/>
      <w:r w:rsidRPr="00AA37FE">
        <w:rPr>
          <w:rFonts w:ascii="Times New Roman" w:hAnsi="Times New Roman" w:cs="Times New Roman"/>
          <w:sz w:val="28"/>
          <w:szCs w:val="28"/>
        </w:rPr>
        <w:t xml:space="preserve"> юридическими лицами, индивидуальными предпринимателями.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1.8. Результатом исполнения муниципальной функции является: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1.8.1. Вручение (направление) акта проверки юридическому лицу, индивидуальному предпринимателю, гражданину;</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1.8.2. Выдача предписания об устранении нарушений юридическому лицу, индивидуальному предпринимателю, гражданину;</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1.8.3. Направление информации о нарушениях обязательных требований:</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в органы, уполномоченные на возбуждение дела об административном правонарушении;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6A07EF" w:rsidRPr="00AA37FE" w:rsidRDefault="006A07EF" w:rsidP="006A07EF">
      <w:pPr>
        <w:pStyle w:val="ConsPlusNormal"/>
        <w:jc w:val="both"/>
        <w:rPr>
          <w:rFonts w:ascii="Times New Roman" w:hAnsi="Times New Roman" w:cs="Times New Roman"/>
          <w:sz w:val="28"/>
          <w:szCs w:val="28"/>
        </w:rPr>
      </w:pPr>
    </w:p>
    <w:p w:rsidR="006A07EF" w:rsidRPr="00AA37FE" w:rsidRDefault="006A07EF" w:rsidP="006A07EF">
      <w:pPr>
        <w:pStyle w:val="ConsPlusNormal"/>
        <w:jc w:val="center"/>
        <w:outlineLvl w:val="1"/>
        <w:rPr>
          <w:rFonts w:ascii="Times New Roman" w:hAnsi="Times New Roman" w:cs="Times New Roman"/>
          <w:sz w:val="28"/>
          <w:szCs w:val="28"/>
        </w:rPr>
      </w:pPr>
      <w:r w:rsidRPr="00AA37FE">
        <w:rPr>
          <w:rFonts w:ascii="Times New Roman" w:hAnsi="Times New Roman" w:cs="Times New Roman"/>
          <w:sz w:val="28"/>
          <w:szCs w:val="28"/>
        </w:rPr>
        <w:t>2. Требования к порядку исполнения муниципальной функции</w:t>
      </w:r>
    </w:p>
    <w:p w:rsidR="006A07EF" w:rsidRPr="00AA37FE" w:rsidRDefault="006A07EF" w:rsidP="006A07EF">
      <w:pPr>
        <w:pStyle w:val="ConsPlusNormal"/>
        <w:jc w:val="both"/>
        <w:rPr>
          <w:rFonts w:ascii="Times New Roman" w:hAnsi="Times New Roman" w:cs="Times New Roman"/>
          <w:sz w:val="28"/>
          <w:szCs w:val="28"/>
        </w:rPr>
      </w:pP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2.1. Порядок информирования об исполнении муниципальной функции.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2.1.1. Адрес нахождения: Приморский край, Партизанский район, с. </w:t>
      </w:r>
      <w:proofErr w:type="spellStart"/>
      <w:r w:rsidRPr="00AA37FE">
        <w:rPr>
          <w:rFonts w:ascii="Times New Roman" w:hAnsi="Times New Roman" w:cs="Times New Roman"/>
          <w:sz w:val="28"/>
          <w:szCs w:val="28"/>
        </w:rPr>
        <w:t>Владимиро-Александровское</w:t>
      </w:r>
      <w:proofErr w:type="spellEnd"/>
      <w:r w:rsidRPr="00AA37FE">
        <w:rPr>
          <w:rFonts w:ascii="Times New Roman" w:hAnsi="Times New Roman" w:cs="Times New Roman"/>
          <w:sz w:val="28"/>
          <w:szCs w:val="28"/>
        </w:rPr>
        <w:t xml:space="preserve">, ул. </w:t>
      </w:r>
      <w:proofErr w:type="gramStart"/>
      <w:r w:rsidRPr="00AA37FE">
        <w:rPr>
          <w:rFonts w:ascii="Times New Roman" w:hAnsi="Times New Roman" w:cs="Times New Roman"/>
          <w:sz w:val="28"/>
          <w:szCs w:val="28"/>
        </w:rPr>
        <w:t>Комсомольская</w:t>
      </w:r>
      <w:proofErr w:type="gramEnd"/>
      <w:r w:rsidRPr="00AA37FE">
        <w:rPr>
          <w:rFonts w:ascii="Times New Roman" w:hAnsi="Times New Roman" w:cs="Times New Roman"/>
          <w:sz w:val="28"/>
          <w:szCs w:val="28"/>
        </w:rPr>
        <w:t xml:space="preserve">, 45а, </w:t>
      </w:r>
      <w:proofErr w:type="spellStart"/>
      <w:r w:rsidRPr="00AA37FE">
        <w:rPr>
          <w:rFonts w:ascii="Times New Roman" w:hAnsi="Times New Roman" w:cs="Times New Roman"/>
          <w:sz w:val="28"/>
          <w:szCs w:val="28"/>
        </w:rPr>
        <w:t>каб</w:t>
      </w:r>
      <w:proofErr w:type="spellEnd"/>
      <w:r w:rsidRPr="00AA37FE">
        <w:rPr>
          <w:rFonts w:ascii="Times New Roman" w:hAnsi="Times New Roman" w:cs="Times New Roman"/>
          <w:sz w:val="28"/>
          <w:szCs w:val="28"/>
        </w:rPr>
        <w:t>. 13.</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График работы органа муниципального жилищного контроля: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понедельник – </w:t>
      </w:r>
      <w:proofErr w:type="spellStart"/>
      <w:r w:rsidRPr="00AA37FE">
        <w:rPr>
          <w:rFonts w:ascii="Times New Roman" w:hAnsi="Times New Roman" w:cs="Times New Roman"/>
          <w:sz w:val="28"/>
          <w:szCs w:val="28"/>
        </w:rPr>
        <w:t>неприемный</w:t>
      </w:r>
      <w:proofErr w:type="spellEnd"/>
      <w:r w:rsidRPr="00AA37FE">
        <w:rPr>
          <w:rFonts w:ascii="Times New Roman" w:hAnsi="Times New Roman" w:cs="Times New Roman"/>
          <w:sz w:val="28"/>
          <w:szCs w:val="28"/>
        </w:rPr>
        <w:t xml:space="preserve"> день;</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вторник, пятница с 09.00 до 13.00;</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среда, четверг с 03.00 до 17.15;</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тел./факс: 8 (42365) 21-8-89.</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Организация</w:t>
      </w:r>
      <w:proofErr w:type="gramEnd"/>
      <w:r w:rsidRPr="00AA37FE">
        <w:rPr>
          <w:rFonts w:ascii="Times New Roman" w:hAnsi="Times New Roman" w:cs="Times New Roman"/>
          <w:sz w:val="28"/>
          <w:szCs w:val="28"/>
        </w:rPr>
        <w:t xml:space="preserve"> участвующая в осуществлении муниципального жилищного контроля - Государственная жилищная инспекция Приморского края. Адрес нахождения: г. Владивосток, ул. </w:t>
      </w:r>
      <w:proofErr w:type="gramStart"/>
      <w:r w:rsidRPr="00AA37FE">
        <w:rPr>
          <w:rFonts w:ascii="Times New Roman" w:hAnsi="Times New Roman" w:cs="Times New Roman"/>
          <w:sz w:val="28"/>
          <w:szCs w:val="28"/>
        </w:rPr>
        <w:t>Алеутская</w:t>
      </w:r>
      <w:proofErr w:type="gramEnd"/>
      <w:r w:rsidRPr="00AA37FE">
        <w:rPr>
          <w:rFonts w:ascii="Times New Roman" w:hAnsi="Times New Roman" w:cs="Times New Roman"/>
          <w:sz w:val="28"/>
          <w:szCs w:val="28"/>
        </w:rPr>
        <w:t xml:space="preserve">, 45а. Тел. 8 (4232) 43-26-40. Адрес электронной почты: </w:t>
      </w:r>
      <w:proofErr w:type="spellStart"/>
      <w:r w:rsidRPr="00AA37FE">
        <w:rPr>
          <w:rFonts w:ascii="Times New Roman" w:hAnsi="Times New Roman" w:cs="Times New Roman"/>
          <w:sz w:val="28"/>
          <w:szCs w:val="28"/>
        </w:rPr>
        <w:t>gji_pk@primorsky.ru</w:t>
      </w:r>
      <w:proofErr w:type="spellEnd"/>
      <w:r w:rsidRPr="00AA37FE">
        <w:rPr>
          <w:rFonts w:ascii="Times New Roman" w:hAnsi="Times New Roman" w:cs="Times New Roman"/>
          <w:sz w:val="28"/>
          <w:szCs w:val="28"/>
        </w:rPr>
        <w:t>.</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2.1.2. Информация о порядке исполнения муниципальной функции </w:t>
      </w:r>
      <w:r w:rsidRPr="00AA37FE">
        <w:rPr>
          <w:rFonts w:ascii="Times New Roman" w:hAnsi="Times New Roman" w:cs="Times New Roman"/>
          <w:sz w:val="28"/>
          <w:szCs w:val="28"/>
        </w:rPr>
        <w:lastRenderedPageBreak/>
        <w:t>размещена на официальном сайте администрации Партизанского муниципального района в информационно-телекоммуникационной сети Интернет: http://rayon.partizansky.ru/.</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2.1.3. Информирование заинтересованных лиц по вопросам исполнения муниципальной функции проводится в форме:</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устного информирования;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письменного информирования, в том числе в электронной форме.</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2.1.4. Информирование о процедуре исполнения муниципальной функции осуществляется в ходе личного приема, с использованием средств телефонной связи и информационных систем общего пользования.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При ответах на обращения орган муниципального жилищного контроля информирует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15 минут.</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случае если подготовка ответа требует продолжительного времени, заинтересованному лицу дается рекомендация направить письменное обращение или предлагается другое время для устной консультации.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Ответ на обращение направляется заявителю в течение 30 дней со дня регистрации обращения.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обращения не более чем на 30 дней, уведомив заявителя о продлении срока его рассмотрения.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письменном ответе на обращение указывается фамилия и номер телефона исполнителя.</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дается.</w:t>
      </w:r>
      <w:proofErr w:type="gramEnd"/>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Если текст обращения в письменной форме не поддается прочтению, ответ на обращение не дается и оно не подлежит направлению на рассмотрение в орган муниципального жилищного контроля,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начальник Отдела вправе принять решение о безосновательности очередного обращения и прекращении переписки с </w:t>
      </w:r>
      <w:r w:rsidRPr="00AA37FE">
        <w:rPr>
          <w:rFonts w:ascii="Times New Roman" w:hAnsi="Times New Roman" w:cs="Times New Roman"/>
          <w:sz w:val="28"/>
          <w:szCs w:val="28"/>
        </w:rPr>
        <w:lastRenderedPageBreak/>
        <w:t>заявителем по данному вопросу.</w:t>
      </w:r>
      <w:proofErr w:type="gramEnd"/>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О данном решении письменно уведомляется заявитель, направивший обращение.</w:t>
      </w:r>
    </w:p>
    <w:p w:rsidR="006A07EF" w:rsidRPr="00AA37FE" w:rsidRDefault="006A07EF" w:rsidP="006A07EF">
      <w:pPr>
        <w:pStyle w:val="ConsPlusNormal"/>
        <w:ind w:firstLine="540"/>
        <w:jc w:val="both"/>
        <w:rPr>
          <w:rFonts w:ascii="Times New Roman" w:hAnsi="Times New Roman" w:cs="Times New Roman"/>
          <w:sz w:val="28"/>
          <w:szCs w:val="28"/>
        </w:rPr>
      </w:pPr>
      <w:bookmarkStart w:id="0" w:name="P121"/>
      <w:bookmarkEnd w:id="0"/>
      <w:r w:rsidRPr="00AA37FE">
        <w:rPr>
          <w:rFonts w:ascii="Times New Roman" w:hAnsi="Times New Roman" w:cs="Times New Roman"/>
          <w:sz w:val="28"/>
          <w:szCs w:val="28"/>
        </w:rPr>
        <w:t>2.2. Срок исполнения муниципальной функции: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2.2.1. Срок проведения каждой из проверок (плановой и внеплановой) не может превышать двадцать рабочих дней.</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A37FE">
        <w:rPr>
          <w:rFonts w:ascii="Times New Roman" w:hAnsi="Times New Roman" w:cs="Times New Roman"/>
          <w:sz w:val="28"/>
          <w:szCs w:val="28"/>
        </w:rPr>
        <w:t>микропредприятия</w:t>
      </w:r>
      <w:proofErr w:type="spellEnd"/>
      <w:r w:rsidRPr="00AA37FE">
        <w:rPr>
          <w:rFonts w:ascii="Times New Roman" w:hAnsi="Times New Roman" w:cs="Times New Roman"/>
          <w:sz w:val="28"/>
          <w:szCs w:val="28"/>
        </w:rPr>
        <w:t xml:space="preserve"> в год.</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2.2.3. </w:t>
      </w:r>
      <w:proofErr w:type="gramStart"/>
      <w:r w:rsidRPr="00AA37F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предложении муниципального жилищного инспектора, проводящего выездную плановую проверку, срок проведения выездной плановой проверки может быть продлен главой (заместителем главы) администрации Партизанского муниципального района, но не более чем на двадцать рабочих дней, в отношении малых предприятий, </w:t>
      </w:r>
      <w:proofErr w:type="spellStart"/>
      <w:r w:rsidRPr="00AA37FE">
        <w:rPr>
          <w:rFonts w:ascii="Times New Roman" w:hAnsi="Times New Roman" w:cs="Times New Roman"/>
          <w:sz w:val="28"/>
          <w:szCs w:val="28"/>
        </w:rPr>
        <w:t>микропредприятий</w:t>
      </w:r>
      <w:proofErr w:type="spellEnd"/>
      <w:r w:rsidRPr="00AA37FE">
        <w:rPr>
          <w:rFonts w:ascii="Times New Roman" w:hAnsi="Times New Roman" w:cs="Times New Roman"/>
          <w:sz w:val="28"/>
          <w:szCs w:val="28"/>
        </w:rPr>
        <w:t xml:space="preserve"> - не более чем на</w:t>
      </w:r>
      <w:proofErr w:type="gramEnd"/>
      <w:r w:rsidRPr="00AA37FE">
        <w:rPr>
          <w:rFonts w:ascii="Times New Roman" w:hAnsi="Times New Roman" w:cs="Times New Roman"/>
          <w:sz w:val="28"/>
          <w:szCs w:val="28"/>
        </w:rPr>
        <w:t xml:space="preserve"> пятнадцать часов.</w:t>
      </w:r>
    </w:p>
    <w:p w:rsidR="006A07EF" w:rsidRPr="00AA37FE" w:rsidRDefault="006A07EF" w:rsidP="006A07EF">
      <w:pPr>
        <w:pStyle w:val="ConsPlusNormal"/>
        <w:jc w:val="both"/>
        <w:rPr>
          <w:rFonts w:ascii="Times New Roman" w:hAnsi="Times New Roman" w:cs="Times New Roman"/>
          <w:sz w:val="28"/>
          <w:szCs w:val="28"/>
        </w:rPr>
      </w:pPr>
    </w:p>
    <w:p w:rsidR="006A07EF" w:rsidRPr="00AA37FE" w:rsidRDefault="006A07EF" w:rsidP="006A07EF">
      <w:pPr>
        <w:pStyle w:val="ConsPlusNormal"/>
        <w:jc w:val="center"/>
        <w:outlineLvl w:val="1"/>
        <w:rPr>
          <w:rFonts w:ascii="Times New Roman" w:hAnsi="Times New Roman" w:cs="Times New Roman"/>
          <w:sz w:val="28"/>
          <w:szCs w:val="28"/>
        </w:rPr>
      </w:pPr>
      <w:bookmarkStart w:id="1" w:name="P126"/>
      <w:bookmarkEnd w:id="1"/>
      <w:r w:rsidRPr="00AA37FE">
        <w:rPr>
          <w:rFonts w:ascii="Times New Roman" w:hAnsi="Times New Roman" w:cs="Times New Roman"/>
          <w:sz w:val="28"/>
          <w:szCs w:val="28"/>
        </w:rPr>
        <w:t>3. Состав, последовательность и сроки</w:t>
      </w:r>
    </w:p>
    <w:p w:rsidR="006A07EF" w:rsidRPr="00AA37FE" w:rsidRDefault="006A07EF" w:rsidP="006A07EF">
      <w:pPr>
        <w:pStyle w:val="ConsPlusNormal"/>
        <w:jc w:val="center"/>
        <w:rPr>
          <w:rFonts w:ascii="Times New Roman" w:hAnsi="Times New Roman" w:cs="Times New Roman"/>
          <w:sz w:val="28"/>
          <w:szCs w:val="28"/>
        </w:rPr>
      </w:pPr>
      <w:r w:rsidRPr="00AA37FE">
        <w:rPr>
          <w:rFonts w:ascii="Times New Roman" w:hAnsi="Times New Roman" w:cs="Times New Roman"/>
          <w:sz w:val="28"/>
          <w:szCs w:val="28"/>
        </w:rPr>
        <w:t>выполнения административных процедур (действий),</w:t>
      </w:r>
    </w:p>
    <w:p w:rsidR="006A07EF" w:rsidRPr="00AA37FE" w:rsidRDefault="006A07EF" w:rsidP="006A07EF">
      <w:pPr>
        <w:pStyle w:val="ConsPlusNormal"/>
        <w:jc w:val="center"/>
        <w:rPr>
          <w:rFonts w:ascii="Times New Roman" w:hAnsi="Times New Roman" w:cs="Times New Roman"/>
          <w:sz w:val="28"/>
          <w:szCs w:val="28"/>
        </w:rPr>
      </w:pPr>
      <w:r w:rsidRPr="00AA37FE">
        <w:rPr>
          <w:rFonts w:ascii="Times New Roman" w:hAnsi="Times New Roman" w:cs="Times New Roman"/>
          <w:sz w:val="28"/>
          <w:szCs w:val="28"/>
        </w:rPr>
        <w:t>требования к порядку их выполнения</w:t>
      </w:r>
    </w:p>
    <w:p w:rsidR="006A07EF" w:rsidRPr="00AA37FE" w:rsidRDefault="006A07EF" w:rsidP="006A07EF">
      <w:pPr>
        <w:pStyle w:val="ConsPlusNormal"/>
        <w:jc w:val="both"/>
        <w:rPr>
          <w:rFonts w:ascii="Times New Roman" w:hAnsi="Times New Roman" w:cs="Times New Roman"/>
          <w:sz w:val="28"/>
          <w:szCs w:val="28"/>
        </w:rPr>
      </w:pP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При исполнении муниципальной функции предусматривается выполнение следующих административных процедур:</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подготовка и утверждение ежегодного плана проведения плановых проверок юридических лиц, индивидуальных предпринимателей;</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организация и проведение плановой, внеплановой проверки </w:t>
      </w:r>
      <w:r>
        <w:rPr>
          <w:rFonts w:ascii="Times New Roman" w:hAnsi="Times New Roman" w:cs="Times New Roman"/>
          <w:sz w:val="28"/>
          <w:szCs w:val="28"/>
        </w:rPr>
        <w:t>граждан,</w:t>
      </w:r>
      <w:r w:rsidRPr="00AA37FE">
        <w:rPr>
          <w:rFonts w:ascii="Times New Roman" w:hAnsi="Times New Roman" w:cs="Times New Roman"/>
          <w:sz w:val="28"/>
          <w:szCs w:val="28"/>
        </w:rPr>
        <w:t xml:space="preserve"> юридических лиц, индивидуальных предпринимателей;</w:t>
      </w:r>
    </w:p>
    <w:p w:rsidR="006A07EF" w:rsidRPr="00AA37FE" w:rsidRDefault="006A07EF" w:rsidP="006A07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результатов </w:t>
      </w:r>
      <w:r w:rsidRPr="00AA37FE">
        <w:rPr>
          <w:rFonts w:ascii="Times New Roman" w:hAnsi="Times New Roman" w:cs="Times New Roman"/>
          <w:sz w:val="28"/>
          <w:szCs w:val="28"/>
        </w:rPr>
        <w:t>проверки;</w:t>
      </w:r>
    </w:p>
    <w:p w:rsidR="006A07EF"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принятие мер при выявлении нарушений в деятельности граждан, юридических лиц, индивидуальных предпринимателей</w:t>
      </w:r>
      <w:r>
        <w:rPr>
          <w:rFonts w:ascii="Times New Roman" w:hAnsi="Times New Roman" w:cs="Times New Roman"/>
          <w:sz w:val="28"/>
          <w:szCs w:val="28"/>
        </w:rPr>
        <w:t>;</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r>
        <w:rPr>
          <w:rFonts w:ascii="Times New Roman" w:hAnsi="Times New Roman" w:cs="Times New Roman"/>
          <w:sz w:val="28"/>
          <w:szCs w:val="28"/>
        </w:rPr>
        <w:t>.</w:t>
      </w:r>
    </w:p>
    <w:p w:rsidR="006A07EF" w:rsidRDefault="006A07EF" w:rsidP="006A07EF">
      <w:pPr>
        <w:pStyle w:val="ConsPlusNormal"/>
        <w:jc w:val="both"/>
        <w:rPr>
          <w:rFonts w:ascii="Times New Roman" w:hAnsi="Times New Roman" w:cs="Times New Roman"/>
          <w:sz w:val="28"/>
          <w:szCs w:val="28"/>
        </w:rPr>
      </w:pPr>
    </w:p>
    <w:p w:rsidR="006A07EF" w:rsidRPr="005F777D" w:rsidRDefault="00463DCF" w:rsidP="006A07EF">
      <w:pPr>
        <w:pStyle w:val="ConsPlusNormal"/>
        <w:ind w:firstLine="540"/>
        <w:jc w:val="both"/>
        <w:rPr>
          <w:rFonts w:ascii="Times New Roman" w:hAnsi="Times New Roman" w:cs="Times New Roman"/>
          <w:sz w:val="28"/>
          <w:szCs w:val="28"/>
        </w:rPr>
      </w:pPr>
      <w:hyperlink w:anchor="P806" w:history="1">
        <w:r w:rsidR="006A07EF" w:rsidRPr="005F777D">
          <w:rPr>
            <w:rFonts w:ascii="Times New Roman" w:hAnsi="Times New Roman" w:cs="Times New Roman"/>
            <w:sz w:val="28"/>
            <w:szCs w:val="28"/>
          </w:rPr>
          <w:t>Блок-схема</w:t>
        </w:r>
      </w:hyperlink>
      <w:r w:rsidR="006A07EF" w:rsidRPr="005F777D">
        <w:rPr>
          <w:rFonts w:ascii="Times New Roman" w:hAnsi="Times New Roman" w:cs="Times New Roman"/>
          <w:sz w:val="28"/>
          <w:szCs w:val="28"/>
        </w:rPr>
        <w:t xml:space="preserve"> осуществления муниципального жилищного контроля представлена в приложение 1 к настоящему административному регламенту.</w:t>
      </w:r>
    </w:p>
    <w:p w:rsidR="006A07EF" w:rsidRPr="00AA37FE" w:rsidRDefault="006A07EF" w:rsidP="006A07EF">
      <w:pPr>
        <w:pStyle w:val="ConsPlusNormal"/>
        <w:ind w:firstLine="540"/>
        <w:jc w:val="both"/>
        <w:rPr>
          <w:rFonts w:ascii="Times New Roman" w:hAnsi="Times New Roman" w:cs="Times New Roman"/>
          <w:sz w:val="28"/>
          <w:szCs w:val="28"/>
        </w:rPr>
      </w:pPr>
    </w:p>
    <w:p w:rsidR="006A07EF" w:rsidRDefault="006A07EF" w:rsidP="006A07E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3.1. </w:t>
      </w:r>
      <w:r w:rsidRPr="00AA37FE">
        <w:rPr>
          <w:rFonts w:ascii="Times New Roman" w:hAnsi="Times New Roman" w:cs="Times New Roman"/>
          <w:sz w:val="28"/>
          <w:szCs w:val="28"/>
        </w:rPr>
        <w:t>Подготовка и утверждение ежегодных планов проведения плановых проверок юридических лиц, индивидуальных предпринимателей.</w:t>
      </w:r>
    </w:p>
    <w:p w:rsidR="006A07EF" w:rsidRDefault="006A07EF" w:rsidP="006A07EF">
      <w:pPr>
        <w:pStyle w:val="ConsPlusNormal"/>
        <w:ind w:firstLine="540"/>
        <w:jc w:val="center"/>
        <w:rPr>
          <w:rFonts w:ascii="Times New Roman" w:hAnsi="Times New Roman" w:cs="Times New Roman"/>
          <w:sz w:val="28"/>
          <w:szCs w:val="28"/>
        </w:rPr>
      </w:pP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Основанием для начала административной процедуры является требование Федерального </w:t>
      </w:r>
      <w:hyperlink r:id="rId17" w:history="1">
        <w:r w:rsidRPr="00AF0151">
          <w:rPr>
            <w:rFonts w:ascii="Times New Roman" w:hAnsi="Times New Roman" w:cs="Times New Roman"/>
            <w:sz w:val="28"/>
            <w:szCs w:val="28"/>
          </w:rPr>
          <w:t>закона</w:t>
        </w:r>
      </w:hyperlink>
      <w:r w:rsidRPr="00AF0151">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AF0151">
        <w:rPr>
          <w:rFonts w:ascii="Times New Roman" w:hAnsi="Times New Roman" w:cs="Times New Roman"/>
          <w:sz w:val="28"/>
          <w:szCs w:val="28"/>
        </w:rPr>
        <w:t xml:space="preserve"> </w:t>
      </w:r>
    </w:p>
    <w:p w:rsidR="006A07EF" w:rsidRPr="00AA37FE" w:rsidRDefault="006A07EF" w:rsidP="006A07EF">
      <w:pPr>
        <w:pStyle w:val="ConsPlusNormal"/>
        <w:ind w:firstLine="540"/>
        <w:rPr>
          <w:rFonts w:ascii="Times New Roman" w:hAnsi="Times New Roman" w:cs="Times New Roman"/>
          <w:sz w:val="28"/>
          <w:szCs w:val="28"/>
        </w:rPr>
      </w:pPr>
      <w:r w:rsidRPr="00AA37FE">
        <w:rPr>
          <w:rFonts w:ascii="Times New Roman" w:hAnsi="Times New Roman" w:cs="Times New Roman"/>
          <w:sz w:val="28"/>
          <w:szCs w:val="28"/>
        </w:rPr>
        <w:t>Плановые проверки проводятся не чаще чем один раз в три года.</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xml:space="preserve">Подготовка ежегодных планов проведения плановых проверок юридических лиц и индивидуальных предпринимателей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 и </w:t>
      </w:r>
      <w:hyperlink r:id="rId18" w:history="1">
        <w:r w:rsidRPr="00AA37FE">
          <w:rPr>
            <w:rFonts w:ascii="Times New Roman" w:hAnsi="Times New Roman" w:cs="Times New Roman"/>
            <w:sz w:val="28"/>
            <w:szCs w:val="28"/>
          </w:rPr>
          <w:t>Правила</w:t>
        </w:r>
      </w:hyperlink>
      <w:r w:rsidRPr="00AA37FE">
        <w:rPr>
          <w:rFonts w:ascii="Times New Roman" w:hAnsi="Times New Roman" w:cs="Times New Roman"/>
          <w:sz w:val="28"/>
          <w:szCs w:val="28"/>
        </w:rPr>
        <w:t>ми проведения совместных плановых проверок резидентов свободного порта Владивосток органами, уполномоченными на осуществление государственного контроля (надзора</w:t>
      </w:r>
      <w:proofErr w:type="gramEnd"/>
      <w:r w:rsidRPr="00AA37FE">
        <w:rPr>
          <w:rFonts w:ascii="Times New Roman" w:hAnsi="Times New Roman" w:cs="Times New Roman"/>
          <w:sz w:val="28"/>
          <w:szCs w:val="28"/>
        </w:rPr>
        <w:t>), муниципального контроля, утвержденными  постановлением Правительства РФ от 30.07.2016 № 729.</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а) начала осуществления юридическим лицом, индивидуальным предпринимателем предпринимательской деятельности в соответствии с представительным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6A07EF"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государственной регистрации юридического лица, индивидуального предпринимателя.</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 Подготовленный проект ежегодного плана проведения плановых проверок юридических лиц и индивидуальных предпринимателей до 1 сентября года, предшествующего году проведения плановых проверок, направляется в прокуратуру Партизанского муниципального района.</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Отдел рассматривает предложения прокуратуры Партизанского муниципального района и с учетом их рассмотрения до 1 ноября года, предшествующего году проведения плановых проверок, ежегодный план проведения плановых проверок юридических лиц и индивидуальных предпринимателей </w:t>
      </w:r>
      <w:proofErr w:type="gramStart"/>
      <w:r w:rsidRPr="00AF0151">
        <w:rPr>
          <w:rFonts w:ascii="Times New Roman" w:hAnsi="Times New Roman" w:cs="Times New Roman"/>
          <w:sz w:val="28"/>
          <w:szCs w:val="28"/>
        </w:rPr>
        <w:t>утверждается главой Партизанского муниципального района и направляется</w:t>
      </w:r>
      <w:proofErr w:type="gramEnd"/>
      <w:r w:rsidRPr="00AF0151">
        <w:rPr>
          <w:rFonts w:ascii="Times New Roman" w:hAnsi="Times New Roman" w:cs="Times New Roman"/>
          <w:sz w:val="28"/>
          <w:szCs w:val="28"/>
        </w:rPr>
        <w:t xml:space="preserve"> в прокуратуру Партизанского муниципального района.</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администрации Партизанского муниципального района в информационно-телекоммуникационной сети Интернет и опубликования в газете "Золотая Долина".</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Результатом административной процедуры по подготовке и утверждению ежегодных планов проведения плановых проверок является утвержденный главой Партизанского муниципального района ежегодный план проведения </w:t>
      </w:r>
      <w:r w:rsidRPr="00AF0151">
        <w:rPr>
          <w:rFonts w:ascii="Times New Roman" w:hAnsi="Times New Roman" w:cs="Times New Roman"/>
          <w:sz w:val="28"/>
          <w:szCs w:val="28"/>
        </w:rPr>
        <w:lastRenderedPageBreak/>
        <w:t>плановых проверок юридических лиц и индивидуальных предпринимателей</w:t>
      </w:r>
      <w:r>
        <w:rPr>
          <w:rFonts w:ascii="Times New Roman" w:hAnsi="Times New Roman" w:cs="Times New Roman"/>
          <w:sz w:val="28"/>
          <w:szCs w:val="28"/>
        </w:rPr>
        <w:t>.</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 Срок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w:t>
      </w:r>
    </w:p>
    <w:p w:rsidR="006A07EF" w:rsidRPr="00AF0151" w:rsidRDefault="006A07EF" w:rsidP="006A07EF">
      <w:pPr>
        <w:pStyle w:val="ConsPlusNormal"/>
        <w:ind w:firstLine="540"/>
        <w:jc w:val="both"/>
        <w:rPr>
          <w:rFonts w:ascii="Times New Roman" w:hAnsi="Times New Roman" w:cs="Times New Roman"/>
          <w:sz w:val="28"/>
          <w:szCs w:val="28"/>
        </w:rPr>
      </w:pPr>
    </w:p>
    <w:p w:rsidR="006A07EF" w:rsidRPr="00AF0151" w:rsidRDefault="006A07EF" w:rsidP="006A07EF">
      <w:pPr>
        <w:pStyle w:val="ConsPlusNormal"/>
        <w:ind w:firstLine="540"/>
        <w:jc w:val="both"/>
        <w:rPr>
          <w:rFonts w:ascii="Times New Roman" w:hAnsi="Times New Roman" w:cs="Times New Roman"/>
          <w:sz w:val="28"/>
          <w:szCs w:val="28"/>
        </w:rPr>
      </w:pPr>
    </w:p>
    <w:p w:rsidR="006A07EF" w:rsidRPr="00AA37FE" w:rsidRDefault="006A07EF" w:rsidP="006A07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E740A0">
        <w:rPr>
          <w:rFonts w:ascii="Times New Roman" w:hAnsi="Times New Roman" w:cs="Times New Roman"/>
          <w:sz w:val="28"/>
          <w:szCs w:val="28"/>
        </w:rPr>
        <w:t xml:space="preserve"> </w:t>
      </w:r>
      <w:r>
        <w:rPr>
          <w:rFonts w:ascii="Times New Roman" w:hAnsi="Times New Roman" w:cs="Times New Roman"/>
          <w:sz w:val="28"/>
          <w:szCs w:val="28"/>
        </w:rPr>
        <w:t>О</w:t>
      </w:r>
      <w:r w:rsidRPr="00AA37FE">
        <w:rPr>
          <w:rFonts w:ascii="Times New Roman" w:hAnsi="Times New Roman" w:cs="Times New Roman"/>
          <w:sz w:val="28"/>
          <w:szCs w:val="28"/>
        </w:rPr>
        <w:t xml:space="preserve">рганизация и проведение плановой, внеплановой проверки </w:t>
      </w:r>
      <w:r>
        <w:rPr>
          <w:rFonts w:ascii="Times New Roman" w:hAnsi="Times New Roman" w:cs="Times New Roman"/>
          <w:sz w:val="28"/>
          <w:szCs w:val="28"/>
        </w:rPr>
        <w:t>граждан,</w:t>
      </w:r>
      <w:r w:rsidRPr="00AA37FE">
        <w:rPr>
          <w:rFonts w:ascii="Times New Roman" w:hAnsi="Times New Roman" w:cs="Times New Roman"/>
          <w:sz w:val="28"/>
          <w:szCs w:val="28"/>
        </w:rPr>
        <w:t xml:space="preserve"> юридических лиц, индивидуальных предпринимателей</w:t>
      </w:r>
    </w:p>
    <w:p w:rsidR="006A07EF" w:rsidRPr="00AA37FE" w:rsidRDefault="006A07EF" w:rsidP="006A07EF">
      <w:pPr>
        <w:pStyle w:val="ConsPlusNormal"/>
        <w:ind w:firstLine="540"/>
        <w:jc w:val="both"/>
        <w:rPr>
          <w:rFonts w:ascii="Times New Roman" w:hAnsi="Times New Roman" w:cs="Times New Roman"/>
          <w:sz w:val="28"/>
          <w:szCs w:val="28"/>
        </w:rPr>
      </w:pP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Основанием для проведения плановой проверки является: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наступление срока проверки в соответствии с утвержденным Планом проверок юридических лиц и индивидуальных предпринимателей.</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Основанием для проведения внеплановой проверки является: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07EF" w:rsidRPr="00AA37FE" w:rsidRDefault="006A07EF" w:rsidP="006A07EF">
      <w:pPr>
        <w:pStyle w:val="ConsPlusNormal"/>
        <w:ind w:firstLine="540"/>
        <w:jc w:val="both"/>
        <w:rPr>
          <w:rFonts w:ascii="Times New Roman" w:hAnsi="Times New Roman" w:cs="Times New Roman"/>
          <w:sz w:val="28"/>
          <w:szCs w:val="28"/>
        </w:rPr>
      </w:pPr>
      <w:bookmarkStart w:id="2" w:name="P152"/>
      <w:bookmarkEnd w:id="2"/>
      <w:r w:rsidRPr="00AA37F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A07EF" w:rsidRPr="00AA37FE" w:rsidRDefault="006A07EF" w:rsidP="006A07EF">
      <w:pPr>
        <w:pStyle w:val="ConsPlusNormal"/>
        <w:ind w:firstLine="540"/>
        <w:jc w:val="both"/>
        <w:rPr>
          <w:rFonts w:ascii="Times New Roman" w:hAnsi="Times New Roman" w:cs="Times New Roman"/>
          <w:sz w:val="28"/>
          <w:szCs w:val="28"/>
        </w:rPr>
      </w:pPr>
      <w:bookmarkStart w:id="3" w:name="P153"/>
      <w:bookmarkEnd w:id="3"/>
      <w:r w:rsidRPr="00AA37F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нарушение прав потребителей (в случае обращения граждан, права которых нарушены);</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Партизанского района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w:t>
      </w:r>
      <w:r w:rsidRPr="00AA37FE">
        <w:rPr>
          <w:rFonts w:ascii="Times New Roman" w:hAnsi="Times New Roman" w:cs="Times New Roman"/>
          <w:sz w:val="28"/>
          <w:szCs w:val="28"/>
        </w:rPr>
        <w:lastRenderedPageBreak/>
        <w:t>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sidRPr="00AA37FE">
        <w:rPr>
          <w:rFonts w:ascii="Times New Roman" w:hAnsi="Times New Roman" w:cs="Times New Roman"/>
          <w:sz w:val="28"/>
          <w:szCs w:val="28"/>
        </w:rPr>
        <w:t xml:space="preserve"> в многоквартирном доме, решения о заключении с указанными в </w:t>
      </w:r>
      <w:hyperlink r:id="rId19" w:history="1">
        <w:r w:rsidRPr="00AA37FE">
          <w:rPr>
            <w:rFonts w:ascii="Times New Roman" w:hAnsi="Times New Roman" w:cs="Times New Roman"/>
            <w:sz w:val="28"/>
            <w:szCs w:val="28"/>
          </w:rPr>
          <w:t>части 1 статьи 164</w:t>
        </w:r>
      </w:hyperlink>
      <w:r w:rsidRPr="00AA37FE">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xml:space="preserve">-нарушения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0" w:history="1">
        <w:r w:rsidRPr="00AA37FE">
          <w:rPr>
            <w:rFonts w:ascii="Times New Roman" w:hAnsi="Times New Roman" w:cs="Times New Roman"/>
            <w:sz w:val="28"/>
            <w:szCs w:val="28"/>
          </w:rPr>
          <w:t>частью 2 статьи 162</w:t>
        </w:r>
      </w:hyperlink>
      <w:r w:rsidRPr="00AA37FE">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roofErr w:type="gramEnd"/>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Администрация Партизанского муниципального района издает распоряжение (типовая </w:t>
      </w:r>
      <w:hyperlink r:id="rId21" w:history="1">
        <w:r w:rsidRPr="00AA37FE">
          <w:rPr>
            <w:rFonts w:ascii="Times New Roman" w:hAnsi="Times New Roman" w:cs="Times New Roman"/>
            <w:sz w:val="28"/>
            <w:szCs w:val="28"/>
          </w:rPr>
          <w:t>форма</w:t>
        </w:r>
      </w:hyperlink>
      <w:r w:rsidRPr="00AA37FE">
        <w:rPr>
          <w:rFonts w:ascii="Times New Roman" w:hAnsi="Times New Roman" w:cs="Times New Roman"/>
          <w:sz w:val="28"/>
          <w:szCs w:val="28"/>
        </w:rPr>
        <w:t xml:space="preserve"> утверждена Приказом Минэкономразвития РФ от 30.04.2009 № 141 </w:t>
      </w:r>
      <w:r>
        <w:rPr>
          <w:rFonts w:ascii="Times New Roman" w:hAnsi="Times New Roman" w:cs="Times New Roman"/>
          <w:sz w:val="28"/>
          <w:szCs w:val="28"/>
        </w:rPr>
        <w:t>«</w:t>
      </w:r>
      <w:r w:rsidRPr="00AA37FE">
        <w:rPr>
          <w:rFonts w:ascii="Times New Roman" w:hAnsi="Times New Roman" w:cs="Times New Roman"/>
          <w:sz w:val="28"/>
          <w:szCs w:val="28"/>
        </w:rPr>
        <w:t xml:space="preserve">О реализации положений Федерального закона от 26.12.2008 № 294-ФЗ </w:t>
      </w:r>
      <w:r>
        <w:rPr>
          <w:rFonts w:ascii="Times New Roman" w:hAnsi="Times New Roman" w:cs="Times New Roman"/>
          <w:sz w:val="28"/>
          <w:szCs w:val="28"/>
        </w:rPr>
        <w:t>«</w:t>
      </w:r>
      <w:r w:rsidRPr="00AA37F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AA37FE">
        <w:rPr>
          <w:rFonts w:ascii="Times New Roman" w:hAnsi="Times New Roman" w:cs="Times New Roman"/>
          <w:sz w:val="28"/>
          <w:szCs w:val="28"/>
        </w:rPr>
        <w:t>) о проведении проверки.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распоряжение о проведении проверки указываются: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 наименование органа, осуществляющего муниципальный жилищный контроль;</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4) цели, задачи, предмет проверки и срок ее проведения;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7) перечень административных регламентов по осуществлению муниципального жилищного контроля;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lastRenderedPageBreak/>
        <w:t>8)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9) даты начала и окончания проведения проверки.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с приложением к уведомлению заверенной копии распоряжения о проведении проверки. Уведомление вручается почтовым отправлением с уведомлением о вручении или иным доступным способом.</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О проведении внеплановой проверки юридическое лицо, индивидуальный предприниматель, гражданин уведомляются органом муниципального жилищного контроля не менее чем за двадцать четыре часа до начала ее проведения с приложением к уведомлению заверенной копии распоряжения о проведении проверки. Уведомление вручается почтовым отправлением с уведомлением о вручении или иным доступным способом.</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Продолжительность проверки указывается в распоряжении органа муниципального жилищного контроля.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распоряжении органа муниципального жилищного контроля о проведении проверки указывается лицо уполномоченное проводить проверку.</w:t>
      </w:r>
    </w:p>
    <w:p w:rsidR="006A07EF" w:rsidRPr="00AA37FE" w:rsidRDefault="006A07EF" w:rsidP="006A07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w:t>
      </w:r>
      <w:r w:rsidRPr="00AA37FE">
        <w:rPr>
          <w:rFonts w:ascii="Times New Roman" w:hAnsi="Times New Roman" w:cs="Times New Roman"/>
          <w:sz w:val="28"/>
          <w:szCs w:val="28"/>
        </w:rPr>
        <w:t xml:space="preserve"> проверки осуществляется уполномоченным лицом, указанным в распоряжении о проведении проверки, с соблюдением при проведении проверки требований действующего законодательства;</w:t>
      </w:r>
    </w:p>
    <w:p w:rsidR="006A07EF" w:rsidRPr="00AA37FE" w:rsidRDefault="006A07EF" w:rsidP="006A07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AA37FE">
        <w:rPr>
          <w:rFonts w:ascii="Times New Roman" w:hAnsi="Times New Roman" w:cs="Times New Roman"/>
          <w:sz w:val="28"/>
          <w:szCs w:val="28"/>
        </w:rPr>
        <w:t>роверка проводится в сроки, указанные в распоряжении о проведении проверки;</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AA37FE">
        <w:rPr>
          <w:rFonts w:ascii="Times New Roman" w:hAnsi="Times New Roman" w:cs="Times New Roman"/>
          <w:sz w:val="28"/>
          <w:szCs w:val="28"/>
        </w:rPr>
        <w:t>ри проверке уполномоченным лицом предъявляются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roofErr w:type="gramEnd"/>
      <w:r w:rsidRPr="00AA37FE">
        <w:rPr>
          <w:rFonts w:ascii="Times New Roman" w:hAnsi="Times New Roman" w:cs="Times New Roman"/>
          <w:sz w:val="28"/>
          <w:szCs w:val="28"/>
        </w:rPr>
        <w:t xml:space="preserve">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07EF" w:rsidRPr="00AA37FE" w:rsidRDefault="006A07EF" w:rsidP="006A07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A37FE">
        <w:rPr>
          <w:rFonts w:ascii="Times New Roman" w:hAnsi="Times New Roman" w:cs="Times New Roman"/>
          <w:sz w:val="28"/>
          <w:szCs w:val="28"/>
        </w:rPr>
        <w:t xml:space="preserve"> отношении юридических лиц и индивидуальных предпринимателей при осуществлении муниципального жилищного контроля, проверки проводятся в форме документарной проверки и (или) выездной проверки</w:t>
      </w:r>
      <w:r>
        <w:rPr>
          <w:rFonts w:ascii="Times New Roman" w:hAnsi="Times New Roman" w:cs="Times New Roman"/>
          <w:sz w:val="28"/>
          <w:szCs w:val="28"/>
        </w:rPr>
        <w:t>.</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AA37FE">
        <w:rPr>
          <w:rFonts w:ascii="Times New Roman" w:hAnsi="Times New Roman" w:cs="Times New Roman"/>
          <w:sz w:val="28"/>
          <w:szCs w:val="28"/>
        </w:rPr>
        <w:t>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требований муниципальных правовых актов и исполнением предписаний и постановлений администрации Партизанского муниципального района;</w:t>
      </w:r>
      <w:proofErr w:type="gramEnd"/>
    </w:p>
    <w:p w:rsidR="006A07EF" w:rsidRDefault="006A07EF" w:rsidP="006A07E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w:t>
      </w:r>
      <w:r w:rsidRPr="00AA37FE">
        <w:rPr>
          <w:rFonts w:ascii="Times New Roman" w:hAnsi="Times New Roman" w:cs="Times New Roman"/>
          <w:sz w:val="28"/>
          <w:szCs w:val="28"/>
        </w:rPr>
        <w:t>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A07EF" w:rsidRPr="00AA37FE" w:rsidRDefault="006A07EF" w:rsidP="006A07EF">
      <w:pPr>
        <w:pStyle w:val="ConsPlusNormal"/>
        <w:ind w:firstLine="540"/>
        <w:jc w:val="both"/>
        <w:rPr>
          <w:rFonts w:ascii="Times New Roman" w:hAnsi="Times New Roman" w:cs="Times New Roman"/>
          <w:sz w:val="28"/>
          <w:szCs w:val="28"/>
        </w:rPr>
      </w:pP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3.</w:t>
      </w:r>
      <w:r>
        <w:rPr>
          <w:rFonts w:ascii="Times New Roman" w:hAnsi="Times New Roman" w:cs="Times New Roman"/>
          <w:sz w:val="28"/>
          <w:szCs w:val="28"/>
        </w:rPr>
        <w:t>3.</w:t>
      </w:r>
      <w:r w:rsidRPr="00AA37FE">
        <w:rPr>
          <w:rFonts w:ascii="Times New Roman" w:hAnsi="Times New Roman" w:cs="Times New Roman"/>
          <w:sz w:val="28"/>
          <w:szCs w:val="28"/>
        </w:rPr>
        <w:t xml:space="preserve"> Оформление результатов проверки: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По результатам проведенной уполномоченным лицом проверки непосредственно после ее завершения составляется акт (типовая </w:t>
      </w:r>
      <w:hyperlink r:id="rId22" w:history="1">
        <w:r w:rsidRPr="00AA37FE">
          <w:rPr>
            <w:rFonts w:ascii="Times New Roman" w:hAnsi="Times New Roman" w:cs="Times New Roman"/>
            <w:sz w:val="28"/>
            <w:szCs w:val="28"/>
          </w:rPr>
          <w:t>форма</w:t>
        </w:r>
      </w:hyperlink>
      <w:r w:rsidRPr="00AA37FE">
        <w:rPr>
          <w:rFonts w:ascii="Times New Roman" w:hAnsi="Times New Roman" w:cs="Times New Roman"/>
          <w:sz w:val="28"/>
          <w:szCs w:val="28"/>
        </w:rPr>
        <w:t xml:space="preserve">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в двух экземплярах.</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акте проверки указываются: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 дата, время и место составления акта проверки;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 наименование органа муниципального жилищного контроля;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жилищного контроля;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A37FE">
        <w:rPr>
          <w:rFonts w:ascii="Times New Roman" w:hAnsi="Times New Roman" w:cs="Times New Roman"/>
          <w:sz w:val="28"/>
          <w:szCs w:val="28"/>
        </w:rPr>
        <w:t>присутствовавших</w:t>
      </w:r>
      <w:proofErr w:type="gramEnd"/>
      <w:r w:rsidRPr="00AA37FE">
        <w:rPr>
          <w:rFonts w:ascii="Times New Roman" w:hAnsi="Times New Roman" w:cs="Times New Roman"/>
          <w:sz w:val="28"/>
          <w:szCs w:val="28"/>
        </w:rPr>
        <w:t xml:space="preserve"> при проведении проверки;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6) дата, время, продолжительность и место проведения проверки;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AA37FE">
        <w:rPr>
          <w:rFonts w:ascii="Times New Roman" w:hAnsi="Times New Roman" w:cs="Times New Roman"/>
          <w:sz w:val="28"/>
          <w:szCs w:val="28"/>
        </w:rPr>
        <w:t>и</w:t>
      </w:r>
      <w:proofErr w:type="gramEnd"/>
      <w:r w:rsidRPr="00AA37FE">
        <w:rPr>
          <w:rFonts w:ascii="Times New Roman" w:hAnsi="Times New Roman" w:cs="Times New Roman"/>
          <w:sz w:val="28"/>
          <w:szCs w:val="28"/>
        </w:rPr>
        <w:t xml:space="preserve"> о лицах, допустивших указанные нарушения;</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A37FE">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9) подписи должностного лица или должностных лиц, проводивших проверку.</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lastRenderedPageBreak/>
        <w:t>К акту прилагаются объяснения лиц, на которых возлагается ответственность за совершение нарушении, и другие документы или их копии, имеющие отношение к проверке.</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случае</w:t>
      </w:r>
      <w:proofErr w:type="gramStart"/>
      <w:r w:rsidRPr="00AA37FE">
        <w:rPr>
          <w:rFonts w:ascii="Times New Roman" w:hAnsi="Times New Roman" w:cs="Times New Roman"/>
          <w:sz w:val="28"/>
          <w:szCs w:val="28"/>
        </w:rPr>
        <w:t>,</w:t>
      </w:r>
      <w:proofErr w:type="gramEnd"/>
      <w:r w:rsidRPr="00AA37FE">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A37FE">
        <w:rPr>
          <w:rFonts w:ascii="Times New Roman" w:hAnsi="Times New Roman" w:cs="Times New Roman"/>
          <w:sz w:val="28"/>
          <w:szCs w:val="28"/>
        </w:rPr>
        <w:t>которое</w:t>
      </w:r>
      <w:proofErr w:type="gramEnd"/>
      <w:r w:rsidRPr="00AA37FE">
        <w:rPr>
          <w:rFonts w:ascii="Times New Roman" w:hAnsi="Times New Roman" w:cs="Times New Roman"/>
          <w:sz w:val="28"/>
          <w:szCs w:val="28"/>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A37FE">
        <w:rPr>
          <w:rFonts w:ascii="Times New Roman" w:hAnsi="Times New Roman" w:cs="Times New Roman"/>
          <w:sz w:val="28"/>
          <w:szCs w:val="28"/>
        </w:rPr>
        <w:t xml:space="preserve"> подписи.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A37F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A37FE">
        <w:rPr>
          <w:rFonts w:ascii="Times New Roman" w:hAnsi="Times New Roman" w:cs="Times New Roman"/>
          <w:sz w:val="28"/>
          <w:szCs w:val="28"/>
        </w:rPr>
        <w:t xml:space="preserve"> муниципального контроля.</w:t>
      </w:r>
    </w:p>
    <w:p w:rsidR="006A07EF"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Второй экземпляр акта с приложениями подлежит хранению у органа муниципального жилищного контроля.</w:t>
      </w:r>
    </w:p>
    <w:p w:rsidR="006A07EF" w:rsidRDefault="006A07EF" w:rsidP="006A07EF">
      <w:pPr>
        <w:pStyle w:val="ConsPlusNormal"/>
        <w:ind w:firstLine="540"/>
        <w:jc w:val="both"/>
        <w:rPr>
          <w:rFonts w:ascii="Times New Roman" w:hAnsi="Times New Roman" w:cs="Times New Roman"/>
          <w:sz w:val="28"/>
          <w:szCs w:val="28"/>
        </w:rPr>
      </w:pPr>
    </w:p>
    <w:p w:rsidR="006A07EF" w:rsidRDefault="006A07EF" w:rsidP="006A07EF">
      <w:pPr>
        <w:pStyle w:val="ConsPlusNormal"/>
        <w:ind w:firstLine="540"/>
        <w:jc w:val="both"/>
        <w:rPr>
          <w:rFonts w:ascii="Times New Roman" w:hAnsi="Times New Roman" w:cs="Times New Roman"/>
          <w:sz w:val="28"/>
          <w:szCs w:val="28"/>
        </w:rPr>
      </w:pPr>
      <w:r w:rsidRPr="00DB6A12">
        <w:rPr>
          <w:rFonts w:ascii="Times New Roman" w:hAnsi="Times New Roman" w:cs="Times New Roman"/>
          <w:sz w:val="24"/>
          <w:szCs w:val="24"/>
        </w:rPr>
        <w:t xml:space="preserve">3.4. </w:t>
      </w:r>
      <w:r>
        <w:rPr>
          <w:rFonts w:ascii="Times New Roman" w:hAnsi="Times New Roman" w:cs="Times New Roman"/>
          <w:sz w:val="28"/>
          <w:szCs w:val="28"/>
        </w:rPr>
        <w:t>П</w:t>
      </w:r>
      <w:r w:rsidRPr="00AA37FE">
        <w:rPr>
          <w:rFonts w:ascii="Times New Roman" w:hAnsi="Times New Roman" w:cs="Times New Roman"/>
          <w:sz w:val="28"/>
          <w:szCs w:val="28"/>
        </w:rPr>
        <w:t>ринятие мер при выявлении нарушений в деятельности граждан, юридических лиц, индивидуальных предпринимателей.</w:t>
      </w:r>
    </w:p>
    <w:p w:rsidR="006A07EF" w:rsidRPr="00DB6A12" w:rsidRDefault="006A07EF" w:rsidP="006A07EF">
      <w:pPr>
        <w:pStyle w:val="ConsPlusNormal"/>
        <w:ind w:firstLine="540"/>
        <w:jc w:val="both"/>
        <w:rPr>
          <w:rFonts w:ascii="Times New Roman" w:hAnsi="Times New Roman" w:cs="Times New Roman"/>
          <w:sz w:val="24"/>
          <w:szCs w:val="24"/>
        </w:rPr>
      </w:pPr>
    </w:p>
    <w:p w:rsidR="006A07EF" w:rsidRPr="00B34EA2" w:rsidRDefault="006A07EF" w:rsidP="006A07EF">
      <w:pPr>
        <w:pStyle w:val="ConsPlusNormal"/>
        <w:ind w:firstLine="540"/>
        <w:jc w:val="both"/>
        <w:rPr>
          <w:rFonts w:ascii="Times New Roman" w:hAnsi="Times New Roman" w:cs="Times New Roman"/>
          <w:sz w:val="28"/>
          <w:szCs w:val="28"/>
        </w:rPr>
      </w:pPr>
      <w:r w:rsidRPr="00B34EA2">
        <w:rPr>
          <w:rFonts w:ascii="Times New Roman" w:hAnsi="Times New Roman" w:cs="Times New Roman"/>
          <w:sz w:val="28"/>
          <w:szCs w:val="28"/>
        </w:rPr>
        <w:t>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6A07EF" w:rsidRPr="00AA37FE" w:rsidRDefault="006A07EF" w:rsidP="006A07EF">
      <w:pPr>
        <w:pStyle w:val="ConsPlusNormal"/>
        <w:ind w:firstLine="540"/>
        <w:jc w:val="both"/>
        <w:rPr>
          <w:rFonts w:ascii="Times New Roman" w:hAnsi="Times New Roman" w:cs="Times New Roman"/>
          <w:sz w:val="28"/>
          <w:szCs w:val="28"/>
        </w:rPr>
      </w:pP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w:t>
      </w:r>
      <w:r w:rsidRPr="00AA37FE">
        <w:rPr>
          <w:rFonts w:ascii="Times New Roman" w:hAnsi="Times New Roman" w:cs="Times New Roman"/>
          <w:sz w:val="28"/>
          <w:szCs w:val="28"/>
        </w:rPr>
        <w:lastRenderedPageBreak/>
        <w:t>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A37FE">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О мерах, принятых для выполнения предписания, субъект проверки должен сообщить в Отдел в установленный таким предписанием срок.</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При непредставлении субъектом проверки в установленные сроки информации об устранении нарушений должностное лицо Отдела </w:t>
      </w:r>
      <w:proofErr w:type="gramStart"/>
      <w:r w:rsidRPr="00AF0151">
        <w:rPr>
          <w:rFonts w:ascii="Times New Roman" w:hAnsi="Times New Roman" w:cs="Times New Roman"/>
          <w:sz w:val="28"/>
          <w:szCs w:val="28"/>
        </w:rPr>
        <w:t>рассматривает и устанавливает</w:t>
      </w:r>
      <w:proofErr w:type="gramEnd"/>
      <w:r w:rsidRPr="00AF0151">
        <w:rPr>
          <w:rFonts w:ascii="Times New Roman" w:hAnsi="Times New Roman" w:cs="Times New Roman"/>
          <w:sz w:val="28"/>
          <w:szCs w:val="28"/>
        </w:rPr>
        <w:t>:</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-наличие основания для привлечения виновных лиц к административной ответственности за неисполнение предписания.</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6A07EF" w:rsidRPr="00DB6A12" w:rsidRDefault="006A07EF" w:rsidP="006A07EF">
      <w:pPr>
        <w:pStyle w:val="ConsPlusNormal"/>
        <w:ind w:firstLine="540"/>
        <w:jc w:val="both"/>
        <w:rPr>
          <w:rFonts w:ascii="Times New Roman" w:hAnsi="Times New Roman" w:cs="Times New Roman"/>
          <w:sz w:val="24"/>
          <w:szCs w:val="24"/>
        </w:rPr>
      </w:pPr>
    </w:p>
    <w:p w:rsidR="006A07EF" w:rsidRPr="00AF0151" w:rsidRDefault="006A07EF" w:rsidP="006A07EF">
      <w:pPr>
        <w:pStyle w:val="ConsPlusNormal"/>
        <w:ind w:firstLine="540"/>
        <w:jc w:val="center"/>
        <w:rPr>
          <w:rFonts w:ascii="Times New Roman" w:hAnsi="Times New Roman" w:cs="Times New Roman"/>
          <w:sz w:val="28"/>
          <w:szCs w:val="28"/>
        </w:rPr>
      </w:pPr>
      <w:r w:rsidRPr="00AF0151">
        <w:rPr>
          <w:rFonts w:ascii="Times New Roman" w:hAnsi="Times New Roman" w:cs="Times New Roman"/>
          <w:sz w:val="28"/>
          <w:szCs w:val="28"/>
        </w:rPr>
        <w:t>3.6. Организация и проведение мероприятий, направленных на профилактику нарушений обязательных требований</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В целях предупреждения нарушений юридическими лицами, </w:t>
      </w:r>
      <w:r w:rsidRPr="00AF0151">
        <w:rPr>
          <w:rFonts w:ascii="Times New Roman" w:hAnsi="Times New Roman" w:cs="Times New Roman"/>
          <w:sz w:val="28"/>
          <w:szCs w:val="28"/>
        </w:rPr>
        <w:lastRenderedPageBreak/>
        <w:t>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отдел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В целях профилактики нарушений обязательных требований отдел муниципального жилищного контроля:</w:t>
      </w:r>
    </w:p>
    <w:p w:rsidR="006A07EF" w:rsidRPr="00AF0151" w:rsidRDefault="006A07EF" w:rsidP="006A07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AF0151">
        <w:rPr>
          <w:rFonts w:ascii="Times New Roman" w:hAnsi="Times New Roman" w:cs="Times New Roman"/>
          <w:sz w:val="28"/>
          <w:szCs w:val="28"/>
        </w:rPr>
        <w:t>беспечивает размещение на официальном сайте Партизанского муниципального района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6A07EF" w:rsidRPr="00AF0151" w:rsidRDefault="006A07EF" w:rsidP="006A07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AF0151">
        <w:rPr>
          <w:rFonts w:ascii="Times New Roman" w:hAnsi="Times New Roman" w:cs="Times New Roman"/>
          <w:sz w:val="28"/>
          <w:szCs w:val="28"/>
        </w:rPr>
        <w:t>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A07EF" w:rsidRPr="00AF0151" w:rsidRDefault="006A07EF" w:rsidP="006A07E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AF0151">
        <w:rPr>
          <w:rFonts w:ascii="Times New Roman" w:hAnsi="Times New Roman" w:cs="Times New Roman"/>
          <w:sz w:val="28"/>
          <w:szCs w:val="28"/>
        </w:rPr>
        <w:t>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6A07EF" w:rsidRPr="00AF0151" w:rsidRDefault="006A07EF" w:rsidP="006A07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F0151">
        <w:rPr>
          <w:rFonts w:ascii="Times New Roman" w:hAnsi="Times New Roman" w:cs="Times New Roman"/>
          <w:sz w:val="28"/>
          <w:szCs w:val="28"/>
        </w:rPr>
        <w:t>ыдает предостережения о недопустимости нарушения обязательных требований в соответствии с требованиями действующего законодательства.</w:t>
      </w:r>
    </w:p>
    <w:p w:rsidR="006A07EF" w:rsidRPr="00E35CB4" w:rsidRDefault="006A07EF" w:rsidP="006A07EF">
      <w:pPr>
        <w:pStyle w:val="ConsPlusNormal"/>
        <w:ind w:firstLine="540"/>
        <w:jc w:val="both"/>
        <w:rPr>
          <w:rFonts w:ascii="Times New Roman" w:hAnsi="Times New Roman" w:cs="Times New Roman"/>
          <w:sz w:val="28"/>
          <w:szCs w:val="28"/>
        </w:rPr>
      </w:pPr>
    </w:p>
    <w:p w:rsidR="006A07EF" w:rsidRPr="00AA37FE" w:rsidRDefault="006A07EF" w:rsidP="006A07EF">
      <w:pPr>
        <w:pStyle w:val="ConsPlusNormal"/>
        <w:jc w:val="both"/>
        <w:rPr>
          <w:rFonts w:ascii="Times New Roman" w:hAnsi="Times New Roman" w:cs="Times New Roman"/>
          <w:sz w:val="28"/>
          <w:szCs w:val="28"/>
        </w:rPr>
      </w:pPr>
    </w:p>
    <w:p w:rsidR="006A07EF" w:rsidRPr="00AA37FE" w:rsidRDefault="006A07EF" w:rsidP="006A07EF">
      <w:pPr>
        <w:pStyle w:val="ConsPlusNormal"/>
        <w:jc w:val="center"/>
        <w:outlineLvl w:val="1"/>
        <w:rPr>
          <w:rFonts w:ascii="Times New Roman" w:hAnsi="Times New Roman" w:cs="Times New Roman"/>
          <w:sz w:val="28"/>
          <w:szCs w:val="28"/>
        </w:rPr>
      </w:pPr>
      <w:r w:rsidRPr="00AA37FE">
        <w:rPr>
          <w:rFonts w:ascii="Times New Roman" w:hAnsi="Times New Roman" w:cs="Times New Roman"/>
          <w:sz w:val="28"/>
          <w:szCs w:val="28"/>
        </w:rPr>
        <w:t>4. Формы контроля</w:t>
      </w:r>
    </w:p>
    <w:p w:rsidR="006A07EF" w:rsidRPr="00AA37FE" w:rsidRDefault="006A07EF" w:rsidP="006A07EF">
      <w:pPr>
        <w:pStyle w:val="ConsPlusNormal"/>
        <w:jc w:val="center"/>
        <w:rPr>
          <w:rFonts w:ascii="Times New Roman" w:hAnsi="Times New Roman" w:cs="Times New Roman"/>
          <w:sz w:val="28"/>
          <w:szCs w:val="28"/>
        </w:rPr>
      </w:pPr>
      <w:r w:rsidRPr="00AA37FE">
        <w:rPr>
          <w:rFonts w:ascii="Times New Roman" w:hAnsi="Times New Roman" w:cs="Times New Roman"/>
          <w:sz w:val="28"/>
          <w:szCs w:val="28"/>
        </w:rPr>
        <w:t>за исполнением муниципального жилищного контроля</w:t>
      </w:r>
    </w:p>
    <w:p w:rsidR="006A07EF" w:rsidRPr="00AA37FE" w:rsidRDefault="006A07EF" w:rsidP="006A07EF">
      <w:pPr>
        <w:pStyle w:val="ConsPlusNormal"/>
        <w:jc w:val="both"/>
        <w:rPr>
          <w:rFonts w:ascii="Times New Roman" w:hAnsi="Times New Roman" w:cs="Times New Roman"/>
          <w:sz w:val="28"/>
          <w:szCs w:val="28"/>
        </w:rPr>
      </w:pP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 </w:t>
      </w:r>
      <w:proofErr w:type="gramStart"/>
      <w:r w:rsidRPr="00AF0151">
        <w:rPr>
          <w:rFonts w:ascii="Times New Roman" w:hAnsi="Times New Roman" w:cs="Times New Roman"/>
          <w:sz w:val="28"/>
          <w:szCs w:val="28"/>
        </w:rPr>
        <w:t>Контроль за</w:t>
      </w:r>
      <w:proofErr w:type="gramEnd"/>
      <w:r w:rsidRPr="00AF0151">
        <w:rPr>
          <w:rFonts w:ascii="Times New Roman" w:hAnsi="Times New Roman" w:cs="Times New Roman"/>
          <w:sz w:val="28"/>
          <w:szCs w:val="28"/>
        </w:rPr>
        <w:t xml:space="preserve"> осуществлением муниципального жилищного контроля осуществляется в форме текущего контроля за соблюдением и исполнением законодательства Российской Федерации, Приморского края, муниципальных правовых актов Партизанского муниципального района, положений настоящего административного регламента и контроля полноты и качества осуществления муниципального жилищного контроля.</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Текущий </w:t>
      </w:r>
      <w:proofErr w:type="gramStart"/>
      <w:r w:rsidRPr="00AF0151">
        <w:rPr>
          <w:rFonts w:ascii="Times New Roman" w:hAnsi="Times New Roman" w:cs="Times New Roman"/>
          <w:sz w:val="28"/>
          <w:szCs w:val="28"/>
        </w:rPr>
        <w:t>контроль за</w:t>
      </w:r>
      <w:proofErr w:type="gramEnd"/>
      <w:r w:rsidRPr="00AF0151">
        <w:rPr>
          <w:rFonts w:ascii="Times New Roman" w:hAnsi="Times New Roman" w:cs="Times New Roman"/>
          <w:sz w:val="28"/>
          <w:szCs w:val="28"/>
        </w:rPr>
        <w:t xml:space="preserve"> соблюдением и исполнением должностными лицами Отдела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осуществляется заместителем главы администрации Партизанского муниципального района.</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 Контроль полноты и качества осуществления муниципального жилищного контроля включает в себя проведение проверок, рассмотрение обращений заявителей, содержащих жалобы на решения, действия (бездействие) </w:t>
      </w:r>
      <w:r w:rsidRPr="00AF0151">
        <w:rPr>
          <w:rFonts w:ascii="Times New Roman" w:hAnsi="Times New Roman" w:cs="Times New Roman"/>
          <w:sz w:val="28"/>
          <w:szCs w:val="28"/>
        </w:rPr>
        <w:lastRenderedPageBreak/>
        <w:t>должностных лиц Отдела.</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 Проверки могут быть плановыми и внеплановыми.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Отдела.</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Результаты проверки оформляются в виде акта, в котором указываются выявленные недостатки и предложения об их устранении.</w:t>
      </w:r>
    </w:p>
    <w:p w:rsidR="006A07EF" w:rsidRPr="00AF0151" w:rsidRDefault="006A07EF" w:rsidP="006A07EF">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При выявлении нарушений по результатам проведения проверок виновные лица могут привлекаться к дисциплинарной ответственности.</w:t>
      </w:r>
    </w:p>
    <w:p w:rsidR="006A07EF" w:rsidRPr="00AF0151" w:rsidRDefault="006A07EF" w:rsidP="006A07E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w:t>
      </w:r>
      <w:r w:rsidRPr="00AF0151">
        <w:rPr>
          <w:rFonts w:ascii="Times New Roman" w:hAnsi="Times New Roman" w:cs="Times New Roman"/>
          <w:sz w:val="28"/>
          <w:szCs w:val="28"/>
        </w:rPr>
        <w:t xml:space="preserve">Для осуществления </w:t>
      </w:r>
      <w:proofErr w:type="gramStart"/>
      <w:r w:rsidRPr="00AF0151">
        <w:rPr>
          <w:rFonts w:ascii="Times New Roman" w:hAnsi="Times New Roman" w:cs="Times New Roman"/>
          <w:sz w:val="28"/>
          <w:szCs w:val="28"/>
        </w:rPr>
        <w:t>контроля за</w:t>
      </w:r>
      <w:proofErr w:type="gramEnd"/>
      <w:r w:rsidRPr="00AF0151">
        <w:rPr>
          <w:rFonts w:ascii="Times New Roman" w:hAnsi="Times New Roman" w:cs="Times New Roman"/>
          <w:sz w:val="28"/>
          <w:szCs w:val="28"/>
        </w:rPr>
        <w:t xml:space="preserve"> осуществлением муниципального жилищного контроля граждане, их объединения и организации имеют право направлять в Отдел индивидуальные и коллективные обращения с предложениями и рекомендациями о совершенствовании качества и порядка осуществления муниципального жилищного контроля </w:t>
      </w:r>
    </w:p>
    <w:p w:rsidR="006A07EF" w:rsidRDefault="006A07EF" w:rsidP="006A07EF">
      <w:pPr>
        <w:pStyle w:val="ConsPlusNormal"/>
        <w:jc w:val="center"/>
        <w:outlineLvl w:val="1"/>
        <w:rPr>
          <w:rFonts w:ascii="Times New Roman" w:hAnsi="Times New Roman" w:cs="Times New Roman"/>
          <w:sz w:val="28"/>
          <w:szCs w:val="28"/>
        </w:rPr>
      </w:pPr>
    </w:p>
    <w:p w:rsidR="006A07EF" w:rsidRPr="00AA37FE" w:rsidRDefault="006A07EF" w:rsidP="006A07EF">
      <w:pPr>
        <w:pStyle w:val="ConsPlusNormal"/>
        <w:jc w:val="center"/>
        <w:outlineLvl w:val="1"/>
        <w:rPr>
          <w:rFonts w:ascii="Times New Roman" w:hAnsi="Times New Roman" w:cs="Times New Roman"/>
          <w:sz w:val="28"/>
          <w:szCs w:val="28"/>
        </w:rPr>
      </w:pPr>
      <w:r w:rsidRPr="00AA37FE">
        <w:rPr>
          <w:rFonts w:ascii="Times New Roman" w:hAnsi="Times New Roman" w:cs="Times New Roman"/>
          <w:sz w:val="28"/>
          <w:szCs w:val="28"/>
        </w:rPr>
        <w:t>5. Досудебный (внесудебный) порядок обжалования</w:t>
      </w:r>
    </w:p>
    <w:p w:rsidR="006A07EF" w:rsidRPr="00AA37FE" w:rsidRDefault="006A07EF" w:rsidP="006A07EF">
      <w:pPr>
        <w:pStyle w:val="ConsPlusNormal"/>
        <w:jc w:val="center"/>
        <w:rPr>
          <w:rFonts w:ascii="Times New Roman" w:hAnsi="Times New Roman" w:cs="Times New Roman"/>
          <w:sz w:val="28"/>
          <w:szCs w:val="28"/>
        </w:rPr>
      </w:pPr>
      <w:r w:rsidRPr="00AA37FE">
        <w:rPr>
          <w:rFonts w:ascii="Times New Roman" w:hAnsi="Times New Roman" w:cs="Times New Roman"/>
          <w:sz w:val="28"/>
          <w:szCs w:val="28"/>
        </w:rPr>
        <w:t>решений и действий (бездействия) органа, исполняющего</w:t>
      </w:r>
    </w:p>
    <w:p w:rsidR="006A07EF" w:rsidRPr="00AA37FE" w:rsidRDefault="006A07EF" w:rsidP="006A07EF">
      <w:pPr>
        <w:pStyle w:val="ConsPlusNormal"/>
        <w:jc w:val="center"/>
        <w:rPr>
          <w:rFonts w:ascii="Times New Roman" w:hAnsi="Times New Roman" w:cs="Times New Roman"/>
          <w:sz w:val="28"/>
          <w:szCs w:val="28"/>
        </w:rPr>
      </w:pPr>
      <w:r w:rsidRPr="00AA37FE">
        <w:rPr>
          <w:rFonts w:ascii="Times New Roman" w:hAnsi="Times New Roman" w:cs="Times New Roman"/>
          <w:sz w:val="28"/>
          <w:szCs w:val="28"/>
        </w:rPr>
        <w:t>муниципальную функцию, а также должностных лиц,</w:t>
      </w:r>
    </w:p>
    <w:p w:rsidR="006A07EF" w:rsidRPr="00AA37FE" w:rsidRDefault="006A07EF" w:rsidP="006A07EF">
      <w:pPr>
        <w:pStyle w:val="ConsPlusNormal"/>
        <w:jc w:val="center"/>
        <w:rPr>
          <w:rFonts w:ascii="Times New Roman" w:hAnsi="Times New Roman" w:cs="Times New Roman"/>
          <w:sz w:val="28"/>
          <w:szCs w:val="28"/>
        </w:rPr>
      </w:pPr>
      <w:r w:rsidRPr="00AA37FE">
        <w:rPr>
          <w:rFonts w:ascii="Times New Roman" w:hAnsi="Times New Roman" w:cs="Times New Roman"/>
          <w:sz w:val="28"/>
          <w:szCs w:val="28"/>
        </w:rPr>
        <w:t>муниципального жилищного инспектора</w:t>
      </w:r>
    </w:p>
    <w:p w:rsidR="006A07EF" w:rsidRPr="00AA37FE" w:rsidRDefault="006A07EF" w:rsidP="006A07EF">
      <w:pPr>
        <w:pStyle w:val="ConsPlusNormal"/>
        <w:jc w:val="both"/>
        <w:rPr>
          <w:rFonts w:ascii="Times New Roman" w:hAnsi="Times New Roman" w:cs="Times New Roman"/>
          <w:sz w:val="28"/>
          <w:szCs w:val="28"/>
        </w:rPr>
      </w:pP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5.1. Решения и действия (бездействие) органа муниципального жилищного контроля предоставляющего муниципальную функцию (должностного лица) принятые (осуществляемые) в ходе предоставления муниципальной функции, могут быть обжалованы заявителем в досудебном (внесудебном) порядке.</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26" w:history="1">
        <w:r w:rsidRPr="00AA37FE">
          <w:rPr>
            <w:rFonts w:ascii="Times New Roman" w:hAnsi="Times New Roman" w:cs="Times New Roman"/>
            <w:sz w:val="28"/>
            <w:szCs w:val="28"/>
          </w:rPr>
          <w:t>разделе 3</w:t>
        </w:r>
      </w:hyperlink>
      <w:r w:rsidRPr="00AA37FE">
        <w:rPr>
          <w:rFonts w:ascii="Times New Roman" w:hAnsi="Times New Roman" w:cs="Times New Roman"/>
          <w:sz w:val="28"/>
          <w:szCs w:val="28"/>
        </w:rPr>
        <w:t xml:space="preserve"> административного регламента, в том числе заявитель вправе обратиться с жалобой в случае: нарушения срока исполнения муниципальной функции; в случае отказа в приеме заявления и отказа в исполнении муниципальной функции; </w:t>
      </w:r>
      <w:proofErr w:type="gramStart"/>
      <w:r w:rsidRPr="00AA37FE">
        <w:rPr>
          <w:rFonts w:ascii="Times New Roman" w:hAnsi="Times New Roman" w:cs="Times New Roman"/>
          <w:sz w:val="28"/>
          <w:szCs w:val="28"/>
        </w:rPr>
        <w:t>взимания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муниципального служащего, предоставляющего муниципальную функцию, в исправлении допущенных опечаток и ошибок в выданных в результате предоставления муниципальной функции документах.</w:t>
      </w:r>
      <w:proofErr w:type="gramEnd"/>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5.3. В досудебном (внесудебном) порядке заявитель имеет право обратиться с письменной жалобой в орган муниципального жилищного контроля по адресу: Приморский край, Партизанский район, с. </w:t>
      </w:r>
      <w:proofErr w:type="spellStart"/>
      <w:proofErr w:type="gramStart"/>
      <w:r w:rsidRPr="00AA37FE">
        <w:rPr>
          <w:rFonts w:ascii="Times New Roman" w:hAnsi="Times New Roman" w:cs="Times New Roman"/>
          <w:sz w:val="28"/>
          <w:szCs w:val="28"/>
        </w:rPr>
        <w:t>Владимиро-Александровское</w:t>
      </w:r>
      <w:proofErr w:type="spellEnd"/>
      <w:proofErr w:type="gramEnd"/>
      <w:r w:rsidRPr="00AA37FE">
        <w:rPr>
          <w:rFonts w:ascii="Times New Roman" w:hAnsi="Times New Roman" w:cs="Times New Roman"/>
          <w:sz w:val="28"/>
          <w:szCs w:val="28"/>
        </w:rPr>
        <w:t xml:space="preserve">, ул. Комсомольская, 45а  почтовым отправлением, в том </w:t>
      </w:r>
      <w:r w:rsidRPr="00AA37FE">
        <w:rPr>
          <w:rFonts w:ascii="Times New Roman" w:hAnsi="Times New Roman" w:cs="Times New Roman"/>
          <w:sz w:val="28"/>
          <w:szCs w:val="28"/>
        </w:rPr>
        <w:lastRenderedPageBreak/>
        <w:t xml:space="preserve">числе по электронной почте </w:t>
      </w:r>
      <w:proofErr w:type="spellStart"/>
      <w:r w:rsidRPr="00AA37FE">
        <w:rPr>
          <w:rFonts w:ascii="Times New Roman" w:hAnsi="Times New Roman" w:cs="Times New Roman"/>
          <w:sz w:val="28"/>
          <w:szCs w:val="28"/>
          <w:lang w:val="en-US"/>
        </w:rPr>
        <w:t>partizansky</w:t>
      </w:r>
      <w:proofErr w:type="spellEnd"/>
      <w:r w:rsidRPr="00AA37FE">
        <w:rPr>
          <w:rFonts w:ascii="Times New Roman" w:hAnsi="Times New Roman" w:cs="Times New Roman"/>
          <w:sz w:val="28"/>
          <w:szCs w:val="28"/>
        </w:rPr>
        <w:t>@</w:t>
      </w:r>
      <w:proofErr w:type="spellStart"/>
      <w:r w:rsidRPr="00AA37FE">
        <w:rPr>
          <w:rFonts w:ascii="Times New Roman" w:hAnsi="Times New Roman" w:cs="Times New Roman"/>
          <w:sz w:val="28"/>
          <w:szCs w:val="28"/>
        </w:rPr>
        <w:t>mo.primorsky.ru</w:t>
      </w:r>
      <w:proofErr w:type="spellEnd"/>
      <w:r w:rsidRPr="00AA37FE">
        <w:rPr>
          <w:rFonts w:ascii="Times New Roman" w:hAnsi="Times New Roman" w:cs="Times New Roman"/>
          <w:sz w:val="28"/>
          <w:szCs w:val="28"/>
        </w:rPr>
        <w:t>, а также жалоба может быть принята при личном приеме заявителя.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в орган муниципального жилищного надзора жалобы от заявителя.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5.5. Жалоба должна содержать:</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 наименование органа муниципального жилищного контроля, либо фамилию уполномоченного на проведение проверки, решения и действия (бездействие) которых обжалуются;</w:t>
      </w:r>
    </w:p>
    <w:p w:rsidR="006A07EF" w:rsidRPr="00AA37FE" w:rsidRDefault="006A07EF" w:rsidP="006A07EF">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3) сведения об обжалуемых решениях и действиях (бездействии) органа, должностного лица;</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уполномоченного лица, исполняющего муниципальную функцию. Заявителем могут быть представлены документы (при наличии), подтверждающие доводы заявителя, либо их копии.</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5.6. Жалоба заявителя подлежит регистрации в день поступления в орган муниципального жилищного контроля.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5.7. </w:t>
      </w:r>
      <w:proofErr w:type="gramStart"/>
      <w:r w:rsidRPr="00AA37FE">
        <w:rPr>
          <w:rFonts w:ascii="Times New Roman" w:hAnsi="Times New Roman" w:cs="Times New Roman"/>
          <w:sz w:val="28"/>
          <w:szCs w:val="28"/>
        </w:rPr>
        <w:t>Жалоба, поступившая в орган муниципального жилищного контроля, подлежит рассмотрению в течение тридцати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функции документах - в течение пяти рабочих дней со дня ее регистрации.</w:t>
      </w:r>
      <w:proofErr w:type="gramEnd"/>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5.8. По результатам рассмотрения жалобы орган муниципального жилищного надзора принимает одно из следующих решений:</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 удовлетворяет жалобу, в том числе в форме отмены принятого решения;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 отказывает в удовлетворении жалобы;</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3) оставляет без рассмотрения.</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5.10. Решение, принятое органом муниципального жилищного контроля по результатам рассмотрения жалобы на решения и действия (бездействие) органа, исполняющего муниципальную услугу, должностного лица, уполномоченного лица, могут быть обжалованы заявителем в судебном порядке.</w:t>
      </w:r>
    </w:p>
    <w:p w:rsidR="006A07EF" w:rsidRPr="00AA37FE"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5.11. Действия или бездействие должностных лиц, участвующих в исполнении муниципальной услуги, а также принимаемые ими решения при исполнении муниципальной услуги, могут быть обжалованы в судебном порядке в соответствии с законодательством Российской Федерации.</w:t>
      </w:r>
    </w:p>
    <w:p w:rsidR="006A07EF" w:rsidRDefault="006A07EF" w:rsidP="006A07EF">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5.12. Заявитель вправе обратиться в орган муниципального жилищного </w:t>
      </w:r>
      <w:proofErr w:type="gramStart"/>
      <w:r w:rsidRPr="00AA37FE">
        <w:rPr>
          <w:rFonts w:ascii="Times New Roman" w:hAnsi="Times New Roman" w:cs="Times New Roman"/>
          <w:sz w:val="28"/>
          <w:szCs w:val="28"/>
        </w:rPr>
        <w:t>контроля за</w:t>
      </w:r>
      <w:proofErr w:type="gramEnd"/>
      <w:r w:rsidRPr="00AA37FE">
        <w:rPr>
          <w:rFonts w:ascii="Times New Roman" w:hAnsi="Times New Roman" w:cs="Times New Roman"/>
          <w:sz w:val="28"/>
          <w:szCs w:val="28"/>
        </w:rPr>
        <w:t xml:space="preserve"> получением информации и документов, необходимых для </w:t>
      </w:r>
      <w:r w:rsidRPr="00AA37FE">
        <w:rPr>
          <w:rFonts w:ascii="Times New Roman" w:hAnsi="Times New Roman" w:cs="Times New Roman"/>
          <w:sz w:val="28"/>
          <w:szCs w:val="28"/>
        </w:rPr>
        <w:lastRenderedPageBreak/>
        <w:t>обоснования и рассмотрения жалобы.</w:t>
      </w:r>
    </w:p>
    <w:p w:rsidR="006A07EF" w:rsidRDefault="006A07EF" w:rsidP="006A07EF">
      <w:pPr>
        <w:pStyle w:val="ConsPlusNormal"/>
        <w:ind w:firstLine="540"/>
        <w:jc w:val="both"/>
        <w:rPr>
          <w:rFonts w:ascii="Times New Roman" w:hAnsi="Times New Roman" w:cs="Times New Roman"/>
          <w:sz w:val="28"/>
          <w:szCs w:val="28"/>
        </w:rPr>
      </w:pPr>
    </w:p>
    <w:p w:rsidR="006A07EF" w:rsidRDefault="006A07EF" w:rsidP="006A07EF">
      <w:pPr>
        <w:pStyle w:val="ConsPlusNormal"/>
        <w:ind w:firstLine="540"/>
        <w:jc w:val="both"/>
        <w:rPr>
          <w:rFonts w:ascii="Times New Roman" w:hAnsi="Times New Roman" w:cs="Times New Roman"/>
          <w:sz w:val="28"/>
          <w:szCs w:val="28"/>
        </w:rPr>
      </w:pPr>
    </w:p>
    <w:p w:rsidR="006A07EF" w:rsidRDefault="006A07EF" w:rsidP="006A07EF">
      <w:pPr>
        <w:pStyle w:val="ConsPlusNormal"/>
        <w:ind w:firstLine="540"/>
        <w:jc w:val="both"/>
        <w:rPr>
          <w:rFonts w:ascii="Times New Roman" w:hAnsi="Times New Roman" w:cs="Times New Roman"/>
          <w:sz w:val="28"/>
          <w:szCs w:val="28"/>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Pr="00DB6A12" w:rsidRDefault="006A07EF" w:rsidP="006A07EF">
      <w:pPr>
        <w:pStyle w:val="ConsPlusNormal"/>
        <w:jc w:val="both"/>
        <w:rPr>
          <w:rFonts w:ascii="Times New Roman" w:hAnsi="Times New Roman" w:cs="Times New Roman"/>
          <w:sz w:val="24"/>
          <w:szCs w:val="24"/>
        </w:rPr>
      </w:pPr>
    </w:p>
    <w:p w:rsidR="006A07EF" w:rsidRPr="00DB6A12" w:rsidRDefault="006A07EF" w:rsidP="006A07EF">
      <w:pPr>
        <w:pStyle w:val="ConsPlusNormal"/>
        <w:jc w:val="both"/>
        <w:rPr>
          <w:rFonts w:ascii="Times New Roman" w:hAnsi="Times New Roman" w:cs="Times New Roman"/>
          <w:sz w:val="24"/>
          <w:szCs w:val="24"/>
        </w:rPr>
      </w:pPr>
    </w:p>
    <w:p w:rsidR="006A07EF" w:rsidRPr="005F777D" w:rsidRDefault="006A07EF" w:rsidP="006A07EF">
      <w:pPr>
        <w:pStyle w:val="ConsPlusTitle"/>
        <w:jc w:val="right"/>
        <w:rPr>
          <w:rFonts w:ascii="Times New Roman" w:hAnsi="Times New Roman" w:cs="Times New Roman"/>
          <w:b w:val="0"/>
          <w:sz w:val="20"/>
        </w:rPr>
      </w:pPr>
      <w:r w:rsidRPr="005F777D">
        <w:rPr>
          <w:rFonts w:ascii="Times New Roman" w:hAnsi="Times New Roman" w:cs="Times New Roman"/>
          <w:b w:val="0"/>
          <w:sz w:val="20"/>
        </w:rPr>
        <w:t xml:space="preserve">Приложение </w:t>
      </w:r>
      <w:r>
        <w:rPr>
          <w:rFonts w:ascii="Times New Roman" w:hAnsi="Times New Roman" w:cs="Times New Roman"/>
          <w:b w:val="0"/>
          <w:sz w:val="20"/>
        </w:rPr>
        <w:t xml:space="preserve">1 </w:t>
      </w:r>
      <w:r w:rsidRPr="005F777D">
        <w:rPr>
          <w:rFonts w:ascii="Times New Roman" w:hAnsi="Times New Roman" w:cs="Times New Roman"/>
          <w:b w:val="0"/>
          <w:sz w:val="20"/>
        </w:rPr>
        <w:t>к административному регламенту</w:t>
      </w:r>
    </w:p>
    <w:p w:rsidR="006A07EF" w:rsidRPr="005F777D" w:rsidRDefault="006A07EF" w:rsidP="006A07EF">
      <w:pPr>
        <w:pStyle w:val="ConsPlusTitle"/>
        <w:jc w:val="right"/>
        <w:rPr>
          <w:rFonts w:ascii="Times New Roman" w:hAnsi="Times New Roman" w:cs="Times New Roman"/>
          <w:b w:val="0"/>
          <w:sz w:val="20"/>
        </w:rPr>
      </w:pPr>
      <w:r w:rsidRPr="005F777D">
        <w:rPr>
          <w:rFonts w:ascii="Times New Roman" w:hAnsi="Times New Roman" w:cs="Times New Roman"/>
          <w:b w:val="0"/>
          <w:sz w:val="20"/>
        </w:rPr>
        <w:t xml:space="preserve"> по исполнению муниципальной функции «Осуществление</w:t>
      </w:r>
    </w:p>
    <w:p w:rsidR="006A07EF" w:rsidRPr="005F777D" w:rsidRDefault="006A07EF" w:rsidP="006A07EF">
      <w:pPr>
        <w:pStyle w:val="ConsPlusTitle"/>
        <w:jc w:val="right"/>
        <w:rPr>
          <w:rFonts w:ascii="Times New Roman" w:hAnsi="Times New Roman" w:cs="Times New Roman"/>
          <w:b w:val="0"/>
          <w:sz w:val="20"/>
        </w:rPr>
      </w:pPr>
      <w:r w:rsidRPr="005F777D">
        <w:rPr>
          <w:rFonts w:ascii="Times New Roman" w:hAnsi="Times New Roman" w:cs="Times New Roman"/>
          <w:b w:val="0"/>
          <w:sz w:val="20"/>
        </w:rPr>
        <w:t>муниципального жилищного контроля на территории</w:t>
      </w:r>
    </w:p>
    <w:p w:rsidR="006A07EF" w:rsidRDefault="006A07EF" w:rsidP="006A07EF">
      <w:pPr>
        <w:pStyle w:val="ConsPlusTitle"/>
        <w:jc w:val="right"/>
        <w:rPr>
          <w:rFonts w:ascii="Times New Roman" w:hAnsi="Times New Roman" w:cs="Times New Roman"/>
          <w:b w:val="0"/>
          <w:sz w:val="20"/>
        </w:rPr>
      </w:pPr>
      <w:r w:rsidRPr="005F777D">
        <w:rPr>
          <w:rFonts w:ascii="Times New Roman" w:hAnsi="Times New Roman" w:cs="Times New Roman"/>
          <w:b w:val="0"/>
          <w:sz w:val="20"/>
        </w:rPr>
        <w:t xml:space="preserve"> Партизанского муниципального района»</w:t>
      </w:r>
    </w:p>
    <w:p w:rsidR="006A07EF" w:rsidRDefault="006A07EF" w:rsidP="006A07EF">
      <w:pPr>
        <w:pStyle w:val="ConsPlusTitle"/>
        <w:jc w:val="right"/>
        <w:rPr>
          <w:rFonts w:ascii="Times New Roman" w:hAnsi="Times New Roman" w:cs="Times New Roman"/>
          <w:b w:val="0"/>
          <w:sz w:val="20"/>
        </w:rPr>
      </w:pPr>
    </w:p>
    <w:p w:rsidR="006A07EF" w:rsidRDefault="006A07EF" w:rsidP="006A07EF">
      <w:pPr>
        <w:pStyle w:val="ConsPlusTitle"/>
        <w:jc w:val="right"/>
        <w:rPr>
          <w:rFonts w:ascii="Times New Roman" w:hAnsi="Times New Roman" w:cs="Times New Roman"/>
          <w:b w:val="0"/>
          <w:sz w:val="20"/>
        </w:rPr>
      </w:pPr>
    </w:p>
    <w:p w:rsidR="006A07EF" w:rsidRDefault="006A07EF" w:rsidP="006A07EF">
      <w:pPr>
        <w:pStyle w:val="ConsPlusTitle"/>
        <w:jc w:val="right"/>
        <w:rPr>
          <w:rFonts w:ascii="Times New Roman" w:hAnsi="Times New Roman" w:cs="Times New Roman"/>
          <w:b w:val="0"/>
          <w:sz w:val="20"/>
        </w:rPr>
      </w:pPr>
    </w:p>
    <w:p w:rsidR="006A07EF" w:rsidRDefault="006A07EF" w:rsidP="006A07E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6A07EF" w:rsidRPr="007E4A26" w:rsidRDefault="006A07EF" w:rsidP="006A07EF">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r w:rsidRPr="007E4A26">
        <w:rPr>
          <w:rFonts w:ascii="Times New Roman" w:hAnsi="Times New Roman" w:cs="Times New Roman"/>
          <w:sz w:val="28"/>
          <w:szCs w:val="28"/>
        </w:rPr>
        <w:t xml:space="preserve"> </w:t>
      </w:r>
      <w:r>
        <w:rPr>
          <w:rFonts w:ascii="Times New Roman" w:hAnsi="Times New Roman" w:cs="Times New Roman"/>
          <w:sz w:val="28"/>
          <w:szCs w:val="28"/>
        </w:rPr>
        <w:t>«</w:t>
      </w:r>
      <w:r w:rsidRPr="007E4A26">
        <w:rPr>
          <w:rFonts w:ascii="Times New Roman" w:hAnsi="Times New Roman" w:cs="Times New Roman"/>
          <w:sz w:val="28"/>
          <w:szCs w:val="28"/>
        </w:rPr>
        <w:t>О</w:t>
      </w:r>
      <w:r>
        <w:rPr>
          <w:rFonts w:ascii="Times New Roman" w:hAnsi="Times New Roman" w:cs="Times New Roman"/>
          <w:sz w:val="28"/>
          <w:szCs w:val="28"/>
        </w:rPr>
        <w:t>существление</w:t>
      </w:r>
    </w:p>
    <w:p w:rsidR="006A07EF" w:rsidRDefault="006A07EF" w:rsidP="006A07EF">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жилищного контроля на территории Партизанского муниципального района»</w:t>
      </w:r>
    </w:p>
    <w:tbl>
      <w:tblPr>
        <w:tblStyle w:val="a3"/>
        <w:tblW w:w="0" w:type="auto"/>
        <w:tblLook w:val="04A0"/>
      </w:tblPr>
      <w:tblGrid>
        <w:gridCol w:w="9570"/>
      </w:tblGrid>
      <w:tr w:rsidR="006A07EF" w:rsidTr="007D3D77">
        <w:tc>
          <w:tcPr>
            <w:tcW w:w="9570" w:type="dxa"/>
          </w:tcPr>
          <w:p w:rsidR="006A07EF" w:rsidRPr="00AD40FC" w:rsidRDefault="006A07EF" w:rsidP="007D3D77">
            <w:pPr>
              <w:pStyle w:val="ConsPlusNonformat"/>
              <w:jc w:val="center"/>
              <w:rPr>
                <w:rFonts w:ascii="Times New Roman" w:hAnsi="Times New Roman" w:cs="Times New Roman"/>
                <w:sz w:val="28"/>
                <w:szCs w:val="28"/>
              </w:rPr>
            </w:pPr>
            <w:r w:rsidRPr="00AD40FC">
              <w:rPr>
                <w:rFonts w:ascii="Times New Roman" w:hAnsi="Times New Roman" w:cs="Times New Roman"/>
                <w:sz w:val="28"/>
                <w:szCs w:val="28"/>
              </w:rPr>
              <w:t>Подготовка и утверждение ежегодных планов проведения плановых</w:t>
            </w:r>
          </w:p>
          <w:p w:rsidR="006A07EF" w:rsidRPr="00AD40FC" w:rsidRDefault="006A07EF" w:rsidP="007D3D77">
            <w:pPr>
              <w:pStyle w:val="ConsPlusNonformat"/>
              <w:jc w:val="center"/>
              <w:rPr>
                <w:rFonts w:ascii="Times New Roman" w:hAnsi="Times New Roman" w:cs="Times New Roman"/>
                <w:sz w:val="24"/>
                <w:szCs w:val="24"/>
              </w:rPr>
            </w:pPr>
            <w:r w:rsidRPr="00AD40FC">
              <w:rPr>
                <w:rFonts w:ascii="Times New Roman" w:hAnsi="Times New Roman" w:cs="Times New Roman"/>
                <w:sz w:val="28"/>
                <w:szCs w:val="28"/>
              </w:rPr>
              <w:t>проверок юридических лиц, индивидуальных предпринимателей</w:t>
            </w:r>
          </w:p>
          <w:p w:rsidR="006A07EF" w:rsidRDefault="006A07EF" w:rsidP="007D3D77">
            <w:pPr>
              <w:autoSpaceDE w:val="0"/>
              <w:autoSpaceDN w:val="0"/>
              <w:adjustRightInd w:val="0"/>
              <w:jc w:val="center"/>
              <w:outlineLvl w:val="0"/>
              <w:rPr>
                <w:rFonts w:ascii="Times New Roman" w:hAnsi="Times New Roman"/>
                <w:sz w:val="24"/>
                <w:szCs w:val="24"/>
              </w:rPr>
            </w:pPr>
            <w:r>
              <w:rPr>
                <w:rFonts w:ascii="Times New Roman" w:hAnsi="Times New Roman"/>
                <w:sz w:val="26"/>
                <w:szCs w:val="26"/>
              </w:rPr>
              <w:t>Срок – до 1 ноября</w:t>
            </w:r>
          </w:p>
        </w:tc>
      </w:tr>
      <w:tr w:rsidR="006A07EF" w:rsidTr="007D3D77">
        <w:trPr>
          <w:trHeight w:val="574"/>
        </w:trPr>
        <w:tc>
          <w:tcPr>
            <w:tcW w:w="9570" w:type="dxa"/>
            <w:tcBorders>
              <w:left w:val="nil"/>
              <w:right w:val="nil"/>
            </w:tcBorders>
          </w:tcPr>
          <w:p w:rsidR="006A07EF" w:rsidRPr="009810C5" w:rsidRDefault="00463DCF" w:rsidP="007D3D77">
            <w:pPr>
              <w:autoSpaceDE w:val="0"/>
              <w:autoSpaceDN w:val="0"/>
              <w:adjustRightInd w:val="0"/>
              <w:jc w:val="center"/>
              <w:outlineLvl w:val="0"/>
              <w:rPr>
                <w:rFonts w:ascii="Times New Roman" w:hAnsi="Times New Roman"/>
                <w:sz w:val="26"/>
                <w:szCs w:val="26"/>
              </w:rPr>
            </w:pPr>
            <w:r w:rsidRPr="00463DCF">
              <w:rPr>
                <w:rFonts w:ascii="Times New Roman" w:hAnsi="Times New Roman"/>
                <w:noProof/>
                <w:sz w:val="40"/>
                <w:szCs w:val="40"/>
                <w:lang w:eastAsia="ru-RU"/>
              </w:rPr>
              <w:pict>
                <v:shapetype id="_x0000_t32" coordsize="21600,21600" o:spt="32" o:oned="t" path="m,l21600,21600e" filled="f">
                  <v:path arrowok="t" fillok="f" o:connecttype="none"/>
                  <o:lock v:ext="edit" shapetype="t"/>
                </v:shapetype>
                <v:shape id="Прямая со стрелкой 11" o:spid="_x0000_s1026" type="#_x0000_t32" style="position:absolute;left:0;text-align:left;margin-left:241.8pt;margin-top:3.1pt;width:0;height:25.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iZ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66ZiZYQIAAHcEAAAOAAAAAAAAAAAAAAAAAC4CAABkcnMvZTJv&#10;RG9jLnhtbFBLAQItABQABgAIAAAAIQDgOXnz3gAAAAgBAAAPAAAAAAAAAAAAAAAAALsEAABkcnMv&#10;ZG93bnJldi54bWxQSwUGAAAAAAQABADzAAAAxgUAAAAA&#10;">
                  <v:stroke endarrow="block"/>
                </v:shape>
              </w:pict>
            </w:r>
          </w:p>
        </w:tc>
      </w:tr>
      <w:tr w:rsidR="006A07EF" w:rsidTr="007D3D77">
        <w:tc>
          <w:tcPr>
            <w:tcW w:w="9570" w:type="dxa"/>
          </w:tcPr>
          <w:p w:rsidR="006A07EF" w:rsidRDefault="006A07EF" w:rsidP="007D3D77">
            <w:pPr>
              <w:autoSpaceDE w:val="0"/>
              <w:autoSpaceDN w:val="0"/>
              <w:adjustRightInd w:val="0"/>
              <w:jc w:val="center"/>
              <w:outlineLvl w:val="1"/>
              <w:rPr>
                <w:rFonts w:ascii="Times New Roman" w:hAnsi="Times New Roman"/>
                <w:sz w:val="26"/>
                <w:szCs w:val="26"/>
              </w:rPr>
            </w:pPr>
            <w:r>
              <w:t>О</w:t>
            </w:r>
            <w:r w:rsidRPr="00AA37FE">
              <w:rPr>
                <w:rFonts w:ascii="Times New Roman" w:hAnsi="Times New Roman"/>
                <w:sz w:val="28"/>
                <w:szCs w:val="28"/>
              </w:rPr>
              <w:t xml:space="preserve">рганизация и проведение плановой, внеплановой проверки </w:t>
            </w:r>
            <w:r>
              <w:rPr>
                <w:rFonts w:ascii="Times New Roman" w:hAnsi="Times New Roman"/>
                <w:sz w:val="28"/>
                <w:szCs w:val="28"/>
              </w:rPr>
              <w:t>граждан,</w:t>
            </w:r>
            <w:r w:rsidRPr="00AA37FE">
              <w:rPr>
                <w:rFonts w:ascii="Times New Roman" w:hAnsi="Times New Roman"/>
                <w:sz w:val="28"/>
                <w:szCs w:val="28"/>
              </w:rPr>
              <w:t xml:space="preserve"> юридических лиц, индивидуальных предпринимателей</w:t>
            </w:r>
            <w:r>
              <w:rPr>
                <w:rFonts w:ascii="Times New Roman" w:hAnsi="Times New Roman"/>
                <w:sz w:val="26"/>
                <w:szCs w:val="26"/>
              </w:rPr>
              <w:t xml:space="preserve"> </w:t>
            </w:r>
          </w:p>
          <w:p w:rsidR="006A07EF" w:rsidRPr="00FD46E4" w:rsidRDefault="006A07EF" w:rsidP="007D3D77">
            <w:pPr>
              <w:autoSpaceDE w:val="0"/>
              <w:autoSpaceDN w:val="0"/>
              <w:adjustRightInd w:val="0"/>
              <w:jc w:val="center"/>
              <w:outlineLvl w:val="1"/>
              <w:rPr>
                <w:rFonts w:ascii="Times New Roman" w:hAnsi="Times New Roman"/>
                <w:sz w:val="26"/>
                <w:szCs w:val="26"/>
              </w:rPr>
            </w:pPr>
          </w:p>
        </w:tc>
      </w:tr>
      <w:tr w:rsidR="006A07EF" w:rsidTr="007D3D77">
        <w:tc>
          <w:tcPr>
            <w:tcW w:w="9570" w:type="dxa"/>
            <w:tcBorders>
              <w:left w:val="nil"/>
              <w:right w:val="nil"/>
            </w:tcBorders>
          </w:tcPr>
          <w:p w:rsidR="006A07EF" w:rsidRPr="00060F52" w:rsidRDefault="00463DCF" w:rsidP="007D3D77">
            <w:pPr>
              <w:autoSpaceDE w:val="0"/>
              <w:autoSpaceDN w:val="0"/>
              <w:adjustRightInd w:val="0"/>
              <w:outlineLvl w:val="0"/>
              <w:rPr>
                <w:rFonts w:ascii="Times New Roman" w:hAnsi="Times New Roman"/>
                <w:sz w:val="40"/>
                <w:szCs w:val="40"/>
              </w:rPr>
            </w:pPr>
            <w:r>
              <w:rPr>
                <w:rFonts w:ascii="Times New Roman" w:hAnsi="Times New Roman"/>
                <w:noProof/>
                <w:sz w:val="40"/>
                <w:szCs w:val="40"/>
                <w:lang w:eastAsia="ru-RU"/>
              </w:rPr>
              <w:pict>
                <v:shape id="Прямая со стрелкой 10" o:spid="_x0000_s1027" type="#_x0000_t32" style="position:absolute;left:0;text-align:left;margin-left:241.8pt;margin-top:1.45pt;width:0;height: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">
                  <v:stroke endarrow="block"/>
                </v:shape>
              </w:pict>
            </w:r>
          </w:p>
        </w:tc>
      </w:tr>
      <w:tr w:rsidR="006A07EF" w:rsidTr="007D3D77">
        <w:tc>
          <w:tcPr>
            <w:tcW w:w="9570" w:type="dxa"/>
          </w:tcPr>
          <w:p w:rsidR="006A07EF" w:rsidRDefault="006A07EF" w:rsidP="007D3D77">
            <w:pPr>
              <w:autoSpaceDE w:val="0"/>
              <w:autoSpaceDN w:val="0"/>
              <w:adjustRightInd w:val="0"/>
              <w:jc w:val="center"/>
              <w:outlineLvl w:val="0"/>
              <w:rPr>
                <w:rFonts w:ascii="Times New Roman" w:hAnsi="Times New Roman"/>
                <w:sz w:val="26"/>
                <w:szCs w:val="26"/>
              </w:rPr>
            </w:pPr>
            <w:r>
              <w:t xml:space="preserve">  </w:t>
            </w:r>
            <w:r>
              <w:rPr>
                <w:rFonts w:ascii="Times New Roman" w:hAnsi="Times New Roman"/>
                <w:sz w:val="28"/>
                <w:szCs w:val="28"/>
              </w:rPr>
              <w:t xml:space="preserve">оформление результатов </w:t>
            </w:r>
            <w:r w:rsidRPr="00AA37FE">
              <w:rPr>
                <w:rFonts w:ascii="Times New Roman" w:hAnsi="Times New Roman"/>
                <w:sz w:val="28"/>
                <w:szCs w:val="28"/>
              </w:rPr>
              <w:t>проверки</w:t>
            </w:r>
            <w:r>
              <w:rPr>
                <w:rFonts w:ascii="Times New Roman" w:hAnsi="Times New Roman"/>
                <w:sz w:val="26"/>
                <w:szCs w:val="26"/>
              </w:rPr>
              <w:t xml:space="preserve"> </w:t>
            </w:r>
          </w:p>
          <w:p w:rsidR="006A07EF" w:rsidRPr="00060F52" w:rsidRDefault="006A07EF" w:rsidP="007D3D77">
            <w:pPr>
              <w:autoSpaceDE w:val="0"/>
              <w:autoSpaceDN w:val="0"/>
              <w:adjustRightInd w:val="0"/>
              <w:jc w:val="center"/>
              <w:outlineLvl w:val="0"/>
              <w:rPr>
                <w:rFonts w:ascii="Times New Roman" w:hAnsi="Times New Roman"/>
                <w:sz w:val="26"/>
                <w:szCs w:val="26"/>
              </w:rPr>
            </w:pPr>
          </w:p>
        </w:tc>
      </w:tr>
      <w:tr w:rsidR="006A07EF" w:rsidTr="007D3D77">
        <w:trPr>
          <w:trHeight w:val="519"/>
        </w:trPr>
        <w:tc>
          <w:tcPr>
            <w:tcW w:w="9570" w:type="dxa"/>
            <w:tcBorders>
              <w:left w:val="nil"/>
              <w:right w:val="nil"/>
            </w:tcBorders>
          </w:tcPr>
          <w:p w:rsidR="006A07EF" w:rsidRPr="00060F52" w:rsidRDefault="00463DCF" w:rsidP="007D3D77">
            <w:pPr>
              <w:autoSpaceDE w:val="0"/>
              <w:autoSpaceDN w:val="0"/>
              <w:adjustRightInd w:val="0"/>
              <w:outlineLvl w:val="0"/>
              <w:rPr>
                <w:rFonts w:ascii="Times New Roman" w:hAnsi="Times New Roman"/>
                <w:sz w:val="40"/>
                <w:szCs w:val="40"/>
              </w:rPr>
            </w:pPr>
            <w:r>
              <w:rPr>
                <w:rFonts w:ascii="Times New Roman" w:hAnsi="Times New Roman"/>
                <w:noProof/>
                <w:sz w:val="40"/>
                <w:szCs w:val="40"/>
                <w:lang w:eastAsia="ru-RU"/>
              </w:rPr>
              <w:pict>
                <v:shape id="Прямая со стрелкой 9" o:spid="_x0000_s1028" type="#_x0000_t32" style="position:absolute;left:0;text-align:left;margin-left:241.8pt;margin-top:-.7pt;width:0;height:26.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K7XQIAAHU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">
                  <v:stroke endarrow="block"/>
                </v:shape>
              </w:pict>
            </w:r>
          </w:p>
        </w:tc>
      </w:tr>
      <w:tr w:rsidR="006A07EF" w:rsidTr="007D3D77">
        <w:tc>
          <w:tcPr>
            <w:tcW w:w="9570" w:type="dxa"/>
          </w:tcPr>
          <w:p w:rsidR="006A07EF" w:rsidRPr="008C696F" w:rsidRDefault="006A07EF" w:rsidP="007D3D77">
            <w:pPr>
              <w:pStyle w:val="ConsPlusNormal"/>
              <w:jc w:val="center"/>
              <w:rPr>
                <w:rFonts w:ascii="Times New Roman" w:hAnsi="Times New Roman" w:cs="Times New Roman"/>
                <w:color w:val="FF0000"/>
                <w:sz w:val="26"/>
                <w:szCs w:val="26"/>
              </w:rPr>
            </w:pPr>
            <w:r w:rsidRPr="00AA37FE">
              <w:rPr>
                <w:rFonts w:ascii="Times New Roman" w:hAnsi="Times New Roman" w:cs="Times New Roman"/>
                <w:sz w:val="28"/>
                <w:szCs w:val="28"/>
              </w:rPr>
              <w:t>принятие мер при выявлении нарушений в деятельности граждан, юридических лиц, индивидуальных предпринимателей</w:t>
            </w:r>
          </w:p>
        </w:tc>
      </w:tr>
    </w:tbl>
    <w:p w:rsidR="006A07EF" w:rsidRDefault="006A07EF" w:rsidP="006A07EF">
      <w:pPr>
        <w:spacing w:line="240" w:lineRule="auto"/>
        <w:rPr>
          <w:rFonts w:ascii="Times New Roman" w:hAnsi="Times New Roman"/>
          <w:sz w:val="20"/>
          <w:szCs w:val="20"/>
        </w:rPr>
      </w:pPr>
    </w:p>
    <w:tbl>
      <w:tblPr>
        <w:tblStyle w:val="a3"/>
        <w:tblW w:w="0" w:type="auto"/>
        <w:tblLook w:val="04A0"/>
      </w:tblPr>
      <w:tblGrid>
        <w:gridCol w:w="9570"/>
      </w:tblGrid>
      <w:tr w:rsidR="006A07EF" w:rsidRPr="00060F52" w:rsidTr="007D3D77">
        <w:tc>
          <w:tcPr>
            <w:tcW w:w="9570" w:type="dxa"/>
            <w:tcBorders>
              <w:left w:val="nil"/>
              <w:right w:val="nil"/>
            </w:tcBorders>
          </w:tcPr>
          <w:p w:rsidR="006A07EF" w:rsidRPr="00060F52" w:rsidRDefault="00463DCF" w:rsidP="007D3D77">
            <w:pPr>
              <w:autoSpaceDE w:val="0"/>
              <w:autoSpaceDN w:val="0"/>
              <w:adjustRightInd w:val="0"/>
              <w:outlineLvl w:val="0"/>
              <w:rPr>
                <w:rFonts w:ascii="Times New Roman" w:hAnsi="Times New Roman"/>
                <w:sz w:val="40"/>
                <w:szCs w:val="40"/>
              </w:rPr>
            </w:pPr>
            <w:r>
              <w:rPr>
                <w:rFonts w:ascii="Times New Roman" w:hAnsi="Times New Roman"/>
                <w:noProof/>
                <w:sz w:val="40"/>
                <w:szCs w:val="40"/>
                <w:lang w:eastAsia="ru-RU"/>
              </w:rPr>
              <w:pict>
                <v:shape id="_x0000_s1029" type="#_x0000_t32" style="position:absolute;left:0;text-align:left;margin-left:241.8pt;margin-top:1.45pt;width:0;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">
                  <v:stroke endarrow="block"/>
                </v:shape>
              </w:pict>
            </w:r>
          </w:p>
        </w:tc>
      </w:tr>
      <w:tr w:rsidR="006A07EF" w:rsidRPr="00060F52" w:rsidTr="007D3D77">
        <w:tc>
          <w:tcPr>
            <w:tcW w:w="9570" w:type="dxa"/>
          </w:tcPr>
          <w:p w:rsidR="006A07EF" w:rsidRPr="00AD40FC" w:rsidRDefault="006A07EF" w:rsidP="007D3D77">
            <w:pPr>
              <w:autoSpaceDE w:val="0"/>
              <w:autoSpaceDN w:val="0"/>
              <w:adjustRightInd w:val="0"/>
              <w:jc w:val="center"/>
              <w:outlineLvl w:val="0"/>
              <w:rPr>
                <w:rFonts w:ascii="Times New Roman" w:hAnsi="Times New Roman"/>
                <w:sz w:val="28"/>
                <w:szCs w:val="28"/>
              </w:rPr>
            </w:pPr>
            <w:r w:rsidRPr="00AD40FC">
              <w:rPr>
                <w:rFonts w:ascii="Times New Roman" w:hAnsi="Times New Roman"/>
                <w:sz w:val="28"/>
                <w:szCs w:val="28"/>
              </w:rPr>
              <w:t>Организация и проведение мероприятий, направленных на профилактику нарушений обязательных требований</w:t>
            </w:r>
          </w:p>
        </w:tc>
      </w:tr>
    </w:tbl>
    <w:p w:rsidR="006A07EF" w:rsidRDefault="006A07EF" w:rsidP="006A07EF">
      <w:pPr>
        <w:pStyle w:val="ConsPlusNonformat"/>
        <w:jc w:val="both"/>
      </w:pPr>
      <w:r>
        <w:lastRenderedPageBreak/>
        <w:t xml:space="preserve">                            </w:t>
      </w:r>
    </w:p>
    <w:p w:rsidR="006A07EF" w:rsidRPr="005F777D" w:rsidRDefault="006A07EF" w:rsidP="006A07EF">
      <w:pPr>
        <w:pStyle w:val="ConsPlusTitle"/>
        <w:jc w:val="right"/>
        <w:rPr>
          <w:rFonts w:ascii="Times New Roman" w:hAnsi="Times New Roman" w:cs="Times New Roman"/>
          <w:b w:val="0"/>
          <w:sz w:val="20"/>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Default="006A07EF" w:rsidP="006A07EF">
      <w:pPr>
        <w:pStyle w:val="ConsPlusNonformat"/>
        <w:jc w:val="both"/>
        <w:rPr>
          <w:rFonts w:ascii="Times New Roman" w:hAnsi="Times New Roman" w:cs="Times New Roman"/>
          <w:sz w:val="24"/>
          <w:szCs w:val="24"/>
        </w:rPr>
      </w:pPr>
    </w:p>
    <w:p w:rsidR="006A07EF" w:rsidRPr="005F777D" w:rsidRDefault="006A07EF" w:rsidP="006A07EF">
      <w:pPr>
        <w:pStyle w:val="ConsPlusTitle"/>
        <w:jc w:val="right"/>
        <w:rPr>
          <w:rFonts w:ascii="Times New Roman" w:hAnsi="Times New Roman" w:cs="Times New Roman"/>
          <w:b w:val="0"/>
          <w:sz w:val="20"/>
        </w:rPr>
      </w:pPr>
      <w:r w:rsidRPr="005F777D">
        <w:rPr>
          <w:rFonts w:ascii="Times New Roman" w:hAnsi="Times New Roman" w:cs="Times New Roman"/>
          <w:b w:val="0"/>
          <w:sz w:val="20"/>
        </w:rPr>
        <w:t xml:space="preserve">Приложение </w:t>
      </w:r>
      <w:r>
        <w:rPr>
          <w:rFonts w:ascii="Times New Roman" w:hAnsi="Times New Roman" w:cs="Times New Roman"/>
          <w:b w:val="0"/>
          <w:sz w:val="20"/>
        </w:rPr>
        <w:t xml:space="preserve">2 </w:t>
      </w:r>
      <w:r w:rsidRPr="005F777D">
        <w:rPr>
          <w:rFonts w:ascii="Times New Roman" w:hAnsi="Times New Roman" w:cs="Times New Roman"/>
          <w:b w:val="0"/>
          <w:sz w:val="20"/>
        </w:rPr>
        <w:t>к административному регламенту</w:t>
      </w:r>
    </w:p>
    <w:p w:rsidR="006A07EF" w:rsidRPr="005F777D" w:rsidRDefault="006A07EF" w:rsidP="006A07EF">
      <w:pPr>
        <w:pStyle w:val="ConsPlusTitle"/>
        <w:jc w:val="right"/>
        <w:rPr>
          <w:rFonts w:ascii="Times New Roman" w:hAnsi="Times New Roman" w:cs="Times New Roman"/>
          <w:b w:val="0"/>
          <w:sz w:val="20"/>
        </w:rPr>
      </w:pPr>
      <w:r w:rsidRPr="005F777D">
        <w:rPr>
          <w:rFonts w:ascii="Times New Roman" w:hAnsi="Times New Roman" w:cs="Times New Roman"/>
          <w:b w:val="0"/>
          <w:sz w:val="20"/>
        </w:rPr>
        <w:t xml:space="preserve"> по исполнению муниципальной функции «Осуществление</w:t>
      </w:r>
    </w:p>
    <w:p w:rsidR="006A07EF" w:rsidRPr="005F777D" w:rsidRDefault="006A07EF" w:rsidP="006A07EF">
      <w:pPr>
        <w:pStyle w:val="ConsPlusTitle"/>
        <w:jc w:val="right"/>
        <w:rPr>
          <w:rFonts w:ascii="Times New Roman" w:hAnsi="Times New Roman" w:cs="Times New Roman"/>
          <w:b w:val="0"/>
          <w:sz w:val="20"/>
        </w:rPr>
      </w:pPr>
      <w:r w:rsidRPr="005F777D">
        <w:rPr>
          <w:rFonts w:ascii="Times New Roman" w:hAnsi="Times New Roman" w:cs="Times New Roman"/>
          <w:b w:val="0"/>
          <w:sz w:val="20"/>
        </w:rPr>
        <w:t>муниципального жилищного контроля на территории</w:t>
      </w:r>
    </w:p>
    <w:p w:rsidR="006A07EF" w:rsidRDefault="006A07EF" w:rsidP="006A07EF">
      <w:pPr>
        <w:pStyle w:val="ConsPlusTitle"/>
        <w:jc w:val="right"/>
        <w:rPr>
          <w:rFonts w:ascii="Times New Roman" w:hAnsi="Times New Roman" w:cs="Times New Roman"/>
          <w:b w:val="0"/>
          <w:sz w:val="20"/>
        </w:rPr>
      </w:pPr>
      <w:r w:rsidRPr="005F777D">
        <w:rPr>
          <w:rFonts w:ascii="Times New Roman" w:hAnsi="Times New Roman" w:cs="Times New Roman"/>
          <w:b w:val="0"/>
          <w:sz w:val="20"/>
        </w:rPr>
        <w:t xml:space="preserve"> Партизанского муниципального района»</w:t>
      </w:r>
    </w:p>
    <w:p w:rsidR="006A07EF" w:rsidRDefault="006A07EF" w:rsidP="006A07EF">
      <w:pPr>
        <w:pStyle w:val="ConsPlusNonformat"/>
        <w:jc w:val="both"/>
        <w:rPr>
          <w:rFonts w:ascii="Times New Roman" w:hAnsi="Times New Roman" w:cs="Times New Roman"/>
          <w:sz w:val="24"/>
          <w:szCs w:val="24"/>
        </w:rPr>
      </w:pPr>
    </w:p>
    <w:p w:rsidR="006A07EF" w:rsidRPr="00DB6A12" w:rsidRDefault="006A07EF" w:rsidP="006A07EF">
      <w:pPr>
        <w:pStyle w:val="ConsPlusNonformat"/>
        <w:jc w:val="both"/>
        <w:rPr>
          <w:rFonts w:ascii="Times New Roman" w:hAnsi="Times New Roman" w:cs="Times New Roman"/>
          <w:sz w:val="24"/>
          <w:szCs w:val="24"/>
        </w:rPr>
      </w:pPr>
    </w:p>
    <w:p w:rsidR="006A07EF" w:rsidRPr="00DB6A12" w:rsidRDefault="006A07EF" w:rsidP="006A07EF">
      <w:pPr>
        <w:pStyle w:val="ConsPlusNonformat"/>
        <w:jc w:val="both"/>
        <w:rPr>
          <w:rFonts w:ascii="Times New Roman" w:hAnsi="Times New Roman" w:cs="Times New Roman"/>
          <w:sz w:val="24"/>
          <w:szCs w:val="24"/>
        </w:rPr>
      </w:pPr>
    </w:p>
    <w:p w:rsidR="006A07EF" w:rsidRPr="00771E0B" w:rsidRDefault="006A07EF" w:rsidP="006A07EF">
      <w:pPr>
        <w:pStyle w:val="ConsPlusNonformat"/>
        <w:jc w:val="center"/>
        <w:rPr>
          <w:rFonts w:ascii="Times New Roman" w:hAnsi="Times New Roman" w:cs="Times New Roman"/>
          <w:sz w:val="22"/>
          <w:szCs w:val="22"/>
        </w:rPr>
      </w:pPr>
      <w:bookmarkStart w:id="4" w:name="P468"/>
      <w:bookmarkEnd w:id="4"/>
      <w:r w:rsidRPr="00771E0B">
        <w:rPr>
          <w:rFonts w:ascii="Times New Roman" w:hAnsi="Times New Roman" w:cs="Times New Roman"/>
          <w:sz w:val="22"/>
          <w:szCs w:val="22"/>
        </w:rPr>
        <w:t>ПРЕДПИСАНИЕ № _________________</w:t>
      </w:r>
    </w:p>
    <w:p w:rsidR="006A07EF" w:rsidRPr="00771E0B" w:rsidRDefault="006A07EF" w:rsidP="006A07EF">
      <w:pPr>
        <w:pStyle w:val="ConsPlusNonformat"/>
        <w:jc w:val="center"/>
        <w:rPr>
          <w:rFonts w:ascii="Times New Roman" w:hAnsi="Times New Roman" w:cs="Times New Roman"/>
          <w:sz w:val="22"/>
          <w:szCs w:val="22"/>
        </w:rPr>
      </w:pPr>
      <w:proofErr w:type="gramStart"/>
      <w:r w:rsidRPr="00771E0B">
        <w:rPr>
          <w:rFonts w:ascii="Times New Roman" w:hAnsi="Times New Roman" w:cs="Times New Roman"/>
          <w:sz w:val="22"/>
          <w:szCs w:val="22"/>
        </w:rPr>
        <w:t>об обязательном устранении субъектом проверки (юридическим лицом,</w:t>
      </w:r>
      <w:proofErr w:type="gramEnd"/>
    </w:p>
    <w:p w:rsidR="006A07EF" w:rsidRPr="00771E0B" w:rsidRDefault="006A07EF" w:rsidP="006A07EF">
      <w:pPr>
        <w:pStyle w:val="ConsPlusNonformat"/>
        <w:jc w:val="center"/>
        <w:rPr>
          <w:rFonts w:ascii="Times New Roman" w:hAnsi="Times New Roman" w:cs="Times New Roman"/>
          <w:sz w:val="22"/>
          <w:szCs w:val="22"/>
        </w:rPr>
      </w:pPr>
      <w:r w:rsidRPr="00771E0B">
        <w:rPr>
          <w:rFonts w:ascii="Times New Roman" w:hAnsi="Times New Roman" w:cs="Times New Roman"/>
          <w:sz w:val="22"/>
          <w:szCs w:val="22"/>
        </w:rPr>
        <w:t>индивидуальным предпринимателем, гражданином) правонарушений</w:t>
      </w:r>
    </w:p>
    <w:p w:rsidR="006A07EF" w:rsidRPr="00771E0B" w:rsidRDefault="006A07EF" w:rsidP="006A07EF">
      <w:pPr>
        <w:pStyle w:val="ConsPlusNonformat"/>
        <w:jc w:val="center"/>
        <w:rPr>
          <w:rFonts w:ascii="Times New Roman" w:hAnsi="Times New Roman" w:cs="Times New Roman"/>
          <w:sz w:val="22"/>
          <w:szCs w:val="22"/>
        </w:rPr>
      </w:pPr>
      <w:r w:rsidRPr="00771E0B">
        <w:rPr>
          <w:rFonts w:ascii="Times New Roman" w:hAnsi="Times New Roman" w:cs="Times New Roman"/>
          <w:sz w:val="22"/>
          <w:szCs w:val="22"/>
        </w:rPr>
        <w:t>в области жилищного законодательства</w:t>
      </w:r>
    </w:p>
    <w:p w:rsidR="006A07EF" w:rsidRPr="00771E0B" w:rsidRDefault="006A07EF" w:rsidP="006A07EF">
      <w:pPr>
        <w:pStyle w:val="ConsPlusNonformat"/>
        <w:jc w:val="both"/>
        <w:rPr>
          <w:rFonts w:ascii="Times New Roman" w:hAnsi="Times New Roman" w:cs="Times New Roman"/>
          <w:sz w:val="22"/>
          <w:szCs w:val="22"/>
        </w:rPr>
      </w:pP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"___" ___________ 20__ г.                     </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Предписание дано: _________________________________________________________</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___________________________________________________________________________</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Адрес: ____________________________________________________________________</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В соответствии с требованиями:</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___________________________________________________________________________</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w:t>
      </w:r>
      <w:proofErr w:type="gramStart"/>
      <w:r w:rsidRPr="00771E0B">
        <w:rPr>
          <w:rFonts w:ascii="Times New Roman" w:hAnsi="Times New Roman" w:cs="Times New Roman"/>
          <w:sz w:val="22"/>
          <w:szCs w:val="22"/>
        </w:rPr>
        <w:t>(наименование руководящих документов и № статей,</w:t>
      </w:r>
      <w:proofErr w:type="gramEnd"/>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по </w:t>
      </w:r>
      <w:proofErr w:type="gramStart"/>
      <w:r w:rsidRPr="00771E0B">
        <w:rPr>
          <w:rFonts w:ascii="Times New Roman" w:hAnsi="Times New Roman" w:cs="Times New Roman"/>
          <w:sz w:val="22"/>
          <w:szCs w:val="22"/>
        </w:rPr>
        <w:t>которым</w:t>
      </w:r>
      <w:proofErr w:type="gramEnd"/>
      <w:r w:rsidRPr="00771E0B">
        <w:rPr>
          <w:rFonts w:ascii="Times New Roman" w:hAnsi="Times New Roman" w:cs="Times New Roman"/>
          <w:sz w:val="22"/>
          <w:szCs w:val="22"/>
        </w:rPr>
        <w:t xml:space="preserve"> допущены нарушения)</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Вами нарушена ст. ____ Кодекса РФ об административных правонарушениях</w:t>
      </w:r>
    </w:p>
    <w:p w:rsidR="006A07EF" w:rsidRPr="00771E0B" w:rsidRDefault="006A07EF" w:rsidP="006A07EF">
      <w:pPr>
        <w:pStyle w:val="ConsPlusNonformat"/>
        <w:jc w:val="both"/>
        <w:rPr>
          <w:rFonts w:ascii="Times New Roman" w:hAnsi="Times New Roman" w:cs="Times New Roman"/>
          <w:sz w:val="22"/>
          <w:szCs w:val="22"/>
        </w:rPr>
      </w:pP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ОБЯЗЫВАЮ</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ОСУЩЕСТВИТЬ СЛЕДУЮЩИЕ МЕРОПРИЯТИЯ ПО УСТРАНЕНИЮ ПРАВОНАРУШЕНИЙ по адресу:</w:t>
      </w:r>
    </w:p>
    <w:p w:rsidR="006A07EF" w:rsidRPr="00771E0B" w:rsidRDefault="006A07EF" w:rsidP="006A07EF">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
        <w:gridCol w:w="4272"/>
        <w:gridCol w:w="2280"/>
        <w:gridCol w:w="1559"/>
      </w:tblGrid>
      <w:tr w:rsidR="006A07EF" w:rsidRPr="00771E0B" w:rsidTr="007D3D77">
        <w:tc>
          <w:tcPr>
            <w:tcW w:w="468" w:type="dxa"/>
          </w:tcPr>
          <w:p w:rsidR="006A07EF" w:rsidRPr="00771E0B" w:rsidRDefault="006A07EF" w:rsidP="007D3D77">
            <w:pPr>
              <w:pStyle w:val="ConsPlusNormal"/>
              <w:jc w:val="center"/>
              <w:rPr>
                <w:rFonts w:ascii="Times New Roman" w:hAnsi="Times New Roman" w:cs="Times New Roman"/>
                <w:szCs w:val="22"/>
              </w:rPr>
            </w:pPr>
            <w:r w:rsidRPr="00771E0B">
              <w:rPr>
                <w:rFonts w:ascii="Times New Roman" w:hAnsi="Times New Roman" w:cs="Times New Roman"/>
                <w:szCs w:val="22"/>
              </w:rPr>
              <w:t xml:space="preserve">N </w:t>
            </w:r>
            <w:proofErr w:type="spellStart"/>
            <w:proofErr w:type="gramStart"/>
            <w:r w:rsidRPr="00771E0B">
              <w:rPr>
                <w:rFonts w:ascii="Times New Roman" w:hAnsi="Times New Roman" w:cs="Times New Roman"/>
                <w:szCs w:val="22"/>
              </w:rPr>
              <w:t>п</w:t>
            </w:r>
            <w:proofErr w:type="spellEnd"/>
            <w:proofErr w:type="gramEnd"/>
            <w:r w:rsidRPr="00771E0B">
              <w:rPr>
                <w:rFonts w:ascii="Times New Roman" w:hAnsi="Times New Roman" w:cs="Times New Roman"/>
                <w:szCs w:val="22"/>
              </w:rPr>
              <w:t>/</w:t>
            </w:r>
            <w:proofErr w:type="spellStart"/>
            <w:r w:rsidRPr="00771E0B">
              <w:rPr>
                <w:rFonts w:ascii="Times New Roman" w:hAnsi="Times New Roman" w:cs="Times New Roman"/>
                <w:szCs w:val="22"/>
              </w:rPr>
              <w:t>п</w:t>
            </w:r>
            <w:proofErr w:type="spellEnd"/>
          </w:p>
        </w:tc>
        <w:tc>
          <w:tcPr>
            <w:tcW w:w="4272" w:type="dxa"/>
          </w:tcPr>
          <w:p w:rsidR="006A07EF" w:rsidRPr="00771E0B" w:rsidRDefault="006A07EF" w:rsidP="007D3D77">
            <w:pPr>
              <w:pStyle w:val="ConsPlusNormal"/>
              <w:jc w:val="center"/>
              <w:rPr>
                <w:rFonts w:ascii="Times New Roman" w:hAnsi="Times New Roman" w:cs="Times New Roman"/>
                <w:szCs w:val="22"/>
              </w:rPr>
            </w:pPr>
            <w:r w:rsidRPr="00771E0B">
              <w:rPr>
                <w:rFonts w:ascii="Times New Roman" w:hAnsi="Times New Roman" w:cs="Times New Roman"/>
                <w:szCs w:val="22"/>
              </w:rPr>
              <w:t>Наименование мероприятий</w:t>
            </w:r>
          </w:p>
        </w:tc>
        <w:tc>
          <w:tcPr>
            <w:tcW w:w="2280" w:type="dxa"/>
          </w:tcPr>
          <w:p w:rsidR="006A07EF" w:rsidRPr="00771E0B" w:rsidRDefault="006A07EF" w:rsidP="007D3D77">
            <w:pPr>
              <w:pStyle w:val="ConsPlusNormal"/>
              <w:jc w:val="center"/>
              <w:rPr>
                <w:rFonts w:ascii="Times New Roman" w:hAnsi="Times New Roman" w:cs="Times New Roman"/>
                <w:szCs w:val="22"/>
              </w:rPr>
            </w:pPr>
            <w:r w:rsidRPr="00771E0B">
              <w:rPr>
                <w:rFonts w:ascii="Times New Roman" w:hAnsi="Times New Roman" w:cs="Times New Roman"/>
                <w:szCs w:val="22"/>
              </w:rPr>
              <w:t>Сроки исполнения</w:t>
            </w:r>
          </w:p>
        </w:tc>
        <w:tc>
          <w:tcPr>
            <w:tcW w:w="1559" w:type="dxa"/>
          </w:tcPr>
          <w:p w:rsidR="006A07EF" w:rsidRPr="00771E0B" w:rsidRDefault="006A07EF" w:rsidP="007D3D77">
            <w:pPr>
              <w:pStyle w:val="ConsPlusNormal"/>
              <w:jc w:val="center"/>
              <w:rPr>
                <w:rFonts w:ascii="Times New Roman" w:hAnsi="Times New Roman" w:cs="Times New Roman"/>
                <w:szCs w:val="22"/>
              </w:rPr>
            </w:pPr>
            <w:r w:rsidRPr="00771E0B">
              <w:rPr>
                <w:rFonts w:ascii="Times New Roman" w:hAnsi="Times New Roman" w:cs="Times New Roman"/>
                <w:szCs w:val="22"/>
              </w:rPr>
              <w:t>Примечание</w:t>
            </w:r>
          </w:p>
        </w:tc>
      </w:tr>
      <w:tr w:rsidR="006A07EF" w:rsidRPr="00771E0B" w:rsidTr="007D3D77">
        <w:tc>
          <w:tcPr>
            <w:tcW w:w="468" w:type="dxa"/>
          </w:tcPr>
          <w:p w:rsidR="006A07EF" w:rsidRPr="00771E0B" w:rsidRDefault="006A07EF" w:rsidP="007D3D77">
            <w:pPr>
              <w:pStyle w:val="ConsPlusNormal"/>
              <w:rPr>
                <w:rFonts w:ascii="Times New Roman" w:hAnsi="Times New Roman" w:cs="Times New Roman"/>
                <w:szCs w:val="22"/>
              </w:rPr>
            </w:pPr>
          </w:p>
        </w:tc>
        <w:tc>
          <w:tcPr>
            <w:tcW w:w="4272" w:type="dxa"/>
          </w:tcPr>
          <w:p w:rsidR="006A07EF" w:rsidRPr="00771E0B" w:rsidRDefault="006A07EF" w:rsidP="007D3D77">
            <w:pPr>
              <w:pStyle w:val="ConsPlusNormal"/>
              <w:rPr>
                <w:rFonts w:ascii="Times New Roman" w:hAnsi="Times New Roman" w:cs="Times New Roman"/>
                <w:szCs w:val="22"/>
              </w:rPr>
            </w:pPr>
          </w:p>
        </w:tc>
        <w:tc>
          <w:tcPr>
            <w:tcW w:w="2280" w:type="dxa"/>
          </w:tcPr>
          <w:p w:rsidR="006A07EF" w:rsidRPr="00771E0B" w:rsidRDefault="006A07EF" w:rsidP="007D3D77">
            <w:pPr>
              <w:pStyle w:val="ConsPlusNormal"/>
              <w:rPr>
                <w:rFonts w:ascii="Times New Roman" w:hAnsi="Times New Roman" w:cs="Times New Roman"/>
                <w:szCs w:val="22"/>
              </w:rPr>
            </w:pPr>
          </w:p>
        </w:tc>
        <w:tc>
          <w:tcPr>
            <w:tcW w:w="1559" w:type="dxa"/>
          </w:tcPr>
          <w:p w:rsidR="006A07EF" w:rsidRPr="00771E0B" w:rsidRDefault="006A07EF" w:rsidP="007D3D77">
            <w:pPr>
              <w:pStyle w:val="ConsPlusNormal"/>
              <w:rPr>
                <w:rFonts w:ascii="Times New Roman" w:hAnsi="Times New Roman" w:cs="Times New Roman"/>
                <w:szCs w:val="22"/>
              </w:rPr>
            </w:pPr>
          </w:p>
        </w:tc>
      </w:tr>
      <w:tr w:rsidR="006A07EF" w:rsidRPr="00771E0B" w:rsidTr="007D3D77">
        <w:tc>
          <w:tcPr>
            <w:tcW w:w="468" w:type="dxa"/>
          </w:tcPr>
          <w:p w:rsidR="006A07EF" w:rsidRPr="00771E0B" w:rsidRDefault="006A07EF" w:rsidP="007D3D77">
            <w:pPr>
              <w:pStyle w:val="ConsPlusNormal"/>
              <w:rPr>
                <w:rFonts w:ascii="Times New Roman" w:hAnsi="Times New Roman" w:cs="Times New Roman"/>
                <w:szCs w:val="22"/>
              </w:rPr>
            </w:pPr>
          </w:p>
        </w:tc>
        <w:tc>
          <w:tcPr>
            <w:tcW w:w="4272" w:type="dxa"/>
          </w:tcPr>
          <w:p w:rsidR="006A07EF" w:rsidRPr="00771E0B" w:rsidRDefault="006A07EF" w:rsidP="007D3D77">
            <w:pPr>
              <w:pStyle w:val="ConsPlusNormal"/>
              <w:rPr>
                <w:rFonts w:ascii="Times New Roman" w:hAnsi="Times New Roman" w:cs="Times New Roman"/>
                <w:szCs w:val="22"/>
              </w:rPr>
            </w:pPr>
          </w:p>
        </w:tc>
        <w:tc>
          <w:tcPr>
            <w:tcW w:w="2280" w:type="dxa"/>
          </w:tcPr>
          <w:p w:rsidR="006A07EF" w:rsidRPr="00771E0B" w:rsidRDefault="006A07EF" w:rsidP="007D3D77">
            <w:pPr>
              <w:pStyle w:val="ConsPlusNormal"/>
              <w:rPr>
                <w:rFonts w:ascii="Times New Roman" w:hAnsi="Times New Roman" w:cs="Times New Roman"/>
                <w:szCs w:val="22"/>
              </w:rPr>
            </w:pPr>
          </w:p>
        </w:tc>
        <w:tc>
          <w:tcPr>
            <w:tcW w:w="1559" w:type="dxa"/>
          </w:tcPr>
          <w:p w:rsidR="006A07EF" w:rsidRPr="00771E0B" w:rsidRDefault="006A07EF" w:rsidP="007D3D77">
            <w:pPr>
              <w:pStyle w:val="ConsPlusNormal"/>
              <w:rPr>
                <w:rFonts w:ascii="Times New Roman" w:hAnsi="Times New Roman" w:cs="Times New Roman"/>
                <w:szCs w:val="22"/>
              </w:rPr>
            </w:pPr>
          </w:p>
        </w:tc>
      </w:tr>
    </w:tbl>
    <w:p w:rsidR="006A07EF" w:rsidRPr="00771E0B" w:rsidRDefault="006A07EF" w:rsidP="006A07EF">
      <w:pPr>
        <w:pStyle w:val="ConsPlusNormal"/>
        <w:jc w:val="both"/>
        <w:rPr>
          <w:rFonts w:ascii="Times New Roman" w:hAnsi="Times New Roman" w:cs="Times New Roman"/>
          <w:szCs w:val="22"/>
        </w:rPr>
      </w:pP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О РЕЗУЛЬТАТАХ ИСПОЛНЕНИЯ НАСТОЯЩЕГО ПРЕДПИСАНИЯ СООБЩИТЬ</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 ______________ 20__ г. по адресу: ___________________________________</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___________________________________________________________________________</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При   неисполнении  настоящего  предписания  субъект  проверки  может  быть</w:t>
      </w:r>
    </w:p>
    <w:p w:rsidR="006A07EF" w:rsidRPr="00771E0B" w:rsidRDefault="006A07EF" w:rsidP="006A07EF">
      <w:pPr>
        <w:pStyle w:val="ConsPlusNonformat"/>
        <w:jc w:val="both"/>
        <w:rPr>
          <w:rFonts w:ascii="Times New Roman" w:hAnsi="Times New Roman" w:cs="Times New Roman"/>
          <w:sz w:val="22"/>
          <w:szCs w:val="22"/>
        </w:rPr>
      </w:pPr>
      <w:proofErr w:type="gramStart"/>
      <w:r w:rsidRPr="00771E0B">
        <w:rPr>
          <w:rFonts w:ascii="Times New Roman" w:hAnsi="Times New Roman" w:cs="Times New Roman"/>
          <w:sz w:val="22"/>
          <w:szCs w:val="22"/>
        </w:rPr>
        <w:t>привлечен</w:t>
      </w:r>
      <w:proofErr w:type="gramEnd"/>
      <w:r w:rsidRPr="00771E0B">
        <w:rPr>
          <w:rFonts w:ascii="Times New Roman" w:hAnsi="Times New Roman" w:cs="Times New Roman"/>
          <w:sz w:val="22"/>
          <w:szCs w:val="22"/>
        </w:rPr>
        <w:t xml:space="preserve">  к  административной ответственности в соответствии с </w:t>
      </w:r>
      <w:hyperlink r:id="rId23" w:history="1">
        <w:r w:rsidRPr="00771E0B">
          <w:rPr>
            <w:rFonts w:ascii="Times New Roman" w:hAnsi="Times New Roman" w:cs="Times New Roman"/>
            <w:sz w:val="22"/>
            <w:szCs w:val="22"/>
          </w:rPr>
          <w:t>Кодексом</w:t>
        </w:r>
      </w:hyperlink>
      <w:r w:rsidRPr="00771E0B">
        <w:rPr>
          <w:rFonts w:ascii="Times New Roman" w:hAnsi="Times New Roman" w:cs="Times New Roman"/>
          <w:sz w:val="22"/>
          <w:szCs w:val="22"/>
        </w:rPr>
        <w:t xml:space="preserve"> РФ</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об административных правонарушениях.</w:t>
      </w:r>
    </w:p>
    <w:p w:rsidR="006A07EF" w:rsidRPr="00771E0B" w:rsidRDefault="006A07EF" w:rsidP="006A07EF">
      <w:pPr>
        <w:pStyle w:val="ConsPlusNonformat"/>
        <w:jc w:val="both"/>
        <w:rPr>
          <w:rFonts w:ascii="Times New Roman" w:hAnsi="Times New Roman" w:cs="Times New Roman"/>
          <w:sz w:val="22"/>
          <w:szCs w:val="22"/>
        </w:rPr>
      </w:pP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Руководитель органа муниципального жилищного</w:t>
      </w:r>
    </w:p>
    <w:p w:rsidR="006A07EF" w:rsidRPr="00771E0B" w:rsidRDefault="006A07EF" w:rsidP="006A07EF">
      <w:pPr>
        <w:pStyle w:val="ConsPlusNormal"/>
        <w:jc w:val="both"/>
        <w:rPr>
          <w:rFonts w:ascii="Times New Roman" w:hAnsi="Times New Roman" w:cs="Times New Roman"/>
          <w:szCs w:val="22"/>
        </w:rPr>
      </w:pPr>
      <w:r w:rsidRPr="00771E0B">
        <w:rPr>
          <w:rFonts w:ascii="Times New Roman" w:hAnsi="Times New Roman" w:cs="Times New Roman"/>
          <w:szCs w:val="22"/>
        </w:rPr>
        <w:lastRenderedPageBreak/>
        <w:t>контроля администрации Партизанского муниципального района.</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(уполномоченное должностное лицо)                     _________ ___________</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(подпись)   (Ф.И.О.)</w:t>
      </w:r>
    </w:p>
    <w:p w:rsidR="006A07EF" w:rsidRPr="00771E0B" w:rsidRDefault="006A07EF" w:rsidP="006A07EF">
      <w:pPr>
        <w:pStyle w:val="ConsPlusNonformat"/>
        <w:jc w:val="both"/>
        <w:rPr>
          <w:rFonts w:ascii="Times New Roman" w:hAnsi="Times New Roman" w:cs="Times New Roman"/>
          <w:sz w:val="22"/>
          <w:szCs w:val="22"/>
        </w:rPr>
      </w:pP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Копию предписания получил: ________________________________________________</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(подпись, Ф.И.О, должность)</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Субъект проверки от подписи и получения предписания отказался:</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___________________________________________________________________________</w:t>
      </w:r>
    </w:p>
    <w:p w:rsidR="006A07EF" w:rsidRPr="00771E0B" w:rsidRDefault="006A07EF" w:rsidP="006A07EF">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(должность, подпись и Ф.И.О. лица, выписавшего предписание)</w:t>
      </w:r>
    </w:p>
    <w:p w:rsidR="006A07EF" w:rsidRPr="00771E0B" w:rsidRDefault="006A07EF" w:rsidP="006A07EF">
      <w:pPr>
        <w:pStyle w:val="ConsPlusNormal"/>
        <w:jc w:val="both"/>
        <w:rPr>
          <w:rFonts w:ascii="Times New Roman" w:hAnsi="Times New Roman" w:cs="Times New Roman"/>
          <w:szCs w:val="22"/>
        </w:rPr>
      </w:pPr>
    </w:p>
    <w:p w:rsidR="006A07EF" w:rsidRPr="00771E0B" w:rsidRDefault="006A07EF" w:rsidP="006A07EF">
      <w:pPr>
        <w:pStyle w:val="ConsPlusNormal"/>
        <w:jc w:val="both"/>
        <w:rPr>
          <w:rFonts w:ascii="Times New Roman" w:hAnsi="Times New Roman" w:cs="Times New Roman"/>
          <w:szCs w:val="22"/>
        </w:rPr>
      </w:pPr>
    </w:p>
    <w:p w:rsidR="006A07EF" w:rsidRPr="00DB6A12"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Pr="00DB6A12" w:rsidRDefault="006A07EF" w:rsidP="006A07EF">
      <w:pPr>
        <w:pStyle w:val="ConsPlusNormal"/>
        <w:jc w:val="both"/>
        <w:rPr>
          <w:rFonts w:ascii="Times New Roman" w:hAnsi="Times New Roman" w:cs="Times New Roman"/>
          <w:sz w:val="24"/>
          <w:szCs w:val="24"/>
        </w:rPr>
      </w:pPr>
    </w:p>
    <w:p w:rsidR="006A07EF" w:rsidRPr="00DB6A12"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Default="006A07EF" w:rsidP="006A07EF">
      <w:pPr>
        <w:pStyle w:val="ConsPlusNormal"/>
        <w:jc w:val="both"/>
        <w:rPr>
          <w:rFonts w:ascii="Times New Roman" w:hAnsi="Times New Roman" w:cs="Times New Roman"/>
          <w:sz w:val="24"/>
          <w:szCs w:val="24"/>
        </w:rPr>
      </w:pPr>
    </w:p>
    <w:p w:rsidR="006A07EF" w:rsidRPr="00DB6A12" w:rsidRDefault="006A07EF" w:rsidP="006A07EF">
      <w:pPr>
        <w:pStyle w:val="ConsPlusNormal"/>
        <w:jc w:val="both"/>
        <w:rPr>
          <w:rFonts w:ascii="Times New Roman" w:hAnsi="Times New Roman" w:cs="Times New Roman"/>
          <w:sz w:val="24"/>
          <w:szCs w:val="24"/>
        </w:rPr>
      </w:pPr>
    </w:p>
    <w:p w:rsidR="004C362F" w:rsidRDefault="004C362F"/>
    <w:sectPr w:rsidR="004C362F" w:rsidSect="00861FBD">
      <w:pgSz w:w="11905" w:h="16838"/>
      <w:pgMar w:top="851" w:right="1418" w:bottom="567" w:left="85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7EF"/>
    <w:rsid w:val="00463DCF"/>
    <w:rsid w:val="004C362F"/>
    <w:rsid w:val="006A07EF"/>
    <w:rsid w:val="00C95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10"/>
        <o:r id="V:Rule6" type="connector" idref="#Прямая со стрелкой 11"/>
        <o:r id="V:Rule7" type="connector" idref="#Прямая со стрелкой 9"/>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EF"/>
    <w:pPr>
      <w:spacing w:after="0" w:line="36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07E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A07EF"/>
    <w:rPr>
      <w:rFonts w:ascii="Calibri" w:eastAsia="Times New Roman" w:hAnsi="Calibri" w:cs="Calibri"/>
      <w:szCs w:val="20"/>
      <w:lang w:eastAsia="ru-RU"/>
    </w:rPr>
  </w:style>
  <w:style w:type="paragraph" w:customStyle="1" w:styleId="ConsPlusNonformat">
    <w:name w:val="ConsPlusNonformat"/>
    <w:rsid w:val="006A0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07EF"/>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A07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nhideWhenUsed/>
    <w:rsid w:val="006A07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FF0C44E093235AFA2EE4C3E7B83940E0526236CF825D15731E5B804465A37D1BE8B7B1DB12B6721F1667436CA7G" TargetMode="External"/><Relationship Id="rId13" Type="http://schemas.openxmlformats.org/officeDocument/2006/relationships/hyperlink" Target="consultantplus://offline/ref=37C2FF0C44E093235AFA2EE4C3E7B83947E7556D34C2DF571D2A1259874B3AA6680AB0B8B0C60CBF6503146664ABG" TargetMode="External"/><Relationship Id="rId18" Type="http://schemas.openxmlformats.org/officeDocument/2006/relationships/hyperlink" Target="consultantplus://offline/ref=0CB9511C16F1CDE76982A45DB26F9A8503EE6AE0BEE1B690D7BC946A8D1EB4EE8BAD8CAC5BD302669383CD614B902EC054620BE94A9BC427QAJ8H" TargetMode="External"/><Relationship Id="rId3" Type="http://schemas.openxmlformats.org/officeDocument/2006/relationships/webSettings" Target="webSettings.xml"/><Relationship Id="rId21" Type="http://schemas.openxmlformats.org/officeDocument/2006/relationships/hyperlink" Target="consultantplus://offline/ref=37C2FF0C44E093235AFA2EE4C3E7B83941E3546934CA825D15731E5B804465A36F1BB0BCB0D358E73F54196541D00174FA732AC564ACG" TargetMode="External"/><Relationship Id="rId7" Type="http://schemas.openxmlformats.org/officeDocument/2006/relationships/hyperlink" Target="consultantplus://offline/ref=37C2FF0C44E093235AFA2EE4C3E7B83940E0526831CE825D15731E5B804465A37D1BE8B7B1DB12B6721F1667436CA7G" TargetMode="External"/><Relationship Id="rId12" Type="http://schemas.openxmlformats.org/officeDocument/2006/relationships/hyperlink" Target="consultantplus://offline/ref=37C2FF0C44E093235AFA2EE4C3E7B83940E251623FCC825D15731E5B804465A37D1BE8B7B1DB12B6721F1667436CA7G" TargetMode="External"/><Relationship Id="rId17" Type="http://schemas.openxmlformats.org/officeDocument/2006/relationships/hyperlink" Target="consultantplus://offline/ref=99C664F6BE8FB69B8C804E5E48B64AD78051468E769B7AB4365F0B4A16DEC231F7887BEB694A97CBB1B6BACA14a3M2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7C2FF0C44E093235AFA2EE4C3E7B83940E0526236CF825D15731E5B804465A37D1BE8B7B1DB12B6721F1667436CA7G" TargetMode="External"/><Relationship Id="rId20" Type="http://schemas.openxmlformats.org/officeDocument/2006/relationships/hyperlink" Target="consultantplus://offline/ref=37C2FF0C44E093235AFA2EE4C3E7B83940E0526B36C1825D15731E5B804465A36F1BB0BEB7DA07E22A45416A40CD1F7DED6F28C44464ACG" TargetMode="External"/><Relationship Id="rId1" Type="http://schemas.openxmlformats.org/officeDocument/2006/relationships/styles" Target="styles.xml"/><Relationship Id="rId6" Type="http://schemas.openxmlformats.org/officeDocument/2006/relationships/hyperlink" Target="consultantplus://offline/ref=37C2FF0C44E093235AFA2EE4C3E7B83940E0526B36C1825D15731E5B804465A36F1BB0BBB3D90DB17E0A4036069B0C7FE76F2ACD5B47A95B69ADG" TargetMode="External"/><Relationship Id="rId11" Type="http://schemas.openxmlformats.org/officeDocument/2006/relationships/hyperlink" Target="consultantplus://offline/ref=37C2FF0C44E093235AFA2EE4C3E7B83940E3576234CC825D15731E5B804465A37D1BE8B7B1DB12B6721F1667436CA7G" TargetMode="External"/><Relationship Id="rId24" Type="http://schemas.openxmlformats.org/officeDocument/2006/relationships/fontTable" Target="fontTable.xml"/><Relationship Id="rId5" Type="http://schemas.openxmlformats.org/officeDocument/2006/relationships/hyperlink" Target="consultantplus://offline/ref=37C2FF0C44E093235AFA2EE4C3E7B83941EB556F3D9FD55F4426105E88143FB37952BFB9ADD805A879011566AEG" TargetMode="External"/><Relationship Id="rId15" Type="http://schemas.openxmlformats.org/officeDocument/2006/relationships/hyperlink" Target="consultantplus://offline/ref=37C2FF0C44E093235AFA2EE4C3E7B83940E0526236CF825D15731E5B804465A36F1BB0BCB88C5DF22E0C16645CCE0863E6712B6CADG" TargetMode="External"/><Relationship Id="rId23" Type="http://schemas.openxmlformats.org/officeDocument/2006/relationships/hyperlink" Target="consultantplus://offline/ref=99C664F6BE8FB69B8C804E5E48B64AD7815843837C977AB4365F0B4A16DEC231F7887BEB694A97CBB1B6BACA14a3M2B" TargetMode="External"/><Relationship Id="rId10" Type="http://schemas.openxmlformats.org/officeDocument/2006/relationships/hyperlink" Target="consultantplus://offline/ref=37C2FF0C44E093235AFA2EE4C3E7B83940E15B6C3FC8825D15731E5B804465A37D1BE8B7B1DB12B6721F1667436CA7G" TargetMode="External"/><Relationship Id="rId19" Type="http://schemas.openxmlformats.org/officeDocument/2006/relationships/hyperlink" Target="consultantplus://offline/ref=37C2FF0C44E093235AFA2EE4C3E7B83940E0526B36C1825D15731E5B804465A36F1BB0BEB7DC07E22A45416A40CD1F7DED6F28C44464ACG" TargetMode="External"/><Relationship Id="rId4" Type="http://schemas.openxmlformats.org/officeDocument/2006/relationships/hyperlink" Target="mailto:partizansky@mo.primorsky.ru" TargetMode="External"/><Relationship Id="rId9" Type="http://schemas.openxmlformats.org/officeDocument/2006/relationships/hyperlink" Target="consultantplus://offline/ref=37C2FF0C44E093235AFA2EE4C3E7B83940E251623FC8825D15731E5B804465A37D1BE8B7B1DB12B6721F1667436CA7G" TargetMode="External"/><Relationship Id="rId14" Type="http://schemas.openxmlformats.org/officeDocument/2006/relationships/hyperlink" Target="consultantplus://offline/ref=37C2FF0C44E093235AFA30E9D58BE63643E80C6733CC8E0F4B2C4506D74D6FF42854E9F9F7D50DB67B011567499A5039B17C28C75B45A044963FAF62A0G" TargetMode="External"/><Relationship Id="rId22" Type="http://schemas.openxmlformats.org/officeDocument/2006/relationships/hyperlink" Target="consultantplus://offline/ref=37C2FF0C44E093235AFA2EE4C3E7B83941E3546934CA825D15731E5B804465A36F1BB0BBB3DA07E22A45416A40CD1F7DED6F28C44464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7821</Words>
  <Characters>44581</Characters>
  <Application>Microsoft Office Word</Application>
  <DocSecurity>0</DocSecurity>
  <Lines>371</Lines>
  <Paragraphs>104</Paragraphs>
  <ScaleCrop>false</ScaleCrop>
  <Company/>
  <LinksUpToDate>false</LinksUpToDate>
  <CharactersWithSpaces>52298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user730</dc:creator>
  <cp:keywords/>
  <dc:description/>
  <cp:lastModifiedBy>user730</cp:lastModifiedBy>
  <cp:revision>3</cp:revision>
  <dcterms:created xsi:type="dcterms:W3CDTF">2020-02-07T03:06:00Z</dcterms:created>
  <dcterms:modified xsi:type="dcterms:W3CDTF">2020-02-13T01:00:00Z</dcterms:modified>
</cp:coreProperties>
</file>