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2" w:rsidRPr="00FE3B9C" w:rsidRDefault="007C5CDE" w:rsidP="00FE3B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E3B9C">
        <w:rPr>
          <w:rFonts w:ascii="Times New Roman" w:hAnsi="Times New Roman"/>
          <w:bCs/>
          <w:sz w:val="28"/>
          <w:szCs w:val="28"/>
        </w:rPr>
        <w:t>О</w:t>
      </w:r>
      <w:r w:rsidR="002C70F2" w:rsidRPr="00FE3B9C">
        <w:rPr>
          <w:rFonts w:ascii="Times New Roman" w:hAnsi="Times New Roman"/>
          <w:bCs/>
          <w:sz w:val="28"/>
          <w:szCs w:val="28"/>
        </w:rPr>
        <w:t>тчет  о деятельности коллегиального совещательного органа по улучшению инвестиционного климата и развитию предпринимательства при главе муниципального образования (</w:t>
      </w:r>
      <w:r w:rsidR="002C70F2" w:rsidRPr="00FE3B9C">
        <w:rPr>
          <w:rFonts w:ascii="Times New Roman" w:hAnsi="Times New Roman"/>
          <w:sz w:val="28"/>
          <w:szCs w:val="28"/>
        </w:rPr>
        <w:t>Совет по развитию малого и среднего предпринимательства на территории  Партизанского муниципального района</w:t>
      </w:r>
      <w:r w:rsidR="002C70F2" w:rsidRPr="00FE3B9C">
        <w:rPr>
          <w:rFonts w:ascii="Times New Roman" w:hAnsi="Times New Roman"/>
          <w:bCs/>
          <w:sz w:val="28"/>
          <w:szCs w:val="28"/>
        </w:rPr>
        <w:t xml:space="preserve">)  </w:t>
      </w:r>
      <w:r w:rsidRPr="00FE3B9C">
        <w:rPr>
          <w:rFonts w:ascii="Times New Roman" w:hAnsi="Times New Roman"/>
          <w:bCs/>
          <w:sz w:val="28"/>
          <w:szCs w:val="28"/>
        </w:rPr>
        <w:t xml:space="preserve">в </w:t>
      </w:r>
      <w:r w:rsidR="002C70F2" w:rsidRPr="00FE3B9C">
        <w:rPr>
          <w:rFonts w:ascii="Times New Roman" w:hAnsi="Times New Roman"/>
          <w:bCs/>
          <w:sz w:val="28"/>
          <w:szCs w:val="28"/>
        </w:rPr>
        <w:t>2019 год</w:t>
      </w:r>
      <w:r w:rsidRPr="00FE3B9C">
        <w:rPr>
          <w:rFonts w:ascii="Times New Roman" w:hAnsi="Times New Roman"/>
          <w:bCs/>
          <w:sz w:val="28"/>
          <w:szCs w:val="28"/>
        </w:rPr>
        <w:t>у</w:t>
      </w:r>
    </w:p>
    <w:p w:rsidR="007C5CDE" w:rsidRPr="00FE3B9C" w:rsidRDefault="007C5CDE" w:rsidP="007C5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0F2" w:rsidRPr="00E523F8" w:rsidRDefault="002C70F2" w:rsidP="00E523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3F8">
        <w:rPr>
          <w:rFonts w:ascii="Times New Roman" w:hAnsi="Times New Roman"/>
          <w:sz w:val="28"/>
          <w:szCs w:val="28"/>
        </w:rPr>
        <w:t xml:space="preserve">Совет по развитию малого и среднего предпринимательства на территории  Партизанского муниципального района является коллегиальным органом, в том числе и по вопросам </w:t>
      </w:r>
      <w:r w:rsidR="00FE3B9C" w:rsidRPr="00E523F8">
        <w:rPr>
          <w:rFonts w:ascii="Open Sans Regular" w:eastAsia="Times New Roman" w:hAnsi="Open Sans Regular"/>
          <w:bCs/>
          <w:kern w:val="36"/>
          <w:sz w:val="28"/>
          <w:szCs w:val="28"/>
          <w:lang w:eastAsia="ru-RU"/>
        </w:rPr>
        <w:t xml:space="preserve">улучшения инвестиционного климата и развитию предпринимательства в Партизанском муниципальном районе. </w:t>
      </w:r>
    </w:p>
    <w:p w:rsidR="002C70F2" w:rsidRPr="00E523F8" w:rsidRDefault="002C70F2" w:rsidP="00E523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3F8">
        <w:rPr>
          <w:rFonts w:ascii="Times New Roman" w:hAnsi="Times New Roman"/>
          <w:sz w:val="28"/>
          <w:szCs w:val="28"/>
        </w:rPr>
        <w:t xml:space="preserve">Во исполнение Федерального закона «О развитии малого и среднего предпринимательства  в  Российской Федерации» от 24.07.2007 года № 209-ФЗ, в целях содействия развитию малого и среднего предпринимательства постановлением администрации Партизанского муниципального района от 13.08.2008 № 277 «Об утверждении Положения о Совете по развитию малого и среднего предпринимательства на территории Партизанского муниципального района» утвержден состав Совета. </w:t>
      </w:r>
      <w:proofErr w:type="gramEnd"/>
    </w:p>
    <w:p w:rsidR="002C70F2" w:rsidRPr="007C5CDE" w:rsidRDefault="002C70F2" w:rsidP="00E523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5CDE">
        <w:rPr>
          <w:rFonts w:ascii="Times New Roman" w:hAnsi="Times New Roman"/>
          <w:sz w:val="28"/>
          <w:szCs w:val="28"/>
        </w:rPr>
        <w:t>Действующий состав Совета утвержден постановление</w:t>
      </w:r>
      <w:r w:rsidR="00E523F8">
        <w:rPr>
          <w:rFonts w:ascii="Times New Roman" w:hAnsi="Times New Roman"/>
          <w:sz w:val="28"/>
          <w:szCs w:val="28"/>
        </w:rPr>
        <w:t>м</w:t>
      </w:r>
      <w:r w:rsidRPr="007C5CDE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от 23.05.2016 № 326 «Об утверждении состава Совета по развитию малого и среднего предпринимательства на территории Партизанского муниципального района». </w:t>
      </w:r>
    </w:p>
    <w:p w:rsidR="002C70F2" w:rsidRPr="007C5CDE" w:rsidRDefault="00255F95" w:rsidP="00E523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5CDE">
        <w:rPr>
          <w:rFonts w:ascii="Times New Roman" w:hAnsi="Times New Roman"/>
          <w:sz w:val="28"/>
          <w:szCs w:val="28"/>
        </w:rPr>
        <w:t>Муниципальные нормативные</w:t>
      </w:r>
      <w:r w:rsidR="002C70F2" w:rsidRPr="007C5CDE">
        <w:rPr>
          <w:rFonts w:ascii="Times New Roman" w:hAnsi="Times New Roman"/>
          <w:sz w:val="28"/>
          <w:szCs w:val="28"/>
        </w:rPr>
        <w:t xml:space="preserve"> правовые акты администрации в отношении Совета  размещены в </w:t>
      </w:r>
      <w:r w:rsidR="002C70F2" w:rsidRPr="007C5CDE">
        <w:rPr>
          <w:rFonts w:ascii="Times New Roman" w:hAnsi="Times New Roman"/>
          <w:iCs/>
          <w:sz w:val="28"/>
          <w:szCs w:val="28"/>
        </w:rPr>
        <w:t xml:space="preserve"> информационно-телекоммуникационной сети «Интернет», на </w:t>
      </w:r>
      <w:r w:rsidR="002C70F2" w:rsidRPr="007C5CDE">
        <w:rPr>
          <w:rFonts w:ascii="Times New Roman" w:hAnsi="Times New Roman"/>
          <w:sz w:val="28"/>
          <w:szCs w:val="28"/>
        </w:rPr>
        <w:t xml:space="preserve">официальном сайте администрации Партизанского муниципального района в разделе «Малое и среднее предпринимательство», «Совет по развитию СМСП в Партизанском районе бокового меню, ссылка: </w:t>
      </w:r>
      <w:hyperlink r:id="rId5" w:history="1">
        <w:r w:rsidR="002C70F2" w:rsidRPr="007C5CDE">
          <w:rPr>
            <w:rStyle w:val="a3"/>
            <w:rFonts w:ascii="Times New Roman" w:hAnsi="Times New Roman"/>
            <w:sz w:val="28"/>
            <w:szCs w:val="28"/>
          </w:rPr>
          <w:t>http://rayon.partizansky.ru/?idmenu=&amp;id=20191029045435&amp;COMSD=20110114100029</w:t>
        </w:r>
      </w:hyperlink>
    </w:p>
    <w:p w:rsidR="007C5CDE" w:rsidRPr="00E523F8" w:rsidRDefault="00FE3B9C" w:rsidP="007C5C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70F2" w:rsidRPr="007C5CDE">
        <w:rPr>
          <w:rFonts w:ascii="Times New Roman" w:hAnsi="Times New Roman"/>
          <w:sz w:val="28"/>
          <w:szCs w:val="28"/>
        </w:rPr>
        <w:t xml:space="preserve">Заседания совета по развитию малого и среднего предпринимательства Партизанского муниципального района  проходит не реже 1 раза в квартал и на </w:t>
      </w:r>
      <w:r>
        <w:rPr>
          <w:rFonts w:ascii="Times New Roman" w:hAnsi="Times New Roman"/>
          <w:sz w:val="28"/>
          <w:szCs w:val="28"/>
        </w:rPr>
        <w:t xml:space="preserve">заседаниях </w:t>
      </w:r>
      <w:r w:rsidR="002C70F2" w:rsidRPr="007C5CDE">
        <w:rPr>
          <w:rFonts w:ascii="Times New Roman" w:hAnsi="Times New Roman"/>
          <w:sz w:val="28"/>
          <w:szCs w:val="28"/>
        </w:rPr>
        <w:t>рассматриваются вопросы, инициированные субъектами</w:t>
      </w:r>
      <w:r w:rsidR="000B0D30" w:rsidRPr="007C5CDE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2C70F2" w:rsidRPr="007C5CDE">
        <w:rPr>
          <w:rFonts w:ascii="Times New Roman" w:hAnsi="Times New Roman"/>
          <w:sz w:val="28"/>
          <w:szCs w:val="28"/>
        </w:rPr>
        <w:t xml:space="preserve">, протоколы </w:t>
      </w:r>
      <w:r w:rsidRPr="007C5CDE">
        <w:rPr>
          <w:rFonts w:ascii="Times New Roman" w:hAnsi="Times New Roman"/>
          <w:sz w:val="28"/>
          <w:szCs w:val="28"/>
        </w:rPr>
        <w:t xml:space="preserve">совета по развитию </w:t>
      </w:r>
      <w:r w:rsidRPr="007C5CDE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 Партизанского муниципального района  </w:t>
      </w:r>
      <w:r w:rsidR="002C70F2" w:rsidRPr="007C5CDE">
        <w:rPr>
          <w:rFonts w:ascii="Times New Roman" w:hAnsi="Times New Roman"/>
          <w:sz w:val="28"/>
          <w:szCs w:val="28"/>
        </w:rPr>
        <w:t>публикуются в открытом доступе. За отчетный период 2019 года проведено 6 заседаний Совета</w:t>
      </w:r>
      <w:r w:rsidR="000B0D30" w:rsidRPr="007C5CDE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на территории  Партизанского муниципального района</w:t>
      </w:r>
      <w:r w:rsidR="002C70F2" w:rsidRPr="007C5CDE">
        <w:rPr>
          <w:rFonts w:ascii="Times New Roman" w:hAnsi="Times New Roman"/>
          <w:sz w:val="28"/>
          <w:szCs w:val="28"/>
        </w:rPr>
        <w:t>, в том числе 4 очных заседания</w:t>
      </w:r>
      <w:r w:rsidR="002C70F2" w:rsidRPr="00E523F8">
        <w:rPr>
          <w:rFonts w:ascii="Times New Roman" w:hAnsi="Times New Roman"/>
          <w:sz w:val="28"/>
          <w:szCs w:val="28"/>
        </w:rPr>
        <w:t xml:space="preserve">.  </w:t>
      </w:r>
      <w:r w:rsidR="007C5CDE" w:rsidRPr="00E523F8">
        <w:rPr>
          <w:rFonts w:ascii="Times New Roman" w:eastAsia="Times New Roman" w:hAnsi="Times New Roman"/>
          <w:sz w:val="28"/>
          <w:szCs w:val="28"/>
          <w:lang w:eastAsia="ru-RU"/>
        </w:rPr>
        <w:t>Совет по улучшению инвестиционного климата и развитию предпринимательства стал той самой площадкой, на которой мы можем решать и решаем вопросы бизнеса.</w:t>
      </w:r>
    </w:p>
    <w:p w:rsidR="00696F06" w:rsidRPr="007C5CDE" w:rsidRDefault="00FE3B9C" w:rsidP="00FE3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96F06" w:rsidRPr="007C5CDE">
        <w:rPr>
          <w:rFonts w:ascii="Times New Roman" w:hAnsi="Times New Roman"/>
          <w:sz w:val="28"/>
          <w:szCs w:val="28"/>
        </w:rPr>
        <w:t>Всего на рассмотрение и обсуждение членов Совета по развитию малого и среднего предпринимательства на территории  Партизанского муниципального района выносилось 39 вопросов, однако следует отметить, что часть вопросов выносилась блоками: как пример, проекты типовых административных регламентов в сфере архитектуры и землепользования.</w:t>
      </w:r>
    </w:p>
    <w:p w:rsidR="000B0D30" w:rsidRPr="007C5CDE" w:rsidRDefault="00696F06" w:rsidP="007C5CDE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C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C70F2" w:rsidRPr="007C5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0F2" w:rsidRPr="007C5CDE">
        <w:rPr>
          <w:rFonts w:ascii="Times New Roman" w:hAnsi="Times New Roman" w:cs="Times New Roman"/>
          <w:sz w:val="28"/>
          <w:szCs w:val="28"/>
        </w:rPr>
        <w:t>С целью  публичного обсуждения проектов нормативно-правовых актов, связанных с деятельностью субъектов малого и среднего предпринимательства  Партизанского муниципального района,  в рамках проведения оценки регулирующего воздействия по мере поступления от структурных подразделений, проекты выносятся на обсуждение членами Совета по развитию малого и среднего предпринимательства Партизанского муниципального района.</w:t>
      </w:r>
      <w:proofErr w:type="gramEnd"/>
    </w:p>
    <w:p w:rsidR="007C5CDE" w:rsidRDefault="000B0D30" w:rsidP="007C5CDE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0F2" w:rsidRPr="007C5CDE">
        <w:rPr>
          <w:rFonts w:ascii="Times New Roman" w:hAnsi="Times New Roman" w:cs="Times New Roman"/>
          <w:sz w:val="28"/>
          <w:szCs w:val="28"/>
        </w:rPr>
        <w:t xml:space="preserve"> </w:t>
      </w:r>
      <w:r w:rsidR="00FE3B9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FE3B9C" w:rsidRPr="007C5CDE">
        <w:rPr>
          <w:rFonts w:ascii="Times New Roman" w:hAnsi="Times New Roman" w:cs="Times New Roman"/>
          <w:sz w:val="28"/>
          <w:szCs w:val="28"/>
        </w:rPr>
        <w:t xml:space="preserve">совета по развитию малого и среднего предпринимательства Партизанского муниципального района  </w:t>
      </w:r>
      <w:r w:rsidR="00255F95" w:rsidRPr="007C5CDE">
        <w:rPr>
          <w:rFonts w:ascii="Times New Roman" w:hAnsi="Times New Roman" w:cs="Times New Roman"/>
          <w:sz w:val="28"/>
          <w:szCs w:val="28"/>
        </w:rPr>
        <w:t xml:space="preserve">рассмотрено 33 муниципальных нормативных </w:t>
      </w:r>
      <w:r w:rsidRPr="007C5CDE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255F95" w:rsidRPr="007C5CDE">
        <w:rPr>
          <w:rFonts w:ascii="Times New Roman" w:hAnsi="Times New Roman" w:cs="Times New Roman"/>
          <w:sz w:val="28"/>
          <w:szCs w:val="28"/>
        </w:rPr>
        <w:t>актов из них четырнадцать</w:t>
      </w:r>
      <w:r w:rsidR="002C70F2" w:rsidRPr="007C5CD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7C5CD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2C70F2" w:rsidRPr="007C5CDE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получили оценку членами Совета в 2019 году. </w:t>
      </w:r>
      <w:r w:rsidR="007C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F8" w:rsidRDefault="00E523F8" w:rsidP="00E523F8">
      <w:pPr>
        <w:pStyle w:val="a6"/>
        <w:shd w:val="clear" w:color="auto" w:fill="FFFFFF"/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E523F8">
        <w:rPr>
          <w:color w:val="333333"/>
          <w:sz w:val="28"/>
          <w:szCs w:val="28"/>
        </w:rPr>
        <w:t>На заседаниях Совета обсуждались вопросы развития малого и среднего предпринимательства в П</w:t>
      </w:r>
      <w:r>
        <w:rPr>
          <w:color w:val="333333"/>
          <w:sz w:val="28"/>
          <w:szCs w:val="28"/>
        </w:rPr>
        <w:t>артизанск</w:t>
      </w:r>
      <w:r w:rsidRPr="00E523F8">
        <w:rPr>
          <w:color w:val="333333"/>
          <w:sz w:val="28"/>
          <w:szCs w:val="28"/>
        </w:rPr>
        <w:t xml:space="preserve">ом муниципальном районе, исполнение дорожной карты по реализации </w:t>
      </w:r>
      <w:proofErr w:type="gramStart"/>
      <w:r w:rsidRPr="00E523F8">
        <w:rPr>
          <w:color w:val="333333"/>
          <w:sz w:val="28"/>
          <w:szCs w:val="28"/>
        </w:rPr>
        <w:t>Стандарта деятельности органов местного самоуправления Приморского края</w:t>
      </w:r>
      <w:proofErr w:type="gramEnd"/>
      <w:r w:rsidRPr="00E523F8">
        <w:rPr>
          <w:color w:val="333333"/>
          <w:sz w:val="28"/>
          <w:szCs w:val="28"/>
        </w:rPr>
        <w:t xml:space="preserve"> по обеспечению благоприятного климата </w:t>
      </w:r>
      <w:r>
        <w:rPr>
          <w:color w:val="333333"/>
          <w:sz w:val="28"/>
          <w:szCs w:val="28"/>
        </w:rPr>
        <w:t>в Приморском крае</w:t>
      </w:r>
      <w:r w:rsidRPr="00E523F8">
        <w:rPr>
          <w:color w:val="333333"/>
          <w:sz w:val="28"/>
          <w:szCs w:val="28"/>
        </w:rPr>
        <w:t xml:space="preserve">. На расширенном заседании Совета были рассмотрены вопросы обоснованности установленного и планируемого размера </w:t>
      </w:r>
      <w:r w:rsidRPr="00E523F8">
        <w:rPr>
          <w:color w:val="333333"/>
          <w:sz w:val="28"/>
          <w:szCs w:val="28"/>
        </w:rPr>
        <w:lastRenderedPageBreak/>
        <w:t>муниципальных налоговых ставок на имущество и земельные участки, проведения оценки регулирующего воздействия и экспертизы муниципальных правовых актов.</w:t>
      </w:r>
    </w:p>
    <w:p w:rsidR="00E523F8" w:rsidRPr="00E523F8" w:rsidRDefault="00E523F8" w:rsidP="00E523F8">
      <w:pPr>
        <w:pStyle w:val="a6"/>
        <w:shd w:val="clear" w:color="auto" w:fill="FFFFFF"/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523F8">
        <w:rPr>
          <w:color w:val="333333"/>
          <w:sz w:val="28"/>
          <w:szCs w:val="28"/>
        </w:rPr>
        <w:t>В рамках заседания Совета рассматриваются актуальные вопросы по содействию и развитию малого и среднего предпринимательства на территории П</w:t>
      </w:r>
      <w:r>
        <w:rPr>
          <w:color w:val="333333"/>
          <w:sz w:val="28"/>
          <w:szCs w:val="28"/>
        </w:rPr>
        <w:t xml:space="preserve">артизанского </w:t>
      </w:r>
      <w:r w:rsidRPr="00E523F8">
        <w:rPr>
          <w:color w:val="333333"/>
          <w:sz w:val="28"/>
          <w:szCs w:val="28"/>
        </w:rPr>
        <w:t xml:space="preserve">муниципального района, разрешаются проблемы связанные с осуществлением предпринимательской деятельности. Субъектам малого бизнеса оказываются различные меры муниципальной поддержки в </w:t>
      </w:r>
      <w:proofErr w:type="gramStart"/>
      <w:r w:rsidRPr="00E523F8">
        <w:rPr>
          <w:color w:val="333333"/>
          <w:sz w:val="28"/>
          <w:szCs w:val="28"/>
        </w:rPr>
        <w:t>рамках</w:t>
      </w:r>
      <w:proofErr w:type="gramEnd"/>
      <w:r w:rsidRPr="00E523F8">
        <w:rPr>
          <w:color w:val="333333"/>
          <w:sz w:val="28"/>
          <w:szCs w:val="28"/>
        </w:rPr>
        <w:t xml:space="preserve"> Федерального закона № 209-ФЗ «О развитии малого и среднего предпринимательства в Российской Федерации».</w:t>
      </w:r>
    </w:p>
    <w:p w:rsidR="00E523F8" w:rsidRDefault="00E523F8" w:rsidP="00E523F8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0F2" w:rsidRPr="007C5CDE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мероприятия по осуществлению работы администрации Партизанского муниципального района  в данном направлении на </w:t>
      </w:r>
      <w:proofErr w:type="spellStart"/>
      <w:proofErr w:type="gramStart"/>
      <w:r w:rsidR="002C70F2" w:rsidRPr="007C5CD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2C70F2" w:rsidRPr="007C5CDE">
        <w:rPr>
          <w:rFonts w:ascii="Times New Roman" w:hAnsi="Times New Roman" w:cs="Times New Roman"/>
          <w:sz w:val="28"/>
          <w:szCs w:val="28"/>
        </w:rPr>
        <w:t xml:space="preserve"> для публичного обсуждения муниципальных правовых актов и их проектов. Протоколы Совета размещены на официальном сайте администрации Партизанского муниципального района, ссылка: </w:t>
      </w:r>
    </w:p>
    <w:p w:rsidR="002C70F2" w:rsidRPr="007C5CDE" w:rsidRDefault="00296CE9" w:rsidP="007C5CDE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C70F2" w:rsidRPr="007C5CDE">
          <w:rPr>
            <w:rStyle w:val="a3"/>
            <w:rFonts w:ascii="Times New Roman" w:hAnsi="Times New Roman" w:cs="Times New Roman"/>
            <w:sz w:val="28"/>
            <w:szCs w:val="28"/>
          </w:rPr>
          <w:t>http://rayon.partizansky.ru/?idmenu=&amp;id=20190327125425&amp;COMSD=20110114100139</w:t>
        </w:r>
      </w:hyperlink>
      <w:r w:rsidR="002C70F2" w:rsidRPr="007C5CD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C70F2" w:rsidRPr="007C5CDE">
          <w:rPr>
            <w:rStyle w:val="a3"/>
            <w:rFonts w:ascii="Times New Roman" w:hAnsi="Times New Roman" w:cs="Times New Roman"/>
            <w:sz w:val="28"/>
            <w:szCs w:val="28"/>
          </w:rPr>
          <w:t>http://rayon.partizansky.ru/?idmenu=&amp;id=20191029045435&amp;COMSD=20110114100029</w:t>
        </w:r>
      </w:hyperlink>
    </w:p>
    <w:p w:rsidR="007C5CDE" w:rsidRPr="00E523F8" w:rsidRDefault="007C5CDE" w:rsidP="00E523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территории Партизанского муниципального района внедрен реальный, рабочий Стандарт деятельности органов муниципальной власти по обеспечению благоприятного инвестиционного климата налажен механизм взаимодействия в центре «Мой бизнес», на площадке которого регулярно проходят консультации для предпринимателей по разным направлениям</w:t>
      </w:r>
      <w:r w:rsidR="00FE3B9C" w:rsidRPr="00E523F8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хозяйственной деятельности, ведения бизнеса.</w:t>
      </w:r>
    </w:p>
    <w:p w:rsidR="007C5CDE" w:rsidRPr="00E523F8" w:rsidRDefault="007C5CDE" w:rsidP="00E523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Среди приоритетных задач на 2020 год определены такие как разработка стратегии развития Партизанского муниципального района, меры  по борьбе с незаконной предпринимательской деятельностью, развити</w:t>
      </w:r>
      <w:r w:rsidR="00FE3B9C" w:rsidRPr="00E523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23F8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туризма и социального бизнеса на территории Партизанского муниципального района.</w:t>
      </w:r>
    </w:p>
    <w:sectPr w:rsidR="007C5CDE" w:rsidRPr="00E523F8" w:rsidSect="00E523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70F2"/>
    <w:rsid w:val="000B0D30"/>
    <w:rsid w:val="00255F95"/>
    <w:rsid w:val="00296CE9"/>
    <w:rsid w:val="002C70F2"/>
    <w:rsid w:val="005F5241"/>
    <w:rsid w:val="00696F06"/>
    <w:rsid w:val="007C5CDE"/>
    <w:rsid w:val="00E523F8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0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2C70F2"/>
    <w:rPr>
      <w:b/>
      <w:bCs/>
    </w:rPr>
  </w:style>
  <w:style w:type="paragraph" w:styleId="a6">
    <w:name w:val="Normal (Web)"/>
    <w:basedOn w:val="a"/>
    <w:uiPriority w:val="99"/>
    <w:semiHidden/>
    <w:unhideWhenUsed/>
    <w:rsid w:val="00E523F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yon.partizansky.ru/?idmenu=&amp;id=20191029045435&amp;COMSD=201101141000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yon.partizansky.ru/?idmenu=&amp;id=20190327125425&amp;COMSD=20110114100139" TargetMode="External"/><Relationship Id="rId5" Type="http://schemas.openxmlformats.org/officeDocument/2006/relationships/hyperlink" Target="http://rayon.partizansky.ru/?idmenu=&amp;id=20191029045435&amp;COMSD=20110114100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79EC-6E05-4E28-BD83-C8A3511D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3</cp:revision>
  <dcterms:created xsi:type="dcterms:W3CDTF">2020-01-31T03:31:00Z</dcterms:created>
  <dcterms:modified xsi:type="dcterms:W3CDTF">2020-01-31T04:59:00Z</dcterms:modified>
</cp:coreProperties>
</file>