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0023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81A3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81A34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81A34" w:rsidRP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изменений в административный регламент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администрацией Партизанского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муниципальной услуги</w:t>
      </w:r>
      <w:r>
        <w:rPr>
          <w:rFonts w:ascii="Times New Roman" w:hAnsi="Times New Roman"/>
        </w:rPr>
        <w:t xml:space="preserve"> </w:t>
      </w: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«Выдача градостроительных планов земельных участков»,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утвержденный</w:t>
      </w:r>
      <w:proofErr w:type="gramEnd"/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постановлением администрации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1A34">
        <w:rPr>
          <w:rFonts w:ascii="Times New Roman" w:hAnsi="Times New Roman"/>
          <w:b/>
          <w:bCs/>
          <w:color w:val="000000"/>
          <w:sz w:val="28"/>
          <w:szCs w:val="28"/>
        </w:rPr>
        <w:t>от 25.06.2012 № 62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A34" w:rsidRDefault="00081A34" w:rsidP="00081A3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1A34" w:rsidRPr="00081A34" w:rsidRDefault="00081A34" w:rsidP="00081A34">
      <w:pPr>
        <w:shd w:val="clear" w:color="auto" w:fill="FFFFFF"/>
        <w:spacing w:line="312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081A34">
        <w:rPr>
          <w:rFonts w:ascii="Times New Roman" w:hAnsi="Times New Roman"/>
          <w:color w:val="000000"/>
          <w:sz w:val="28"/>
          <w:szCs w:val="28"/>
        </w:rPr>
        <w:t xml:space="preserve">Во исполнение решения Партизанского районного суда от 24 февраля 2015 года по гражданскому делу № 2-196/2015, 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81A34">
        <w:rPr>
          <w:rFonts w:ascii="Times New Roman" w:hAnsi="Times New Roman"/>
          <w:color w:val="000000"/>
          <w:sz w:val="28"/>
          <w:szCs w:val="28"/>
        </w:rPr>
        <w:t xml:space="preserve">статьями 28, 31 Устава Партизанского </w:t>
      </w:r>
      <w:r w:rsidRPr="00081A34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081A34" w:rsidRDefault="00081A34" w:rsidP="00081A3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081A34" w:rsidRPr="00F16778" w:rsidRDefault="00081A34" w:rsidP="00081A3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1. Внести в административный регламент предоставления</w:t>
      </w:r>
      <w:r w:rsidRPr="00081A34">
        <w:rPr>
          <w:rFonts w:ascii="Times New Roman" w:hAnsi="Times New Roman"/>
          <w:spacing w:val="-4"/>
        </w:rPr>
        <w:t xml:space="preserve"> </w:t>
      </w: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администрацией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Партизанского муниципального района муниципальной услуги «Выдача градостроительных планов земельных участков»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81A34">
        <w:rPr>
          <w:rFonts w:ascii="Times New Roman" w:hAnsi="Times New Roman"/>
          <w:color w:val="000000"/>
          <w:spacing w:val="-4"/>
          <w:sz w:val="28"/>
          <w:szCs w:val="28"/>
        </w:rPr>
        <w:t>утвержденный постановлением администрации Партизанского муниципального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района от 25.06.2012 № 622 (в редакции от 23.11.2012 № 1237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 от 11.12.2013 № 1195</w:t>
      </w:r>
      <w:r w:rsidRPr="00081A34">
        <w:rPr>
          <w:rFonts w:ascii="Times New Roman" w:hAnsi="Times New Roman"/>
          <w:color w:val="000000"/>
          <w:spacing w:val="-1"/>
          <w:sz w:val="28"/>
          <w:szCs w:val="28"/>
        </w:rPr>
        <w:t xml:space="preserve">) 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следующие изменения:</w:t>
      </w: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1.1. В разделе 2 «Стандарт предоставления муниципальной услуги»:</w:t>
      </w: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1.1.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1.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ункт 2.7 изложить в следующей редакции:</w:t>
      </w: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«2.7. Основанием для предоставления муниципальной услуги является заявление о выдаче градостроительного плана либо заявление о внесении изменений в градостроительный план</w:t>
      </w:r>
      <w:proofErr w:type="gramStart"/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.»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</w:p>
    <w:p w:rsid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</w:p>
    <w:p w:rsidR="00081A34" w:rsidRPr="00081A34" w:rsidRDefault="00081A34" w:rsidP="00F00236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1.1.2. В пункте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2.10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слова: «представление неполного пакета документов, определенных в пункте 2.7 Регламента» исключить.</w:t>
      </w:r>
    </w:p>
    <w:p w:rsidR="00081A34" w:rsidRPr="00081A34" w:rsidRDefault="00081A34" w:rsidP="00F00236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1.1.3.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ункт  2.11</w:t>
      </w:r>
      <w:r w:rsidRPr="00081A34">
        <w:rPr>
          <w:rFonts w:ascii="Times New Roman" w:hAnsi="Times New Roman"/>
        </w:rPr>
        <w:t xml:space="preserve"> 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изложить в следующей редакции:</w:t>
      </w:r>
      <w:r w:rsidRPr="00081A34">
        <w:rPr>
          <w:rFonts w:ascii="Times New Roman" w:hAnsi="Times New Roman"/>
        </w:rPr>
        <w:t xml:space="preserve"> «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Основанием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для отказа в предоставлении муниципальной услуги является:</w:t>
      </w:r>
    </w:p>
    <w:p w:rsidR="00081A34" w:rsidRPr="00081A34" w:rsidRDefault="00081A34" w:rsidP="00F00236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- обнаружение ошибок, содержащихся в представленном заявлении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которые могут повлиять на выполнение муниципальной услуги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.»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proofErr w:type="gramEnd"/>
    </w:p>
    <w:p w:rsidR="00081A34" w:rsidRPr="00081A34" w:rsidRDefault="00081A34" w:rsidP="00F00236">
      <w:pPr>
        <w:shd w:val="clear" w:color="auto" w:fill="FFFFFF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1.1.4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ункт 2.12 изложить в следующей редакции:</w:t>
      </w:r>
      <w:r w:rsidRPr="00081A34">
        <w:rPr>
          <w:rFonts w:ascii="Times New Roman" w:hAnsi="Times New Roman"/>
        </w:rPr>
        <w:t xml:space="preserve"> «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Других услуг, которые являются необходимыми и обязательными при предоставлении муниципальной услуги, не предусмотрено».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1.2. В разделе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административную процедуру: «- прием документов и регистрация заявления» </w:t>
      </w:r>
      <w:proofErr w:type="gramStart"/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заменить на: 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прием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 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регистрация заявления».</w:t>
      </w:r>
    </w:p>
    <w:p w:rsidR="00F00236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1.2.1</w:t>
      </w:r>
      <w:r w:rsidR="00F00236">
        <w:rPr>
          <w:rFonts w:ascii="Times New Roman" w:hAnsi="Times New Roman"/>
          <w:color w:val="000000"/>
          <w:spacing w:val="1"/>
          <w:sz w:val="28"/>
          <w:szCs w:val="28"/>
        </w:rPr>
        <w:t>. П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ункт 3.1 изложить в следующем виде:</w:t>
      </w:r>
    </w:p>
    <w:p w:rsidR="00F00236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b/>
          <w:sz w:val="28"/>
        </w:rPr>
        <w:t>«3.1. Регистрация заявления</w:t>
      </w:r>
    </w:p>
    <w:p w:rsidR="00081A34" w:rsidRPr="00F00236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sz w:val="28"/>
        </w:rPr>
        <w:t>Основанием для начала административной процедуры является поступившее в отдел  заявление, полученное администрацией Партизанского муниципального района при личном обращении, почтовой связью, электронной почтой.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081A34">
        <w:rPr>
          <w:rFonts w:ascii="Times New Roman" w:hAnsi="Times New Roman"/>
          <w:sz w:val="28"/>
        </w:rPr>
        <w:t>Заявление регистрируется в день поступления заявления в журнале входящей документации отдела путем внесения в него записи, которая содержит: входящий номер; дату приема заявления;  данные о заявителе (фамилия, имя, отчество физического лица или наименование юридического).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081A34">
        <w:rPr>
          <w:rFonts w:ascii="Times New Roman" w:hAnsi="Times New Roman"/>
          <w:sz w:val="28"/>
        </w:rPr>
        <w:t>Должностное лицо изготавливает копию заявления.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081A34">
        <w:rPr>
          <w:rFonts w:ascii="Times New Roman" w:hAnsi="Times New Roman"/>
          <w:sz w:val="28"/>
        </w:rPr>
        <w:t>На обоих экземплярах заявления проставляется входящий номер и дата поступления зая</w:t>
      </w:r>
      <w:r w:rsidR="00F00236">
        <w:rPr>
          <w:rFonts w:ascii="Times New Roman" w:hAnsi="Times New Roman"/>
          <w:sz w:val="28"/>
        </w:rPr>
        <w:t>вления в отдел, а также указывае</w:t>
      </w:r>
      <w:r w:rsidRPr="00081A34">
        <w:rPr>
          <w:rFonts w:ascii="Times New Roman" w:hAnsi="Times New Roman"/>
          <w:sz w:val="28"/>
        </w:rPr>
        <w:t>тся фамилия ответственного должностного лица, принявшего заявление</w:t>
      </w:r>
      <w:r w:rsidR="00F00236">
        <w:rPr>
          <w:rFonts w:ascii="Times New Roman" w:hAnsi="Times New Roman"/>
          <w:sz w:val="28"/>
        </w:rPr>
        <w:t>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081A34">
        <w:rPr>
          <w:rFonts w:ascii="Times New Roman" w:hAnsi="Times New Roman"/>
          <w:sz w:val="28"/>
        </w:rPr>
        <w:t>Заявителю выдается копия заявления</w:t>
      </w:r>
      <w:r w:rsidR="00F00236">
        <w:rPr>
          <w:rFonts w:ascii="Times New Roman" w:hAnsi="Times New Roman"/>
          <w:sz w:val="28"/>
        </w:rPr>
        <w:t>.</w:t>
      </w:r>
    </w:p>
    <w:p w:rsidR="00081A34" w:rsidRPr="00081A34" w:rsidRDefault="00081A34" w:rsidP="00F002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sz w:val="28"/>
        </w:rPr>
        <w:t>Срок выполнени</w:t>
      </w:r>
      <w:r w:rsidR="00F00236">
        <w:rPr>
          <w:rFonts w:ascii="Times New Roman" w:hAnsi="Times New Roman"/>
          <w:sz w:val="28"/>
        </w:rPr>
        <w:t>я административной процедуры -</w:t>
      </w:r>
      <w:r w:rsidRPr="00081A34">
        <w:rPr>
          <w:rFonts w:ascii="Times New Roman" w:hAnsi="Times New Roman"/>
          <w:sz w:val="28"/>
        </w:rPr>
        <w:t xml:space="preserve"> 1 день</w:t>
      </w:r>
      <w:proofErr w:type="gramStart"/>
      <w:r w:rsidRPr="00081A34">
        <w:rPr>
          <w:rFonts w:ascii="Times New Roman" w:hAnsi="Times New Roman"/>
          <w:sz w:val="28"/>
        </w:rPr>
        <w:t>.»</w:t>
      </w:r>
      <w:r w:rsidR="00F00236">
        <w:rPr>
          <w:rFonts w:ascii="Times New Roman" w:hAnsi="Times New Roman"/>
          <w:sz w:val="28"/>
        </w:rPr>
        <w:t>.</w:t>
      </w:r>
      <w:proofErr w:type="gramEnd"/>
    </w:p>
    <w:p w:rsidR="00F00236" w:rsidRDefault="00F00236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F00236" w:rsidRPr="00F00236" w:rsidRDefault="00F00236" w:rsidP="00F00236">
      <w:pPr>
        <w:shd w:val="clear" w:color="auto" w:fill="FFFFFF"/>
        <w:spacing w:line="312" w:lineRule="auto"/>
        <w:ind w:firstLine="709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</w:p>
    <w:p w:rsidR="00081A34" w:rsidRPr="00081A34" w:rsidRDefault="00081A34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1.</w:t>
      </w:r>
      <w:r w:rsidR="00F00236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. Пункт 4.9 изложить в следующей редакции: «4.9.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- влечет наложение административного штрафа на такое должностное лицо</w:t>
      </w:r>
      <w:proofErr w:type="gramStart"/>
      <w:r w:rsidRPr="00081A34">
        <w:rPr>
          <w:rFonts w:ascii="Times New Roman" w:hAnsi="Times New Roman"/>
          <w:color w:val="000000"/>
          <w:spacing w:val="1"/>
          <w:sz w:val="28"/>
          <w:szCs w:val="28"/>
        </w:rPr>
        <w:t>.».</w:t>
      </w:r>
      <w:proofErr w:type="gramEnd"/>
    </w:p>
    <w:p w:rsidR="00081A34" w:rsidRDefault="00F00236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1.4</w:t>
      </w:r>
      <w:r w:rsidR="00081A34"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. Приложение № 1 к административному регламенту предоставления муниципальной услуги «Выдача градостроительных планов земельных участков» изложить в </w:t>
      </w:r>
      <w:r w:rsidR="00625CC9">
        <w:rPr>
          <w:rFonts w:ascii="Times New Roman" w:hAnsi="Times New Roman"/>
          <w:color w:val="000000"/>
          <w:spacing w:val="1"/>
          <w:sz w:val="28"/>
          <w:szCs w:val="28"/>
        </w:rPr>
        <w:t>новой</w:t>
      </w:r>
      <w:r w:rsidR="00081A34" w:rsidRPr="00081A34">
        <w:rPr>
          <w:rFonts w:ascii="Times New Roman" w:hAnsi="Times New Roman"/>
          <w:color w:val="000000"/>
          <w:spacing w:val="1"/>
          <w:sz w:val="28"/>
          <w:szCs w:val="28"/>
        </w:rPr>
        <w:t xml:space="preserve"> редакции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(прилагается).</w:t>
      </w:r>
    </w:p>
    <w:p w:rsidR="00F00236" w:rsidRPr="00F00236" w:rsidRDefault="00F00236" w:rsidP="00F00236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2.  Общему отделу администрации Партизанского муниципального района (Кожух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рова) опубликовать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официальный сайт)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в тематической рубрике «Муниципальные правовые акты».</w:t>
      </w:r>
    </w:p>
    <w:p w:rsidR="00F00236" w:rsidRPr="00F00236" w:rsidRDefault="00F00236" w:rsidP="00F00236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3. Отделу архитектуры и градостроительства администрации Партизанского муниципального района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(Холодков)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 xml:space="preserve"> привести вышеназванный административный регламент в соответствие с настоящим постановлением и разместить в новой редакции на официальном сайте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</w:t>
      </w:r>
      <w:r w:rsidRPr="00F00236">
        <w:rPr>
          <w:rFonts w:ascii="Times New Roman" w:hAnsi="Times New Roman"/>
          <w:color w:val="000000"/>
          <w:spacing w:val="1"/>
          <w:sz w:val="28"/>
          <w:szCs w:val="28"/>
        </w:rPr>
        <w:t>в тематической рубрике «Муниципальные услуги» и Реестре государственных услуг.</w:t>
      </w:r>
    </w:p>
    <w:p w:rsidR="00F00236" w:rsidRPr="00081A34" w:rsidRDefault="00F00236" w:rsidP="00081A34">
      <w:pPr>
        <w:shd w:val="clear" w:color="auto" w:fill="FFFFFF"/>
        <w:spacing w:line="312" w:lineRule="auto"/>
        <w:ind w:firstLine="709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0236" w:rsidRDefault="00F00236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Look w:val="04A0"/>
      </w:tblPr>
      <w:tblGrid>
        <w:gridCol w:w="866"/>
        <w:gridCol w:w="9194"/>
      </w:tblGrid>
      <w:tr w:rsidR="00F00236" w:rsidRPr="00F00FF8" w:rsidTr="004117EE">
        <w:trPr>
          <w:trHeight w:val="1155"/>
        </w:trPr>
        <w:tc>
          <w:tcPr>
            <w:tcW w:w="866" w:type="dxa"/>
          </w:tcPr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94" w:type="dxa"/>
          </w:tcPr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hAnsi="Times New Roman"/>
                <w:sz w:val="20"/>
              </w:rPr>
            </w:pPr>
          </w:p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hAnsi="Times New Roman"/>
                <w:sz w:val="20"/>
              </w:rPr>
            </w:pPr>
          </w:p>
          <w:p w:rsidR="00F00236" w:rsidRPr="00F00236" w:rsidRDefault="00F00236" w:rsidP="00F00236">
            <w:pPr>
              <w:autoSpaceDE w:val="0"/>
              <w:autoSpaceDN w:val="0"/>
              <w:adjustRightInd w:val="0"/>
              <w:ind w:left="15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23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00236" w:rsidRPr="00F00236" w:rsidRDefault="00F00236" w:rsidP="00F00236">
            <w:pPr>
              <w:autoSpaceDE w:val="0"/>
              <w:autoSpaceDN w:val="0"/>
              <w:adjustRightInd w:val="0"/>
              <w:spacing w:line="240" w:lineRule="auto"/>
              <w:ind w:left="15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236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</w:t>
            </w:r>
          </w:p>
          <w:p w:rsidR="00F00236" w:rsidRPr="00F00236" w:rsidRDefault="00F00236" w:rsidP="00F00236">
            <w:pPr>
              <w:autoSpaceDE w:val="0"/>
              <w:autoSpaceDN w:val="0"/>
              <w:adjustRightInd w:val="0"/>
              <w:spacing w:line="240" w:lineRule="auto"/>
              <w:ind w:left="15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236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 w:rsidRPr="00F002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112B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00236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proofErr w:type="gramStart"/>
            <w:r w:rsidRPr="00F00236">
              <w:rPr>
                <w:rFonts w:ascii="Times New Roman" w:hAnsi="Times New Roman"/>
                <w:sz w:val="28"/>
                <w:szCs w:val="28"/>
              </w:rPr>
              <w:t>градостроительных</w:t>
            </w:r>
            <w:proofErr w:type="gramEnd"/>
          </w:p>
          <w:p w:rsidR="00F00236" w:rsidRPr="00F00236" w:rsidRDefault="00F00236" w:rsidP="00F00236">
            <w:pPr>
              <w:autoSpaceDE w:val="0"/>
              <w:autoSpaceDN w:val="0"/>
              <w:adjustRightInd w:val="0"/>
              <w:spacing w:line="240" w:lineRule="auto"/>
              <w:ind w:left="158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0236">
              <w:rPr>
                <w:rFonts w:ascii="Times New Roman" w:hAnsi="Times New Roman"/>
                <w:sz w:val="28"/>
                <w:szCs w:val="28"/>
              </w:rPr>
              <w:t>планов земельных участков</w:t>
            </w:r>
            <w:r w:rsidRPr="00F00236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Pr="00F00236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0236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183165"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Pr="00F00236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0236">
              <w:rPr>
                <w:rFonts w:ascii="Times New Roman" w:hAnsi="Times New Roman"/>
                <w:bCs/>
                <w:sz w:val="28"/>
                <w:szCs w:val="28"/>
              </w:rPr>
              <w:t>Партизанского муниципального района</w:t>
            </w:r>
            <w:r w:rsidR="001831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31.07.2015</w:t>
            </w:r>
            <w:r w:rsidRPr="00F0023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530</w:t>
            </w:r>
          </w:p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ind w:firstLine="540"/>
              <w:jc w:val="right"/>
              <w:rPr>
                <w:rFonts w:ascii="Times New Roman" w:hAnsi="Times New Roman"/>
              </w:rPr>
            </w:pPr>
          </w:p>
        </w:tc>
      </w:tr>
      <w:tr w:rsidR="00F00236" w:rsidRPr="00F00FF8" w:rsidTr="004117EE">
        <w:trPr>
          <w:trHeight w:val="2471"/>
        </w:trPr>
        <w:tc>
          <w:tcPr>
            <w:tcW w:w="866" w:type="dxa"/>
          </w:tcPr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94" w:type="dxa"/>
          </w:tcPr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>Начальнику отдела архитектуры и  градостроительства</w:t>
            </w:r>
          </w:p>
          <w:p w:rsidR="00F00236" w:rsidRPr="00F00FF8" w:rsidRDefault="00830861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F00236" w:rsidRPr="00F00FF8">
              <w:rPr>
                <w:rFonts w:ascii="Times New Roman" w:hAnsi="Times New Roman"/>
              </w:rPr>
              <w:t>администрации Партизанского муниципального района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 xml:space="preserve">от _____________________________________________ </w:t>
            </w:r>
          </w:p>
          <w:p w:rsidR="00F00236" w:rsidRPr="00F00FF8" w:rsidRDefault="00F00236" w:rsidP="00F002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0FF8">
              <w:rPr>
                <w:rFonts w:ascii="Times New Roman" w:hAnsi="Times New Roman"/>
                <w:sz w:val="20"/>
                <w:szCs w:val="20"/>
              </w:rPr>
              <w:t>(для юридических лиц – полное наименование;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 xml:space="preserve">________________________________________________ 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0FF8">
              <w:rPr>
                <w:rFonts w:ascii="Times New Roman" w:hAnsi="Times New Roman"/>
                <w:sz w:val="20"/>
                <w:szCs w:val="20"/>
              </w:rPr>
              <w:t>для физических лиц - фамилия, имя, отчество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>адрес: __________________________________________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 xml:space="preserve">_______________________________________________ 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F00FF8">
              <w:rPr>
                <w:rFonts w:ascii="Times New Roman" w:hAnsi="Times New Roman"/>
              </w:rPr>
              <w:t xml:space="preserve">Контактный телефон _____________________________ </w:t>
            </w:r>
          </w:p>
          <w:p w:rsidR="00F00236" w:rsidRPr="00F00FF8" w:rsidRDefault="00F00236" w:rsidP="00F002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F00FF8">
              <w:rPr>
                <w:rFonts w:ascii="Times New Roman" w:hAnsi="Times New Roman"/>
              </w:rPr>
              <w:t>e-mail</w:t>
            </w:r>
            <w:proofErr w:type="spellEnd"/>
            <w:r w:rsidRPr="00F00FF8">
              <w:rPr>
                <w:rFonts w:ascii="Times New Roman" w:hAnsi="Times New Roman"/>
              </w:rPr>
              <w:t xml:space="preserve"> __________________________________________ </w:t>
            </w:r>
          </w:p>
          <w:p w:rsidR="00F00236" w:rsidRPr="00F00FF8" w:rsidRDefault="00F00236" w:rsidP="00F00236">
            <w:pPr>
              <w:spacing w:line="240" w:lineRule="auto"/>
              <w:ind w:firstLine="540"/>
              <w:rPr>
                <w:rFonts w:ascii="Times New Roman" w:hAnsi="Times New Roman"/>
              </w:rPr>
            </w:pPr>
          </w:p>
        </w:tc>
      </w:tr>
    </w:tbl>
    <w:p w:rsidR="00F00236" w:rsidRPr="00F00236" w:rsidRDefault="00F00236" w:rsidP="00F002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F00236">
        <w:rPr>
          <w:rFonts w:ascii="Times New Roman" w:hAnsi="Times New Roman"/>
          <w:b/>
        </w:rPr>
        <w:t>ЗАЯВЛЕНИЕ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00FF8">
        <w:rPr>
          <w:rFonts w:ascii="Times New Roman" w:hAnsi="Times New Roman"/>
        </w:rPr>
        <w:t>о выдаче градостроительного плана земельного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F00FF8">
        <w:rPr>
          <w:rFonts w:ascii="Times New Roman" w:hAnsi="Times New Roman"/>
        </w:rPr>
        <w:t>участка (в виде отдельного документа)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Прошу выдать градостроительный план земельного участка (в виде отдельного документа) в соответствии с  формой, утвержденной Правительством РФ, для целей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_________________________________________________________________________________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F00FF8">
        <w:rPr>
          <w:rFonts w:ascii="Times New Roman" w:hAnsi="Times New Roman"/>
        </w:rPr>
        <w:t xml:space="preserve">                                   </w:t>
      </w:r>
      <w:r w:rsidRPr="00F00FF8">
        <w:rPr>
          <w:rFonts w:ascii="Times New Roman" w:hAnsi="Times New Roman"/>
          <w:sz w:val="20"/>
          <w:szCs w:val="20"/>
        </w:rPr>
        <w:t>(целевое использование участка)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Сведения о земельном участке: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Земельный участок имеет следующие адресные ориентиры: </w:t>
      </w:r>
    </w:p>
    <w:p w:rsidR="00F00236" w:rsidRPr="00F00FF8" w:rsidRDefault="00F00236" w:rsidP="00F00236">
      <w:pPr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Вид права, на котором используется земельный участок: 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F00FF8">
        <w:rPr>
          <w:rFonts w:ascii="Times New Roman" w:hAnsi="Times New Roman"/>
          <w:sz w:val="20"/>
          <w:szCs w:val="20"/>
        </w:rPr>
        <w:t>(собственность, аренда, постоянное (бессрочное) пользование и др.)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Реквизиты документа, удостоверяющего право, на котором заявитель использует земельный участок________________________________________________________________________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F00FF8">
        <w:rPr>
          <w:rFonts w:ascii="Times New Roman" w:hAnsi="Times New Roman"/>
          <w:sz w:val="20"/>
          <w:szCs w:val="20"/>
        </w:rPr>
        <w:t xml:space="preserve">                    (название, номер, дата выдачи, выдавший орган)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F00FF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Площадь  земельного участка </w:t>
      </w:r>
      <w:proofErr w:type="spellStart"/>
      <w:r w:rsidRPr="00F00FF8">
        <w:rPr>
          <w:rFonts w:ascii="Times New Roman" w:hAnsi="Times New Roman"/>
        </w:rPr>
        <w:t>___________________________кв</w:t>
      </w:r>
      <w:proofErr w:type="spellEnd"/>
      <w:r w:rsidRPr="00F00FF8">
        <w:rPr>
          <w:rFonts w:ascii="Times New Roman" w:hAnsi="Times New Roman"/>
        </w:rPr>
        <w:t>. м.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Кадастровый номер 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Топографическая съемка земельного участка произведена организацией: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________________________________________________________________________________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F00FF8">
        <w:rPr>
          <w:rFonts w:ascii="Times New Roman" w:hAnsi="Times New Roman"/>
        </w:rPr>
        <w:t xml:space="preserve"> </w:t>
      </w:r>
      <w:proofErr w:type="spellStart"/>
      <w:r w:rsidRPr="00F00FF8">
        <w:rPr>
          <w:rFonts w:ascii="Times New Roman" w:hAnsi="Times New Roman"/>
        </w:rPr>
        <w:t>___________________году</w:t>
      </w:r>
      <w:proofErr w:type="spellEnd"/>
      <w:r w:rsidRPr="00F00FF8">
        <w:rPr>
          <w:rFonts w:ascii="Times New Roman" w:hAnsi="Times New Roman"/>
        </w:rPr>
        <w:t>.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 xml:space="preserve">    Ответственность  за достоверность  представленных сведений и документов несет заявитель.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Заявитель  _______________________                           ___________________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F00FF8">
        <w:rPr>
          <w:rFonts w:ascii="Times New Roman" w:hAnsi="Times New Roman"/>
        </w:rPr>
        <w:t xml:space="preserve">                                 </w:t>
      </w:r>
      <w:r w:rsidRPr="00F00FF8">
        <w:rPr>
          <w:rFonts w:ascii="Times New Roman" w:hAnsi="Times New Roman"/>
          <w:sz w:val="20"/>
          <w:szCs w:val="20"/>
        </w:rPr>
        <w:t>(Ф.И.О.)</w:t>
      </w:r>
      <w:r w:rsidRPr="00F00FF8">
        <w:rPr>
          <w:rFonts w:ascii="Times New Roman" w:hAnsi="Times New Roman"/>
        </w:rPr>
        <w:t xml:space="preserve">                                                 </w:t>
      </w:r>
      <w:r w:rsidRPr="00F00FF8">
        <w:rPr>
          <w:rFonts w:ascii="Times New Roman" w:hAnsi="Times New Roman"/>
          <w:sz w:val="20"/>
          <w:szCs w:val="20"/>
        </w:rPr>
        <w:t>(подпись)</w:t>
      </w: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00236" w:rsidRPr="00F00FF8" w:rsidRDefault="00F00236" w:rsidP="00F00236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00FF8">
        <w:rPr>
          <w:rFonts w:ascii="Times New Roman" w:hAnsi="Times New Roman"/>
        </w:rPr>
        <w:t>"__" __________ 20__ г.</w:t>
      </w:r>
    </w:p>
    <w:p w:rsidR="00031AAB" w:rsidRPr="00031AAB" w:rsidRDefault="00031AAB" w:rsidP="00F00236">
      <w:pPr>
        <w:spacing w:line="240" w:lineRule="auto"/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81A3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A34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165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CC9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861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2B8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236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0F67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34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2015-08-07T02:14:00Z</cp:lastPrinted>
  <dcterms:created xsi:type="dcterms:W3CDTF">2015-08-06T07:13:00Z</dcterms:created>
  <dcterms:modified xsi:type="dcterms:W3CDTF">2015-08-07T02:20:00Z</dcterms:modified>
</cp:coreProperties>
</file>