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D93FE9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D93FE9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93FE9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D93FE9" w:rsidRDefault="00D93FE9" w:rsidP="00D93FE9">
            <w:pPr>
              <w:spacing w:line="240" w:lineRule="auto"/>
              <w:ind w:left="23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AF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ликвидации м</w:t>
            </w:r>
            <w:r w:rsidRPr="009B6AF2">
              <w:rPr>
                <w:rFonts w:ascii="Times New Roman" w:hAnsi="Times New Roman"/>
                <w:b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казенного учреждения </w:t>
            </w:r>
          </w:p>
          <w:p w:rsidR="00D93FE9" w:rsidRDefault="00D93FE9" w:rsidP="00D93FE9">
            <w:pPr>
              <w:spacing w:line="240" w:lineRule="auto"/>
              <w:ind w:left="23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Сергеевского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Партизанского</w:t>
            </w:r>
          </w:p>
          <w:p w:rsidR="00031AAB" w:rsidRPr="00D93FE9" w:rsidRDefault="00D93FE9" w:rsidP="00D93FE9">
            <w:pPr>
              <w:spacing w:line="240" w:lineRule="auto"/>
              <w:ind w:left="23" w:hanging="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AF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Сергеевская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D93FE9" w:rsidRDefault="00D93FE9" w:rsidP="00D93FE9">
            <w:pPr>
              <w:pStyle w:val="20"/>
              <w:shd w:val="clear" w:color="auto" w:fill="auto"/>
              <w:spacing w:after="0" w:line="312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>главой 4 Гражданского кодекса Российской Фе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дерации (часть первая) от 30 ноября </w:t>
            </w:r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 xml:space="preserve"> 51-ФЗ, статьи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18  Федерального закона от 12 января 1996 года № 7-ФЗ «О некоммерческих организациях»,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Порядком создания</w:t>
            </w:r>
            <w:r w:rsidRPr="009B6AF2">
              <w:rPr>
                <w:rFonts w:ascii="Times New Roman" w:hAnsi="Times New Roman"/>
                <w:bCs/>
                <w:sz w:val="28"/>
                <w:szCs w:val="28"/>
              </w:rPr>
              <w:t>, реорганизации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изменения типа                       </w:t>
            </w:r>
            <w:r w:rsidRPr="009B6AF2">
              <w:rPr>
                <w:rFonts w:ascii="Times New Roman" w:hAnsi="Times New Roman"/>
                <w:bCs/>
                <w:sz w:val="28"/>
                <w:szCs w:val="28"/>
              </w:rPr>
              <w:t>и ликвидации муниципальных учреждений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Партизанского муниципального района, а также утверждения уставов муниципальных учреждений Партизанского муниципального района и внесения в них изменений</w:t>
            </w:r>
            <w:r w:rsidRPr="009B6AF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утвержденным </w:t>
            </w:r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</w:t>
            </w:r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Партизанского</w:t>
            </w:r>
            <w:proofErr w:type="gramEnd"/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иципального района от 08 декабря 2011 года № 728, </w:t>
            </w:r>
            <w:r w:rsidRPr="009B6AF2">
              <w:rPr>
                <w:rFonts w:ascii="Times New Roman" w:eastAsia="Times New Roman" w:hAnsi="Times New Roman"/>
                <w:sz w:val="28"/>
                <w:szCs w:val="28"/>
              </w:rPr>
              <w:t>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D93FE9" w:rsidRPr="002B59C7" w:rsidRDefault="00D93FE9" w:rsidP="00D93FE9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2B5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Ликвидировать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</w:t>
            </w:r>
            <w:r w:rsidRPr="00B906B9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учреждение 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Сергеевского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сельского поселения </w:t>
            </w:r>
            <w:r w:rsidRPr="002B59C7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библиотека»</w:t>
            </w:r>
            <w:r w:rsidRPr="002B59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3FE9" w:rsidRPr="005456D6" w:rsidRDefault="00D93FE9" w:rsidP="00D93FE9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прилагаемый состав ликвидационной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по ликвидации муниципального казенного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proofErr w:type="spellStart"/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Сергеевского</w:t>
            </w:r>
            <w:proofErr w:type="spellEnd"/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Партизанского муниципального района «</w:t>
            </w:r>
            <w:proofErr w:type="spellStart"/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библиотека».</w:t>
            </w:r>
          </w:p>
          <w:p w:rsidR="00D93FE9" w:rsidRDefault="00D93FE9" w:rsidP="00D93FE9">
            <w:pPr>
              <w:spacing w:line="312" w:lineRule="auto"/>
              <w:ind w:firstLine="709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D93FE9" w:rsidRPr="00D93FE9" w:rsidRDefault="00D93FE9" w:rsidP="00D93FE9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2</w:t>
            </w:r>
          </w:p>
          <w:p w:rsidR="00D93FE9" w:rsidRPr="001B4943" w:rsidRDefault="00D93FE9" w:rsidP="00677AE4">
            <w:pPr>
              <w:spacing w:line="348" w:lineRule="auto"/>
              <w:ind w:firstLine="709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1B494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3. Поручить ликвидационной комиссии осуществить полный комплекс мероприятий по ликвидации муниципального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казенного </w:t>
            </w:r>
            <w:r w:rsidRPr="00E61B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учреждения </w:t>
            </w:r>
            <w:proofErr w:type="spellStart"/>
            <w:r w:rsidRPr="00E61B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Сергеевского</w:t>
            </w:r>
            <w:proofErr w:type="spellEnd"/>
            <w:r w:rsidRPr="00E61B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сельского поселения  Партизанского муниципального района «</w:t>
            </w:r>
            <w:proofErr w:type="spellStart"/>
            <w:r w:rsidRPr="00E61B2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ергеевская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сельская библиотека»</w:t>
            </w:r>
            <w:r w:rsidRPr="001B4943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 предусмотренный действующим законодательством и иными обязательными для исполнения актами.</w:t>
            </w:r>
          </w:p>
          <w:p w:rsidR="00D93FE9" w:rsidRDefault="00D93FE9" w:rsidP="00677AE4">
            <w:pPr>
              <w:spacing w:line="348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Управлению по распоряжению муниципальной собственностью администрации Партизанского муниципального района (Зайцев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предупредить директора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казенного </w:t>
            </w:r>
            <w:r w:rsidRPr="00B906B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учреждения </w:t>
            </w:r>
            <w:proofErr w:type="spellStart"/>
            <w:r w:rsidRPr="00E61B2A">
              <w:rPr>
                <w:rFonts w:ascii="Times New Roman" w:hAnsi="Times New Roman"/>
                <w:spacing w:val="-4"/>
                <w:sz w:val="28"/>
                <w:szCs w:val="28"/>
              </w:rPr>
              <w:t>Сергеевского</w:t>
            </w:r>
            <w:proofErr w:type="spellEnd"/>
            <w:r w:rsidRPr="00E61B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поселения Партизанского муниципального района «</w:t>
            </w:r>
            <w:proofErr w:type="spellStart"/>
            <w:r w:rsidRPr="00E61B2A">
              <w:rPr>
                <w:rFonts w:ascii="Times New Roman" w:hAnsi="Times New Roman"/>
                <w:spacing w:val="-4"/>
                <w:sz w:val="28"/>
                <w:szCs w:val="28"/>
              </w:rPr>
              <w:t>Сергеевская</w:t>
            </w:r>
            <w:proofErr w:type="spellEnd"/>
            <w:r w:rsidRPr="00E61B2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сельская библиотека»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предстоящем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окращении в срок             за 2 месяца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93FE9" w:rsidRPr="005456D6" w:rsidRDefault="00D93FE9" w:rsidP="00677AE4">
            <w:pPr>
              <w:spacing w:line="348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A7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</w:t>
            </w:r>
            <w:r w:rsidRPr="002A7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культуры» Партизанского муниципального района (Мазильникова)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наделить полномочиями по </w:t>
            </w:r>
            <w:r w:rsidRPr="002A7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финансовому обеспечению Муниципального казенного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библиотека». </w:t>
            </w:r>
          </w:p>
          <w:p w:rsidR="00D93FE9" w:rsidRDefault="00D93FE9" w:rsidP="00677AE4">
            <w:pPr>
              <w:spacing w:line="348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</w:t>
            </w:r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казенного </w:t>
            </w:r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proofErr w:type="spellStart"/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Сергеевского</w:t>
            </w:r>
            <w:proofErr w:type="spellEnd"/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Партизанского муниципального района «</w:t>
            </w:r>
            <w:proofErr w:type="spellStart"/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 w:rsidRPr="00E61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(Орлова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предупредить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работников учреждения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предстоящем увольнении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срок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2 месяца, произвести их увольнение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и осуществить мероприятия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ликвидации учреждения в соответствии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5456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действующим законодательством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также сообщить в письменной форме      </w:t>
            </w:r>
            <w:r w:rsidRPr="00DF45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уполномоченный государственный орган, осуществляющий государственную регистрацию юридических лиц, для внесения в единый государственный реестр</w:t>
            </w:r>
            <w:proofErr w:type="gramEnd"/>
            <w:r w:rsidRPr="00DF45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юридических лиц записи о том, что юридическое лицо находится в процессе ликвидации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77AE4" w:rsidRPr="005456D6" w:rsidRDefault="00677AE4" w:rsidP="00677AE4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Ликвидационной комиссии предоставить в администрацию Партизанского муниципального района план мероприятий о ликвидации муниципального казенного учреждения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Партизанского муниципального района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библиотека»             в срок до 10 апреля 2015 года.</w:t>
            </w:r>
          </w:p>
          <w:p w:rsidR="00677AE4" w:rsidRPr="005456D6" w:rsidRDefault="00677AE4" w:rsidP="00677AE4">
            <w:pPr>
              <w:spacing w:line="348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AE4" w:rsidRDefault="00677AE4" w:rsidP="00677AE4">
            <w:pPr>
              <w:spacing w:line="348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77AE4" w:rsidRPr="00677AE4" w:rsidRDefault="00677AE4" w:rsidP="00677AE4">
            <w:pPr>
              <w:spacing w:line="348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3FE9" w:rsidRDefault="00677AE4" w:rsidP="00677AE4">
            <w:pPr>
              <w:spacing w:line="348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93F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3FE9" w:rsidRPr="005456D6">
              <w:rPr>
                <w:rFonts w:ascii="Times New Roman" w:hAnsi="Times New Roman"/>
                <w:sz w:val="28"/>
                <w:szCs w:val="28"/>
              </w:rPr>
              <w:t>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D93FE9" w:rsidRDefault="00677AE4" w:rsidP="00D93FE9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93F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D93FE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D93FE9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настоящего</w:t>
            </w:r>
            <w:r w:rsidR="00D93FE9">
              <w:rPr>
                <w:rFonts w:ascii="Times New Roman" w:hAnsi="Times New Roman"/>
                <w:sz w:val="28"/>
                <w:szCs w:val="28"/>
              </w:rPr>
              <w:t xml:space="preserve"> постановления возложить                  на первого заместителя главы администрации Партизанского муниципального района </w:t>
            </w:r>
            <w:proofErr w:type="spellStart"/>
            <w:r w:rsidR="00D93FE9">
              <w:rPr>
                <w:rFonts w:ascii="Times New Roman" w:hAnsi="Times New Roman"/>
                <w:sz w:val="28"/>
                <w:szCs w:val="28"/>
              </w:rPr>
              <w:t>Головчанского</w:t>
            </w:r>
            <w:proofErr w:type="spellEnd"/>
            <w:r w:rsidR="00D93FE9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031AAB" w:rsidRPr="00D93FE9" w:rsidRDefault="00677AE4" w:rsidP="00D93FE9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93F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93FE9" w:rsidRPr="005C50DC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законную силу </w:t>
            </w:r>
            <w:r w:rsidR="00D93FE9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D93FE9" w:rsidRPr="005C50DC">
              <w:rPr>
                <w:rFonts w:ascii="Times New Roman" w:hAnsi="Times New Roman"/>
                <w:sz w:val="28"/>
                <w:szCs w:val="28"/>
              </w:rPr>
              <w:t>с 0</w:t>
            </w:r>
            <w:r w:rsidR="00D93FE9">
              <w:rPr>
                <w:rFonts w:ascii="Times New Roman" w:hAnsi="Times New Roman"/>
                <w:sz w:val="28"/>
                <w:szCs w:val="28"/>
              </w:rPr>
              <w:t>1 апреля 2015</w:t>
            </w:r>
            <w:r w:rsidR="00D93FE9" w:rsidRPr="005C50DC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77AE4" w:rsidRDefault="00677AE4" w:rsidP="00677AE4">
      <w:pPr>
        <w:ind w:left="3459" w:firstLine="708"/>
        <w:jc w:val="center"/>
        <w:rPr>
          <w:rFonts w:ascii="Times New Roman" w:hAnsi="Times New Roman"/>
          <w:caps/>
          <w:sz w:val="28"/>
          <w:szCs w:val="28"/>
        </w:rPr>
      </w:pPr>
    </w:p>
    <w:p w:rsidR="00677AE4" w:rsidRPr="004B2053" w:rsidRDefault="00677AE4" w:rsidP="00677AE4">
      <w:pPr>
        <w:ind w:left="3459" w:firstLine="708"/>
        <w:jc w:val="center"/>
        <w:rPr>
          <w:rFonts w:ascii="Times New Roman" w:hAnsi="Times New Roman"/>
          <w:caps/>
          <w:sz w:val="28"/>
          <w:szCs w:val="28"/>
        </w:rPr>
      </w:pPr>
      <w:r w:rsidRPr="004B2053">
        <w:rPr>
          <w:rFonts w:ascii="Times New Roman" w:hAnsi="Times New Roman"/>
          <w:caps/>
          <w:sz w:val="28"/>
          <w:szCs w:val="28"/>
        </w:rPr>
        <w:t>Утвержден</w:t>
      </w:r>
    </w:p>
    <w:p w:rsidR="00677AE4" w:rsidRDefault="00677AE4" w:rsidP="00677AE4">
      <w:pPr>
        <w:spacing w:line="240" w:lineRule="auto"/>
        <w:ind w:left="3459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77AE4" w:rsidRDefault="00677AE4" w:rsidP="00677AE4">
      <w:pPr>
        <w:spacing w:line="240" w:lineRule="auto"/>
        <w:ind w:left="3459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677AE4" w:rsidRDefault="00677AE4" w:rsidP="00677AE4">
      <w:pPr>
        <w:spacing w:line="240" w:lineRule="auto"/>
        <w:ind w:left="3459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30.03.2015 № 210</w:t>
      </w:r>
    </w:p>
    <w:p w:rsidR="00677AE4" w:rsidRDefault="00677AE4" w:rsidP="00677AE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AE4" w:rsidRDefault="00677AE4" w:rsidP="00677AE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AE4" w:rsidRDefault="00677AE4" w:rsidP="00677AE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7AE4" w:rsidRPr="00CD65C9" w:rsidRDefault="00677AE4" w:rsidP="00677AE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5C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677AE4" w:rsidRPr="004B2053" w:rsidRDefault="00677AE4" w:rsidP="00677AE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05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ликвидационной комиссии </w:t>
      </w:r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 xml:space="preserve">по ликвидации </w:t>
      </w:r>
      <w:proofErr w:type="gramStart"/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казенного </w:t>
      </w:r>
    </w:p>
    <w:p w:rsidR="00677AE4" w:rsidRPr="004B2053" w:rsidRDefault="00677AE4" w:rsidP="00677AE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proofErr w:type="spellStart"/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</w:t>
      </w:r>
    </w:p>
    <w:p w:rsidR="00677AE4" w:rsidRPr="004B2053" w:rsidRDefault="00677AE4" w:rsidP="00677AE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</w:t>
      </w:r>
      <w:proofErr w:type="spellStart"/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>Сергеевская</w:t>
      </w:r>
      <w:proofErr w:type="spellEnd"/>
      <w:r w:rsidRPr="004B20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библиотека»</w:t>
      </w:r>
    </w:p>
    <w:p w:rsidR="00677AE4" w:rsidRPr="00CD65C9" w:rsidRDefault="00677AE4" w:rsidP="00677AE4">
      <w:pPr>
        <w:suppressLineNumbers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37" w:type="dxa"/>
        <w:tblLook w:val="04A0"/>
      </w:tblPr>
      <w:tblGrid>
        <w:gridCol w:w="2660"/>
        <w:gridCol w:w="7077"/>
      </w:tblGrid>
      <w:tr w:rsidR="00677AE4" w:rsidRPr="00CD65C9" w:rsidTr="00677AE4">
        <w:trPr>
          <w:trHeight w:val="1175"/>
        </w:trPr>
        <w:tc>
          <w:tcPr>
            <w:tcW w:w="2660" w:type="dxa"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Мазильникова С.В.  </w:t>
            </w:r>
          </w:p>
        </w:tc>
        <w:tc>
          <w:tcPr>
            <w:tcW w:w="7077" w:type="dxa"/>
          </w:tcPr>
          <w:p w:rsidR="00677AE4" w:rsidRPr="00CD65C9" w:rsidRDefault="00677AE4" w:rsidP="00BA1EA3">
            <w:pPr>
              <w:suppressLineNumber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казённого 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реждения «Управление культуры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Партизанского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председатель комиссии (по согласованию)</w:t>
            </w:r>
          </w:p>
        </w:tc>
      </w:tr>
      <w:tr w:rsidR="00677AE4" w:rsidRPr="00CD65C9" w:rsidTr="00677AE4">
        <w:trPr>
          <w:trHeight w:val="1121"/>
        </w:trPr>
        <w:tc>
          <w:tcPr>
            <w:tcW w:w="2660" w:type="dxa"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Павленко И.В.</w:t>
            </w:r>
          </w:p>
          <w:p w:rsidR="00677AE4" w:rsidRPr="00CD65C9" w:rsidRDefault="00677AE4" w:rsidP="00BA1EA3">
            <w:pPr>
              <w:suppressLineNumbers/>
              <w:tabs>
                <w:tab w:val="left" w:pos="2552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77" w:type="dxa"/>
            <w:hideMark/>
          </w:tcPr>
          <w:p w:rsidR="00677AE4" w:rsidRPr="00CD65C9" w:rsidRDefault="00677AE4" w:rsidP="00BA1EA3">
            <w:pPr>
              <w:suppressLineNumber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финансового управления администрации Партизанского муниципального района, заместитель председателя комиссии</w:t>
            </w:r>
          </w:p>
        </w:tc>
      </w:tr>
      <w:tr w:rsidR="00677AE4" w:rsidRPr="00CD65C9" w:rsidTr="00677AE4">
        <w:trPr>
          <w:trHeight w:val="1399"/>
        </w:trPr>
        <w:tc>
          <w:tcPr>
            <w:tcW w:w="2660" w:type="dxa"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Землянуха О.Г.</w:t>
            </w:r>
          </w:p>
        </w:tc>
        <w:tc>
          <w:tcPr>
            <w:tcW w:w="7077" w:type="dxa"/>
          </w:tcPr>
          <w:p w:rsidR="00677AE4" w:rsidRPr="00CD65C9" w:rsidRDefault="00677AE4" w:rsidP="00BA1EA3">
            <w:pPr>
              <w:suppressLineNumber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начальника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казённого учреждения «Управление культуры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Партизанского муниципального района, секретарь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(по согласованию)</w:t>
            </w:r>
          </w:p>
        </w:tc>
      </w:tr>
      <w:tr w:rsidR="00677AE4" w:rsidRPr="00CD65C9" w:rsidTr="00677AE4">
        <w:tc>
          <w:tcPr>
            <w:tcW w:w="2660" w:type="dxa"/>
            <w:hideMark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077" w:type="dxa"/>
          </w:tcPr>
          <w:p w:rsidR="00677AE4" w:rsidRPr="00CD65C9" w:rsidRDefault="00677AE4" w:rsidP="00BA1EA3">
            <w:pPr>
              <w:suppressLineNumbers/>
              <w:ind w:left="459" w:hanging="28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7AE4" w:rsidRPr="00CD65C9" w:rsidTr="00677AE4">
        <w:trPr>
          <w:trHeight w:val="1067"/>
        </w:trPr>
        <w:tc>
          <w:tcPr>
            <w:tcW w:w="2660" w:type="dxa"/>
            <w:hideMark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7077" w:type="dxa"/>
          </w:tcPr>
          <w:p w:rsidR="00677AE4" w:rsidRPr="00CD65C9" w:rsidRDefault="00677AE4" w:rsidP="00BA1EA3">
            <w:pPr>
              <w:suppressLineNumbers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юрисконсульт 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казённого 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реждения «Управление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Партизанского муниципального 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677AE4" w:rsidRPr="00CD65C9" w:rsidTr="00677AE4">
        <w:trPr>
          <w:trHeight w:val="856"/>
        </w:trPr>
        <w:tc>
          <w:tcPr>
            <w:tcW w:w="2660" w:type="dxa"/>
            <w:hideMark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Золотарева О.К.</w:t>
            </w:r>
          </w:p>
        </w:tc>
        <w:tc>
          <w:tcPr>
            <w:tcW w:w="7077" w:type="dxa"/>
          </w:tcPr>
          <w:p w:rsidR="00677AE4" w:rsidRPr="00CD65C9" w:rsidRDefault="00677AE4" w:rsidP="00BA1EA3">
            <w:pPr>
              <w:suppressLineNumbers/>
              <w:spacing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архивного отдела администрации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Партизанского муниципального района;</w:t>
            </w:r>
          </w:p>
        </w:tc>
      </w:tr>
      <w:tr w:rsidR="00677AE4" w:rsidRPr="00CD65C9" w:rsidTr="00677AE4">
        <w:trPr>
          <w:trHeight w:val="1142"/>
        </w:trPr>
        <w:tc>
          <w:tcPr>
            <w:tcW w:w="2660" w:type="dxa"/>
            <w:hideMark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Клюгина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7077" w:type="dxa"/>
          </w:tcPr>
          <w:p w:rsidR="00677AE4" w:rsidRPr="00CD65C9" w:rsidRDefault="00677AE4" w:rsidP="00BA1EA3">
            <w:pPr>
              <w:suppressLineNumbers/>
              <w:spacing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главного бухгалтера 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казённого уч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реждения «Управление культуры</w:t>
            </w: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677AE4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Партизанского муниципального района</w:t>
            </w:r>
            <w:r w:rsidRPr="00677AE4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677AE4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677AE4" w:rsidRPr="00CD65C9" w:rsidTr="00677AE4">
        <w:trPr>
          <w:trHeight w:val="1413"/>
        </w:trPr>
        <w:tc>
          <w:tcPr>
            <w:tcW w:w="2660" w:type="dxa"/>
            <w:hideMark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Орлова О.А.</w:t>
            </w:r>
          </w:p>
        </w:tc>
        <w:tc>
          <w:tcPr>
            <w:tcW w:w="7077" w:type="dxa"/>
          </w:tcPr>
          <w:p w:rsidR="00677AE4" w:rsidRPr="00515F8B" w:rsidRDefault="00677AE4" w:rsidP="00BA1EA3">
            <w:pPr>
              <w:suppressLineNumbers/>
              <w:spacing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директор муниципального</w:t>
            </w:r>
            <w:r w:rsidRPr="00515F8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учреждения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10E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Сергеевского</w:t>
            </w:r>
            <w:proofErr w:type="spellEnd"/>
            <w:r w:rsidRPr="006610E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сельского поселения Партизанского муниципального района «</w:t>
            </w:r>
            <w:proofErr w:type="spellStart"/>
            <w:r w:rsidRPr="006610EE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ергеевская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сельская библиотека»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15F8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677AE4" w:rsidRPr="00CD65C9" w:rsidTr="00677AE4">
        <w:tc>
          <w:tcPr>
            <w:tcW w:w="2660" w:type="dxa"/>
          </w:tcPr>
          <w:p w:rsidR="00677AE4" w:rsidRPr="00CD65C9" w:rsidRDefault="00677AE4" w:rsidP="00BA1EA3">
            <w:pPr>
              <w:suppressLineNumbers/>
              <w:tabs>
                <w:tab w:val="left" w:pos="2552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Рощенков Г.Т.</w:t>
            </w:r>
          </w:p>
        </w:tc>
        <w:tc>
          <w:tcPr>
            <w:tcW w:w="7077" w:type="dxa"/>
          </w:tcPr>
          <w:p w:rsidR="00677AE4" w:rsidRPr="00CD65C9" w:rsidRDefault="00677AE4" w:rsidP="00BA1EA3">
            <w:pPr>
              <w:suppressLineNumbers/>
              <w:spacing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CD65C9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265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имущественных отношений </w:t>
            </w:r>
            <w:r w:rsidRPr="002652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по распоряжению муниципальной собственностью администрации Партизанского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77AE4" w:rsidRDefault="00677AE4" w:rsidP="00677AE4">
      <w:pPr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677AE4" w:rsidP="00677AE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93FE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3E2D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AE4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3FE9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D93FE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FE9"/>
    <w:pPr>
      <w:shd w:val="clear" w:color="auto" w:fill="FFFFFF"/>
      <w:spacing w:after="300" w:line="398" w:lineRule="exact"/>
      <w:jc w:val="center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2015-04-06T05:57:00Z</cp:lastPrinted>
  <dcterms:created xsi:type="dcterms:W3CDTF">2015-04-06T05:03:00Z</dcterms:created>
  <dcterms:modified xsi:type="dcterms:W3CDTF">2015-04-06T05:59:00Z</dcterms:modified>
</cp:coreProperties>
</file>