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2A508A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2A508A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2A508A">
              <w:rPr>
                <w:sz w:val="28"/>
                <w:szCs w:val="28"/>
              </w:rPr>
              <w:t>790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2A508A" w:rsidRDefault="002A508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разрешении на списание имущества и внесении изменений</w:t>
            </w:r>
          </w:p>
          <w:p w:rsidR="002A508A" w:rsidRDefault="002A508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Перечень имущества муниципального бюджетного</w:t>
            </w:r>
          </w:p>
          <w:p w:rsidR="002A508A" w:rsidRDefault="002A508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образовательного учреждения дополнительного</w:t>
            </w:r>
          </w:p>
          <w:p w:rsidR="002A508A" w:rsidRDefault="002A508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образования детей «Детская школа искусств» Партизанского муниципального района Приморского края, находящегося</w:t>
            </w:r>
          </w:p>
          <w:p w:rsidR="002A508A" w:rsidRDefault="002A508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 собственности Партизанского муниципального района</w:t>
            </w:r>
          </w:p>
          <w:p w:rsidR="002A508A" w:rsidRDefault="002A508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/>
                <w:bCs/>
                <w:sz w:val="28"/>
                <w:szCs w:val="28"/>
              </w:rPr>
              <w:t>относящегося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 категории особо ценного движимого</w:t>
            </w:r>
          </w:p>
          <w:p w:rsidR="00BD13AE" w:rsidRPr="00BD13AE" w:rsidRDefault="002A508A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имущества, </w:t>
            </w:r>
            <w:proofErr w:type="gramStart"/>
            <w:r>
              <w:rPr>
                <w:b/>
                <w:bCs/>
                <w:sz w:val="28"/>
                <w:szCs w:val="28"/>
              </w:rPr>
              <w:t>утвержденный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постановлением администрации Партизанского муниципального района от 04.07.2012 № 681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2A508A" w:rsidP="002A508A">
            <w:pPr>
              <w:pStyle w:val="a4"/>
              <w:tabs>
                <w:tab w:val="left" w:pos="3680"/>
              </w:tabs>
              <w:spacing w:before="0" w:beforeAutospacing="0" w:after="0" w:afterAutospacing="0"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пунктом 5 статьи 6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Российской Федерации от 26 июля 2010 года № 538 «О порядке отнесения имущества автономного и бюджетного учреждения к категории особо ценного движимого имущества», Порядком отнесения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автономного или бюджетного учреждения Партизанского муниципального района к категории особо ценного движимого имущества, утвержденным постановлением администрации Партизанского муниципального района от 18 марта 2011 года № 91,                        на основании заявления муниципального бюджетного образовательного учреждения дополнительного образования детей «Детская школа искусств» Партизанского муниципального района Приморского края от 17.09.2014      № 66, руководствуясь статьями 28, 31 Устава Партизанского </w:t>
            </w:r>
            <w:r w:rsidRPr="002A508A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</w:tbl>
    <w:p w:rsidR="002A508A" w:rsidRDefault="002A508A"/>
    <w:p w:rsidR="002A508A" w:rsidRDefault="002A508A"/>
    <w:p w:rsidR="002A508A" w:rsidRDefault="002A508A"/>
    <w:p w:rsidR="002A508A" w:rsidRDefault="002A508A"/>
    <w:p w:rsidR="002A508A" w:rsidRDefault="002A508A"/>
    <w:p w:rsidR="002A508A" w:rsidRDefault="002A508A" w:rsidP="002A508A">
      <w:pPr>
        <w:jc w:val="center"/>
      </w:pPr>
      <w:r>
        <w:t>2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2A508A" w:rsidRDefault="002A508A" w:rsidP="002A508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Разрешить списать</w:t>
            </w:r>
            <w:r w:rsidRPr="00B84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находящееся в собственности Партизанского муниципального района и относящееся к категории особо ценного движимого имущества муниципальному бюджетному образовательному учреждению дополнительного образования детей «Детская школа искусств» Партизанского муниципального района Приморского края имущество:</w:t>
            </w:r>
          </w:p>
          <w:p w:rsidR="002A508A" w:rsidRDefault="002A508A" w:rsidP="002A508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пианино Ноктюрн 138015, 1989 года изготовления, инвентарный номер 50104014, балансовая стоимость 7311 (семь тысяч триста одиннадцать) рублей 72 копейки, без остаточной стоимости;</w:t>
            </w:r>
          </w:p>
          <w:p w:rsidR="002A508A" w:rsidRDefault="002A508A" w:rsidP="002A508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пианино Аккорд 138146, 1992 года изготовления, инвентарный номер 50104017, балансовая стоимость 4481 (четыре тысячи четыреста восемьдесят один) рубль 46 копеек, без остаточной стоимости;</w:t>
            </w:r>
          </w:p>
          <w:p w:rsidR="002A508A" w:rsidRDefault="002A508A" w:rsidP="002A508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пианино Украина 138155, 1994 года изготовления, инвентарный номер 50104022, балансовая стоимость 8128 (восемь тысяч сто двадцать восемь) рублей 29 копеек, без остаточной стоимости.</w:t>
            </w:r>
          </w:p>
          <w:p w:rsidR="002A508A" w:rsidRDefault="002A508A" w:rsidP="002A508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Муниципальному бюджетному образовательному учреждению дополнительного образования детей «Детская школа искусств» Партизанского муниципального района Приморского края (</w:t>
            </w:r>
            <w:proofErr w:type="spellStart"/>
            <w:r>
              <w:rPr>
                <w:sz w:val="28"/>
                <w:szCs w:val="28"/>
              </w:rPr>
              <w:t>Цой</w:t>
            </w:r>
            <w:proofErr w:type="spellEnd"/>
            <w:r>
              <w:rPr>
                <w:sz w:val="28"/>
                <w:szCs w:val="28"/>
              </w:rPr>
              <w:t>) внести изменения в Перечень имущества муниципального бюджетного образовательного учреждения дополнительного образования детей «Детская школа искусств» Партизанского муниципального района Приморского края, находящегося в собственности Партизанского муниципального района                    и относящегося к категории особо ценного движимого имущества,  исключив пункты 6, 8 и 11.</w:t>
            </w:r>
            <w:proofErr w:type="gramEnd"/>
          </w:p>
          <w:p w:rsidR="002A508A" w:rsidRDefault="002A508A" w:rsidP="002A508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Управлению по распоряжению муниципальной собственностью администрации Партизанского муниципального района (Зайцева):</w:t>
            </w:r>
          </w:p>
          <w:p w:rsidR="002A508A" w:rsidRDefault="002A508A" w:rsidP="002A508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Внести изменения </w:t>
            </w:r>
            <w:proofErr w:type="gramStart"/>
            <w:r>
              <w:rPr>
                <w:sz w:val="28"/>
                <w:szCs w:val="28"/>
              </w:rPr>
              <w:t>в договор о закреплении муниципального имущества с вышеуказанным учреждением в соответствии с пунктом</w:t>
            </w:r>
            <w:proofErr w:type="gramEnd"/>
            <w:r>
              <w:rPr>
                <w:sz w:val="28"/>
                <w:szCs w:val="28"/>
              </w:rPr>
              <w:t xml:space="preserve"> 1 настоящего постановления.</w:t>
            </w:r>
          </w:p>
          <w:p w:rsidR="002A508A" w:rsidRDefault="002A508A" w:rsidP="002A508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Внести изменения в Р</w:t>
            </w:r>
            <w:r w:rsidRPr="00273D05">
              <w:rPr>
                <w:sz w:val="28"/>
                <w:szCs w:val="28"/>
              </w:rPr>
              <w:t>еестр муниципальной собственности Партизанского муниципального района</w:t>
            </w:r>
            <w:r>
              <w:rPr>
                <w:sz w:val="28"/>
                <w:szCs w:val="28"/>
              </w:rPr>
              <w:t xml:space="preserve"> в отношении движимого имущества, отнесенного к категории особо ценного движимого имущества                                в соответствии с пунктом 1 настоящего постановления.</w:t>
            </w:r>
          </w:p>
          <w:p w:rsidR="002A508A" w:rsidRDefault="002A508A" w:rsidP="002A508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A508A" w:rsidRPr="002A508A" w:rsidRDefault="002A508A" w:rsidP="002A508A">
            <w:pPr>
              <w:suppressLineNumbers/>
              <w:spacing w:line="312" w:lineRule="auto"/>
              <w:ind w:firstLine="709"/>
              <w:jc w:val="center"/>
            </w:pPr>
            <w:r>
              <w:t>3</w:t>
            </w:r>
          </w:p>
          <w:p w:rsidR="002A508A" w:rsidRDefault="002A508A" w:rsidP="002A508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61468">
              <w:rPr>
                <w:sz w:val="28"/>
                <w:szCs w:val="28"/>
              </w:rPr>
              <w:t xml:space="preserve">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Кожухарова</w:t>
            </w:r>
            <w:r w:rsidRPr="00F61468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направ</w:t>
            </w:r>
            <w:r w:rsidRPr="00F61468">
              <w:rPr>
                <w:sz w:val="28"/>
                <w:szCs w:val="28"/>
              </w:rPr>
              <w:t>ить настоящее постановление</w:t>
            </w:r>
            <w:r>
              <w:rPr>
                <w:sz w:val="28"/>
                <w:szCs w:val="28"/>
              </w:rPr>
              <w:t xml:space="preserve"> для размещения</w:t>
            </w:r>
            <w:r w:rsidRPr="00F61468">
              <w:rPr>
                <w:sz w:val="28"/>
                <w:szCs w:val="28"/>
              </w:rPr>
              <w:t xml:space="preserve"> на официальном сайте администрации Партизанского муниципального района в</w:t>
            </w:r>
            <w:r>
              <w:rPr>
                <w:sz w:val="28"/>
                <w:szCs w:val="28"/>
              </w:rPr>
              <w:t xml:space="preserve"> информационно-телекоммуникационной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                           в тематической рубрике «Муниципальное имущество».</w:t>
            </w:r>
          </w:p>
          <w:p w:rsidR="00BD13AE" w:rsidRPr="00BD13AE" w:rsidRDefault="002A508A" w:rsidP="002A508A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               за собой.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2A508A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2A508A">
        <w:rPr>
          <w:sz w:val="28"/>
          <w:szCs w:val="28"/>
        </w:rPr>
        <w:t xml:space="preserve"> </w:t>
      </w:r>
      <w:proofErr w:type="spellStart"/>
      <w:r w:rsidR="002A508A">
        <w:rPr>
          <w:sz w:val="28"/>
          <w:szCs w:val="28"/>
        </w:rPr>
        <w:t>В.Г.Головчанский</w:t>
      </w:r>
      <w:proofErr w:type="spellEnd"/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A508A"/>
    <w:rsid w:val="0008329A"/>
    <w:rsid w:val="00286D26"/>
    <w:rsid w:val="002A508A"/>
    <w:rsid w:val="002B4A3C"/>
    <w:rsid w:val="00612961"/>
    <w:rsid w:val="00653F41"/>
    <w:rsid w:val="006655D8"/>
    <w:rsid w:val="00703AAA"/>
    <w:rsid w:val="007B39A9"/>
    <w:rsid w:val="007D1462"/>
    <w:rsid w:val="007F101F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F41"/>
    <w:rPr>
      <w:sz w:val="24"/>
      <w:szCs w:val="24"/>
    </w:rPr>
  </w:style>
  <w:style w:type="paragraph" w:styleId="1">
    <w:name w:val="heading 1"/>
    <w:basedOn w:val="a"/>
    <w:next w:val="a"/>
    <w:qFormat/>
    <w:rsid w:val="00653F41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A508A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F1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9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2014-09-23T05:57:00Z</cp:lastPrinted>
  <dcterms:created xsi:type="dcterms:W3CDTF">2014-09-23T05:48:00Z</dcterms:created>
  <dcterms:modified xsi:type="dcterms:W3CDTF">2014-09-23T05:57:00Z</dcterms:modified>
</cp:coreProperties>
</file>