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10" w:rsidRDefault="00530B10"/>
    <w:p w:rsidR="00530B10" w:rsidRDefault="00530B10">
      <w:pPr>
        <w:spacing w:after="0" w:line="240" w:lineRule="auto"/>
        <w:jc w:val="center"/>
        <w:rPr>
          <w:rFonts w:ascii="Times New Roman" w:hAnsi="Times New Roman"/>
          <w:sz w:val="28"/>
          <w:szCs w:val="28"/>
        </w:rPr>
      </w:pPr>
    </w:p>
    <w:p w:rsidR="00530B10" w:rsidRDefault="00530B10">
      <w:pPr>
        <w:spacing w:after="0" w:line="240" w:lineRule="auto"/>
        <w:jc w:val="center"/>
        <w:rPr>
          <w:rFonts w:ascii="Times New Roman" w:hAnsi="Times New Roman"/>
          <w:sz w:val="28"/>
          <w:szCs w:val="28"/>
        </w:rPr>
      </w:pPr>
    </w:p>
    <w:p w:rsidR="00530B10" w:rsidRDefault="00530B10">
      <w:pPr>
        <w:spacing w:after="0" w:line="240" w:lineRule="auto"/>
        <w:rPr>
          <w:rFonts w:ascii="Times New Roman" w:hAnsi="Times New Roman"/>
          <w:sz w:val="28"/>
          <w:szCs w:val="28"/>
        </w:rPr>
      </w:pPr>
    </w:p>
    <w:p w:rsidR="00530B10" w:rsidRDefault="00530B10">
      <w:pPr>
        <w:spacing w:after="0" w:line="240" w:lineRule="auto"/>
        <w:jc w:val="center"/>
        <w:rPr>
          <w:rFonts w:ascii="Times New Roman" w:hAnsi="Times New Roman"/>
          <w:sz w:val="28"/>
          <w:szCs w:val="28"/>
        </w:rPr>
      </w:pPr>
    </w:p>
    <w:p w:rsidR="00530B10" w:rsidRDefault="00530B10">
      <w:pPr>
        <w:spacing w:after="0" w:line="240" w:lineRule="auto"/>
        <w:jc w:val="center"/>
        <w:rPr>
          <w:rFonts w:ascii="Times New Roman" w:hAnsi="Times New Roman"/>
          <w:sz w:val="28"/>
          <w:szCs w:val="28"/>
        </w:rPr>
      </w:pPr>
    </w:p>
    <w:tbl>
      <w:tblPr>
        <w:tblpPr w:leftFromText="180" w:rightFromText="180" w:vertAnchor="page" w:horzAnchor="page" w:tblpX="5934" w:tblpY="736"/>
        <w:tblW w:w="5428" w:type="dxa"/>
        <w:tblInd w:w="108" w:type="dxa"/>
        <w:tblLayout w:type="fixed"/>
        <w:tblLook w:val="04A0" w:firstRow="1" w:lastRow="0" w:firstColumn="1" w:lastColumn="0" w:noHBand="0" w:noVBand="1"/>
      </w:tblPr>
      <w:tblGrid>
        <w:gridCol w:w="5428"/>
      </w:tblGrid>
      <w:tr w:rsidR="00530B10">
        <w:trPr>
          <w:trHeight w:val="2054"/>
        </w:trPr>
        <w:tc>
          <w:tcPr>
            <w:tcW w:w="5428" w:type="dxa"/>
            <w:shd w:val="clear" w:color="auto" w:fill="auto"/>
          </w:tcPr>
          <w:p w:rsidR="00530B10" w:rsidRDefault="00B55746">
            <w:pPr>
              <w:pStyle w:val="ConsPlusNormal0"/>
              <w:widowControl w:val="0"/>
              <w:spacing w:line="360" w:lineRule="auto"/>
              <w:jc w:val="center"/>
              <w:outlineLvl w:val="0"/>
              <w:rPr>
                <w:sz w:val="28"/>
                <w:szCs w:val="28"/>
              </w:rPr>
            </w:pPr>
            <w:r>
              <w:rPr>
                <w:sz w:val="28"/>
                <w:szCs w:val="28"/>
              </w:rPr>
              <w:t>Приложение</w:t>
            </w:r>
          </w:p>
          <w:p w:rsidR="00530B10" w:rsidRDefault="00B55746">
            <w:pPr>
              <w:pStyle w:val="ConsPlusNormal0"/>
              <w:widowControl w:val="0"/>
              <w:jc w:val="center"/>
              <w:outlineLvl w:val="0"/>
              <w:rPr>
                <w:sz w:val="28"/>
                <w:szCs w:val="28"/>
              </w:rPr>
            </w:pPr>
            <w:r>
              <w:rPr>
                <w:sz w:val="28"/>
                <w:szCs w:val="28"/>
              </w:rPr>
              <w:t>УТВЕРЖДЕН</w:t>
            </w:r>
          </w:p>
          <w:p w:rsidR="00530B10" w:rsidRDefault="00B55746">
            <w:pPr>
              <w:pStyle w:val="ConsPlusNormal0"/>
              <w:widowControl w:val="0"/>
              <w:jc w:val="center"/>
              <w:outlineLvl w:val="0"/>
              <w:rPr>
                <w:sz w:val="28"/>
                <w:szCs w:val="28"/>
              </w:rPr>
            </w:pPr>
            <w:r>
              <w:rPr>
                <w:sz w:val="28"/>
                <w:szCs w:val="28"/>
              </w:rPr>
              <w:t>постановлением администрации</w:t>
            </w:r>
          </w:p>
          <w:p w:rsidR="00530B10" w:rsidRDefault="00B55746">
            <w:pPr>
              <w:pStyle w:val="ConsPlusNormal0"/>
              <w:widowControl w:val="0"/>
              <w:jc w:val="center"/>
              <w:rPr>
                <w:sz w:val="28"/>
                <w:szCs w:val="28"/>
              </w:rPr>
            </w:pPr>
            <w:r>
              <w:rPr>
                <w:sz w:val="28"/>
                <w:szCs w:val="28"/>
              </w:rPr>
              <w:t>Партизанского муниципального района</w:t>
            </w:r>
          </w:p>
          <w:p w:rsidR="00530B10" w:rsidRDefault="00B55746">
            <w:pPr>
              <w:pStyle w:val="ConsPlusNormal0"/>
              <w:widowControl w:val="0"/>
              <w:jc w:val="center"/>
              <w:rPr>
                <w:sz w:val="28"/>
                <w:szCs w:val="28"/>
              </w:rPr>
            </w:pPr>
            <w:r>
              <w:rPr>
                <w:sz w:val="28"/>
                <w:szCs w:val="28"/>
              </w:rPr>
              <w:t>от 26.11.2019 № 1044</w:t>
            </w:r>
          </w:p>
          <w:p w:rsidR="00530B10" w:rsidRDefault="00B55746">
            <w:pPr>
              <w:pStyle w:val="ConsPlusNormal0"/>
              <w:widowControl w:val="0"/>
              <w:jc w:val="center"/>
              <w:rPr>
                <w:sz w:val="28"/>
                <w:szCs w:val="28"/>
              </w:rPr>
            </w:pPr>
            <w:r>
              <w:rPr>
                <w:sz w:val="28"/>
                <w:szCs w:val="28"/>
              </w:rPr>
              <w:t>(в редакциях от 20.02.2020 №213, от 11.12.2020 №1297, от 29.12.2021 №1328, от 17.08.2022 №794, от 07.11.2023 №1002)</w:t>
            </w:r>
          </w:p>
        </w:tc>
      </w:tr>
    </w:tbl>
    <w:p w:rsidR="00530B10" w:rsidRDefault="00530B10">
      <w:pPr>
        <w:pStyle w:val="ConsPlusTitle"/>
        <w:rPr>
          <w:rFonts w:ascii="Times New Roman" w:hAnsi="Times New Roman" w:cs="Times New Roman"/>
          <w:sz w:val="28"/>
          <w:szCs w:val="28"/>
        </w:rPr>
      </w:pPr>
    </w:p>
    <w:p w:rsidR="00530B10" w:rsidRDefault="00530B10">
      <w:pPr>
        <w:pStyle w:val="ConsPlusTitle"/>
        <w:jc w:val="center"/>
        <w:rPr>
          <w:rFonts w:ascii="Times New Roman" w:hAnsi="Times New Roman" w:cs="Times New Roman"/>
          <w:sz w:val="28"/>
          <w:szCs w:val="28"/>
        </w:rPr>
      </w:pPr>
    </w:p>
    <w:p w:rsidR="00530B10" w:rsidRDefault="00B55746">
      <w:pPr>
        <w:pStyle w:val="ConsPlusTitle"/>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Административный регламент </w:t>
      </w:r>
    </w:p>
    <w:p w:rsidR="00530B10" w:rsidRDefault="00B557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530B10" w:rsidRDefault="00530B10">
      <w:pPr>
        <w:spacing w:after="0" w:line="240" w:lineRule="auto"/>
        <w:ind w:firstLine="709"/>
        <w:jc w:val="center"/>
        <w:rPr>
          <w:rFonts w:ascii="Times New Roman" w:hAnsi="Times New Roman"/>
          <w:sz w:val="20"/>
          <w:szCs w:val="20"/>
        </w:rPr>
      </w:pPr>
    </w:p>
    <w:p w:rsidR="00530B10" w:rsidRDefault="00530B10">
      <w:pPr>
        <w:spacing w:after="0" w:line="240" w:lineRule="auto"/>
        <w:ind w:firstLine="709"/>
        <w:jc w:val="center"/>
        <w:rPr>
          <w:rFonts w:ascii="Times New Roman" w:hAnsi="Times New Roman"/>
          <w:sz w:val="28"/>
          <w:szCs w:val="28"/>
        </w:rPr>
      </w:pPr>
    </w:p>
    <w:p w:rsidR="00530B10" w:rsidRDefault="00B55746">
      <w:pPr>
        <w:spacing w:after="0" w:line="264" w:lineRule="auto"/>
        <w:contextualSpacing/>
        <w:jc w:val="center"/>
        <w:rPr>
          <w:rFonts w:ascii="Times New Roman" w:hAnsi="Times New Roman"/>
          <w:b/>
          <w:sz w:val="28"/>
          <w:szCs w:val="28"/>
        </w:rPr>
      </w:pPr>
      <w:r>
        <w:rPr>
          <w:rFonts w:ascii="Times New Roman" w:hAnsi="Times New Roman"/>
          <w:b/>
          <w:sz w:val="28"/>
          <w:szCs w:val="28"/>
        </w:rPr>
        <w:t>1. ОБЩИЕ ПОЛОЖЕНИЯ</w:t>
      </w:r>
    </w:p>
    <w:p w:rsidR="00530B10" w:rsidRDefault="00B55746">
      <w:pPr>
        <w:pStyle w:val="aff1"/>
        <w:spacing w:after="0" w:line="264" w:lineRule="auto"/>
        <w:ind w:left="0" w:firstLine="708"/>
        <w:jc w:val="both"/>
        <w:rPr>
          <w:rFonts w:ascii="Times New Roman" w:hAnsi="Times New Roman"/>
          <w:b/>
          <w:sz w:val="28"/>
          <w:szCs w:val="28"/>
        </w:rPr>
      </w:pPr>
      <w:r>
        <w:rPr>
          <w:rFonts w:ascii="Times New Roman" w:hAnsi="Times New Roman"/>
          <w:b/>
          <w:sz w:val="28"/>
          <w:szCs w:val="28"/>
        </w:rPr>
        <w:t>1. Предмет регулирования административного регламента</w:t>
      </w:r>
    </w:p>
    <w:p w:rsidR="00530B10" w:rsidRDefault="00B55746">
      <w:pPr>
        <w:tabs>
          <w:tab w:val="left" w:pos="1134"/>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административный регламент предоставления 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w:t>
      </w:r>
      <w:proofErr w:type="gramEnd"/>
      <w:r>
        <w:rPr>
          <w:rFonts w:ascii="Times New Roman" w:hAnsi="Times New Roman"/>
          <w:sz w:val="28"/>
          <w:szCs w:val="28"/>
        </w:rPr>
        <w:t xml:space="preserve">),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администрацией Партизанского муниципального района (далее - администрация) полномочий по предоставлению муниципальной услуги. </w:t>
      </w:r>
    </w:p>
    <w:p w:rsidR="00530B10" w:rsidRDefault="00B55746">
      <w:pPr>
        <w:tabs>
          <w:tab w:val="left" w:pos="1134"/>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1.2. Данный административный регламент не распространяет свое </w:t>
      </w:r>
      <w:proofErr w:type="gramStart"/>
      <w:r>
        <w:rPr>
          <w:rFonts w:ascii="Times New Roman" w:hAnsi="Times New Roman"/>
          <w:sz w:val="28"/>
          <w:szCs w:val="28"/>
        </w:rPr>
        <w:t xml:space="preserve">действие на правоотношения, регулируемые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от 08.11.2011 </w:t>
      </w:r>
      <w:hyperlink r:id="rId9">
        <w:r>
          <w:rPr>
            <w:rFonts w:ascii="Times New Roman" w:hAnsi="Times New Roman"/>
            <w:sz w:val="28"/>
            <w:szCs w:val="28"/>
          </w:rPr>
          <w:t>№ 837-КЗ</w:t>
        </w:r>
      </w:hyperlink>
      <w:r>
        <w:rPr>
          <w:rFonts w:ascii="Times New Roman" w:hAnsi="Times New Roman"/>
          <w:sz w:val="28"/>
          <w:szCs w:val="28"/>
        </w:rPr>
        <w:t xml:space="preserve">                         «О бесплатном предоставлении земельных участков гражданам, имеющим трех и более</w:t>
      </w:r>
      <w:proofErr w:type="gramEnd"/>
      <w:r>
        <w:rPr>
          <w:rFonts w:ascii="Times New Roman" w:hAnsi="Times New Roman"/>
          <w:sz w:val="28"/>
          <w:szCs w:val="28"/>
        </w:rPr>
        <w:t xml:space="preserve"> детей, в Приморском крае» и от 27.09.2013 </w:t>
      </w:r>
      <w:hyperlink r:id="rId10">
        <w:r>
          <w:rPr>
            <w:rFonts w:ascii="Times New Roman" w:hAnsi="Times New Roman"/>
            <w:sz w:val="28"/>
            <w:szCs w:val="28"/>
          </w:rPr>
          <w:t>№ 250-КЗ</w:t>
        </w:r>
      </w:hyperlink>
      <w:r>
        <w:rPr>
          <w:rFonts w:ascii="Times New Roman" w:hAnsi="Times New Roman"/>
          <w:sz w:val="28"/>
          <w:szCs w:val="28"/>
        </w:rPr>
        <w:t xml:space="preserve">                         «О бесплатном предоставлении земельных участков для индивидуального жилищного строительства на территории Приморского края».</w:t>
      </w:r>
    </w:p>
    <w:p w:rsidR="00530B10" w:rsidRDefault="00B55746">
      <w:pPr>
        <w:tabs>
          <w:tab w:val="left" w:pos="1134"/>
        </w:tabs>
        <w:spacing w:after="0" w:line="264" w:lineRule="auto"/>
        <w:contextualSpacing/>
        <w:jc w:val="center"/>
        <w:rPr>
          <w:rFonts w:ascii="Times New Roman" w:hAnsi="Times New Roman"/>
          <w:sz w:val="24"/>
          <w:szCs w:val="24"/>
        </w:rPr>
      </w:pPr>
      <w:r>
        <w:rPr>
          <w:rFonts w:ascii="Times New Roman" w:hAnsi="Times New Roman"/>
          <w:sz w:val="24"/>
          <w:szCs w:val="24"/>
        </w:rPr>
        <w:lastRenderedPageBreak/>
        <w:t>2</w:t>
      </w:r>
    </w:p>
    <w:p w:rsidR="00530B10" w:rsidRDefault="00B55746">
      <w:pPr>
        <w:pStyle w:val="aff1"/>
        <w:spacing w:after="0" w:line="307" w:lineRule="auto"/>
        <w:ind w:left="0" w:firstLine="708"/>
        <w:jc w:val="both"/>
        <w:rPr>
          <w:rFonts w:ascii="Times New Roman" w:hAnsi="Times New Roman"/>
          <w:b/>
          <w:sz w:val="28"/>
          <w:szCs w:val="28"/>
        </w:rPr>
      </w:pPr>
      <w:r>
        <w:rPr>
          <w:rFonts w:ascii="Times New Roman" w:hAnsi="Times New Roman"/>
          <w:b/>
          <w:sz w:val="28"/>
          <w:szCs w:val="28"/>
        </w:rPr>
        <w:t>2. Круг заявителей</w:t>
      </w:r>
    </w:p>
    <w:p w:rsidR="00530B10" w:rsidRDefault="00B55746">
      <w:pPr>
        <w:spacing w:after="0" w:line="307" w:lineRule="auto"/>
        <w:ind w:firstLine="709"/>
        <w:jc w:val="both"/>
        <w:rPr>
          <w:sz w:val="28"/>
          <w:szCs w:val="28"/>
        </w:rPr>
      </w:pPr>
      <w:r>
        <w:rPr>
          <w:rFonts w:ascii="Times New Roman" w:hAnsi="Times New Roman"/>
          <w:sz w:val="28"/>
          <w:szCs w:val="28"/>
        </w:rPr>
        <w:t>2.1. Муниципальная услуга предоставляется физическим                                   и юридическим лицам (далее - заявитель).</w:t>
      </w:r>
    </w:p>
    <w:p w:rsidR="00530B10" w:rsidRDefault="00B55746">
      <w:pPr>
        <w:spacing w:after="0" w:line="307"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530B10" w:rsidRDefault="00B55746">
      <w:pPr>
        <w:spacing w:after="0" w:line="240" w:lineRule="auto"/>
        <w:ind w:firstLine="709"/>
        <w:contextualSpacing/>
        <w:jc w:val="both"/>
        <w:rPr>
          <w:rFonts w:ascii="Times New Roman" w:hAnsi="Times New Roman"/>
          <w:b/>
          <w:sz w:val="28"/>
          <w:szCs w:val="28"/>
        </w:rPr>
      </w:pPr>
      <w:r>
        <w:rPr>
          <w:rFonts w:ascii="Times New Roman" w:hAnsi="Times New Roman"/>
          <w:sz w:val="28"/>
          <w:szCs w:val="28"/>
          <w:lang w:eastAsia="ru-RU"/>
        </w:rPr>
        <w:t xml:space="preserve">3. </w:t>
      </w:r>
      <w:r>
        <w:rPr>
          <w:rFonts w:ascii="Times New Roman" w:hAnsi="Times New Roman"/>
          <w:b/>
          <w:sz w:val="28"/>
          <w:szCs w:val="28"/>
        </w:rPr>
        <w:t>Требования к порядку информирования о предоставлении муниципальной услуги</w:t>
      </w:r>
    </w:p>
    <w:p w:rsidR="00530B10" w:rsidRDefault="00530B10">
      <w:pPr>
        <w:spacing w:after="0" w:line="307" w:lineRule="auto"/>
        <w:ind w:firstLine="709"/>
        <w:contextualSpacing/>
        <w:jc w:val="both"/>
        <w:rPr>
          <w:rFonts w:ascii="Times New Roman" w:hAnsi="Times New Roman"/>
          <w:sz w:val="28"/>
          <w:szCs w:val="28"/>
          <w:lang w:eastAsia="ru-RU"/>
        </w:rPr>
      </w:pPr>
    </w:p>
    <w:p w:rsidR="00530B10" w:rsidRDefault="00B55746">
      <w:pPr>
        <w:pStyle w:val="aff0"/>
        <w:spacing w:beforeAutospacing="0" w:after="0" w:afterAutospacing="0" w:line="307" w:lineRule="auto"/>
        <w:ind w:firstLine="709"/>
        <w:jc w:val="both"/>
        <w:rPr>
          <w:sz w:val="28"/>
          <w:szCs w:val="28"/>
        </w:rPr>
      </w:pPr>
      <w:r>
        <w:rPr>
          <w:sz w:val="28"/>
          <w:szCs w:val="28"/>
        </w:rPr>
        <w:t>3.1. Порядок получения информации по вопросам предоставления муниципальной услуги.</w:t>
      </w:r>
    </w:p>
    <w:p w:rsidR="00530B10" w:rsidRDefault="00B55746">
      <w:pPr>
        <w:pStyle w:val="aff0"/>
        <w:spacing w:beforeAutospacing="0" w:after="0" w:afterAutospacing="0" w:line="307" w:lineRule="auto"/>
        <w:ind w:firstLine="709"/>
        <w:jc w:val="both"/>
        <w:rPr>
          <w:sz w:val="28"/>
          <w:szCs w:val="28"/>
        </w:rPr>
      </w:pPr>
      <w:r>
        <w:rPr>
          <w:sz w:val="28"/>
          <w:szCs w:val="28"/>
        </w:rPr>
        <w:t>Информирование о порядке предоставления муниципальной услуги осуществляется:</w:t>
      </w:r>
    </w:p>
    <w:p w:rsidR="00530B10" w:rsidRDefault="00B55746" w:rsidP="00403F8E">
      <w:pPr>
        <w:pStyle w:val="aff0"/>
        <w:numPr>
          <w:ilvl w:val="0"/>
          <w:numId w:val="148"/>
        </w:numPr>
        <w:spacing w:beforeAutospacing="0" w:after="0" w:afterAutospacing="0" w:line="307" w:lineRule="auto"/>
        <w:ind w:left="0" w:firstLine="709"/>
        <w:jc w:val="both"/>
        <w:rPr>
          <w:sz w:val="28"/>
          <w:szCs w:val="28"/>
        </w:rPr>
      </w:pPr>
      <w:r>
        <w:rPr>
          <w:sz w:val="28"/>
          <w:szCs w:val="28"/>
        </w:rPr>
        <w:t>специалистом администрации, ответственным за предоставление муниципальной услуги, при непосредственном обращении заявителя                             в  администрацию Партизанского муниципального района;</w:t>
      </w:r>
    </w:p>
    <w:p w:rsidR="00530B10" w:rsidRDefault="00B55746" w:rsidP="00403F8E">
      <w:pPr>
        <w:pStyle w:val="aff0"/>
        <w:numPr>
          <w:ilvl w:val="0"/>
          <w:numId w:val="149"/>
        </w:numPr>
        <w:spacing w:beforeAutospacing="0" w:after="0" w:afterAutospacing="0" w:line="307" w:lineRule="auto"/>
        <w:ind w:left="0" w:firstLine="709"/>
        <w:jc w:val="both"/>
        <w:rPr>
          <w:sz w:val="28"/>
          <w:szCs w:val="28"/>
        </w:rPr>
      </w:pPr>
      <w:r>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30B10" w:rsidRDefault="00B55746" w:rsidP="00403F8E">
      <w:pPr>
        <w:pStyle w:val="aff0"/>
        <w:numPr>
          <w:ilvl w:val="0"/>
          <w:numId w:val="150"/>
        </w:numPr>
        <w:spacing w:beforeAutospacing="0" w:after="0" w:afterAutospacing="0" w:line="307" w:lineRule="auto"/>
        <w:ind w:left="0" w:firstLine="709"/>
        <w:jc w:val="both"/>
        <w:rPr>
          <w:sz w:val="28"/>
          <w:szCs w:val="28"/>
        </w:rPr>
      </w:pPr>
      <w:r>
        <w:rPr>
          <w:sz w:val="28"/>
          <w:szCs w:val="28"/>
        </w:rPr>
        <w:t>посредством телефонной, факсимильной и иных средств телекоммуникационной связи;</w:t>
      </w:r>
    </w:p>
    <w:p w:rsidR="00530B10" w:rsidRDefault="00B55746" w:rsidP="00403F8E">
      <w:pPr>
        <w:pStyle w:val="aff0"/>
        <w:numPr>
          <w:ilvl w:val="0"/>
          <w:numId w:val="151"/>
        </w:numPr>
        <w:spacing w:beforeAutospacing="0" w:after="0" w:afterAutospacing="0" w:line="307" w:lineRule="auto"/>
        <w:ind w:left="0" w:firstLine="709"/>
        <w:jc w:val="both"/>
        <w:rPr>
          <w:sz w:val="28"/>
          <w:szCs w:val="28"/>
        </w:rPr>
      </w:pPr>
      <w:r>
        <w:rPr>
          <w:sz w:val="28"/>
          <w:szCs w:val="28"/>
        </w:rPr>
        <w:t>путем оформления информационных стендов в местах предоставления муниципальной услуги;</w:t>
      </w:r>
    </w:p>
    <w:p w:rsidR="00530B10" w:rsidRDefault="00B55746" w:rsidP="00403F8E">
      <w:pPr>
        <w:pStyle w:val="aff0"/>
        <w:numPr>
          <w:ilvl w:val="0"/>
          <w:numId w:val="152"/>
        </w:numPr>
        <w:spacing w:beforeAutospacing="0" w:after="0" w:afterAutospacing="0" w:line="307" w:lineRule="auto"/>
        <w:ind w:left="0" w:firstLine="709"/>
        <w:jc w:val="both"/>
        <w:rPr>
          <w:sz w:val="28"/>
          <w:szCs w:val="28"/>
        </w:rPr>
      </w:pPr>
      <w:r>
        <w:rPr>
          <w:sz w:val="28"/>
          <w:szCs w:val="28"/>
        </w:rPr>
        <w:t>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530B10" w:rsidRDefault="00B55746" w:rsidP="00403F8E">
      <w:pPr>
        <w:pStyle w:val="aff0"/>
        <w:numPr>
          <w:ilvl w:val="0"/>
          <w:numId w:val="153"/>
        </w:numPr>
        <w:spacing w:beforeAutospacing="0" w:after="0" w:afterAutospacing="0" w:line="307" w:lineRule="auto"/>
        <w:ind w:left="0" w:firstLine="709"/>
        <w:jc w:val="both"/>
        <w:rPr>
          <w:sz w:val="28"/>
          <w:szCs w:val="28"/>
        </w:rPr>
      </w:pPr>
      <w:r>
        <w:rPr>
          <w:sz w:val="28"/>
          <w:szCs w:val="28"/>
        </w:rPr>
        <w:t>посредством ответов на письменные обращения граждан.</w:t>
      </w:r>
    </w:p>
    <w:p w:rsidR="00530B10" w:rsidRDefault="00B55746">
      <w:pPr>
        <w:pStyle w:val="aff0"/>
        <w:spacing w:beforeAutospacing="0" w:after="0" w:afterAutospacing="0" w:line="307" w:lineRule="auto"/>
        <w:ind w:firstLine="709"/>
        <w:jc w:val="both"/>
        <w:rPr>
          <w:sz w:val="28"/>
          <w:szCs w:val="28"/>
        </w:rPr>
      </w:pPr>
      <w:r>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администрации.</w:t>
      </w:r>
    </w:p>
    <w:p w:rsidR="00530B10" w:rsidRDefault="00530B10">
      <w:pPr>
        <w:pStyle w:val="aff0"/>
        <w:spacing w:beforeAutospacing="0" w:after="0" w:afterAutospacing="0" w:line="307" w:lineRule="auto"/>
        <w:ind w:firstLine="709"/>
        <w:jc w:val="both"/>
        <w:rPr>
          <w:sz w:val="28"/>
          <w:szCs w:val="28"/>
        </w:rPr>
      </w:pPr>
    </w:p>
    <w:p w:rsidR="00530B10" w:rsidRDefault="00B55746">
      <w:pPr>
        <w:pStyle w:val="aff0"/>
        <w:spacing w:beforeAutospacing="0" w:after="0" w:afterAutospacing="0" w:line="307" w:lineRule="auto"/>
        <w:jc w:val="center"/>
      </w:pPr>
      <w:r>
        <w:lastRenderedPageBreak/>
        <w:t>3</w:t>
      </w:r>
    </w:p>
    <w:p w:rsidR="00530B10" w:rsidRDefault="00B55746">
      <w:pPr>
        <w:pStyle w:val="aff0"/>
        <w:spacing w:beforeAutospacing="0" w:after="0" w:afterAutospacing="0" w:line="307" w:lineRule="auto"/>
        <w:ind w:firstLine="709"/>
        <w:jc w:val="both"/>
        <w:rPr>
          <w:sz w:val="28"/>
          <w:szCs w:val="28"/>
        </w:rPr>
      </w:pPr>
      <w:r>
        <w:rPr>
          <w:sz w:val="28"/>
          <w:szCs w:val="28"/>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530B10" w:rsidRDefault="00B55746">
      <w:pPr>
        <w:pStyle w:val="aff0"/>
        <w:spacing w:beforeAutospacing="0" w:after="0" w:afterAutospacing="0" w:line="307" w:lineRule="auto"/>
        <w:ind w:firstLine="709"/>
        <w:jc w:val="both"/>
        <w:rPr>
          <w:sz w:val="28"/>
          <w:szCs w:val="28"/>
        </w:rPr>
      </w:pPr>
      <w:r>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30B10" w:rsidRDefault="00B55746">
      <w:pPr>
        <w:pStyle w:val="aff0"/>
        <w:spacing w:beforeAutospacing="0" w:after="0" w:afterAutospacing="0" w:line="307" w:lineRule="auto"/>
        <w:ind w:firstLine="709"/>
        <w:jc w:val="both"/>
        <w:rPr>
          <w:sz w:val="28"/>
          <w:szCs w:val="28"/>
        </w:rPr>
      </w:pPr>
      <w:r>
        <w:rPr>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530B10" w:rsidRDefault="00B55746">
      <w:pPr>
        <w:pStyle w:val="aff0"/>
        <w:spacing w:beforeAutospacing="0" w:after="0" w:afterAutospacing="0" w:line="307" w:lineRule="auto"/>
        <w:ind w:firstLine="709"/>
        <w:jc w:val="both"/>
        <w:rPr>
          <w:sz w:val="28"/>
          <w:szCs w:val="28"/>
        </w:rPr>
      </w:pPr>
      <w:r>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530B10" w:rsidRDefault="00B55746">
      <w:pPr>
        <w:pStyle w:val="aff0"/>
        <w:spacing w:beforeAutospacing="0" w:after="0" w:afterAutospacing="0" w:line="307" w:lineRule="auto"/>
        <w:ind w:firstLine="709"/>
        <w:jc w:val="both"/>
        <w:rPr>
          <w:sz w:val="28"/>
          <w:szCs w:val="28"/>
        </w:rPr>
      </w:pPr>
      <w:r>
        <w:rPr>
          <w:sz w:val="28"/>
          <w:szCs w:val="28"/>
        </w:rPr>
        <w:t>Разговор по телефону не должен продолжаться более 10 минут.</w:t>
      </w:r>
    </w:p>
    <w:p w:rsidR="00530B10" w:rsidRDefault="00B55746">
      <w:pPr>
        <w:pStyle w:val="aff0"/>
        <w:spacing w:beforeAutospacing="0" w:after="0" w:afterAutospacing="0" w:line="307" w:lineRule="auto"/>
        <w:ind w:firstLine="709"/>
        <w:jc w:val="both"/>
        <w:rPr>
          <w:sz w:val="28"/>
          <w:szCs w:val="28"/>
        </w:rPr>
      </w:pPr>
      <w:r>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530B10" w:rsidRDefault="00B55746">
      <w:pPr>
        <w:pStyle w:val="aff0"/>
        <w:spacing w:beforeAutospacing="0" w:after="0" w:afterAutospacing="0" w:line="307" w:lineRule="auto"/>
        <w:ind w:firstLine="709"/>
        <w:jc w:val="both"/>
        <w:rPr>
          <w:sz w:val="28"/>
          <w:szCs w:val="28"/>
        </w:rPr>
      </w:pPr>
      <w:r>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30B10" w:rsidRDefault="00B55746">
      <w:pPr>
        <w:pStyle w:val="aff0"/>
        <w:spacing w:beforeAutospacing="0" w:after="0" w:afterAutospacing="0" w:line="307" w:lineRule="auto"/>
        <w:ind w:firstLine="709"/>
        <w:jc w:val="both"/>
        <w:rPr>
          <w:sz w:val="28"/>
          <w:szCs w:val="28"/>
        </w:rPr>
      </w:pPr>
      <w:r>
        <w:rPr>
          <w:sz w:val="28"/>
          <w:szCs w:val="28"/>
        </w:rPr>
        <w:t>о перечне категорий граждан, имеющих право на получение муниципальной услуги;</w:t>
      </w:r>
    </w:p>
    <w:p w:rsidR="00530B10" w:rsidRDefault="00B55746">
      <w:pPr>
        <w:pStyle w:val="aff0"/>
        <w:spacing w:beforeAutospacing="0" w:after="0" w:afterAutospacing="0" w:line="307" w:lineRule="auto"/>
        <w:ind w:firstLine="709"/>
        <w:jc w:val="both"/>
        <w:rPr>
          <w:sz w:val="28"/>
          <w:szCs w:val="28"/>
        </w:rPr>
      </w:pPr>
      <w:r>
        <w:rPr>
          <w:sz w:val="28"/>
          <w:szCs w:val="28"/>
        </w:rPr>
        <w:t>о перечне документов, необходимых для получения муниципальной услуги;</w:t>
      </w:r>
    </w:p>
    <w:p w:rsidR="00530B10" w:rsidRDefault="00B55746">
      <w:pPr>
        <w:pStyle w:val="aff0"/>
        <w:spacing w:beforeAutospacing="0" w:after="0" w:afterAutospacing="0" w:line="307" w:lineRule="auto"/>
        <w:ind w:firstLine="709"/>
        <w:jc w:val="both"/>
        <w:rPr>
          <w:sz w:val="28"/>
          <w:szCs w:val="28"/>
        </w:rPr>
      </w:pPr>
      <w:r>
        <w:rPr>
          <w:sz w:val="28"/>
          <w:szCs w:val="28"/>
        </w:rPr>
        <w:t>о сроках предоставления муниципальной услуги;</w:t>
      </w:r>
    </w:p>
    <w:p w:rsidR="00530B10" w:rsidRDefault="00B55746">
      <w:pPr>
        <w:pStyle w:val="aff0"/>
        <w:spacing w:beforeAutospacing="0" w:after="0" w:afterAutospacing="0" w:line="307" w:lineRule="auto"/>
        <w:ind w:firstLine="709"/>
        <w:jc w:val="both"/>
        <w:rPr>
          <w:sz w:val="28"/>
          <w:szCs w:val="28"/>
        </w:rPr>
      </w:pPr>
      <w:r>
        <w:rPr>
          <w:sz w:val="28"/>
          <w:szCs w:val="28"/>
        </w:rPr>
        <w:t>об основаниях отказа в предоставлении муниципальной услуги;</w:t>
      </w:r>
    </w:p>
    <w:p w:rsidR="00530B10" w:rsidRDefault="00B55746">
      <w:pPr>
        <w:pStyle w:val="aff0"/>
        <w:spacing w:beforeAutospacing="0" w:after="0" w:afterAutospacing="0" w:line="307" w:lineRule="auto"/>
        <w:ind w:firstLine="709"/>
        <w:jc w:val="both"/>
        <w:rPr>
          <w:sz w:val="28"/>
          <w:szCs w:val="28"/>
        </w:rPr>
      </w:pPr>
      <w:r>
        <w:rPr>
          <w:sz w:val="28"/>
          <w:szCs w:val="28"/>
        </w:rPr>
        <w:t>о месте размещения на сайте администрации Партизанского муниципального района информации по вопросам предоставления муниципальной услуги.</w:t>
      </w:r>
    </w:p>
    <w:p w:rsidR="00530B10" w:rsidRDefault="00B55746">
      <w:pPr>
        <w:pStyle w:val="aff0"/>
        <w:spacing w:beforeAutospacing="0" w:after="0" w:afterAutospacing="0" w:line="307" w:lineRule="auto"/>
        <w:ind w:firstLine="709"/>
        <w:jc w:val="both"/>
        <w:rPr>
          <w:sz w:val="28"/>
          <w:szCs w:val="28"/>
        </w:rPr>
      </w:pPr>
      <w:r>
        <w:rPr>
          <w:sz w:val="28"/>
          <w:szCs w:val="28"/>
        </w:rPr>
        <w:t>3.4. На сайте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30B10" w:rsidRDefault="00530B10">
      <w:pPr>
        <w:pStyle w:val="aff0"/>
        <w:spacing w:beforeAutospacing="0" w:after="0" w:afterAutospacing="0" w:line="307" w:lineRule="auto"/>
        <w:ind w:firstLine="709"/>
        <w:jc w:val="both"/>
        <w:rPr>
          <w:sz w:val="28"/>
          <w:szCs w:val="28"/>
        </w:rPr>
      </w:pPr>
    </w:p>
    <w:p w:rsidR="00530B10" w:rsidRDefault="00B55746">
      <w:pPr>
        <w:pStyle w:val="aff0"/>
        <w:spacing w:beforeAutospacing="0" w:after="0" w:afterAutospacing="0" w:line="307" w:lineRule="auto"/>
        <w:jc w:val="center"/>
      </w:pPr>
      <w:r>
        <w:lastRenderedPageBreak/>
        <w:t>4</w:t>
      </w:r>
    </w:p>
    <w:p w:rsidR="00530B10" w:rsidRDefault="00B55746">
      <w:pPr>
        <w:pStyle w:val="aff0"/>
        <w:spacing w:beforeAutospacing="0" w:after="0" w:afterAutospacing="0" w:line="290" w:lineRule="auto"/>
        <w:ind w:firstLine="709"/>
        <w:jc w:val="both"/>
        <w:rPr>
          <w:sz w:val="28"/>
          <w:szCs w:val="28"/>
        </w:rPr>
      </w:pPr>
      <w:r>
        <w:rPr>
          <w:sz w:val="28"/>
          <w:szCs w:val="28"/>
        </w:rPr>
        <w:t>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530B10" w:rsidRDefault="00B55746">
      <w:pPr>
        <w:pStyle w:val="aff0"/>
        <w:spacing w:beforeAutospacing="0" w:after="0" w:afterAutospacing="0" w:line="290" w:lineRule="auto"/>
        <w:ind w:firstLine="709"/>
        <w:jc w:val="both"/>
        <w:rPr>
          <w:sz w:val="28"/>
          <w:szCs w:val="28"/>
        </w:rPr>
      </w:pPr>
      <w:r>
        <w:rPr>
          <w:sz w:val="28"/>
          <w:szCs w:val="28"/>
        </w:rPr>
        <w:t>справочные телефоны структурных подразделений администрации;</w:t>
      </w:r>
    </w:p>
    <w:p w:rsidR="00530B10" w:rsidRDefault="00B55746">
      <w:pPr>
        <w:pStyle w:val="aff0"/>
        <w:spacing w:beforeAutospacing="0" w:after="0" w:afterAutospacing="0" w:line="290" w:lineRule="auto"/>
        <w:ind w:firstLine="709"/>
        <w:jc w:val="both"/>
        <w:rPr>
          <w:sz w:val="28"/>
          <w:szCs w:val="28"/>
        </w:rPr>
      </w:pPr>
      <w:r>
        <w:rPr>
          <w:sz w:val="28"/>
          <w:szCs w:val="28"/>
        </w:rPr>
        <w:t>адрес официального сайта, а также электронной почты и (или) формы обратной связи администрации, в сети Интернет.</w:t>
      </w:r>
    </w:p>
    <w:p w:rsidR="00530B10" w:rsidRDefault="00B55746">
      <w:pPr>
        <w:spacing w:after="0" w:line="240" w:lineRule="auto"/>
        <w:jc w:val="center"/>
        <w:rPr>
          <w:rFonts w:ascii="Times New Roman" w:hAnsi="Times New Roman"/>
          <w:b/>
          <w:sz w:val="28"/>
          <w:szCs w:val="28"/>
        </w:rPr>
      </w:pPr>
      <w:r>
        <w:rPr>
          <w:rFonts w:ascii="Times New Roman" w:hAnsi="Times New Roman"/>
          <w:b/>
          <w:sz w:val="28"/>
          <w:szCs w:val="28"/>
        </w:rPr>
        <w:t>2. СТАНДАРТ ПРЕДОСТАВЛЕНИЯ</w:t>
      </w:r>
    </w:p>
    <w:p w:rsidR="00530B10" w:rsidRDefault="00B55746">
      <w:pPr>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w:t>
      </w:r>
    </w:p>
    <w:p w:rsidR="00530B10" w:rsidRDefault="00530B10">
      <w:pPr>
        <w:spacing w:after="0" w:line="240" w:lineRule="auto"/>
        <w:jc w:val="center"/>
        <w:rPr>
          <w:rFonts w:ascii="Times New Roman" w:hAnsi="Times New Roman"/>
          <w:b/>
          <w:sz w:val="18"/>
          <w:szCs w:val="18"/>
        </w:rPr>
      </w:pPr>
    </w:p>
    <w:p w:rsidR="00530B10" w:rsidRDefault="00B55746">
      <w:pPr>
        <w:spacing w:after="0" w:line="290" w:lineRule="auto"/>
        <w:ind w:firstLine="708"/>
        <w:jc w:val="both"/>
        <w:rPr>
          <w:rFonts w:ascii="Times New Roman" w:hAnsi="Times New Roman"/>
          <w:b/>
          <w:sz w:val="28"/>
          <w:szCs w:val="28"/>
        </w:rPr>
      </w:pPr>
      <w:r>
        <w:rPr>
          <w:rFonts w:ascii="Times New Roman" w:hAnsi="Times New Roman"/>
          <w:b/>
          <w:sz w:val="28"/>
          <w:szCs w:val="28"/>
        </w:rPr>
        <w:t>4. Наименование муниципальной услуги</w:t>
      </w:r>
    </w:p>
    <w:p w:rsidR="00530B10" w:rsidRDefault="00B55746">
      <w:pPr>
        <w:spacing w:after="0" w:line="290" w:lineRule="auto"/>
        <w:ind w:firstLine="709"/>
        <w:jc w:val="both"/>
        <w:rPr>
          <w:sz w:val="28"/>
          <w:szCs w:val="28"/>
        </w:rPr>
      </w:pPr>
      <w:r>
        <w:rPr>
          <w:rFonts w:ascii="Times New Roman" w:hAnsi="Times New Roman"/>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530B10" w:rsidRDefault="00B55746">
      <w:pPr>
        <w:spacing w:after="0" w:line="290" w:lineRule="auto"/>
        <w:ind w:firstLine="708"/>
        <w:jc w:val="both"/>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530B10" w:rsidRDefault="00B55746">
      <w:pPr>
        <w:spacing w:after="0" w:line="290" w:lineRule="auto"/>
        <w:ind w:firstLine="709"/>
        <w:jc w:val="both"/>
        <w:rPr>
          <w:sz w:val="28"/>
          <w:szCs w:val="28"/>
        </w:rPr>
      </w:pPr>
      <w:r>
        <w:rPr>
          <w:rFonts w:ascii="Times New Roman" w:hAnsi="Times New Roman"/>
          <w:sz w:val="28"/>
          <w:szCs w:val="28"/>
        </w:rPr>
        <w:t>5.1. Предоставление муниципальной услуги осуществляется администрацией Партизанского муниципального района в лице управления  по распоряжению муниципальной собственностью (далее - уполномоченный орган).</w:t>
      </w:r>
    </w:p>
    <w:p w:rsidR="00530B10" w:rsidRDefault="00B55746">
      <w:pPr>
        <w:pStyle w:val="aff1"/>
        <w:spacing w:after="0" w:line="290" w:lineRule="auto"/>
        <w:ind w:left="709"/>
        <w:jc w:val="both"/>
        <w:rPr>
          <w:rFonts w:ascii="Times New Roman" w:hAnsi="Times New Roman"/>
          <w:b/>
          <w:sz w:val="28"/>
          <w:szCs w:val="28"/>
        </w:rPr>
      </w:pPr>
      <w:r>
        <w:rPr>
          <w:rFonts w:ascii="Times New Roman" w:hAnsi="Times New Roman"/>
          <w:b/>
          <w:sz w:val="28"/>
          <w:szCs w:val="28"/>
        </w:rPr>
        <w:t>6. Результат предоставления муниципальной услуги</w:t>
      </w:r>
    </w:p>
    <w:p w:rsidR="00530B10" w:rsidRDefault="00B55746">
      <w:pPr>
        <w:pStyle w:val="aff1"/>
        <w:spacing w:after="0" w:line="29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p>
    <w:p w:rsidR="00530B10" w:rsidRDefault="00B55746">
      <w:pPr>
        <w:pStyle w:val="ConsPlusNormal0"/>
        <w:spacing w:line="290" w:lineRule="auto"/>
        <w:ind w:firstLine="709"/>
        <w:jc w:val="both"/>
        <w:rPr>
          <w:sz w:val="28"/>
          <w:szCs w:val="28"/>
        </w:rPr>
      </w:pPr>
      <w:r>
        <w:rPr>
          <w:sz w:val="28"/>
          <w:szCs w:val="28"/>
        </w:rPr>
        <w:t xml:space="preserve">- решение в форме постановления о предварительном согласовании предоставления земельного участка; </w:t>
      </w:r>
    </w:p>
    <w:p w:rsidR="00530B10" w:rsidRDefault="00B55746">
      <w:pPr>
        <w:pStyle w:val="ConsPlusNormal0"/>
        <w:spacing w:line="290" w:lineRule="auto"/>
        <w:ind w:firstLine="709"/>
        <w:jc w:val="both"/>
        <w:rPr>
          <w:sz w:val="28"/>
          <w:szCs w:val="28"/>
        </w:rPr>
      </w:pPr>
      <w:r>
        <w:rPr>
          <w:sz w:val="28"/>
          <w:szCs w:val="28"/>
        </w:rPr>
        <w:t>- решение в форме постановления о предоставлении земельного участка в собственность бесплатно;</w:t>
      </w:r>
    </w:p>
    <w:p w:rsidR="00530B10" w:rsidRDefault="00B55746">
      <w:pPr>
        <w:pStyle w:val="ConsPlusNormal0"/>
        <w:spacing w:line="290" w:lineRule="auto"/>
        <w:ind w:firstLine="709"/>
        <w:jc w:val="both"/>
        <w:rPr>
          <w:sz w:val="28"/>
          <w:szCs w:val="28"/>
        </w:rPr>
      </w:pPr>
      <w:r>
        <w:rPr>
          <w:sz w:val="28"/>
          <w:szCs w:val="28"/>
        </w:rPr>
        <w:t>- решение в форме постановления о предоставлении земельного участка в постоянное (бессрочное) пользование, безвозмездное пользование;</w:t>
      </w:r>
    </w:p>
    <w:p w:rsidR="00530B10" w:rsidRDefault="00B55746">
      <w:pPr>
        <w:pStyle w:val="ConsPlusNormal0"/>
        <w:spacing w:line="290" w:lineRule="auto"/>
        <w:ind w:firstLine="709"/>
        <w:jc w:val="both"/>
        <w:rPr>
          <w:sz w:val="28"/>
          <w:szCs w:val="28"/>
        </w:rPr>
      </w:pPr>
      <w:r>
        <w:rPr>
          <w:sz w:val="28"/>
          <w:szCs w:val="28"/>
        </w:rPr>
        <w:t>- договор аренды земельного участка;</w:t>
      </w:r>
    </w:p>
    <w:p w:rsidR="00530B10" w:rsidRDefault="00B55746">
      <w:pPr>
        <w:pStyle w:val="ConsPlusNormal0"/>
        <w:tabs>
          <w:tab w:val="left" w:pos="993"/>
          <w:tab w:val="left" w:pos="1134"/>
        </w:tabs>
        <w:spacing w:line="290" w:lineRule="auto"/>
        <w:ind w:firstLine="709"/>
        <w:jc w:val="both"/>
        <w:rPr>
          <w:sz w:val="28"/>
          <w:szCs w:val="28"/>
        </w:rPr>
      </w:pPr>
      <w:r>
        <w:rPr>
          <w:sz w:val="28"/>
          <w:szCs w:val="28"/>
        </w:rPr>
        <w:t>- договор купли-продажи земельного участка;</w:t>
      </w:r>
    </w:p>
    <w:p w:rsidR="00530B10" w:rsidRDefault="00B55746">
      <w:pPr>
        <w:pStyle w:val="ConsPlusNormal0"/>
        <w:tabs>
          <w:tab w:val="left" w:pos="993"/>
          <w:tab w:val="left" w:pos="1134"/>
        </w:tabs>
        <w:spacing w:line="290" w:lineRule="auto"/>
        <w:ind w:firstLine="709"/>
        <w:jc w:val="both"/>
        <w:rPr>
          <w:sz w:val="28"/>
          <w:szCs w:val="28"/>
        </w:rPr>
      </w:pPr>
      <w:r>
        <w:rPr>
          <w:sz w:val="28"/>
          <w:szCs w:val="28"/>
        </w:rPr>
        <w:t>- договор безвозмездного пользования земельным участком;</w:t>
      </w:r>
    </w:p>
    <w:p w:rsidR="00530B10" w:rsidRDefault="00B55746">
      <w:pPr>
        <w:pStyle w:val="ConsPlusNormal0"/>
        <w:tabs>
          <w:tab w:val="left" w:pos="993"/>
          <w:tab w:val="left" w:pos="1134"/>
        </w:tabs>
        <w:spacing w:line="290" w:lineRule="auto"/>
        <w:ind w:firstLine="709"/>
        <w:jc w:val="both"/>
        <w:rPr>
          <w:sz w:val="28"/>
          <w:szCs w:val="28"/>
        </w:rPr>
      </w:pPr>
      <w:r>
        <w:rPr>
          <w:sz w:val="28"/>
          <w:szCs w:val="28"/>
        </w:rPr>
        <w:t>- отказ в предварительном согласовании предоставления земельного участка;</w:t>
      </w:r>
    </w:p>
    <w:p w:rsidR="00530B10" w:rsidRDefault="00B55746">
      <w:pPr>
        <w:pStyle w:val="ConsPlusNormal0"/>
        <w:tabs>
          <w:tab w:val="left" w:pos="993"/>
          <w:tab w:val="left" w:pos="1134"/>
        </w:tabs>
        <w:spacing w:line="290" w:lineRule="auto"/>
        <w:ind w:firstLine="709"/>
        <w:jc w:val="both"/>
        <w:rPr>
          <w:sz w:val="28"/>
          <w:szCs w:val="28"/>
        </w:rPr>
      </w:pPr>
      <w:r>
        <w:rPr>
          <w:sz w:val="28"/>
          <w:szCs w:val="28"/>
        </w:rPr>
        <w:t>- отказ в предоставлении земельного участка.</w:t>
      </w:r>
    </w:p>
    <w:p w:rsidR="00530B10" w:rsidRDefault="00B55746">
      <w:pPr>
        <w:pStyle w:val="ConsPlusNormal0"/>
        <w:tabs>
          <w:tab w:val="left" w:pos="993"/>
          <w:tab w:val="left" w:pos="1134"/>
        </w:tabs>
        <w:spacing w:line="290" w:lineRule="auto"/>
        <w:ind w:firstLine="709"/>
        <w:jc w:val="both"/>
        <w:rPr>
          <w:shd w:val="clear" w:color="auto" w:fill="FFFFFF"/>
        </w:rPr>
      </w:pPr>
      <w:r>
        <w:rPr>
          <w:sz w:val="28"/>
          <w:szCs w:val="28"/>
          <w:shd w:val="clear" w:color="auto" w:fill="FFFFFF"/>
        </w:rPr>
        <w:t>Результат предоставления муниципальной услуги направляется заявителю одним из следующих способов:</w:t>
      </w:r>
    </w:p>
    <w:p w:rsidR="00530B10" w:rsidRDefault="00B55746">
      <w:pPr>
        <w:pStyle w:val="ConsPlusNormal0"/>
        <w:tabs>
          <w:tab w:val="left" w:pos="993"/>
          <w:tab w:val="left" w:pos="1134"/>
        </w:tabs>
        <w:spacing w:line="290" w:lineRule="auto"/>
        <w:ind w:firstLine="709"/>
        <w:jc w:val="both"/>
        <w:rPr>
          <w:shd w:val="clear" w:color="auto" w:fill="FFFFFF"/>
        </w:rPr>
      </w:pPr>
      <w:r>
        <w:rPr>
          <w:sz w:val="28"/>
          <w:szCs w:val="28"/>
          <w:shd w:val="clear" w:color="auto" w:fill="FFFFFF"/>
        </w:rPr>
        <w:t>1) посредством почтового отправления;</w:t>
      </w:r>
    </w:p>
    <w:p w:rsidR="00530B10" w:rsidRDefault="00B55746">
      <w:pPr>
        <w:pStyle w:val="ConsPlusNormal0"/>
        <w:tabs>
          <w:tab w:val="left" w:pos="993"/>
          <w:tab w:val="left" w:pos="1134"/>
        </w:tabs>
        <w:spacing w:line="290" w:lineRule="auto"/>
        <w:ind w:firstLine="709"/>
        <w:jc w:val="both"/>
        <w:rPr>
          <w:shd w:val="clear" w:color="auto" w:fill="FFFFFF"/>
        </w:rPr>
      </w:pPr>
      <w:r>
        <w:rPr>
          <w:sz w:val="28"/>
          <w:szCs w:val="28"/>
          <w:shd w:val="clear" w:color="auto" w:fill="FFFFFF"/>
        </w:rPr>
        <w:t>2) в личный кабинет заявителя на Едином портале;</w:t>
      </w:r>
    </w:p>
    <w:p w:rsidR="00530B10" w:rsidRDefault="00B55746">
      <w:pPr>
        <w:pStyle w:val="ConsPlusNormal0"/>
        <w:tabs>
          <w:tab w:val="left" w:pos="993"/>
          <w:tab w:val="left" w:pos="1134"/>
        </w:tabs>
        <w:spacing w:line="290" w:lineRule="auto"/>
        <w:ind w:firstLine="709"/>
        <w:jc w:val="both"/>
        <w:rPr>
          <w:shd w:val="clear" w:color="auto" w:fill="FFFFFF"/>
        </w:rPr>
      </w:pPr>
      <w:r>
        <w:rPr>
          <w:sz w:val="28"/>
          <w:szCs w:val="28"/>
          <w:shd w:val="clear" w:color="auto" w:fill="FFFFFF"/>
        </w:rPr>
        <w:t>3) на электронную почту заявителя;</w:t>
      </w:r>
    </w:p>
    <w:p w:rsidR="00530B10" w:rsidRDefault="00B55746">
      <w:pPr>
        <w:pStyle w:val="ConsPlusNormal0"/>
        <w:tabs>
          <w:tab w:val="left" w:pos="993"/>
          <w:tab w:val="left" w:pos="1134"/>
        </w:tabs>
        <w:spacing w:line="290" w:lineRule="auto"/>
        <w:ind w:firstLine="709"/>
        <w:jc w:val="both"/>
        <w:rPr>
          <w:shd w:val="clear" w:color="auto" w:fill="FFFFFF"/>
        </w:rPr>
      </w:pPr>
      <w:r>
        <w:rPr>
          <w:sz w:val="28"/>
          <w:szCs w:val="28"/>
          <w:shd w:val="clear" w:color="auto" w:fill="FFFFFF"/>
        </w:rPr>
        <w:t>4) в многофункциональный центр предоставления государственных                   и муниципальных услуг (при наличии соглашения о взаимодействии).</w:t>
      </w:r>
    </w:p>
    <w:p w:rsidR="00530B10" w:rsidRDefault="00530B10">
      <w:pPr>
        <w:pStyle w:val="ConsPlusNormal0"/>
        <w:tabs>
          <w:tab w:val="left" w:pos="993"/>
          <w:tab w:val="left" w:pos="1134"/>
        </w:tabs>
        <w:spacing w:line="290" w:lineRule="auto"/>
        <w:ind w:firstLine="709"/>
        <w:jc w:val="both"/>
        <w:rPr>
          <w:sz w:val="28"/>
          <w:szCs w:val="28"/>
          <w:shd w:val="clear" w:color="auto" w:fill="FFFFFF"/>
        </w:rPr>
      </w:pPr>
    </w:p>
    <w:p w:rsidR="00530B10" w:rsidRDefault="00B55746">
      <w:pPr>
        <w:pStyle w:val="ConsPlusNormal0"/>
        <w:tabs>
          <w:tab w:val="left" w:pos="993"/>
          <w:tab w:val="left" w:pos="1134"/>
        </w:tabs>
        <w:spacing w:line="290" w:lineRule="auto"/>
        <w:ind w:firstLine="709"/>
        <w:jc w:val="center"/>
        <w:rPr>
          <w:szCs w:val="24"/>
        </w:rPr>
      </w:pPr>
      <w:r>
        <w:rPr>
          <w:szCs w:val="24"/>
        </w:rPr>
        <w:lastRenderedPageBreak/>
        <w:t>5</w:t>
      </w:r>
    </w:p>
    <w:p w:rsidR="00530B10" w:rsidRDefault="00B55746">
      <w:pPr>
        <w:pStyle w:val="aff1"/>
        <w:tabs>
          <w:tab w:val="left" w:pos="993"/>
          <w:tab w:val="left" w:pos="1134"/>
        </w:tabs>
        <w:spacing w:after="0" w:line="290" w:lineRule="auto"/>
        <w:ind w:left="709"/>
        <w:jc w:val="both"/>
        <w:rPr>
          <w:rFonts w:ascii="Times New Roman" w:hAnsi="Times New Roman"/>
          <w:b/>
          <w:sz w:val="28"/>
          <w:szCs w:val="28"/>
        </w:rPr>
      </w:pPr>
      <w:r>
        <w:rPr>
          <w:rFonts w:ascii="Times New Roman" w:hAnsi="Times New Roman"/>
          <w:b/>
          <w:sz w:val="28"/>
          <w:szCs w:val="28"/>
        </w:rPr>
        <w:t xml:space="preserve">7. Срок предоставления муниципальной услуги </w:t>
      </w:r>
    </w:p>
    <w:p w:rsidR="00530B10" w:rsidRDefault="00B55746">
      <w:pPr>
        <w:pStyle w:val="ConsPlusNormal0"/>
        <w:tabs>
          <w:tab w:val="left" w:pos="709"/>
          <w:tab w:val="left" w:pos="993"/>
          <w:tab w:val="left" w:pos="1134"/>
        </w:tabs>
        <w:spacing w:line="290" w:lineRule="auto"/>
        <w:jc w:val="both"/>
        <w:rPr>
          <w:sz w:val="28"/>
          <w:szCs w:val="28"/>
        </w:rPr>
      </w:pPr>
      <w:r>
        <w:rPr>
          <w:sz w:val="28"/>
          <w:szCs w:val="28"/>
        </w:rPr>
        <w:tab/>
        <w:t>7.1.</w:t>
      </w:r>
      <w:r>
        <w:rPr>
          <w:sz w:val="28"/>
          <w:szCs w:val="28"/>
          <w:shd w:val="clear" w:color="auto" w:fill="FFFFFF"/>
        </w:rPr>
        <w:t xml:space="preserve"> </w:t>
      </w:r>
      <w:proofErr w:type="gramStart"/>
      <w:r>
        <w:rPr>
          <w:sz w:val="28"/>
          <w:szCs w:val="28"/>
          <w:shd w:val="clear" w:color="auto" w:fill="FFFFFF"/>
        </w:rPr>
        <w:t>В срок не более чем 20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статьи</w:t>
      </w:r>
      <w:proofErr w:type="gramEnd"/>
      <w:r>
        <w:rPr>
          <w:sz w:val="28"/>
          <w:szCs w:val="28"/>
          <w:shd w:val="clear" w:color="auto" w:fill="FFFFFF"/>
        </w:rPr>
        <w:t xml:space="preserve"> 39.15 Земельного кодекса Российской Федерации, решение об отказе в предварительном согласовании предоставления земельного участка. Принятое решение заявителю направляется и должно содержать все основания отказа.</w:t>
      </w:r>
    </w:p>
    <w:p w:rsidR="00530B10" w:rsidRDefault="00B55746">
      <w:pPr>
        <w:pStyle w:val="ConsPlusNormal0"/>
        <w:tabs>
          <w:tab w:val="left" w:pos="709"/>
          <w:tab w:val="left" w:pos="993"/>
          <w:tab w:val="left" w:pos="1134"/>
        </w:tabs>
        <w:spacing w:line="290" w:lineRule="auto"/>
        <w:jc w:val="both"/>
        <w:rPr>
          <w:sz w:val="28"/>
          <w:szCs w:val="28"/>
        </w:rPr>
      </w:pPr>
      <w:r>
        <w:rPr>
          <w:sz w:val="28"/>
          <w:szCs w:val="28"/>
          <w:shd w:val="clear" w:color="auto" w:fill="FFFFFF"/>
        </w:rPr>
        <w:tab/>
        <w:t>7.2. В срок не более чем 20 дней со дня посту</w:t>
      </w:r>
      <w:r>
        <w:rPr>
          <w:sz w:val="28"/>
          <w:szCs w:val="28"/>
        </w:rPr>
        <w:t>пления заявления о предоставлении земельного участка без проведения торгов уполномоченный орган:</w:t>
      </w:r>
    </w:p>
    <w:p w:rsidR="00530B10" w:rsidRDefault="00B55746">
      <w:pPr>
        <w:tabs>
          <w:tab w:val="left" w:pos="993"/>
          <w:tab w:val="left" w:pos="1134"/>
        </w:tabs>
        <w:spacing w:after="0" w:line="307" w:lineRule="auto"/>
        <w:ind w:firstLine="709"/>
        <w:jc w:val="both"/>
        <w:rPr>
          <w:rFonts w:ascii="Times New Roman" w:hAnsi="Times New Roman"/>
          <w:sz w:val="28"/>
          <w:szCs w:val="28"/>
        </w:rPr>
      </w:pPr>
      <w:r>
        <w:rPr>
          <w:rFonts w:ascii="Times New Roman" w:hAnsi="Times New Roman"/>
          <w:sz w:val="28"/>
          <w:szCs w:val="28"/>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rsidR="00530B10" w:rsidRDefault="00B55746">
      <w:pPr>
        <w:spacing w:after="0" w:line="307" w:lineRule="auto"/>
        <w:ind w:firstLine="709"/>
        <w:jc w:val="both"/>
        <w:rPr>
          <w:rFonts w:ascii="Times New Roman" w:hAnsi="Times New Roman"/>
          <w:sz w:val="28"/>
          <w:szCs w:val="28"/>
        </w:rPr>
      </w:pPr>
      <w:r>
        <w:rPr>
          <w:rFonts w:ascii="Times New Roman" w:hAnsi="Times New Roman"/>
          <w:sz w:val="28"/>
          <w:szCs w:val="28"/>
        </w:rPr>
        <w:t>2) принимает решение о предоставлении земельного участка                                 в собственность бесплатно или в постоянное (бессрочное) пользование</w:t>
      </w:r>
    </w:p>
    <w:p w:rsidR="00530B10" w:rsidRDefault="00B55746">
      <w:pPr>
        <w:spacing w:after="0" w:line="307" w:lineRule="auto"/>
        <w:ind w:firstLine="709"/>
        <w:jc w:val="both"/>
        <w:rPr>
          <w:sz w:val="28"/>
          <w:szCs w:val="28"/>
          <w:shd w:val="clear" w:color="auto" w:fill="FFFFFF"/>
        </w:rPr>
      </w:pPr>
      <w:r>
        <w:rPr>
          <w:rFonts w:ascii="Times New Roman" w:hAnsi="Times New Roman"/>
          <w:sz w:val="28"/>
          <w:szCs w:val="28"/>
        </w:rPr>
        <w:t>3)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Pr>
          <w:sz w:val="28"/>
          <w:szCs w:val="28"/>
          <w:shd w:val="clear" w:color="auto" w:fill="FFFFFF"/>
        </w:rPr>
        <w:t>.</w:t>
      </w:r>
    </w:p>
    <w:p w:rsidR="00530B10" w:rsidRDefault="00B55746">
      <w:pPr>
        <w:pStyle w:val="aff1"/>
        <w:tabs>
          <w:tab w:val="left" w:pos="993"/>
        </w:tabs>
        <w:spacing w:after="0" w:line="307" w:lineRule="auto"/>
        <w:ind w:left="709"/>
        <w:jc w:val="both"/>
        <w:rPr>
          <w:rFonts w:ascii="Times New Roman" w:hAnsi="Times New Roman"/>
          <w:b/>
          <w:sz w:val="28"/>
          <w:szCs w:val="28"/>
        </w:rPr>
      </w:pPr>
      <w:r>
        <w:rPr>
          <w:rFonts w:ascii="Times New Roman" w:hAnsi="Times New Roman"/>
          <w:b/>
          <w:sz w:val="28"/>
          <w:szCs w:val="28"/>
        </w:rPr>
        <w:t>8. Правовые основания для предоставления муниципальной услуги</w:t>
      </w:r>
    </w:p>
    <w:p w:rsidR="00530B10" w:rsidRDefault="00B55746">
      <w:pPr>
        <w:pStyle w:val="aff1"/>
        <w:tabs>
          <w:tab w:val="left" w:pos="993"/>
        </w:tabs>
        <w:spacing w:after="0" w:line="307" w:lineRule="auto"/>
        <w:ind w:left="0"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30B10" w:rsidRDefault="00B55746">
      <w:pPr>
        <w:pStyle w:val="ConsPlusNormal0"/>
        <w:spacing w:line="307" w:lineRule="auto"/>
        <w:ind w:firstLine="540"/>
        <w:jc w:val="both"/>
        <w:rPr>
          <w:rFonts w:eastAsia="Times New Roman"/>
          <w:sz w:val="28"/>
          <w:szCs w:val="28"/>
        </w:rPr>
      </w:pPr>
      <w:hyperlink r:id="rId11">
        <w:r>
          <w:rPr>
            <w:rFonts w:eastAsia="Times New Roman"/>
            <w:sz w:val="28"/>
            <w:szCs w:val="28"/>
          </w:rPr>
          <w:t>Конституция</w:t>
        </w:r>
      </w:hyperlink>
      <w:r>
        <w:rPr>
          <w:rFonts w:eastAsia="Times New Roman"/>
          <w:sz w:val="28"/>
          <w:szCs w:val="28"/>
        </w:rPr>
        <w:t xml:space="preserve"> Российской Федерации (принята всенародным голосованием 12.12.1993);</w:t>
      </w:r>
    </w:p>
    <w:p w:rsidR="00530B10" w:rsidRDefault="00B55746">
      <w:pPr>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Гражданский </w:t>
      </w:r>
      <w:hyperlink r:id="rId12">
        <w:r>
          <w:rPr>
            <w:rFonts w:ascii="Times New Roman" w:eastAsia="Times New Roman" w:hAnsi="Times New Roman"/>
            <w:sz w:val="28"/>
            <w:szCs w:val="28"/>
            <w:lang w:eastAsia="ru-RU"/>
          </w:rPr>
          <w:t>кодекс</w:t>
        </w:r>
      </w:hyperlink>
      <w:r>
        <w:rPr>
          <w:rFonts w:ascii="Times New Roman" w:eastAsia="Times New Roman" w:hAnsi="Times New Roman"/>
          <w:sz w:val="28"/>
          <w:szCs w:val="28"/>
          <w:lang w:eastAsia="ru-RU"/>
        </w:rPr>
        <w:t xml:space="preserve"> Российской Федерации (часть первая) от 30.11.1994 № 51-ФЗ («Собрание законодательства РФ» от 05.12.1994 № 32);</w:t>
      </w:r>
    </w:p>
    <w:p w:rsidR="00530B10" w:rsidRDefault="00B55746">
      <w:pPr>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Гражданский </w:t>
      </w:r>
      <w:hyperlink r:id="rId13">
        <w:r>
          <w:rPr>
            <w:rFonts w:ascii="Times New Roman" w:eastAsia="Times New Roman" w:hAnsi="Times New Roman"/>
            <w:sz w:val="28"/>
            <w:szCs w:val="28"/>
            <w:lang w:eastAsia="ru-RU"/>
          </w:rPr>
          <w:t>кодекс</w:t>
        </w:r>
      </w:hyperlink>
      <w:r>
        <w:rPr>
          <w:rFonts w:ascii="Times New Roman" w:eastAsia="Times New Roman" w:hAnsi="Times New Roman"/>
          <w:sz w:val="28"/>
          <w:szCs w:val="28"/>
          <w:lang w:eastAsia="ru-RU"/>
        </w:rPr>
        <w:t xml:space="preserve"> Российской Федерации (часть вторая) от 26.01.1996 № 14-ФЗ («Собрание законодательства РФ» от 29.01.1996, № 5);</w:t>
      </w:r>
    </w:p>
    <w:p w:rsidR="00530B10" w:rsidRDefault="00B55746">
      <w:pPr>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Земельный </w:t>
      </w:r>
      <w:hyperlink r:id="rId14">
        <w:r>
          <w:rPr>
            <w:rFonts w:ascii="Times New Roman" w:eastAsia="Times New Roman" w:hAnsi="Times New Roman"/>
            <w:sz w:val="28"/>
            <w:szCs w:val="28"/>
            <w:lang w:eastAsia="ru-RU"/>
          </w:rPr>
          <w:t>кодекс</w:t>
        </w:r>
      </w:hyperlink>
      <w:r>
        <w:rPr>
          <w:rFonts w:ascii="Times New Roman" w:eastAsia="Times New Roman" w:hAnsi="Times New Roman"/>
          <w:sz w:val="28"/>
          <w:szCs w:val="28"/>
          <w:lang w:eastAsia="ru-RU"/>
        </w:rPr>
        <w:t xml:space="preserve"> Российской Федерации от 25.10.2001 № 136-ФЗ (Собрание законодательства РФ от 29.10.2001 № 44);</w:t>
      </w:r>
    </w:p>
    <w:p w:rsidR="00530B10" w:rsidRDefault="00B55746">
      <w:pPr>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 xml:space="preserve">Градостроительный </w:t>
      </w:r>
      <w:hyperlink r:id="rId15">
        <w:r>
          <w:rPr>
            <w:rFonts w:ascii="Times New Roman" w:eastAsia="Times New Roman" w:hAnsi="Times New Roman"/>
            <w:spacing w:val="-4"/>
            <w:sz w:val="28"/>
            <w:szCs w:val="28"/>
            <w:lang w:eastAsia="ru-RU"/>
          </w:rPr>
          <w:t>кодекс</w:t>
        </w:r>
      </w:hyperlink>
      <w:r>
        <w:rPr>
          <w:rFonts w:ascii="Times New Roman" w:eastAsia="Times New Roman" w:hAnsi="Times New Roman"/>
          <w:spacing w:val="-4"/>
          <w:sz w:val="28"/>
          <w:szCs w:val="28"/>
          <w:lang w:eastAsia="ru-RU"/>
        </w:rPr>
        <w:t xml:space="preserve"> Российской Федерации от 29.12.2004 № 190-ФЗ</w:t>
      </w:r>
      <w:r>
        <w:rPr>
          <w:rFonts w:ascii="Times New Roman" w:eastAsia="Times New Roman" w:hAnsi="Times New Roman"/>
          <w:sz w:val="28"/>
          <w:szCs w:val="28"/>
          <w:lang w:eastAsia="ru-RU"/>
        </w:rPr>
        <w:t xml:space="preserve"> («Российская газета» от 30.12.2004 № 290); </w:t>
      </w:r>
    </w:p>
    <w:p w:rsidR="00530B10" w:rsidRDefault="00B55746">
      <w:pPr>
        <w:spacing w:after="0" w:line="307" w:lineRule="auto"/>
        <w:ind w:firstLine="540"/>
        <w:jc w:val="both"/>
        <w:rPr>
          <w:rFonts w:ascii="Times New Roman" w:eastAsia="Times New Roman" w:hAnsi="Times New Roman"/>
          <w:sz w:val="28"/>
          <w:szCs w:val="28"/>
          <w:lang w:eastAsia="ru-RU"/>
        </w:rPr>
      </w:pPr>
      <w:hyperlink r:id="rId16">
        <w:r>
          <w:rPr>
            <w:rFonts w:ascii="Times New Roman" w:eastAsia="Times New Roman" w:hAnsi="Times New Roman"/>
            <w:sz w:val="28"/>
            <w:szCs w:val="28"/>
            <w:lang w:eastAsia="ru-RU"/>
          </w:rPr>
          <w:t>Кодекс</w:t>
        </w:r>
      </w:hyperlink>
      <w:r>
        <w:rPr>
          <w:rFonts w:ascii="Times New Roman" w:eastAsia="Times New Roman" w:hAnsi="Times New Roman"/>
          <w:sz w:val="28"/>
          <w:szCs w:val="28"/>
          <w:lang w:eastAsia="ru-RU"/>
        </w:rPr>
        <w:t xml:space="preserve"> об административных правонарушениях Российской Федерации («Российская газета» от 31.12.2001 № 256);</w:t>
      </w:r>
    </w:p>
    <w:p w:rsidR="00530B10" w:rsidRDefault="00B55746">
      <w:pPr>
        <w:spacing w:after="0" w:line="307" w:lineRule="auto"/>
        <w:ind w:firstLine="540"/>
        <w:jc w:val="center"/>
        <w:rPr>
          <w:sz w:val="24"/>
          <w:szCs w:val="24"/>
        </w:rPr>
      </w:pPr>
      <w:r>
        <w:rPr>
          <w:rFonts w:ascii="Times New Roman" w:eastAsia="Times New Roman" w:hAnsi="Times New Roman"/>
          <w:sz w:val="24"/>
          <w:szCs w:val="24"/>
          <w:lang w:eastAsia="ru-RU"/>
        </w:rPr>
        <w:lastRenderedPageBreak/>
        <w:t>6</w:t>
      </w:r>
    </w:p>
    <w:p w:rsidR="00530B10" w:rsidRDefault="00B55746">
      <w:pPr>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17">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29.07.2017 № 217-ФЗ «О ведении гражданами садоводства и огородничества для собственных нужд и о внесении изменений </w:t>
      </w:r>
    </w:p>
    <w:p w:rsidR="00530B10" w:rsidRDefault="00B55746">
      <w:pPr>
        <w:spacing w:after="0" w:line="307"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отдельные законодательные акты Российской Федерации» (Официальный интернет-портал правовой информации http://www.pravo.gov.ru, 30.07.2017);</w:t>
      </w:r>
    </w:p>
    <w:p w:rsidR="00530B10" w:rsidRDefault="00B55746">
      <w:pPr>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18">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25.10.2001 № 137-ФЗ «О введении в действие Земельного кодекса Российской Федерации» («Собрание законодательства РФ» от 29.10.2001 № 44);</w:t>
      </w:r>
    </w:p>
    <w:p w:rsidR="00530B10" w:rsidRDefault="00B55746">
      <w:pPr>
        <w:spacing w:after="0" w:line="307" w:lineRule="auto"/>
        <w:ind w:firstLine="540"/>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 xml:space="preserve">Федеральный </w:t>
      </w:r>
      <w:hyperlink r:id="rId19">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24.07.2002 № 101-ФЗ «Об обороте земель </w:t>
      </w:r>
      <w:r>
        <w:rPr>
          <w:rFonts w:ascii="Times New Roman" w:eastAsia="Times New Roman" w:hAnsi="Times New Roman"/>
          <w:spacing w:val="-4"/>
          <w:sz w:val="28"/>
          <w:szCs w:val="28"/>
          <w:lang w:eastAsia="ru-RU"/>
        </w:rPr>
        <w:t>сельскохозяйственного назначения» («Российская газета» от 27.07.2002 № 137);</w:t>
      </w:r>
    </w:p>
    <w:p w:rsidR="00530B10" w:rsidRDefault="00B55746">
      <w:pPr>
        <w:spacing w:after="0" w:line="33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0">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11.06.2003 № 74-ФЗ «О крестьянском (фермерском) хозяйстве» («Собрание законодательства РФ» от 16.06.2003                № 24);</w:t>
      </w:r>
    </w:p>
    <w:p w:rsidR="00530B10" w:rsidRDefault="00B55746">
      <w:pPr>
        <w:spacing w:after="0" w:line="33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1">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07.07.2003 № 112-ФЗ «О личном подсобном хозяйстве» («Российская газета» от 10.07.2003 № 135);</w:t>
      </w:r>
    </w:p>
    <w:p w:rsidR="00530B10" w:rsidRDefault="00B55746">
      <w:pPr>
        <w:spacing w:after="0" w:line="33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2">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РФ» от 06.10.2003 № 40);</w:t>
      </w:r>
    </w:p>
    <w:p w:rsidR="00530B10" w:rsidRDefault="00B55746">
      <w:pPr>
        <w:spacing w:after="0" w:line="33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3">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530B10" w:rsidRDefault="00B55746">
      <w:pPr>
        <w:spacing w:after="0" w:line="33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4">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(«Российская газета» от 30.07.2010 № 168);</w:t>
      </w:r>
    </w:p>
    <w:p w:rsidR="00530B10" w:rsidRDefault="00B55746">
      <w:pPr>
        <w:spacing w:after="0" w:line="33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5">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РФ» от 02.07.2018 № 27);</w:t>
      </w:r>
    </w:p>
    <w:p w:rsidR="00530B10" w:rsidRDefault="00B55746">
      <w:pPr>
        <w:spacing w:after="0" w:line="33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6">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24.07.2007 № 221-ФЗ «О кадастровой деятельности» («Собрание законодательства РФ» от  30.07.2007 № 31);</w:t>
      </w:r>
    </w:p>
    <w:p w:rsidR="00530B10" w:rsidRDefault="00B55746">
      <w:pPr>
        <w:spacing w:after="0" w:line="33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7">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13.07.2015 № 218-ФЗ «О государственной регистрации недвижимости» (Официальный интернет-портал правовой информации </w:t>
      </w:r>
      <w:hyperlink r:id="rId28">
        <w:r>
          <w:rPr>
            <w:rFonts w:ascii="Times New Roman" w:eastAsia="Times New Roman" w:hAnsi="Times New Roman"/>
            <w:sz w:val="28"/>
            <w:szCs w:val="28"/>
            <w:lang w:eastAsia="ru-RU"/>
          </w:rPr>
          <w:t>http://www.pravo.gov.ru</w:t>
        </w:r>
      </w:hyperlink>
      <w:r>
        <w:rPr>
          <w:rFonts w:ascii="Times New Roman" w:eastAsia="Times New Roman" w:hAnsi="Times New Roman"/>
          <w:sz w:val="28"/>
          <w:szCs w:val="28"/>
          <w:lang w:eastAsia="ru-RU"/>
        </w:rPr>
        <w:t>, 14.07.2015).</w:t>
      </w:r>
    </w:p>
    <w:p w:rsidR="00530B10" w:rsidRDefault="00530B10">
      <w:pPr>
        <w:spacing w:after="0" w:line="336" w:lineRule="auto"/>
        <w:ind w:firstLine="708"/>
        <w:jc w:val="both"/>
        <w:rPr>
          <w:rFonts w:ascii="Times New Roman" w:eastAsia="Times New Roman" w:hAnsi="Times New Roman"/>
          <w:sz w:val="28"/>
          <w:szCs w:val="28"/>
          <w:lang w:eastAsia="ru-RU"/>
        </w:rPr>
      </w:pPr>
    </w:p>
    <w:p w:rsidR="00530B10" w:rsidRDefault="00530B10">
      <w:pPr>
        <w:spacing w:after="0" w:line="336" w:lineRule="auto"/>
        <w:ind w:firstLine="708"/>
        <w:jc w:val="both"/>
        <w:rPr>
          <w:rFonts w:ascii="Times New Roman" w:eastAsia="Times New Roman" w:hAnsi="Times New Roman"/>
          <w:sz w:val="28"/>
          <w:szCs w:val="28"/>
          <w:lang w:eastAsia="ru-RU"/>
        </w:rPr>
      </w:pPr>
    </w:p>
    <w:p w:rsidR="00530B10" w:rsidRDefault="00530B10">
      <w:pPr>
        <w:spacing w:after="0" w:line="336" w:lineRule="auto"/>
        <w:jc w:val="center"/>
        <w:rPr>
          <w:rFonts w:ascii="Times New Roman" w:eastAsia="Times New Roman" w:hAnsi="Times New Roman"/>
          <w:sz w:val="24"/>
          <w:szCs w:val="24"/>
          <w:lang w:eastAsia="ru-RU"/>
        </w:rPr>
      </w:pPr>
    </w:p>
    <w:p w:rsidR="00530B10" w:rsidRDefault="00B55746">
      <w:pPr>
        <w:spacing w:after="0" w:line="33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p w:rsidR="00530B10" w:rsidRDefault="00B55746">
      <w:pPr>
        <w:spacing w:after="0" w:line="33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29">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24.11.1995 № 181-ФЗ «О социальной защите инвалидов в Российской Федерации» («Собрание законодательства РФ»                   от 27.11.1995  № 48);</w:t>
      </w:r>
    </w:p>
    <w:p w:rsidR="00530B10" w:rsidRDefault="00B55746">
      <w:pPr>
        <w:spacing w:after="0" w:line="33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w:t>
      </w:r>
      <w:hyperlink r:id="rId30">
        <w:r>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01.12.2014 № 419-ФЗ «О внесении изменений                в отдельные законодательные акты Российской Федерации по вопросам </w:t>
      </w:r>
    </w:p>
    <w:p w:rsidR="00530B10" w:rsidRDefault="00B55746">
      <w:pPr>
        <w:spacing w:after="0" w:line="33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социальной защиты в связи с ратификацией Конвенции о правах инвалидов» (Официальный интернет-портал правовой информации </w:t>
      </w:r>
      <w:hyperlink r:id="rId31">
        <w:r>
          <w:rPr>
            <w:rFonts w:ascii="Times New Roman" w:eastAsia="Times New Roman" w:hAnsi="Times New Roman"/>
            <w:sz w:val="28"/>
            <w:szCs w:val="28"/>
            <w:lang w:eastAsia="ru-RU"/>
          </w:rPr>
          <w:t>http://www.pravo.gov.ru</w:t>
        </w:r>
      </w:hyperlink>
      <w:r>
        <w:rPr>
          <w:rFonts w:ascii="Times New Roman" w:eastAsia="Times New Roman" w:hAnsi="Times New Roman"/>
          <w:sz w:val="28"/>
          <w:szCs w:val="28"/>
          <w:lang w:eastAsia="ru-RU"/>
        </w:rPr>
        <w:t>, 02.12.2014);</w:t>
      </w:r>
    </w:p>
    <w:p w:rsidR="00530B10" w:rsidRDefault="00B55746">
      <w:pPr>
        <w:spacing w:after="0" w:line="336" w:lineRule="auto"/>
        <w:ind w:firstLine="709"/>
        <w:jc w:val="both"/>
        <w:rPr>
          <w:shd w:val="clear" w:color="auto" w:fill="FFFFFF"/>
        </w:rPr>
      </w:pPr>
      <w:proofErr w:type="gramStart"/>
      <w:r>
        <w:rPr>
          <w:rFonts w:ascii="Times New Roman" w:eastAsia="Times New Roman" w:hAnsi="Times New Roman"/>
          <w:sz w:val="28"/>
          <w:szCs w:val="28"/>
          <w:shd w:val="clear" w:color="auto" w:fill="FFFFFF"/>
          <w:lang w:eastAsia="ru-RU"/>
        </w:rPr>
        <w:t>Постановление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530B10" w:rsidRDefault="00B55746">
      <w:pPr>
        <w:widowControl w:val="0"/>
        <w:spacing w:after="0" w:line="360" w:lineRule="auto"/>
        <w:ind w:firstLine="539"/>
        <w:jc w:val="both"/>
        <w:rPr>
          <w:shd w:val="clear" w:color="auto" w:fill="FFFFFF"/>
        </w:rPr>
      </w:pPr>
      <w:r>
        <w:rPr>
          <w:rFonts w:ascii="Times New Roman" w:eastAsia="Times New Roman" w:hAnsi="Times New Roman"/>
          <w:sz w:val="28"/>
          <w:szCs w:val="28"/>
          <w:shd w:val="clear" w:color="auto" w:fill="FFFFFF"/>
          <w:lang w:eastAsia="ru-RU"/>
        </w:rPr>
        <w:t xml:space="preserve">Приказ Федеральной службы государственной регистрации, кадастра и картографии от 19.04.2022 № </w:t>
      </w:r>
      <w:proofErr w:type="gramStart"/>
      <w:r>
        <w:rPr>
          <w:rFonts w:ascii="Times New Roman" w:eastAsia="Times New Roman" w:hAnsi="Times New Roman"/>
          <w:sz w:val="28"/>
          <w:szCs w:val="28"/>
          <w:shd w:val="clear" w:color="auto" w:fill="FFFFFF"/>
          <w:lang w:eastAsia="ru-RU"/>
        </w:rPr>
        <w:t>П</w:t>
      </w:r>
      <w:proofErr w:type="gramEnd"/>
      <w:r>
        <w:rPr>
          <w:rFonts w:ascii="Times New Roman" w:eastAsia="Times New Roman" w:hAnsi="Times New Roman"/>
          <w:sz w:val="28"/>
          <w:szCs w:val="28"/>
          <w:shd w:val="clear" w:color="auto" w:fill="FFFFFF"/>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r>
        <w:rPr>
          <w:rFonts w:ascii="Times New Roman" w:eastAsia="Times New Roman" w:hAnsi="Times New Roman"/>
          <w:sz w:val="28"/>
          <w:szCs w:val="28"/>
          <w:shd w:val="clear" w:color="auto" w:fill="FFFFFF"/>
          <w:lang w:val="en-US" w:eastAsia="ru-RU"/>
        </w:rPr>
        <w:t>http</w:t>
      </w:r>
      <w:r>
        <w:rPr>
          <w:rFonts w:ascii="Times New Roman" w:eastAsia="Times New Roman" w:hAnsi="Times New Roman"/>
          <w:sz w:val="28"/>
          <w:szCs w:val="28"/>
          <w:shd w:val="clear" w:color="auto" w:fill="FFFFFF"/>
          <w:lang w:eastAsia="ru-RU"/>
        </w:rPr>
        <w:t>://</w:t>
      </w:r>
      <w:proofErr w:type="spellStart"/>
      <w:r>
        <w:rPr>
          <w:rFonts w:ascii="Times New Roman" w:eastAsia="Times New Roman" w:hAnsi="Times New Roman"/>
          <w:sz w:val="28"/>
          <w:szCs w:val="28"/>
          <w:shd w:val="clear" w:color="auto" w:fill="FFFFFF"/>
          <w:lang w:val="en-US" w:eastAsia="ru-RU"/>
        </w:rPr>
        <w:t>pravogov</w:t>
      </w:r>
      <w:proofErr w:type="spellEnd"/>
      <w:r>
        <w:rPr>
          <w:rFonts w:ascii="Times New Roman" w:eastAsia="Times New Roman" w:hAnsi="Times New Roman"/>
          <w:sz w:val="28"/>
          <w:szCs w:val="28"/>
          <w:shd w:val="clear" w:color="auto" w:fill="FFFFFF"/>
          <w:lang w:eastAsia="ru-RU"/>
        </w:rPr>
        <w:t>.</w:t>
      </w:r>
      <w:proofErr w:type="spellStart"/>
      <w:r>
        <w:rPr>
          <w:rFonts w:ascii="Times New Roman" w:eastAsia="Times New Roman" w:hAnsi="Times New Roman"/>
          <w:sz w:val="28"/>
          <w:szCs w:val="28"/>
          <w:shd w:val="clear" w:color="auto" w:fill="FFFFFF"/>
          <w:lang w:val="en-US" w:eastAsia="ru-RU"/>
        </w:rPr>
        <w:t>ru</w:t>
      </w:r>
      <w:proofErr w:type="spellEnd"/>
      <w:r>
        <w:rPr>
          <w:rFonts w:ascii="Times New Roman" w:eastAsia="Times New Roman" w:hAnsi="Times New Roman"/>
          <w:sz w:val="28"/>
          <w:szCs w:val="28"/>
          <w:shd w:val="clear" w:color="auto" w:fill="FFFFFF"/>
          <w:lang w:eastAsia="ru-RU"/>
        </w:rPr>
        <w:t>, 02.06.2022);</w:t>
      </w:r>
    </w:p>
    <w:p w:rsidR="00530B10" w:rsidRDefault="00B55746">
      <w:pPr>
        <w:widowControl w:val="0"/>
        <w:spacing w:after="0" w:line="360" w:lineRule="auto"/>
        <w:ind w:firstLine="539"/>
        <w:jc w:val="both"/>
      </w:pPr>
      <w:hyperlink r:id="rId32">
        <w:r>
          <w:rPr>
            <w:rFonts w:ascii="Times New Roman" w:eastAsia="Times New Roman" w:hAnsi="Times New Roman"/>
            <w:sz w:val="28"/>
            <w:szCs w:val="28"/>
            <w:shd w:val="clear" w:color="auto" w:fill="FFFFFF"/>
            <w:lang w:eastAsia="ru-RU"/>
          </w:rPr>
          <w:t>Закон</w:t>
        </w:r>
      </w:hyperlink>
      <w:r>
        <w:rPr>
          <w:rFonts w:ascii="Times New Roman" w:eastAsia="Times New Roman" w:hAnsi="Times New Roman"/>
          <w:sz w:val="28"/>
          <w:szCs w:val="28"/>
          <w:shd w:val="clear" w:color="auto" w:fill="FFFFFF"/>
          <w:lang w:eastAsia="ru-RU"/>
        </w:rPr>
        <w:t xml:space="preserve">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от 05.05.2003     № 21);</w:t>
      </w:r>
    </w:p>
    <w:p w:rsidR="00530B10" w:rsidRDefault="00B55746">
      <w:pPr>
        <w:spacing w:after="0" w:line="360" w:lineRule="auto"/>
        <w:ind w:firstLine="708"/>
        <w:jc w:val="both"/>
      </w:pPr>
      <w:hyperlink r:id="rId33">
        <w:r>
          <w:rPr>
            <w:rFonts w:ascii="Times New Roman" w:eastAsia="Times New Roman" w:hAnsi="Times New Roman"/>
            <w:sz w:val="28"/>
            <w:szCs w:val="28"/>
            <w:shd w:val="clear" w:color="auto" w:fill="FFFFFF"/>
            <w:lang w:eastAsia="ru-RU"/>
          </w:rPr>
          <w:t>Закон</w:t>
        </w:r>
      </w:hyperlink>
      <w:r>
        <w:rPr>
          <w:rFonts w:ascii="Times New Roman" w:eastAsia="Times New Roman" w:hAnsi="Times New Roman"/>
          <w:sz w:val="28"/>
          <w:szCs w:val="28"/>
          <w:shd w:val="clear" w:color="auto" w:fill="FFFFFF"/>
          <w:lang w:eastAsia="ru-RU"/>
        </w:rPr>
        <w:t xml:space="preserve"> Приморского края от 29.12.2003 № 90-КЗ «О регулировании земельных отношений в Приморском крае» (Официальный интернет-портал правовой информации </w:t>
      </w:r>
      <w:hyperlink r:id="rId34">
        <w:r>
          <w:rPr>
            <w:rFonts w:ascii="Times New Roman" w:eastAsia="Times New Roman" w:hAnsi="Times New Roman"/>
            <w:sz w:val="28"/>
            <w:szCs w:val="28"/>
            <w:shd w:val="clear" w:color="auto" w:fill="FFFFFF"/>
            <w:lang w:eastAsia="ru-RU"/>
          </w:rPr>
          <w:t>http://www.pravo.gov.ru</w:t>
        </w:r>
      </w:hyperlink>
      <w:r>
        <w:rPr>
          <w:rFonts w:ascii="Times New Roman" w:eastAsia="Times New Roman" w:hAnsi="Times New Roman"/>
          <w:sz w:val="28"/>
          <w:szCs w:val="28"/>
          <w:shd w:val="clear" w:color="auto" w:fill="FFFFFF"/>
          <w:lang w:eastAsia="ru-RU"/>
        </w:rPr>
        <w:t xml:space="preserve"> 10.08.2017);</w:t>
      </w:r>
    </w:p>
    <w:p w:rsidR="00530B10" w:rsidRDefault="00530B10">
      <w:pPr>
        <w:spacing w:after="0" w:line="307" w:lineRule="auto"/>
        <w:ind w:firstLine="708"/>
        <w:jc w:val="both"/>
        <w:rPr>
          <w:shd w:val="clear" w:color="auto" w:fill="FFFFFF"/>
        </w:rPr>
      </w:pPr>
    </w:p>
    <w:p w:rsidR="00530B10" w:rsidRDefault="00B55746">
      <w:pPr>
        <w:spacing w:after="0" w:line="307" w:lineRule="auto"/>
        <w:ind w:firstLine="708"/>
        <w:jc w:val="center"/>
        <w:rPr>
          <w:sz w:val="24"/>
          <w:szCs w:val="24"/>
          <w:shd w:val="clear" w:color="auto" w:fill="FFFFFF"/>
        </w:rPr>
      </w:pPr>
      <w:r>
        <w:rPr>
          <w:rFonts w:ascii="Times New Roman" w:eastAsia="Times New Roman" w:hAnsi="Times New Roman"/>
          <w:sz w:val="24"/>
          <w:szCs w:val="24"/>
          <w:shd w:val="clear" w:color="auto" w:fill="FFFFFF"/>
          <w:lang w:eastAsia="ru-RU"/>
        </w:rPr>
        <w:lastRenderedPageBreak/>
        <w:t>8</w:t>
      </w:r>
    </w:p>
    <w:p w:rsidR="00530B10" w:rsidRDefault="00B55746">
      <w:pPr>
        <w:spacing w:after="0" w:line="307" w:lineRule="auto"/>
        <w:ind w:firstLine="708"/>
        <w:jc w:val="both"/>
        <w:rPr>
          <w:rFonts w:ascii="Times New Roman" w:eastAsia="Times New Roman" w:hAnsi="Times New Roman"/>
          <w:sz w:val="28"/>
          <w:szCs w:val="28"/>
          <w:lang w:eastAsia="ru-RU"/>
        </w:rPr>
      </w:pPr>
      <w:hyperlink r:id="rId35">
        <w:r>
          <w:rPr>
            <w:rFonts w:ascii="Times New Roman" w:eastAsia="Times New Roman" w:hAnsi="Times New Roman"/>
            <w:sz w:val="28"/>
            <w:szCs w:val="28"/>
            <w:shd w:val="clear" w:color="auto" w:fill="FFFFFF"/>
            <w:lang w:eastAsia="ru-RU"/>
          </w:rPr>
          <w:t>Закон</w:t>
        </w:r>
      </w:hyperlink>
      <w:r>
        <w:rPr>
          <w:rFonts w:ascii="Times New Roman" w:eastAsia="Times New Roman" w:hAnsi="Times New Roman"/>
          <w:sz w:val="28"/>
          <w:szCs w:val="28"/>
          <w:shd w:val="clear" w:color="auto" w:fill="FFFFFF"/>
          <w:lang w:eastAsia="ru-RU"/>
        </w:rPr>
        <w:t xml:space="preserve"> Приморского края от 03.06.2015 № 638-КЗ </w:t>
      </w:r>
      <w:r>
        <w:rPr>
          <w:rFonts w:ascii="Times New Roman" w:eastAsia="Times New Roman" w:hAnsi="Times New Roman"/>
          <w:sz w:val="28"/>
          <w:szCs w:val="28"/>
          <w:lang w:eastAsia="ru-RU"/>
        </w:rPr>
        <w:t xml:space="preserve">«О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(Официальный интернет-портал правовой информации </w:t>
      </w:r>
      <w:hyperlink r:id="rId36">
        <w:r>
          <w:rPr>
            <w:rFonts w:ascii="Times New Roman" w:eastAsia="Times New Roman" w:hAnsi="Times New Roman"/>
            <w:sz w:val="28"/>
            <w:szCs w:val="28"/>
            <w:lang w:eastAsia="ru-RU"/>
          </w:rPr>
          <w:t>http://www.pravo.gov.ru</w:t>
        </w:r>
      </w:hyperlink>
      <w:r>
        <w:rPr>
          <w:rFonts w:ascii="Times New Roman" w:eastAsia="Times New Roman" w:hAnsi="Times New Roman"/>
          <w:sz w:val="28"/>
          <w:szCs w:val="28"/>
          <w:lang w:eastAsia="ru-RU"/>
        </w:rPr>
        <w:t xml:space="preserve">  04.06.2015);</w:t>
      </w:r>
    </w:p>
    <w:p w:rsidR="00530B10" w:rsidRDefault="00B55746">
      <w:pPr>
        <w:spacing w:after="0" w:line="307"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24.10.2019 № 165-МПА «Перечень услуг, которые </w:t>
      </w:r>
      <w:proofErr w:type="gramStart"/>
      <w:r>
        <w:rPr>
          <w:rFonts w:ascii="Times New Roman" w:eastAsia="Times New Roman" w:hAnsi="Times New Roman"/>
          <w:sz w:val="28"/>
          <w:szCs w:val="28"/>
          <w:lang w:eastAsia="ru-RU"/>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Pr>
          <w:rFonts w:ascii="Times New Roman" w:eastAsia="Times New Roman" w:hAnsi="Times New Roman"/>
          <w:sz w:val="28"/>
          <w:szCs w:val="28"/>
          <w:lang w:eastAsia="ru-RU"/>
        </w:rPr>
        <w:t xml:space="preserve"> организациями, участвующими в предоставлении муниципальных услуг» (газета «Золотая Долина» от 29.10.2019 № 83);</w:t>
      </w:r>
    </w:p>
    <w:p w:rsidR="00530B10" w:rsidRDefault="00B55746">
      <w:pPr>
        <w:spacing w:after="0" w:line="307"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25.05.2016 № 263-МПА «О внесении изменений в Правила </w:t>
      </w:r>
    </w:p>
    <w:p w:rsidR="00530B10" w:rsidRDefault="00B55746">
      <w:pPr>
        <w:spacing w:after="0" w:line="307"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землепользования и застройки сельских поселений Партизанского муниципального района» (газета «Золотая Долина» от 29.03.2016 № 21);</w:t>
      </w:r>
    </w:p>
    <w:p w:rsidR="00530B10" w:rsidRDefault="00B55746">
      <w:pPr>
        <w:spacing w:after="0" w:line="29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29.04.2016 № 275-МПА «О внесении изменений в Правила землепользования и застройки </w:t>
      </w:r>
      <w:proofErr w:type="spellStart"/>
      <w:r>
        <w:rPr>
          <w:rFonts w:ascii="Times New Roman" w:eastAsia="Times New Roman" w:hAnsi="Times New Roman"/>
          <w:sz w:val="28"/>
          <w:szCs w:val="28"/>
          <w:lang w:eastAsia="ru-RU"/>
        </w:rPr>
        <w:t>Екатериновского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(газета «Золотая Долина»                          от 05.05.2016 № 31);</w:t>
      </w:r>
    </w:p>
    <w:p w:rsidR="00530B10" w:rsidRDefault="00B55746">
      <w:pPr>
        <w:spacing w:after="0" w:line="29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правовой акт Думы Партизанского муниципального района от 07.08.2015 № 202-МПА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от 18.08.2015 № 60);</w:t>
      </w:r>
    </w:p>
    <w:p w:rsidR="00530B10" w:rsidRDefault="00B55746">
      <w:pPr>
        <w:spacing w:after="0" w:line="29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27.07.2018 № 439-МПА «О внесении изменений в правила землепользования и застройки </w:t>
      </w:r>
      <w:proofErr w:type="spellStart"/>
      <w:r>
        <w:rPr>
          <w:rFonts w:ascii="Times New Roman" w:eastAsia="Times New Roman" w:hAnsi="Times New Roman"/>
          <w:sz w:val="28"/>
          <w:szCs w:val="28"/>
          <w:lang w:eastAsia="ru-RU"/>
        </w:rPr>
        <w:t>Новолитовского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«Золотая Долина» от 31.07.2018 № 55);</w:t>
      </w:r>
    </w:p>
    <w:p w:rsidR="00530B10" w:rsidRDefault="00B55746">
      <w:pPr>
        <w:spacing w:after="0" w:line="29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правовой акт Думы Партизанского муниципального района от 28.08.2009 № 113-МПА «Нормы предоставления гражданам земельных участков, государственная собственность на которые                                   не разграничена, на территории Партизанского муниципального района» (газета «Золотая Долина» от 04.09.2009 № 67-68);</w:t>
      </w:r>
    </w:p>
    <w:p w:rsidR="00530B10" w:rsidRDefault="00530B10">
      <w:pPr>
        <w:spacing w:after="0" w:line="290" w:lineRule="auto"/>
        <w:ind w:firstLine="539"/>
        <w:jc w:val="both"/>
        <w:rPr>
          <w:rFonts w:ascii="Times New Roman" w:eastAsia="Times New Roman" w:hAnsi="Times New Roman"/>
          <w:sz w:val="28"/>
          <w:szCs w:val="28"/>
          <w:lang w:eastAsia="ru-RU"/>
        </w:rPr>
      </w:pPr>
    </w:p>
    <w:p w:rsidR="00530B10" w:rsidRDefault="00B55746">
      <w:pPr>
        <w:spacing w:after="0" w:line="290" w:lineRule="auto"/>
        <w:ind w:firstLine="539"/>
        <w:jc w:val="center"/>
        <w:rPr>
          <w:sz w:val="24"/>
          <w:szCs w:val="24"/>
        </w:rPr>
      </w:pPr>
      <w:r>
        <w:rPr>
          <w:rFonts w:ascii="Times New Roman" w:eastAsia="Times New Roman" w:hAnsi="Times New Roman"/>
          <w:sz w:val="24"/>
          <w:szCs w:val="24"/>
          <w:lang w:eastAsia="ru-RU"/>
        </w:rPr>
        <w:lastRenderedPageBreak/>
        <w:t>9</w:t>
      </w:r>
    </w:p>
    <w:p w:rsidR="00530B10" w:rsidRDefault="00B55746">
      <w:pPr>
        <w:spacing w:after="0" w:line="29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муниципального комитета </w:t>
      </w:r>
      <w:proofErr w:type="spellStart"/>
      <w:r>
        <w:rPr>
          <w:rFonts w:ascii="Times New Roman" w:eastAsia="Times New Roman" w:hAnsi="Times New Roman"/>
          <w:sz w:val="28"/>
          <w:szCs w:val="28"/>
          <w:lang w:eastAsia="ru-RU"/>
        </w:rPr>
        <w:t>Сергеевского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от 25.10.2016 № 40 «Об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Pr>
          <w:rFonts w:ascii="Times New Roman" w:eastAsia="Times New Roman" w:hAnsi="Times New Roman"/>
          <w:sz w:val="28"/>
          <w:szCs w:val="28"/>
          <w:lang w:eastAsia="ru-RU"/>
        </w:rPr>
        <w:t>Сергеевского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(газета «</w:t>
      </w:r>
      <w:proofErr w:type="spellStart"/>
      <w:r>
        <w:rPr>
          <w:rFonts w:ascii="Times New Roman" w:eastAsia="Times New Roman" w:hAnsi="Times New Roman"/>
          <w:sz w:val="28"/>
          <w:szCs w:val="28"/>
          <w:lang w:eastAsia="ru-RU"/>
        </w:rPr>
        <w:t>Сергеевский</w:t>
      </w:r>
      <w:proofErr w:type="spellEnd"/>
      <w:r>
        <w:rPr>
          <w:rFonts w:ascii="Times New Roman" w:eastAsia="Times New Roman" w:hAnsi="Times New Roman"/>
          <w:sz w:val="28"/>
          <w:szCs w:val="28"/>
          <w:lang w:eastAsia="ru-RU"/>
        </w:rPr>
        <w:t xml:space="preserve"> Вестник» от 31.10.2016 № 344);</w:t>
      </w:r>
    </w:p>
    <w:p w:rsidR="00530B10" w:rsidRDefault="00B55746">
      <w:pPr>
        <w:spacing w:after="0" w:line="29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муниципального комитета </w:t>
      </w:r>
      <w:proofErr w:type="spellStart"/>
      <w:r>
        <w:rPr>
          <w:rFonts w:ascii="Times New Roman" w:eastAsia="Times New Roman" w:hAnsi="Times New Roman"/>
          <w:sz w:val="28"/>
          <w:szCs w:val="28"/>
          <w:lang w:eastAsia="ru-RU"/>
        </w:rPr>
        <w:t>Золотодолинского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w:t>
      </w:r>
      <w:proofErr w:type="spellStart"/>
      <w:r>
        <w:rPr>
          <w:rFonts w:ascii="Times New Roman" w:eastAsia="Times New Roman" w:hAnsi="Times New Roman"/>
          <w:sz w:val="28"/>
          <w:szCs w:val="28"/>
          <w:lang w:eastAsia="ru-RU"/>
        </w:rPr>
        <w:t>Золотодолинского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w:t>
      </w:r>
      <w:proofErr w:type="spellStart"/>
      <w:r>
        <w:rPr>
          <w:rFonts w:ascii="Times New Roman" w:eastAsia="Times New Roman" w:hAnsi="Times New Roman"/>
          <w:sz w:val="28"/>
          <w:szCs w:val="28"/>
          <w:lang w:eastAsia="ru-RU"/>
        </w:rPr>
        <w:t>Золотодолинский</w:t>
      </w:r>
      <w:proofErr w:type="spellEnd"/>
      <w:r>
        <w:rPr>
          <w:rFonts w:ascii="Times New Roman" w:eastAsia="Times New Roman" w:hAnsi="Times New Roman"/>
          <w:sz w:val="28"/>
          <w:szCs w:val="28"/>
          <w:lang w:eastAsia="ru-RU"/>
        </w:rPr>
        <w:t xml:space="preserve"> вестник» от 13.11.2015 № 15);</w:t>
      </w:r>
    </w:p>
    <w:p w:rsidR="00530B10" w:rsidRDefault="00B55746">
      <w:pPr>
        <w:spacing w:after="0" w:line="29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муниципального комитета </w:t>
      </w:r>
      <w:proofErr w:type="spellStart"/>
      <w:r>
        <w:rPr>
          <w:rFonts w:ascii="Times New Roman" w:eastAsia="Times New Roman" w:hAnsi="Times New Roman"/>
          <w:sz w:val="28"/>
          <w:szCs w:val="28"/>
          <w:lang w:eastAsia="ru-RU"/>
        </w:rPr>
        <w:t>Екатериновского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от 01.09.2016 № 463 «О нормах предоставления гражданам земельных участков, государственная или муниципальная собственность на которые не разграничена, на территории </w:t>
      </w:r>
    </w:p>
    <w:p w:rsidR="00530B10" w:rsidRDefault="00B55746">
      <w:pPr>
        <w:spacing w:after="0" w:line="29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Екатериновского</w:t>
      </w:r>
      <w:proofErr w:type="spellEnd"/>
      <w:r>
        <w:rPr>
          <w:rFonts w:ascii="Times New Roman" w:eastAsia="Times New Roman" w:hAnsi="Times New Roman"/>
          <w:sz w:val="28"/>
          <w:szCs w:val="28"/>
          <w:lang w:eastAsia="ru-RU"/>
        </w:rPr>
        <w:t xml:space="preserve"> сельского поселения Партизанского муниципального района» (газета «</w:t>
      </w:r>
      <w:proofErr w:type="spellStart"/>
      <w:r>
        <w:rPr>
          <w:rFonts w:ascii="Times New Roman" w:eastAsia="Times New Roman" w:hAnsi="Times New Roman"/>
          <w:sz w:val="28"/>
          <w:szCs w:val="28"/>
          <w:lang w:eastAsia="ru-RU"/>
        </w:rPr>
        <w:t>Екатериновкий</w:t>
      </w:r>
      <w:proofErr w:type="spellEnd"/>
      <w:r>
        <w:rPr>
          <w:rFonts w:ascii="Times New Roman" w:eastAsia="Times New Roman" w:hAnsi="Times New Roman"/>
          <w:sz w:val="28"/>
          <w:szCs w:val="28"/>
          <w:lang w:eastAsia="ru-RU"/>
        </w:rPr>
        <w:t xml:space="preserve"> вестник» от 01.09.2016 № 28);</w:t>
      </w:r>
    </w:p>
    <w:p w:rsidR="00530B10" w:rsidRDefault="00B55746">
      <w:pPr>
        <w:spacing w:after="0" w:line="307"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от 11.09.2012 № 961 (газета «Золотая Долина» от 21.09.2012 № 37);</w:t>
      </w:r>
    </w:p>
    <w:p w:rsidR="00530B10" w:rsidRDefault="00B55746">
      <w:pPr>
        <w:spacing w:after="0" w:line="307"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roofErr w:type="gramEnd"/>
    </w:p>
    <w:p w:rsidR="00530B10" w:rsidRDefault="00B55746">
      <w:pPr>
        <w:pStyle w:val="aff1"/>
        <w:tabs>
          <w:tab w:val="left" w:pos="993"/>
        </w:tabs>
        <w:spacing w:after="0" w:line="307"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иными нормативными правовыми актами.</w:t>
      </w:r>
    </w:p>
    <w:p w:rsidR="00B55746" w:rsidRDefault="00B55746">
      <w:pPr>
        <w:tabs>
          <w:tab w:val="left" w:pos="1134"/>
        </w:tabs>
        <w:spacing w:after="0" w:line="240" w:lineRule="auto"/>
        <w:ind w:firstLine="709"/>
        <w:jc w:val="both"/>
        <w:rPr>
          <w:rFonts w:ascii="Times New Roman" w:hAnsi="Times New Roman"/>
          <w:b/>
          <w:sz w:val="28"/>
          <w:szCs w:val="28"/>
        </w:rPr>
      </w:pPr>
    </w:p>
    <w:p w:rsidR="00B55746" w:rsidRDefault="00B55746">
      <w:pPr>
        <w:tabs>
          <w:tab w:val="left" w:pos="1134"/>
        </w:tabs>
        <w:spacing w:after="0" w:line="240" w:lineRule="auto"/>
        <w:ind w:firstLine="709"/>
        <w:jc w:val="both"/>
        <w:rPr>
          <w:rFonts w:ascii="Times New Roman" w:hAnsi="Times New Roman"/>
          <w:b/>
          <w:sz w:val="28"/>
          <w:szCs w:val="28"/>
        </w:rPr>
      </w:pPr>
    </w:p>
    <w:p w:rsidR="00B55746" w:rsidRDefault="00B55746">
      <w:pPr>
        <w:tabs>
          <w:tab w:val="left" w:pos="1134"/>
        </w:tabs>
        <w:spacing w:after="0" w:line="240" w:lineRule="auto"/>
        <w:ind w:firstLine="709"/>
        <w:jc w:val="both"/>
        <w:rPr>
          <w:rFonts w:ascii="Times New Roman" w:hAnsi="Times New Roman"/>
          <w:b/>
          <w:sz w:val="28"/>
          <w:szCs w:val="28"/>
        </w:rPr>
      </w:pPr>
    </w:p>
    <w:p w:rsidR="00B55746" w:rsidRDefault="00B55746">
      <w:pPr>
        <w:tabs>
          <w:tab w:val="left" w:pos="1134"/>
        </w:tabs>
        <w:spacing w:after="0" w:line="240" w:lineRule="auto"/>
        <w:ind w:firstLine="709"/>
        <w:jc w:val="both"/>
        <w:rPr>
          <w:rFonts w:ascii="Times New Roman" w:hAnsi="Times New Roman"/>
          <w:b/>
          <w:sz w:val="28"/>
          <w:szCs w:val="28"/>
        </w:rPr>
      </w:pPr>
    </w:p>
    <w:p w:rsidR="00B55746" w:rsidRPr="00B55746" w:rsidRDefault="00B55746" w:rsidP="00B55746">
      <w:pPr>
        <w:pStyle w:val="aff1"/>
        <w:tabs>
          <w:tab w:val="left" w:pos="1134"/>
        </w:tabs>
        <w:spacing w:after="0" w:line="307" w:lineRule="auto"/>
        <w:ind w:left="0" w:firstLine="709"/>
        <w:jc w:val="center"/>
        <w:rPr>
          <w:sz w:val="24"/>
          <w:szCs w:val="24"/>
        </w:rPr>
      </w:pPr>
      <w:r>
        <w:rPr>
          <w:rFonts w:ascii="Times New Roman" w:hAnsi="Times New Roman"/>
          <w:sz w:val="24"/>
          <w:szCs w:val="24"/>
        </w:rPr>
        <w:lastRenderedPageBreak/>
        <w:t>10</w:t>
      </w:r>
    </w:p>
    <w:p w:rsidR="00530B10" w:rsidRPr="00B55746" w:rsidRDefault="00B55746" w:rsidP="00B55746">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30B10" w:rsidRDefault="00B55746">
      <w:pPr>
        <w:pStyle w:val="aff1"/>
        <w:tabs>
          <w:tab w:val="left" w:pos="1134"/>
        </w:tabs>
        <w:spacing w:after="0" w:line="307" w:lineRule="auto"/>
        <w:ind w:left="0" w:firstLine="709"/>
        <w:jc w:val="both"/>
        <w:rPr>
          <w:rFonts w:ascii="Times New Roman" w:hAnsi="Times New Roman"/>
          <w:sz w:val="28"/>
          <w:szCs w:val="28"/>
          <w:lang w:eastAsia="ru-RU"/>
        </w:rPr>
      </w:pPr>
      <w:r>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530B10" w:rsidRDefault="00B55746" w:rsidP="00403F8E">
      <w:pPr>
        <w:pStyle w:val="aff1"/>
        <w:numPr>
          <w:ilvl w:val="0"/>
          <w:numId w:val="4"/>
        </w:numPr>
        <w:tabs>
          <w:tab w:val="left" w:pos="993"/>
        </w:tabs>
        <w:spacing w:after="0" w:line="307"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согласно приложениям № 1 и № 2 к настоящему административному регламенту;</w:t>
      </w:r>
    </w:p>
    <w:p w:rsidR="00530B10" w:rsidRDefault="00B55746" w:rsidP="00403F8E">
      <w:pPr>
        <w:pStyle w:val="aff1"/>
        <w:numPr>
          <w:ilvl w:val="0"/>
          <w:numId w:val="4"/>
        </w:numPr>
        <w:tabs>
          <w:tab w:val="left" w:pos="993"/>
        </w:tabs>
        <w:spacing w:after="0" w:line="307"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 удостоверяющий личность заявителя (представителя заявителя);</w:t>
      </w:r>
    </w:p>
    <w:p w:rsidR="00530B10" w:rsidRDefault="00B55746" w:rsidP="00403F8E">
      <w:pPr>
        <w:pStyle w:val="aff1"/>
        <w:numPr>
          <w:ilvl w:val="0"/>
          <w:numId w:val="4"/>
        </w:numPr>
        <w:tabs>
          <w:tab w:val="left" w:pos="993"/>
        </w:tabs>
        <w:spacing w:after="0" w:line="307"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 подтверждающий полномочия представителя заявителя              (в случае обращения представителя заявителя);</w:t>
      </w:r>
    </w:p>
    <w:p w:rsidR="00530B10" w:rsidRDefault="00B55746" w:rsidP="00403F8E">
      <w:pPr>
        <w:pStyle w:val="aff1"/>
        <w:numPr>
          <w:ilvl w:val="0"/>
          <w:numId w:val="4"/>
        </w:numPr>
        <w:tabs>
          <w:tab w:val="left" w:pos="993"/>
        </w:tabs>
        <w:spacing w:after="0" w:line="307"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схема расположения земельного участка на кадастровом плане территории в случае, если испрашиваемый земельный участок </w:t>
      </w:r>
      <w:proofErr w:type="gramStart"/>
      <w:r>
        <w:rPr>
          <w:rFonts w:ascii="Times New Roman" w:hAnsi="Times New Roman"/>
          <w:sz w:val="28"/>
          <w:szCs w:val="28"/>
          <w:lang w:eastAsia="ru-RU"/>
        </w:rPr>
        <w:t>предстоит образовать и отсутствует</w:t>
      </w:r>
      <w:proofErr w:type="gramEnd"/>
      <w:r>
        <w:rPr>
          <w:rFonts w:ascii="Times New Roman" w:hAnsi="Times New Roman"/>
          <w:sz w:val="28"/>
          <w:szCs w:val="28"/>
          <w:lang w:eastAsia="ru-RU"/>
        </w:rPr>
        <w:t xml:space="preserve">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530B10" w:rsidRDefault="00B55746" w:rsidP="00403F8E">
      <w:pPr>
        <w:pStyle w:val="aff1"/>
        <w:numPr>
          <w:ilvl w:val="0"/>
          <w:numId w:val="4"/>
        </w:numPr>
        <w:tabs>
          <w:tab w:val="left" w:pos="993"/>
        </w:tabs>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заверенный перевод </w:t>
      </w:r>
      <w:proofErr w:type="gramStart"/>
      <w:r>
        <w:rPr>
          <w:rFonts w:ascii="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8"/>
          <w:szCs w:val="28"/>
          <w:lang w:eastAsia="ru-RU"/>
        </w:rPr>
        <w:t>, если заявителем является иностранное юридическое лицо;</w:t>
      </w:r>
    </w:p>
    <w:p w:rsidR="00530B10" w:rsidRDefault="00B55746" w:rsidP="00403F8E">
      <w:pPr>
        <w:pStyle w:val="aff1"/>
        <w:numPr>
          <w:ilvl w:val="0"/>
          <w:numId w:val="4"/>
        </w:numPr>
        <w:tabs>
          <w:tab w:val="left" w:pos="993"/>
        </w:tabs>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30B10" w:rsidRDefault="00B55746" w:rsidP="00403F8E">
      <w:pPr>
        <w:pStyle w:val="aff1"/>
        <w:numPr>
          <w:ilvl w:val="0"/>
          <w:numId w:val="4"/>
        </w:numPr>
        <w:shd w:val="clear" w:color="auto" w:fill="FFFFFF"/>
        <w:tabs>
          <w:tab w:val="left" w:pos="709"/>
          <w:tab w:val="left" w:pos="993"/>
          <w:tab w:val="left" w:pos="1134"/>
        </w:tabs>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подтверждающие право заявителя на приобретение земельного участка без проведения торгов, согласно приложению № 3                          к настоящему административному регламенту.</w:t>
      </w:r>
    </w:p>
    <w:p w:rsidR="00530B10" w:rsidRDefault="00B55746">
      <w:pPr>
        <w:shd w:val="clear" w:color="auto" w:fill="FFFFFF"/>
        <w:tabs>
          <w:tab w:val="left" w:pos="709"/>
        </w:tabs>
        <w:spacing w:after="0" w:line="288"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личном обращении заявителя (представителя заявителя)                             с заявлением о предоставлении муниципальной услуги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w:t>
      </w:r>
      <w:r>
        <w:rPr>
          <w:rFonts w:ascii="Times New Roman" w:hAnsi="Times New Roman"/>
          <w:spacing w:val="-4"/>
          <w:sz w:val="28"/>
          <w:szCs w:val="28"/>
          <w:lang w:eastAsia="ru-RU"/>
        </w:rPr>
        <w:t>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55746" w:rsidRDefault="00B55746">
      <w:pPr>
        <w:tabs>
          <w:tab w:val="left" w:pos="709"/>
        </w:tabs>
        <w:spacing w:after="0" w:line="288" w:lineRule="auto"/>
        <w:ind w:firstLine="709"/>
        <w:jc w:val="both"/>
        <w:rPr>
          <w:rFonts w:ascii="Times New Roman" w:hAnsi="Times New Roman"/>
          <w:sz w:val="28"/>
          <w:szCs w:val="28"/>
        </w:rPr>
      </w:pPr>
      <w:r>
        <w:rPr>
          <w:rFonts w:ascii="Times New Roman" w:hAnsi="Times New Roman"/>
          <w:sz w:val="28"/>
          <w:szCs w:val="28"/>
        </w:rPr>
        <w:t xml:space="preserve">9.2. Исчерпывающий перечень документов, которые заявитель (представитель заявителя) вправе представить по собственной инициативе, так </w:t>
      </w:r>
    </w:p>
    <w:p w:rsidR="00B55746" w:rsidRPr="00B55746" w:rsidRDefault="00B55746" w:rsidP="00B55746">
      <w:pPr>
        <w:pStyle w:val="aff1"/>
        <w:shd w:val="clear" w:color="auto" w:fill="FFFFFF"/>
        <w:tabs>
          <w:tab w:val="left" w:pos="709"/>
        </w:tabs>
        <w:spacing w:after="0" w:line="288" w:lineRule="auto"/>
        <w:ind w:left="0" w:firstLine="709"/>
        <w:jc w:val="center"/>
        <w:rPr>
          <w:sz w:val="24"/>
          <w:szCs w:val="24"/>
        </w:rPr>
      </w:pPr>
      <w:r>
        <w:rPr>
          <w:rFonts w:ascii="Times New Roman" w:hAnsi="Times New Roman"/>
          <w:sz w:val="24"/>
          <w:szCs w:val="24"/>
          <w:lang w:eastAsia="ru-RU"/>
        </w:rPr>
        <w:lastRenderedPageBreak/>
        <w:t>11</w:t>
      </w:r>
    </w:p>
    <w:p w:rsidR="00530B10" w:rsidRPr="00B55746" w:rsidRDefault="00B55746" w:rsidP="00B55746">
      <w:pPr>
        <w:tabs>
          <w:tab w:val="left" w:pos="709"/>
        </w:tabs>
        <w:spacing w:after="0" w:line="288" w:lineRule="auto"/>
        <w:jc w:val="both"/>
        <w:rPr>
          <w:rFonts w:ascii="Times New Roman" w:hAnsi="Times New Roman"/>
          <w:sz w:val="28"/>
          <w:szCs w:val="28"/>
        </w:rPr>
      </w:pPr>
      <w:r>
        <w:rPr>
          <w:rFonts w:ascii="Times New Roman" w:hAnsi="Times New Roman"/>
          <w:sz w:val="28"/>
          <w:szCs w:val="28"/>
        </w:rPr>
        <w:t>как они подлежат представлению в рамках межведомственного информационного взаимодействия:</w:t>
      </w:r>
    </w:p>
    <w:p w:rsidR="00530B10" w:rsidRDefault="00B55746">
      <w:pPr>
        <w:pStyle w:val="aff1"/>
        <w:shd w:val="clear" w:color="auto" w:fill="FFFFFF"/>
        <w:tabs>
          <w:tab w:val="left" w:pos="709"/>
        </w:tabs>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документы, подтверждающие право заявителя на приобретение земельного участка без проведения торгов, согласно приложению № 3                        к настоящему административному регламенту;</w:t>
      </w:r>
    </w:p>
    <w:p w:rsidR="00530B10" w:rsidRDefault="00B55746">
      <w:pPr>
        <w:pStyle w:val="aff1"/>
        <w:shd w:val="clear" w:color="auto" w:fill="FFFFFF"/>
        <w:tabs>
          <w:tab w:val="left" w:pos="709"/>
        </w:tabs>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530B10" w:rsidRDefault="00B55746">
      <w:pPr>
        <w:pStyle w:val="ConsPlusNormal0"/>
        <w:spacing w:line="288" w:lineRule="auto"/>
        <w:ind w:firstLine="709"/>
        <w:jc w:val="both"/>
        <w:rPr>
          <w:shd w:val="clear" w:color="auto" w:fill="FFFFFF"/>
        </w:rPr>
      </w:pPr>
      <w:r>
        <w:rPr>
          <w:sz w:val="28"/>
          <w:szCs w:val="28"/>
          <w:shd w:val="clear" w:color="auto" w:fill="FFFFFF"/>
        </w:rPr>
        <w:t xml:space="preserve">9.3. </w:t>
      </w:r>
      <w:proofErr w:type="gramStart"/>
      <w:r>
        <w:rPr>
          <w:sz w:val="28"/>
          <w:szCs w:val="28"/>
          <w:shd w:val="clear" w:color="auto" w:fill="FFFFFF"/>
        </w:rPr>
        <w:t>Заявитель вправе предоставить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утвержденными постановлением Правительства Российской Федерации от 25.10.2021 № 1818, и хранящихся</w:t>
      </w:r>
      <w:proofErr w:type="gramEnd"/>
      <w:r>
        <w:rPr>
          <w:sz w:val="28"/>
          <w:szCs w:val="28"/>
          <w:shd w:val="clear" w:color="auto" w:fill="FFFFFF"/>
        </w:rPr>
        <w:t xml:space="preserve"> в личном кабинете заявителя в Федеральной государственной информационной системе «Единый портал государственных и муниципальных услуг».</w:t>
      </w:r>
    </w:p>
    <w:p w:rsidR="00530B10" w:rsidRPr="00B55746" w:rsidRDefault="00B55746">
      <w:pPr>
        <w:pStyle w:val="ConsPlusNormal0"/>
        <w:spacing w:line="288" w:lineRule="auto"/>
        <w:ind w:firstLine="709"/>
        <w:jc w:val="both"/>
        <w:rPr>
          <w:sz w:val="26"/>
          <w:szCs w:val="26"/>
          <w:shd w:val="clear" w:color="auto" w:fill="FFFFFF"/>
        </w:rPr>
      </w:pPr>
      <w:proofErr w:type="gramStart"/>
      <w:r w:rsidRPr="00B55746">
        <w:rPr>
          <w:sz w:val="26"/>
          <w:szCs w:val="26"/>
          <w:shd w:val="clear" w:color="auto" w:fill="FFFFFF"/>
        </w:rPr>
        <w:t>При получении электронных дубликатов документов, направленных заявителем вместе с заявлением о предоставлении муниципальной услуги, Уполномоченный орган не вправе требовать от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w:t>
      </w:r>
      <w:proofErr w:type="gramEnd"/>
      <w:r w:rsidRPr="00B55746">
        <w:rPr>
          <w:sz w:val="26"/>
          <w:szCs w:val="26"/>
          <w:shd w:val="clear" w:color="auto" w:fill="FFFFFF"/>
        </w:rPr>
        <w:t>) муниципальные услуги, и гражданам электронные дубликаты документов и информации, утвержденным постановлением Правительства РФ от 25.10.2021 № 1818</w:t>
      </w:r>
      <w:r>
        <w:rPr>
          <w:sz w:val="26"/>
          <w:szCs w:val="26"/>
          <w:shd w:val="clear" w:color="auto" w:fill="FFFFFF"/>
        </w:rPr>
        <w:t xml:space="preserve">, </w:t>
      </w:r>
      <w:r w:rsidRPr="00B55746">
        <w:rPr>
          <w:sz w:val="26"/>
          <w:szCs w:val="26"/>
          <w:shd w:val="clear" w:color="auto" w:fill="FFFFFF"/>
        </w:rPr>
        <w:t>и ранее представленных заявителем в многофункциональный центр                        на бумажном носителе».</w:t>
      </w:r>
    </w:p>
    <w:p w:rsidR="00530B10" w:rsidRPr="00B55746" w:rsidRDefault="00B55746">
      <w:pPr>
        <w:pStyle w:val="21"/>
        <w:shd w:val="clear" w:color="auto" w:fill="auto"/>
        <w:tabs>
          <w:tab w:val="left" w:pos="1383"/>
        </w:tabs>
        <w:spacing w:before="0" w:after="0" w:line="312" w:lineRule="auto"/>
        <w:ind w:left="-49" w:firstLine="758"/>
        <w:rPr>
          <w:sz w:val="26"/>
          <w:szCs w:val="26"/>
        </w:rPr>
      </w:pPr>
      <w:r w:rsidRPr="00B55746">
        <w:rPr>
          <w:rStyle w:val="2"/>
          <w:color w:val="000000"/>
          <w:sz w:val="26"/>
          <w:szCs w:val="26"/>
        </w:rPr>
        <w:t>«9.4. При предоставлении муниципальной услуги запрещается требовать от Заявителя:</w:t>
      </w:r>
    </w:p>
    <w:p w:rsidR="00530B10" w:rsidRPr="00B55746" w:rsidRDefault="00B55746">
      <w:pPr>
        <w:pStyle w:val="21"/>
        <w:shd w:val="clear" w:color="auto" w:fill="auto"/>
        <w:tabs>
          <w:tab w:val="left" w:pos="1594"/>
        </w:tabs>
        <w:spacing w:before="0" w:after="0" w:line="312" w:lineRule="auto"/>
        <w:ind w:firstLine="709"/>
        <w:jc w:val="both"/>
        <w:rPr>
          <w:sz w:val="26"/>
          <w:szCs w:val="26"/>
        </w:rPr>
      </w:pPr>
      <w:r w:rsidRPr="00B55746">
        <w:rPr>
          <w:rStyle w:val="2"/>
          <w:color w:val="000000"/>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B10" w:rsidRDefault="00530B10">
      <w:pPr>
        <w:pStyle w:val="21"/>
        <w:shd w:val="clear" w:color="auto" w:fill="auto"/>
        <w:tabs>
          <w:tab w:val="left" w:pos="1594"/>
        </w:tabs>
        <w:spacing w:before="0" w:after="0" w:line="312" w:lineRule="auto"/>
        <w:ind w:firstLine="709"/>
        <w:jc w:val="both"/>
        <w:rPr>
          <w:color w:val="000000"/>
          <w:shd w:val="clear" w:color="auto" w:fill="FFFFFF"/>
        </w:rPr>
      </w:pPr>
    </w:p>
    <w:p w:rsidR="00530B10" w:rsidRDefault="00B55746">
      <w:pPr>
        <w:pStyle w:val="21"/>
        <w:shd w:val="clear" w:color="auto" w:fill="auto"/>
        <w:tabs>
          <w:tab w:val="left" w:pos="1594"/>
        </w:tabs>
        <w:spacing w:before="0" w:after="0" w:line="312" w:lineRule="auto"/>
        <w:ind w:firstLine="709"/>
        <w:jc w:val="center"/>
      </w:pPr>
      <w:r>
        <w:rPr>
          <w:rStyle w:val="2"/>
          <w:color w:val="000000"/>
          <w:sz w:val="24"/>
          <w:szCs w:val="24"/>
        </w:rPr>
        <w:lastRenderedPageBreak/>
        <w:t>12</w:t>
      </w:r>
    </w:p>
    <w:p w:rsidR="00530B10" w:rsidRDefault="00B55746">
      <w:pPr>
        <w:pStyle w:val="21"/>
        <w:shd w:val="clear" w:color="auto" w:fill="auto"/>
        <w:tabs>
          <w:tab w:val="left" w:pos="1594"/>
        </w:tabs>
        <w:spacing w:before="0" w:after="0" w:line="312" w:lineRule="auto"/>
        <w:ind w:firstLine="709"/>
        <w:jc w:val="both"/>
      </w:pPr>
      <w:proofErr w:type="gramStart"/>
      <w:r>
        <w:rPr>
          <w:rStyle w:val="2"/>
          <w:color w:val="000000"/>
        </w:rPr>
        <w:t>б) представления документов и информации, которые                               в соответствии с нормативными правовыми актами Российской Федерации                и Приморского края</w:t>
      </w:r>
      <w:r>
        <w:rPr>
          <w:rStyle w:val="20"/>
          <w:color w:val="000000"/>
        </w:rPr>
        <w:t>,</w:t>
      </w:r>
      <w:r>
        <w:rPr>
          <w:rStyle w:val="2"/>
          <w:color w:val="000000"/>
        </w:rPr>
        <w:t xml:space="preserve"> </w:t>
      </w:r>
      <w:r>
        <w:rPr>
          <w:rStyle w:val="2"/>
        </w:rPr>
        <w:t>муниципальными правовыми актами Партизанского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rStyle w:val="2"/>
        </w:rPr>
        <w:t xml:space="preserve"> закона от 27.07.2010 № 210-</w:t>
      </w:r>
      <w:r>
        <w:rPr>
          <w:rStyle w:val="2"/>
          <w:color w:val="000000"/>
        </w:rPr>
        <w:t>ФЗ «Об организации предоставления государственных                                                и муниципальных услуг» (далее - Федеральный закон № 210-ФЗ);</w:t>
      </w:r>
    </w:p>
    <w:p w:rsidR="00530B10" w:rsidRDefault="00B55746">
      <w:pPr>
        <w:pStyle w:val="21"/>
        <w:shd w:val="clear" w:color="auto" w:fill="auto"/>
        <w:tabs>
          <w:tab w:val="left" w:pos="1594"/>
        </w:tabs>
        <w:spacing w:before="0" w:after="0" w:line="312" w:lineRule="auto"/>
        <w:ind w:firstLine="709"/>
        <w:jc w:val="both"/>
      </w:pPr>
      <w:r>
        <w:rPr>
          <w:rStyle w:val="2"/>
          <w:color w:val="000000"/>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B10" w:rsidRDefault="00B55746">
      <w:pPr>
        <w:pStyle w:val="21"/>
        <w:shd w:val="clear" w:color="auto" w:fill="auto"/>
        <w:tabs>
          <w:tab w:val="left" w:pos="1594"/>
        </w:tabs>
        <w:spacing w:before="0" w:after="0" w:line="312" w:lineRule="auto"/>
        <w:ind w:firstLine="709"/>
        <w:jc w:val="both"/>
      </w:pPr>
      <w:r>
        <w:rPr>
          <w:rStyle w:val="2"/>
          <w:color w:val="000000"/>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B10" w:rsidRDefault="00B55746">
      <w:pPr>
        <w:pStyle w:val="21"/>
        <w:shd w:val="clear" w:color="auto" w:fill="auto"/>
        <w:tabs>
          <w:tab w:val="left" w:pos="5909"/>
          <w:tab w:val="left" w:pos="7445"/>
        </w:tabs>
        <w:spacing w:before="0" w:after="0" w:line="312" w:lineRule="auto"/>
        <w:ind w:firstLine="709"/>
        <w:jc w:val="both"/>
      </w:pPr>
      <w:r>
        <w:rPr>
          <w:rStyle w:val="2"/>
          <w:color w:val="000000"/>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B10" w:rsidRDefault="00B55746">
      <w:pPr>
        <w:pStyle w:val="21"/>
        <w:shd w:val="clear" w:color="auto" w:fill="auto"/>
        <w:spacing w:before="0" w:after="0" w:line="312" w:lineRule="auto"/>
        <w:ind w:firstLine="709"/>
        <w:jc w:val="both"/>
      </w:pPr>
      <w:r>
        <w:rPr>
          <w:rStyle w:val="2"/>
          <w:color w:val="000000"/>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B10" w:rsidRDefault="00B55746">
      <w:pPr>
        <w:pStyle w:val="21"/>
        <w:shd w:val="clear" w:color="auto" w:fill="auto"/>
        <w:tabs>
          <w:tab w:val="left" w:pos="1594"/>
        </w:tabs>
        <w:spacing w:before="0" w:after="0" w:line="312" w:lineRule="auto"/>
        <w:ind w:firstLine="709"/>
        <w:jc w:val="both"/>
      </w:pPr>
      <w:proofErr w:type="gramStart"/>
      <w:r>
        <w:rPr>
          <w:rStyle w:val="2"/>
          <w:color w:val="000000"/>
        </w:rPr>
        <w:t>-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w:t>
      </w:r>
      <w:proofErr w:type="gramEnd"/>
    </w:p>
    <w:p w:rsidR="00530B10" w:rsidRDefault="00530B10">
      <w:pPr>
        <w:pStyle w:val="21"/>
        <w:shd w:val="clear" w:color="auto" w:fill="auto"/>
        <w:tabs>
          <w:tab w:val="left" w:pos="1594"/>
        </w:tabs>
        <w:spacing w:before="0" w:after="0" w:line="312" w:lineRule="auto"/>
        <w:ind w:firstLine="709"/>
        <w:jc w:val="center"/>
        <w:rPr>
          <w:rStyle w:val="2"/>
          <w:color w:val="000000"/>
          <w:sz w:val="24"/>
          <w:szCs w:val="24"/>
        </w:rPr>
      </w:pPr>
    </w:p>
    <w:p w:rsidR="00530B10" w:rsidRDefault="00B55746">
      <w:pPr>
        <w:pStyle w:val="21"/>
        <w:shd w:val="clear" w:color="auto" w:fill="auto"/>
        <w:tabs>
          <w:tab w:val="left" w:pos="1594"/>
        </w:tabs>
        <w:spacing w:before="0" w:after="0" w:line="312" w:lineRule="auto"/>
        <w:ind w:firstLine="709"/>
        <w:jc w:val="center"/>
      </w:pPr>
      <w:r>
        <w:rPr>
          <w:rStyle w:val="2"/>
          <w:color w:val="000000"/>
          <w:sz w:val="24"/>
          <w:szCs w:val="24"/>
        </w:rPr>
        <w:lastRenderedPageBreak/>
        <w:t>13</w:t>
      </w:r>
    </w:p>
    <w:p w:rsidR="00530B10" w:rsidRDefault="00B55746">
      <w:pPr>
        <w:pStyle w:val="21"/>
        <w:shd w:val="clear" w:color="auto" w:fill="auto"/>
        <w:tabs>
          <w:tab w:val="left" w:pos="1594"/>
        </w:tabs>
        <w:spacing w:before="0" w:after="0" w:line="312" w:lineRule="auto"/>
        <w:jc w:val="both"/>
      </w:pPr>
      <w:r>
        <w:rPr>
          <w:rStyle w:val="2"/>
          <w:color w:val="000000"/>
        </w:rPr>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30B10" w:rsidRPr="00B55746" w:rsidRDefault="00B55746" w:rsidP="00B55746">
      <w:pPr>
        <w:spacing w:after="0" w:line="240" w:lineRule="auto"/>
        <w:jc w:val="center"/>
        <w:rPr>
          <w:shd w:val="clear" w:color="auto" w:fill="FFFFFF"/>
        </w:rPr>
      </w:pPr>
      <w:r>
        <w:rPr>
          <w:rFonts w:ascii="Times New Roman" w:hAnsi="Times New Roman"/>
          <w:b/>
          <w:sz w:val="28"/>
          <w:szCs w:val="28"/>
          <w:shd w:val="clear" w:color="auto" w:fill="FFFFFF"/>
        </w:rPr>
        <w:t xml:space="preserve">10. </w:t>
      </w:r>
      <w:r w:rsidRPr="00B55746">
        <w:rPr>
          <w:rFonts w:ascii="Times New Roman" w:hAnsi="Times New Roman"/>
          <w:b/>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530B10" w:rsidRDefault="00530B10">
      <w:pPr>
        <w:pStyle w:val="aff1"/>
        <w:spacing w:after="0" w:line="240" w:lineRule="auto"/>
        <w:ind w:left="709"/>
        <w:jc w:val="both"/>
        <w:rPr>
          <w:rFonts w:ascii="Times New Roman" w:hAnsi="Times New Roman"/>
          <w:b/>
          <w:sz w:val="28"/>
          <w:szCs w:val="28"/>
          <w:shd w:val="clear" w:color="auto" w:fill="FFFFFF"/>
        </w:rPr>
      </w:pPr>
    </w:p>
    <w:p w:rsidR="00530B10" w:rsidRDefault="00B55746">
      <w:pPr>
        <w:widowControl w:val="0"/>
        <w:tabs>
          <w:tab w:val="left" w:pos="1563"/>
        </w:tabs>
        <w:spacing w:line="24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Основаниями для отказа в приеме к рассмотрению документов, необходимых для предоставления муниципальной услуги, являются:</w:t>
      </w:r>
    </w:p>
    <w:p w:rsidR="00530B10" w:rsidRDefault="00B55746">
      <w:pPr>
        <w:widowControl w:val="0"/>
        <w:tabs>
          <w:tab w:val="left" w:pos="1563"/>
        </w:tabs>
        <w:spacing w:line="24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0B10" w:rsidRDefault="00B55746">
      <w:pPr>
        <w:widowControl w:val="0"/>
        <w:tabs>
          <w:tab w:val="left" w:pos="1563"/>
        </w:tabs>
        <w:spacing w:line="24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30B10" w:rsidRDefault="00B55746">
      <w:pPr>
        <w:widowControl w:val="0"/>
        <w:tabs>
          <w:tab w:val="left" w:pos="1563"/>
        </w:tabs>
        <w:spacing w:line="24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0B10" w:rsidRDefault="00B55746">
      <w:pPr>
        <w:widowControl w:val="0"/>
        <w:tabs>
          <w:tab w:val="left" w:pos="1563"/>
        </w:tabs>
        <w:spacing w:line="24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30B10" w:rsidRDefault="00B55746">
      <w:pPr>
        <w:widowControl w:val="0"/>
        <w:tabs>
          <w:tab w:val="left" w:pos="1563"/>
        </w:tabs>
        <w:spacing w:line="24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 представление неполного комплекта документов, необходимых для предоставления услуги».</w:t>
      </w:r>
    </w:p>
    <w:p w:rsidR="00B55746" w:rsidRDefault="00B55746" w:rsidP="00B55746">
      <w:pPr>
        <w:spacing w:after="0" w:line="240" w:lineRule="auto"/>
        <w:ind w:left="567"/>
        <w:jc w:val="center"/>
        <w:rPr>
          <w:rFonts w:ascii="Times New Roman" w:hAnsi="Times New Roman"/>
          <w:b/>
          <w:sz w:val="28"/>
          <w:szCs w:val="28"/>
        </w:rPr>
      </w:pPr>
      <w:r>
        <w:rPr>
          <w:rFonts w:ascii="Times New Roman" w:hAnsi="Times New Roman"/>
          <w:b/>
          <w:sz w:val="28"/>
          <w:szCs w:val="28"/>
        </w:rPr>
        <w:t xml:space="preserve">11. </w:t>
      </w:r>
      <w:r w:rsidRPr="00B55746">
        <w:rPr>
          <w:rFonts w:ascii="Times New Roman" w:hAnsi="Times New Roman"/>
          <w:b/>
          <w:sz w:val="28"/>
          <w:szCs w:val="28"/>
        </w:rPr>
        <w:t>Исчерпывающий перечень</w:t>
      </w:r>
      <w:r>
        <w:rPr>
          <w:rFonts w:ascii="Times New Roman" w:hAnsi="Times New Roman"/>
          <w:b/>
          <w:sz w:val="28"/>
          <w:szCs w:val="28"/>
        </w:rPr>
        <w:t xml:space="preserve"> оснований для приостановления</w:t>
      </w:r>
    </w:p>
    <w:p w:rsidR="00530B10" w:rsidRPr="00B55746" w:rsidRDefault="00B55746" w:rsidP="00B55746">
      <w:pPr>
        <w:spacing w:after="0" w:line="240" w:lineRule="auto"/>
        <w:jc w:val="center"/>
        <w:rPr>
          <w:rFonts w:ascii="Times New Roman" w:hAnsi="Times New Roman"/>
          <w:b/>
          <w:sz w:val="28"/>
          <w:szCs w:val="28"/>
        </w:rPr>
      </w:pPr>
      <w:r w:rsidRPr="00B55746">
        <w:rPr>
          <w:rFonts w:ascii="Times New Roman" w:hAnsi="Times New Roman"/>
          <w:b/>
          <w:sz w:val="28"/>
          <w:szCs w:val="28"/>
        </w:rPr>
        <w:t>предоставления муниципальной услуги или отказа в предоставлении муниципальной услуги</w:t>
      </w:r>
    </w:p>
    <w:p w:rsidR="00530B10" w:rsidRDefault="00530B10" w:rsidP="00B55746">
      <w:pPr>
        <w:pStyle w:val="aff1"/>
        <w:spacing w:after="0" w:line="307" w:lineRule="auto"/>
        <w:ind w:left="709"/>
        <w:jc w:val="center"/>
        <w:rPr>
          <w:rFonts w:ascii="Times New Roman" w:hAnsi="Times New Roman"/>
          <w:b/>
          <w:sz w:val="28"/>
          <w:szCs w:val="28"/>
        </w:rPr>
      </w:pPr>
    </w:p>
    <w:p w:rsidR="00530B10" w:rsidRDefault="00B55746">
      <w:pPr>
        <w:pStyle w:val="aff1"/>
        <w:spacing w:after="0" w:line="307" w:lineRule="auto"/>
        <w:ind w:left="0" w:firstLine="709"/>
        <w:jc w:val="both"/>
        <w:rPr>
          <w:rFonts w:ascii="Times New Roman" w:hAnsi="Times New Roman"/>
          <w:b/>
          <w:sz w:val="28"/>
          <w:szCs w:val="28"/>
        </w:rPr>
      </w:pPr>
      <w:r>
        <w:rPr>
          <w:rFonts w:ascii="Times New Roman" w:hAnsi="Times New Roman"/>
          <w:sz w:val="28"/>
          <w:szCs w:val="28"/>
        </w:rPr>
        <w:t>11.1. Основаниями для отказа в предоставлении муниципальной услуги являются:</w:t>
      </w:r>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r>
        <w:rPr>
          <w:rFonts w:ascii="Times New Roman" w:hAnsi="Times New Roman"/>
          <w:sz w:val="28"/>
          <w:szCs w:val="28"/>
        </w:rPr>
        <w:t xml:space="preserve">непредставление (предоставление не в полном объеме) </w:t>
      </w:r>
      <w:r>
        <w:rPr>
          <w:rFonts w:ascii="Times New Roman" w:hAnsi="Times New Roman"/>
          <w:spacing w:val="-4"/>
          <w:sz w:val="28"/>
          <w:szCs w:val="28"/>
        </w:rPr>
        <w:t>документов, указанных в пункте 9.1 настоящего административного регламента;</w:t>
      </w:r>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30B10" w:rsidRDefault="00530B10">
      <w:pPr>
        <w:pStyle w:val="aff1"/>
        <w:spacing w:after="0" w:line="307" w:lineRule="auto"/>
        <w:ind w:left="0" w:firstLine="709"/>
        <w:jc w:val="both"/>
        <w:rPr>
          <w:rFonts w:ascii="Times New Roman" w:hAnsi="Times New Roman"/>
          <w:sz w:val="28"/>
          <w:szCs w:val="28"/>
        </w:rPr>
      </w:pPr>
    </w:p>
    <w:p w:rsidR="00530B10" w:rsidRDefault="00530B10">
      <w:pPr>
        <w:pStyle w:val="aff1"/>
        <w:spacing w:after="0" w:line="307" w:lineRule="auto"/>
        <w:ind w:left="0" w:firstLine="709"/>
        <w:jc w:val="both"/>
        <w:rPr>
          <w:rFonts w:ascii="Times New Roman" w:hAnsi="Times New Roman"/>
          <w:sz w:val="28"/>
          <w:szCs w:val="28"/>
        </w:rPr>
      </w:pPr>
    </w:p>
    <w:p w:rsidR="00530B10" w:rsidRDefault="00B55746">
      <w:pPr>
        <w:pStyle w:val="aff1"/>
        <w:spacing w:after="0" w:line="307" w:lineRule="auto"/>
        <w:ind w:left="0" w:firstLine="709"/>
        <w:jc w:val="center"/>
        <w:rPr>
          <w:sz w:val="24"/>
          <w:szCs w:val="24"/>
        </w:rPr>
      </w:pPr>
      <w:r>
        <w:rPr>
          <w:rFonts w:ascii="Times New Roman" w:hAnsi="Times New Roman"/>
          <w:sz w:val="24"/>
          <w:szCs w:val="24"/>
        </w:rPr>
        <w:lastRenderedPageBreak/>
        <w:t>14</w:t>
      </w:r>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r>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proofErr w:type="gramStart"/>
      <w:r>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sz w:val="28"/>
          <w:szCs w:val="28"/>
          <w:lang w:eastAsia="ru-RU"/>
        </w:rPr>
        <w:t xml:space="preserve"> участком общего назначения)</w:t>
      </w:r>
      <w:r>
        <w:rPr>
          <w:rFonts w:ascii="Times New Roman" w:hAnsi="Times New Roman"/>
          <w:sz w:val="28"/>
          <w:szCs w:val="28"/>
        </w:rPr>
        <w:t>;</w:t>
      </w:r>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proofErr w:type="gramStart"/>
      <w:r>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Pr>
          <w:rFonts w:ascii="Times New Roman" w:hAnsi="Times New Roman"/>
          <w:sz w:val="28"/>
          <w:szCs w:val="28"/>
        </w:rPr>
        <w:t xml:space="preserve"> </w:t>
      </w:r>
      <w:proofErr w:type="gramStart"/>
      <w:r>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0B10" w:rsidRDefault="00B55746">
      <w:pPr>
        <w:pStyle w:val="aff1"/>
        <w:spacing w:after="0" w:line="307" w:lineRule="auto"/>
        <w:ind w:left="0"/>
        <w:jc w:val="center"/>
        <w:rPr>
          <w:sz w:val="24"/>
          <w:szCs w:val="24"/>
        </w:rPr>
      </w:pPr>
      <w:r>
        <w:rPr>
          <w:rFonts w:ascii="Times New Roman" w:hAnsi="Times New Roman"/>
          <w:sz w:val="24"/>
          <w:szCs w:val="24"/>
        </w:rPr>
        <w:lastRenderedPageBreak/>
        <w:t>15</w:t>
      </w:r>
    </w:p>
    <w:p w:rsidR="00530B10" w:rsidRDefault="00B55746" w:rsidP="00403F8E">
      <w:pPr>
        <w:pStyle w:val="aff1"/>
        <w:numPr>
          <w:ilvl w:val="0"/>
          <w:numId w:val="5"/>
        </w:numPr>
        <w:spacing w:after="0" w:line="307" w:lineRule="auto"/>
        <w:ind w:left="0" w:firstLine="709"/>
        <w:jc w:val="both"/>
        <w:rPr>
          <w:rFonts w:ascii="Times New Roman" w:hAnsi="Times New Roman"/>
          <w:sz w:val="28"/>
          <w:szCs w:val="28"/>
        </w:rPr>
      </w:pPr>
      <w:proofErr w:type="gramStart"/>
      <w:r>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r>
          <w:rPr>
            <w:rFonts w:ascii="Times New Roman" w:hAnsi="Times New Roman"/>
            <w:sz w:val="28"/>
            <w:szCs w:val="28"/>
            <w:lang w:eastAsia="ru-RU"/>
          </w:rPr>
          <w:t>статьей 39.36</w:t>
        </w:r>
      </w:hyperlink>
      <w:r>
        <w:rPr>
          <w:rFonts w:ascii="Times New Roman" w:hAnsi="Times New Roman"/>
          <w:sz w:val="28"/>
          <w:szCs w:val="28"/>
          <w:lang w:eastAsia="ru-RU"/>
        </w:rPr>
        <w:t xml:space="preserve"> </w:t>
      </w:r>
      <w:r>
        <w:rPr>
          <w:rFonts w:ascii="Times New Roman" w:hAnsi="Times New Roman"/>
          <w:sz w:val="28"/>
          <w:szCs w:val="28"/>
        </w:rPr>
        <w:t>Земельного кодекса Российской Федерации</w:t>
      </w:r>
      <w:r>
        <w:rPr>
          <w:rFonts w:ascii="Times New Roman" w:hAnsi="Times New Roman"/>
          <w:sz w:val="28"/>
          <w:szCs w:val="28"/>
          <w:lang w:eastAsia="ru-RU"/>
        </w:rPr>
        <w:t>, либо</w:t>
      </w:r>
      <w:proofErr w:type="gramEnd"/>
      <w:r>
        <w:rPr>
          <w:rFonts w:ascii="Times New Roman" w:hAnsi="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sz w:val="28"/>
          <w:szCs w:val="28"/>
        </w:rPr>
        <w:t>;</w:t>
      </w:r>
    </w:p>
    <w:p w:rsidR="00530B10" w:rsidRDefault="00B55746" w:rsidP="00403F8E">
      <w:pPr>
        <w:pStyle w:val="aff1"/>
        <w:numPr>
          <w:ilvl w:val="0"/>
          <w:numId w:val="5"/>
        </w:numPr>
        <w:spacing w:after="0"/>
        <w:ind w:left="0" w:firstLine="709"/>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0B10" w:rsidRDefault="00B55746" w:rsidP="00403F8E">
      <w:pPr>
        <w:pStyle w:val="aff1"/>
        <w:numPr>
          <w:ilvl w:val="0"/>
          <w:numId w:val="5"/>
        </w:numPr>
        <w:spacing w:after="0"/>
        <w:ind w:left="0" w:firstLine="709"/>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sz w:val="28"/>
          <w:szCs w:val="28"/>
        </w:rPr>
        <w:t xml:space="preserve"> целей резервирования;</w:t>
      </w:r>
    </w:p>
    <w:p w:rsidR="00530B10" w:rsidRDefault="00B55746" w:rsidP="00403F8E">
      <w:pPr>
        <w:pStyle w:val="aff1"/>
        <w:numPr>
          <w:ilvl w:val="0"/>
          <w:numId w:val="5"/>
        </w:numPr>
        <w:spacing w:after="0"/>
        <w:ind w:left="0" w:firstLine="709"/>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0B10" w:rsidRDefault="00B55746" w:rsidP="00403F8E">
      <w:pPr>
        <w:pStyle w:val="aff1"/>
        <w:numPr>
          <w:ilvl w:val="0"/>
          <w:numId w:val="5"/>
        </w:numPr>
        <w:spacing w:after="0"/>
        <w:ind w:left="0" w:firstLine="709"/>
        <w:jc w:val="both"/>
        <w:rPr>
          <w:rFonts w:ascii="Times New Roman"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w:t>
      </w:r>
      <w:r>
        <w:rPr>
          <w:rFonts w:ascii="Times New Roman" w:hAnsi="Times New Roman"/>
          <w:sz w:val="28"/>
          <w:szCs w:val="28"/>
          <w:shd w:val="clear" w:color="auto" w:fill="FFFFFF"/>
        </w:rPr>
        <w:t xml:space="preserve"> </w:t>
      </w:r>
      <w:r>
        <w:rPr>
          <w:rFonts w:ascii="Times New Roman" w:eastAsia="SimSun" w:hAnsi="Times New Roman"/>
          <w:color w:val="000000"/>
          <w:sz w:val="28"/>
          <w:szCs w:val="28"/>
          <w:shd w:val="clear" w:color="auto" w:fill="FFFFFF"/>
          <w:lang w:eastAsia="ru-RU"/>
        </w:rPr>
        <w:t>о комплексном развитии территории</w:t>
      </w:r>
      <w:r>
        <w:rPr>
          <w:rFonts w:ascii="Times New Roman" w:hAnsi="Times New Roman"/>
          <w:sz w:val="28"/>
          <w:szCs w:val="28"/>
          <w:shd w:val="clear" w:color="auto" w:fill="FFFFFF"/>
        </w:rPr>
        <w:t>, и</w:t>
      </w:r>
      <w:r>
        <w:rPr>
          <w:rFonts w:ascii="Times New Roman" w:hAnsi="Times New Roman"/>
          <w:sz w:val="28"/>
          <w:szCs w:val="28"/>
        </w:rPr>
        <w:t>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sz w:val="28"/>
          <w:szCs w:val="28"/>
        </w:rPr>
        <w:t xml:space="preserve"> или объектов местного значения и с заявлением о предоставлении </w:t>
      </w:r>
    </w:p>
    <w:p w:rsidR="00530B10" w:rsidRDefault="00530B10">
      <w:pPr>
        <w:pStyle w:val="aff1"/>
        <w:spacing w:after="0"/>
        <w:ind w:left="0"/>
        <w:jc w:val="both"/>
        <w:rPr>
          <w:rFonts w:ascii="Times New Roman" w:hAnsi="Times New Roman"/>
          <w:sz w:val="28"/>
          <w:szCs w:val="28"/>
        </w:rPr>
      </w:pPr>
    </w:p>
    <w:p w:rsidR="00530B10" w:rsidRDefault="00530B10">
      <w:pPr>
        <w:pStyle w:val="aff1"/>
        <w:spacing w:after="0"/>
        <w:ind w:left="0"/>
        <w:jc w:val="both"/>
        <w:rPr>
          <w:rFonts w:ascii="Times New Roman" w:hAnsi="Times New Roman"/>
          <w:sz w:val="28"/>
          <w:szCs w:val="28"/>
        </w:rPr>
      </w:pPr>
    </w:p>
    <w:p w:rsidR="00530B10" w:rsidRDefault="00B55746">
      <w:pPr>
        <w:pStyle w:val="aff1"/>
        <w:spacing w:after="0"/>
        <w:ind w:left="0"/>
        <w:jc w:val="center"/>
        <w:rPr>
          <w:sz w:val="24"/>
          <w:szCs w:val="24"/>
        </w:rPr>
      </w:pPr>
      <w:r>
        <w:rPr>
          <w:rFonts w:ascii="Times New Roman" w:hAnsi="Times New Roman"/>
          <w:sz w:val="24"/>
          <w:szCs w:val="24"/>
        </w:rPr>
        <w:lastRenderedPageBreak/>
        <w:t>16</w:t>
      </w:r>
    </w:p>
    <w:p w:rsidR="00B55746" w:rsidRDefault="00B55746" w:rsidP="00B55746">
      <w:pPr>
        <w:pStyle w:val="aff1"/>
        <w:spacing w:after="0"/>
        <w:ind w:left="0"/>
        <w:jc w:val="both"/>
        <w:rPr>
          <w:rFonts w:ascii="Times New Roman" w:hAnsi="Times New Roman"/>
          <w:sz w:val="28"/>
          <w:szCs w:val="28"/>
        </w:rPr>
      </w:pPr>
      <w:r>
        <w:rPr>
          <w:rFonts w:ascii="Times New Roman" w:hAnsi="Times New Roman"/>
          <w:sz w:val="28"/>
          <w:szCs w:val="28"/>
        </w:rPr>
        <w:t>такого земельного участка обратилось лицо, уполномоченное на строительство указанных объектов;</w:t>
      </w:r>
    </w:p>
    <w:p w:rsidR="00B55746" w:rsidRDefault="00B55746" w:rsidP="00B55746">
      <w:pPr>
        <w:pStyle w:val="aff1"/>
        <w:spacing w:after="0"/>
        <w:ind w:left="0" w:firstLine="709"/>
        <w:jc w:val="both"/>
        <w:rPr>
          <w:rFonts w:ascii="Times New Roman" w:hAnsi="Times New Roman"/>
          <w:sz w:val="28"/>
          <w:szCs w:val="28"/>
          <w:shd w:val="clear" w:color="auto" w:fill="FFFFFF"/>
        </w:rPr>
      </w:pPr>
      <w:proofErr w:type="gramStart"/>
      <w:r>
        <w:rPr>
          <w:rFonts w:ascii="Times New Roman" w:hAnsi="Times New Roman"/>
          <w:sz w:val="28"/>
          <w:szCs w:val="28"/>
        </w:rPr>
        <w:t xml:space="preserve">12) </w:t>
      </w:r>
      <w:r w:rsidRPr="00B55746">
        <w:rPr>
          <w:rFonts w:ascii="Times New Roman" w:hAnsi="Times New Roman"/>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55746">
        <w:rPr>
          <w:rFonts w:ascii="Times New Roman" w:hAnsi="Times New Roman"/>
          <w:sz w:val="28"/>
          <w:szCs w:val="28"/>
          <w:shd w:val="clear" w:color="auto" w:fill="FFFFF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5746" w:rsidRDefault="00B55746" w:rsidP="00B55746">
      <w:pPr>
        <w:pStyle w:val="aff1"/>
        <w:spacing w:after="0"/>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13) </w:t>
      </w:r>
      <w:r w:rsidRPr="00B55746">
        <w:rPr>
          <w:rFonts w:ascii="Times New Roman" w:hAnsi="Times New Roman"/>
          <w:sz w:val="28"/>
          <w:szCs w:val="28"/>
          <w:shd w:val="clear" w:color="auto" w:fill="FFFFFF"/>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5746" w:rsidRDefault="00B55746" w:rsidP="00B55746">
      <w:pPr>
        <w:pStyle w:val="aff1"/>
        <w:spacing w:after="0"/>
        <w:ind w:left="0"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14) </w:t>
      </w:r>
      <w:r w:rsidRPr="00B55746">
        <w:rPr>
          <w:rFonts w:ascii="Times New Roman" w:hAnsi="Times New Roman"/>
          <w:sz w:val="28"/>
          <w:szCs w:val="28"/>
          <w:shd w:val="clear" w:color="auto" w:fill="FFFFFF"/>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55746">
        <w:rPr>
          <w:rFonts w:ascii="Times New Roman" w:hAnsi="Times New Roman"/>
          <w:sz w:val="28"/>
          <w:szCs w:val="28"/>
          <w:shd w:val="clear" w:color="auto" w:fill="FFFFFF"/>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5746" w:rsidRDefault="00B55746" w:rsidP="00B55746">
      <w:pPr>
        <w:pStyle w:val="aff1"/>
        <w:spacing w:after="0"/>
        <w:ind w:left="0" w:firstLine="709"/>
        <w:jc w:val="both"/>
        <w:rPr>
          <w:rFonts w:ascii="Times New Roman" w:hAnsi="Times New Roman"/>
          <w:sz w:val="28"/>
          <w:szCs w:val="28"/>
        </w:rPr>
      </w:pPr>
      <w:r>
        <w:rPr>
          <w:rFonts w:ascii="Times New Roman" w:hAnsi="Times New Roman"/>
          <w:sz w:val="28"/>
          <w:szCs w:val="28"/>
          <w:shd w:val="clear" w:color="auto" w:fill="FFFFFF"/>
        </w:rPr>
        <w:t xml:space="preserve">15) </w:t>
      </w:r>
      <w:r w:rsidRPr="00B55746">
        <w:rPr>
          <w:rFonts w:ascii="Times New Roman" w:hAnsi="Times New Roman"/>
          <w:sz w:val="28"/>
          <w:szCs w:val="28"/>
          <w:shd w:val="clear" w:color="auto" w:fill="FFFFFF"/>
        </w:rPr>
        <w:t>в отношении земельного участка, указанного в заявлен</w:t>
      </w:r>
      <w:proofErr w:type="gramStart"/>
      <w:r w:rsidRPr="00B55746">
        <w:rPr>
          <w:rFonts w:ascii="Times New Roman" w:hAnsi="Times New Roman"/>
          <w:sz w:val="28"/>
          <w:szCs w:val="28"/>
          <w:shd w:val="clear" w:color="auto" w:fill="FFFFFF"/>
        </w:rPr>
        <w:t>ии о е</w:t>
      </w:r>
      <w:proofErr w:type="gramEnd"/>
      <w:r w:rsidRPr="00B55746">
        <w:rPr>
          <w:rFonts w:ascii="Times New Roman" w:hAnsi="Times New Roman"/>
          <w:sz w:val="28"/>
          <w:szCs w:val="28"/>
          <w:shd w:val="clear" w:color="auto" w:fill="FFFFFF"/>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w:t>
      </w:r>
      <w:r w:rsidRPr="00B55746">
        <w:rPr>
          <w:rFonts w:ascii="Times New Roman" w:hAnsi="Times New Roman"/>
          <w:sz w:val="28"/>
          <w:szCs w:val="28"/>
        </w:rPr>
        <w:t>ским) хозяйством его деятельности;</w:t>
      </w:r>
    </w:p>
    <w:p w:rsidR="00530B10" w:rsidRPr="00B55746" w:rsidRDefault="00B55746" w:rsidP="00B55746">
      <w:pPr>
        <w:pStyle w:val="aff1"/>
        <w:spacing w:after="0"/>
        <w:ind w:left="0" w:firstLine="709"/>
        <w:jc w:val="both"/>
        <w:rPr>
          <w:rFonts w:ascii="Times New Roman" w:hAnsi="Times New Roman"/>
          <w:sz w:val="28"/>
          <w:szCs w:val="28"/>
        </w:rPr>
      </w:pPr>
      <w:r>
        <w:rPr>
          <w:rFonts w:ascii="Times New Roman" w:hAnsi="Times New Roman"/>
          <w:sz w:val="28"/>
          <w:szCs w:val="28"/>
        </w:rPr>
        <w:t xml:space="preserve">16) </w:t>
      </w:r>
      <w:r w:rsidRPr="00B55746">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0B10" w:rsidRDefault="00530B10">
      <w:pPr>
        <w:pStyle w:val="aff1"/>
        <w:spacing w:after="0" w:line="307" w:lineRule="auto"/>
        <w:ind w:left="0" w:firstLine="709"/>
        <w:jc w:val="both"/>
        <w:rPr>
          <w:rFonts w:ascii="Times New Roman" w:hAnsi="Times New Roman"/>
          <w:sz w:val="28"/>
          <w:szCs w:val="28"/>
        </w:rPr>
      </w:pPr>
    </w:p>
    <w:p w:rsidR="00530B10" w:rsidRDefault="00530B10">
      <w:pPr>
        <w:pStyle w:val="aff1"/>
        <w:spacing w:after="0" w:line="307" w:lineRule="auto"/>
        <w:ind w:left="0" w:firstLine="709"/>
        <w:jc w:val="center"/>
        <w:rPr>
          <w:rFonts w:ascii="Times New Roman" w:hAnsi="Times New Roman"/>
        </w:rPr>
      </w:pPr>
    </w:p>
    <w:p w:rsidR="00B55746" w:rsidRDefault="00B55746" w:rsidP="00B55746">
      <w:pPr>
        <w:pStyle w:val="aff1"/>
        <w:spacing w:after="0" w:line="307" w:lineRule="auto"/>
        <w:ind w:left="0" w:firstLine="709"/>
        <w:jc w:val="center"/>
        <w:rPr>
          <w:rFonts w:ascii="Times New Roman" w:hAnsi="Times New Roman"/>
          <w:sz w:val="24"/>
          <w:szCs w:val="24"/>
        </w:rPr>
      </w:pPr>
    </w:p>
    <w:p w:rsidR="00B55746" w:rsidRDefault="00B55746" w:rsidP="00B55746">
      <w:pPr>
        <w:pStyle w:val="aff1"/>
        <w:spacing w:after="0" w:line="307" w:lineRule="auto"/>
        <w:ind w:left="0" w:firstLine="709"/>
        <w:jc w:val="center"/>
        <w:rPr>
          <w:rFonts w:ascii="Times New Roman" w:hAnsi="Times New Roman"/>
          <w:sz w:val="24"/>
          <w:szCs w:val="24"/>
        </w:rPr>
      </w:pPr>
    </w:p>
    <w:p w:rsidR="00B55746" w:rsidRDefault="00B55746" w:rsidP="00B55746">
      <w:pPr>
        <w:pStyle w:val="aff1"/>
        <w:spacing w:after="0" w:line="307" w:lineRule="auto"/>
        <w:ind w:left="0" w:firstLine="709"/>
        <w:jc w:val="center"/>
        <w:rPr>
          <w:rFonts w:ascii="Times New Roman" w:hAnsi="Times New Roman"/>
          <w:sz w:val="24"/>
          <w:szCs w:val="24"/>
        </w:rPr>
      </w:pPr>
      <w:r>
        <w:rPr>
          <w:rFonts w:ascii="Times New Roman" w:hAnsi="Times New Roman"/>
          <w:sz w:val="24"/>
          <w:szCs w:val="24"/>
        </w:rPr>
        <w:lastRenderedPageBreak/>
        <w:t>17</w:t>
      </w:r>
    </w:p>
    <w:p w:rsidR="00B55746" w:rsidRPr="00B55746" w:rsidRDefault="00B55746" w:rsidP="00B55746">
      <w:pPr>
        <w:pStyle w:val="aff1"/>
        <w:spacing w:after="0" w:line="360" w:lineRule="auto"/>
        <w:ind w:left="0" w:firstLine="709"/>
        <w:jc w:val="both"/>
        <w:rPr>
          <w:rFonts w:ascii="Times New Roman" w:hAnsi="Times New Roman"/>
          <w:sz w:val="26"/>
          <w:szCs w:val="26"/>
        </w:rPr>
      </w:pPr>
      <w:r w:rsidRPr="00B55746">
        <w:rPr>
          <w:rFonts w:ascii="Times New Roman" w:hAnsi="Times New Roman"/>
          <w:sz w:val="26"/>
          <w:szCs w:val="26"/>
        </w:rPr>
        <w:t>17) испрашиваемый земельн</w:t>
      </w:r>
      <w:r>
        <w:rPr>
          <w:rFonts w:ascii="Times New Roman" w:hAnsi="Times New Roman"/>
          <w:sz w:val="26"/>
          <w:szCs w:val="26"/>
        </w:rPr>
        <w:t>ый участок полностью расположен</w:t>
      </w:r>
      <w:r w:rsidRPr="00B55746">
        <w:rPr>
          <w:rFonts w:ascii="Times New Roman" w:hAnsi="Times New Roman"/>
          <w:sz w:val="26"/>
          <w:szCs w:val="26"/>
        </w:rPr>
        <w:t xml:space="preserve"> в границах зоны с особыми условиями использования территории, установленные ограничения использован</w:t>
      </w:r>
      <w:r>
        <w:rPr>
          <w:rFonts w:ascii="Times New Roman" w:hAnsi="Times New Roman"/>
          <w:sz w:val="26"/>
          <w:szCs w:val="26"/>
        </w:rPr>
        <w:t xml:space="preserve">ия земельных участков в которой </w:t>
      </w:r>
      <w:r w:rsidRPr="00B55746">
        <w:rPr>
          <w:rFonts w:ascii="Times New Roman" w:hAnsi="Times New Roman"/>
          <w:sz w:val="26"/>
          <w:szCs w:val="26"/>
        </w:rPr>
        <w:t>не допускают использования земельного участка в соответствии с целями использования такого земельного уча</w:t>
      </w:r>
      <w:r>
        <w:rPr>
          <w:rFonts w:ascii="Times New Roman" w:hAnsi="Times New Roman"/>
          <w:sz w:val="26"/>
          <w:szCs w:val="26"/>
        </w:rPr>
        <w:t xml:space="preserve">стка, указанными в заявлении  </w:t>
      </w:r>
      <w:r w:rsidRPr="00B55746">
        <w:rPr>
          <w:rFonts w:ascii="Times New Roman" w:hAnsi="Times New Roman"/>
          <w:sz w:val="26"/>
          <w:szCs w:val="26"/>
        </w:rPr>
        <w:t>о предоставлении земельного участка;</w:t>
      </w:r>
    </w:p>
    <w:p w:rsidR="00B55746" w:rsidRPr="00B55746" w:rsidRDefault="00B55746" w:rsidP="00B55746">
      <w:pPr>
        <w:pStyle w:val="aff1"/>
        <w:spacing w:after="0" w:line="360" w:lineRule="auto"/>
        <w:ind w:left="0" w:firstLine="709"/>
        <w:jc w:val="both"/>
        <w:rPr>
          <w:rFonts w:ascii="Times New Roman" w:hAnsi="Times New Roman"/>
          <w:sz w:val="26"/>
          <w:szCs w:val="26"/>
        </w:rPr>
      </w:pPr>
      <w:proofErr w:type="gramStart"/>
      <w:r w:rsidRPr="00B55746">
        <w:rPr>
          <w:rFonts w:ascii="Times New Roman" w:hAnsi="Times New Roman"/>
          <w:sz w:val="26"/>
          <w:szCs w:val="26"/>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B55746">
        <w:rPr>
          <w:rFonts w:ascii="Times New Roman" w:hAnsi="Times New Roman"/>
          <w:spacing w:val="-4"/>
          <w:sz w:val="26"/>
          <w:szCs w:val="26"/>
        </w:rPr>
        <w:t>заявление о предоставлении земельного участка в соответствии с подпунктом 10</w:t>
      </w:r>
      <w:r w:rsidRPr="00B55746">
        <w:rPr>
          <w:rFonts w:ascii="Times New Roman" w:hAnsi="Times New Roman"/>
          <w:sz w:val="26"/>
          <w:szCs w:val="26"/>
        </w:rPr>
        <w:t xml:space="preserve"> пункта 2 статьи 39.10 Земельного кодекса Российской Федерации;</w:t>
      </w:r>
      <w:proofErr w:type="gramEnd"/>
    </w:p>
    <w:p w:rsidR="00B55746" w:rsidRPr="00B55746" w:rsidRDefault="00B55746" w:rsidP="00B55746">
      <w:pPr>
        <w:pStyle w:val="aff1"/>
        <w:spacing w:after="0" w:line="360" w:lineRule="auto"/>
        <w:ind w:left="0" w:firstLine="709"/>
        <w:jc w:val="both"/>
        <w:rPr>
          <w:rFonts w:ascii="Times New Roman" w:hAnsi="Times New Roman"/>
          <w:sz w:val="26"/>
          <w:szCs w:val="26"/>
        </w:rPr>
      </w:pPr>
      <w:r w:rsidRPr="00B55746">
        <w:rPr>
          <w:rFonts w:ascii="Times New Roman" w:hAnsi="Times New Roman"/>
          <w:sz w:val="26"/>
          <w:szCs w:val="26"/>
        </w:rPr>
        <w:t xml:space="preserve">19) площадь земельного </w:t>
      </w:r>
      <w:r>
        <w:rPr>
          <w:rFonts w:ascii="Times New Roman" w:hAnsi="Times New Roman"/>
          <w:sz w:val="26"/>
          <w:szCs w:val="26"/>
        </w:rPr>
        <w:t>участка, указанного в заявлении</w:t>
      </w:r>
      <w:r w:rsidRPr="00B55746">
        <w:rPr>
          <w:rFonts w:ascii="Times New Roman" w:hAnsi="Times New Roman"/>
          <w:sz w:val="26"/>
          <w:szCs w:val="26"/>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55746" w:rsidRPr="00B55746" w:rsidRDefault="00B55746" w:rsidP="00B55746">
      <w:pPr>
        <w:pStyle w:val="aff1"/>
        <w:spacing w:after="0" w:line="360" w:lineRule="auto"/>
        <w:ind w:left="0" w:firstLine="709"/>
        <w:jc w:val="both"/>
        <w:rPr>
          <w:rFonts w:ascii="Times New Roman" w:hAnsi="Times New Roman"/>
          <w:sz w:val="26"/>
          <w:szCs w:val="26"/>
        </w:rPr>
      </w:pPr>
      <w:proofErr w:type="gramStart"/>
      <w:r w:rsidRPr="00B55746">
        <w:rPr>
          <w:rFonts w:ascii="Times New Roman" w:hAnsi="Times New Roman"/>
          <w:sz w:val="26"/>
          <w:szCs w:val="26"/>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55746" w:rsidRPr="00B55746" w:rsidRDefault="00B55746" w:rsidP="00B55746">
      <w:pPr>
        <w:pStyle w:val="aff1"/>
        <w:spacing w:after="0" w:line="360" w:lineRule="auto"/>
        <w:ind w:left="0" w:firstLine="709"/>
        <w:jc w:val="both"/>
        <w:rPr>
          <w:rFonts w:ascii="Times New Roman" w:hAnsi="Times New Roman"/>
          <w:sz w:val="26"/>
          <w:szCs w:val="26"/>
        </w:rPr>
      </w:pPr>
      <w:r w:rsidRPr="00B55746">
        <w:rPr>
          <w:rFonts w:ascii="Times New Roman" w:hAnsi="Times New Roman"/>
          <w:sz w:val="26"/>
          <w:szCs w:val="26"/>
        </w:rPr>
        <w:t>21) указанный в заявлении о предоставлении земельного участка земельный участок предназначен дл</w:t>
      </w:r>
      <w:r>
        <w:rPr>
          <w:rFonts w:ascii="Times New Roman" w:hAnsi="Times New Roman"/>
          <w:sz w:val="26"/>
          <w:szCs w:val="26"/>
        </w:rPr>
        <w:t xml:space="preserve">я размещения здания, сооружения </w:t>
      </w:r>
      <w:r w:rsidRPr="00B55746">
        <w:rPr>
          <w:rFonts w:ascii="Times New Roman" w:hAnsi="Times New Roman"/>
          <w:sz w:val="26"/>
          <w:szCs w:val="26"/>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5746" w:rsidRPr="00B55746" w:rsidRDefault="00B55746" w:rsidP="00B55746">
      <w:pPr>
        <w:pStyle w:val="aff1"/>
        <w:spacing w:after="0" w:line="360" w:lineRule="auto"/>
        <w:ind w:left="0" w:firstLine="709"/>
        <w:jc w:val="both"/>
        <w:rPr>
          <w:rFonts w:ascii="Times New Roman" w:hAnsi="Times New Roman"/>
          <w:sz w:val="26"/>
          <w:szCs w:val="26"/>
        </w:rPr>
      </w:pPr>
      <w:r w:rsidRPr="00B55746">
        <w:rPr>
          <w:rFonts w:ascii="Times New Roman" w:hAnsi="Times New Roman"/>
          <w:sz w:val="26"/>
          <w:szCs w:val="26"/>
        </w:rPr>
        <w:t xml:space="preserve">22) предоставление земельного </w:t>
      </w:r>
      <w:r>
        <w:rPr>
          <w:rFonts w:ascii="Times New Roman" w:hAnsi="Times New Roman"/>
          <w:sz w:val="26"/>
          <w:szCs w:val="26"/>
        </w:rPr>
        <w:t xml:space="preserve">участка на заявленном виде прав </w:t>
      </w:r>
      <w:r w:rsidRPr="00B55746">
        <w:rPr>
          <w:rFonts w:ascii="Times New Roman" w:hAnsi="Times New Roman"/>
          <w:sz w:val="26"/>
          <w:szCs w:val="26"/>
        </w:rPr>
        <w:t>не допускается;</w:t>
      </w:r>
    </w:p>
    <w:p w:rsidR="00B55746" w:rsidRPr="00B55746" w:rsidRDefault="00B55746" w:rsidP="00B55746">
      <w:pPr>
        <w:pStyle w:val="aff1"/>
        <w:spacing w:after="0" w:line="360" w:lineRule="auto"/>
        <w:ind w:left="0" w:firstLine="709"/>
        <w:jc w:val="both"/>
        <w:rPr>
          <w:rFonts w:ascii="Times New Roman" w:hAnsi="Times New Roman"/>
          <w:sz w:val="26"/>
          <w:szCs w:val="26"/>
        </w:rPr>
      </w:pPr>
      <w:r w:rsidRPr="00B55746">
        <w:rPr>
          <w:rFonts w:ascii="Times New Roman" w:hAnsi="Times New Roman"/>
          <w:sz w:val="26"/>
          <w:szCs w:val="26"/>
        </w:rPr>
        <w:t xml:space="preserve">23) в отношении земельного </w:t>
      </w:r>
      <w:r>
        <w:rPr>
          <w:rFonts w:ascii="Times New Roman" w:hAnsi="Times New Roman"/>
          <w:sz w:val="26"/>
          <w:szCs w:val="26"/>
        </w:rPr>
        <w:t>участка, указанного в заявлен</w:t>
      </w:r>
      <w:proofErr w:type="gramStart"/>
      <w:r>
        <w:rPr>
          <w:rFonts w:ascii="Times New Roman" w:hAnsi="Times New Roman"/>
          <w:sz w:val="26"/>
          <w:szCs w:val="26"/>
        </w:rPr>
        <w:t xml:space="preserve">ии </w:t>
      </w:r>
      <w:r w:rsidRPr="00B55746">
        <w:rPr>
          <w:rFonts w:ascii="Times New Roman" w:hAnsi="Times New Roman"/>
          <w:sz w:val="26"/>
          <w:szCs w:val="26"/>
        </w:rPr>
        <w:t>о е</w:t>
      </w:r>
      <w:proofErr w:type="gramEnd"/>
      <w:r w:rsidRPr="00B55746">
        <w:rPr>
          <w:rFonts w:ascii="Times New Roman" w:hAnsi="Times New Roman"/>
          <w:sz w:val="26"/>
          <w:szCs w:val="26"/>
        </w:rPr>
        <w:t>го предоставлении, не установлен вид разрешенного использования;</w:t>
      </w:r>
    </w:p>
    <w:p w:rsidR="00530B10" w:rsidRPr="00B55746" w:rsidRDefault="00B55746" w:rsidP="00B55746">
      <w:pPr>
        <w:pStyle w:val="aff1"/>
        <w:spacing w:after="0" w:line="360" w:lineRule="auto"/>
        <w:ind w:left="0" w:firstLine="709"/>
        <w:jc w:val="both"/>
        <w:rPr>
          <w:sz w:val="26"/>
          <w:szCs w:val="26"/>
        </w:rPr>
      </w:pPr>
      <w:r w:rsidRPr="00B55746">
        <w:rPr>
          <w:rFonts w:ascii="Times New Roman" w:hAnsi="Times New Roman"/>
          <w:sz w:val="26"/>
          <w:szCs w:val="26"/>
        </w:rPr>
        <w:t>24) указанный в заявлении о предоставлении земельного участка земельный участок не отнесен к определенной категории земель;</w:t>
      </w:r>
    </w:p>
    <w:p w:rsidR="00530B10" w:rsidRDefault="00530B10">
      <w:pPr>
        <w:pStyle w:val="aff1"/>
        <w:spacing w:after="0" w:line="307" w:lineRule="auto"/>
        <w:ind w:left="0" w:firstLine="709"/>
        <w:jc w:val="both"/>
        <w:rPr>
          <w:rFonts w:ascii="Times New Roman" w:hAnsi="Times New Roman"/>
          <w:sz w:val="28"/>
          <w:szCs w:val="28"/>
        </w:rPr>
      </w:pPr>
    </w:p>
    <w:p w:rsidR="00530B10" w:rsidRDefault="00B55746">
      <w:pPr>
        <w:pStyle w:val="aff1"/>
        <w:spacing w:after="0" w:line="307" w:lineRule="auto"/>
        <w:ind w:left="0" w:firstLine="709"/>
        <w:jc w:val="center"/>
        <w:rPr>
          <w:sz w:val="24"/>
          <w:szCs w:val="24"/>
        </w:rPr>
      </w:pPr>
      <w:r>
        <w:rPr>
          <w:rFonts w:ascii="Times New Roman" w:hAnsi="Times New Roman"/>
          <w:sz w:val="24"/>
          <w:szCs w:val="24"/>
        </w:rPr>
        <w:lastRenderedPageBreak/>
        <w:t>18</w:t>
      </w:r>
    </w:p>
    <w:p w:rsidR="00B55746" w:rsidRDefault="00B55746" w:rsidP="00B55746">
      <w:pPr>
        <w:spacing w:after="0" w:line="307" w:lineRule="auto"/>
        <w:ind w:firstLine="709"/>
        <w:jc w:val="both"/>
        <w:rPr>
          <w:rFonts w:ascii="Times New Roman" w:hAnsi="Times New Roman"/>
          <w:sz w:val="28"/>
          <w:szCs w:val="28"/>
        </w:rPr>
      </w:pPr>
      <w:r>
        <w:rPr>
          <w:rFonts w:ascii="Times New Roman" w:hAnsi="Times New Roman"/>
          <w:sz w:val="28"/>
          <w:szCs w:val="28"/>
        </w:rPr>
        <w:t xml:space="preserve">25) </w:t>
      </w:r>
      <w:r w:rsidRPr="00B55746">
        <w:rPr>
          <w:rFonts w:ascii="Times New Roman" w:hAnsi="Times New Roman"/>
          <w:sz w:val="28"/>
          <w:szCs w:val="28"/>
        </w:rPr>
        <w:t>в отношении земельного участка, указанного в заявлен</w:t>
      </w:r>
      <w:proofErr w:type="gramStart"/>
      <w:r w:rsidRPr="00B55746">
        <w:rPr>
          <w:rFonts w:ascii="Times New Roman" w:hAnsi="Times New Roman"/>
          <w:sz w:val="28"/>
          <w:szCs w:val="28"/>
        </w:rPr>
        <w:t>ии                              о е</w:t>
      </w:r>
      <w:proofErr w:type="gramEnd"/>
      <w:r w:rsidRPr="00B55746">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5746" w:rsidRDefault="00B55746" w:rsidP="00B55746">
      <w:pPr>
        <w:spacing w:after="0" w:line="307" w:lineRule="auto"/>
        <w:ind w:firstLine="709"/>
        <w:jc w:val="both"/>
        <w:rPr>
          <w:rFonts w:ascii="Times New Roman" w:hAnsi="Times New Roman"/>
          <w:sz w:val="28"/>
          <w:szCs w:val="28"/>
        </w:rPr>
      </w:pPr>
      <w:proofErr w:type="gramStart"/>
      <w:r>
        <w:rPr>
          <w:rFonts w:ascii="Times New Roman" w:hAnsi="Times New Roman"/>
          <w:sz w:val="28"/>
          <w:szCs w:val="28"/>
        </w:rPr>
        <w:t xml:space="preserve">26) </w:t>
      </w:r>
      <w:r w:rsidRPr="00B55746">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55746">
        <w:rPr>
          <w:rFonts w:ascii="Times New Roman" w:hAnsi="Times New Roman"/>
          <w:sz w:val="28"/>
          <w:szCs w:val="28"/>
        </w:rPr>
        <w:t xml:space="preserve"> сносу  или реконструкции; </w:t>
      </w:r>
    </w:p>
    <w:p w:rsidR="00B55746" w:rsidRDefault="00B55746" w:rsidP="00B55746">
      <w:pPr>
        <w:spacing w:after="0" w:line="307" w:lineRule="auto"/>
        <w:ind w:firstLine="709"/>
        <w:jc w:val="both"/>
        <w:rPr>
          <w:rFonts w:ascii="Times New Roman" w:hAnsi="Times New Roman"/>
          <w:sz w:val="28"/>
          <w:szCs w:val="28"/>
        </w:rPr>
      </w:pPr>
      <w:r>
        <w:rPr>
          <w:rFonts w:ascii="Times New Roman" w:hAnsi="Times New Roman"/>
          <w:sz w:val="28"/>
          <w:szCs w:val="28"/>
        </w:rPr>
        <w:t xml:space="preserve">27) </w:t>
      </w:r>
      <w:r w:rsidRPr="00B55746">
        <w:rPr>
          <w:rFonts w:ascii="Times New Roman" w:hAnsi="Times New Roman"/>
          <w:sz w:val="28"/>
          <w:szCs w:val="28"/>
        </w:rPr>
        <w:t>границы земельного участка, указанного в заявлен</w:t>
      </w:r>
      <w:proofErr w:type="gramStart"/>
      <w:r w:rsidRPr="00B55746">
        <w:rPr>
          <w:rFonts w:ascii="Times New Roman" w:hAnsi="Times New Roman"/>
          <w:sz w:val="28"/>
          <w:szCs w:val="28"/>
        </w:rPr>
        <w:t>ии о е</w:t>
      </w:r>
      <w:proofErr w:type="gramEnd"/>
      <w:r w:rsidRPr="00B55746">
        <w:rPr>
          <w:rFonts w:ascii="Times New Roman" w:hAnsi="Times New Roman"/>
          <w:sz w:val="28"/>
          <w:szCs w:val="28"/>
        </w:rPr>
        <w:t>го предоставлении, подлежат уточнению в</w:t>
      </w:r>
      <w:r w:rsidRPr="00B55746">
        <w:rPr>
          <w:rFonts w:ascii="Times New Roman" w:hAnsi="Times New Roman"/>
          <w:sz w:val="28"/>
          <w:szCs w:val="28"/>
          <w:lang w:eastAsia="ru-RU"/>
        </w:rPr>
        <w:t xml:space="preserve"> соответствии с Федеральным законом «О государственной регистрации недвижимости»;</w:t>
      </w:r>
    </w:p>
    <w:p w:rsidR="00B55746" w:rsidRDefault="00B55746" w:rsidP="00B55746">
      <w:pPr>
        <w:spacing w:after="0" w:line="307" w:lineRule="auto"/>
        <w:ind w:firstLine="709"/>
        <w:jc w:val="both"/>
        <w:rPr>
          <w:rFonts w:ascii="Times New Roman" w:hAnsi="Times New Roman"/>
          <w:sz w:val="28"/>
          <w:szCs w:val="28"/>
        </w:rPr>
      </w:pPr>
      <w:r>
        <w:rPr>
          <w:rFonts w:ascii="Times New Roman" w:hAnsi="Times New Roman"/>
          <w:sz w:val="28"/>
          <w:szCs w:val="28"/>
        </w:rPr>
        <w:t xml:space="preserve">28) </w:t>
      </w:r>
      <w:r w:rsidRPr="00B55746">
        <w:rPr>
          <w:rFonts w:ascii="Times New Roman" w:hAnsi="Times New Roman"/>
          <w:sz w:val="28"/>
          <w:szCs w:val="28"/>
        </w:rPr>
        <w:t>площадь земельного участка, указанного в заявлен</w:t>
      </w:r>
      <w:proofErr w:type="gramStart"/>
      <w:r w:rsidRPr="00B55746">
        <w:rPr>
          <w:rFonts w:ascii="Times New Roman" w:hAnsi="Times New Roman"/>
          <w:sz w:val="28"/>
          <w:szCs w:val="28"/>
        </w:rPr>
        <w:t>ии о е</w:t>
      </w:r>
      <w:proofErr w:type="gramEnd"/>
      <w:r w:rsidRPr="00B55746">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5746" w:rsidRDefault="00B55746" w:rsidP="00B55746">
      <w:pPr>
        <w:spacing w:after="0" w:line="307" w:lineRule="auto"/>
        <w:ind w:firstLine="709"/>
        <w:jc w:val="both"/>
        <w:rPr>
          <w:rFonts w:ascii="Times New Roman" w:hAnsi="Times New Roman"/>
          <w:sz w:val="28"/>
          <w:szCs w:val="28"/>
        </w:rPr>
      </w:pPr>
      <w:proofErr w:type="gramStart"/>
      <w:r>
        <w:rPr>
          <w:rFonts w:ascii="Times New Roman" w:hAnsi="Times New Roman"/>
          <w:sz w:val="28"/>
          <w:szCs w:val="28"/>
        </w:rPr>
        <w:t xml:space="preserve">29) </w:t>
      </w:r>
      <w:r w:rsidRPr="00B55746">
        <w:rPr>
          <w:rFonts w:ascii="Times New Roman" w:hAnsi="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55746">
        <w:rPr>
          <w:rFonts w:ascii="Times New Roman" w:hAnsi="Times New Roman"/>
          <w:sz w:val="28"/>
          <w:szCs w:val="28"/>
        </w:rPr>
        <w:t xml:space="preserve"> частью 3 статьи 14 указанного Федерального закона;</w:t>
      </w:r>
      <w:bookmarkStart w:id="0" w:name="Par0"/>
      <w:bookmarkEnd w:id="0"/>
    </w:p>
    <w:p w:rsidR="00B55746" w:rsidRDefault="00B55746" w:rsidP="00B55746">
      <w:pPr>
        <w:spacing w:after="0" w:line="307" w:lineRule="auto"/>
        <w:ind w:firstLine="709"/>
        <w:jc w:val="both"/>
        <w:rPr>
          <w:rFonts w:ascii="Times New Roman" w:hAnsi="Times New Roman"/>
          <w:sz w:val="28"/>
          <w:szCs w:val="28"/>
        </w:rPr>
      </w:pPr>
      <w:r>
        <w:rPr>
          <w:rFonts w:ascii="Times New Roman" w:hAnsi="Times New Roman"/>
          <w:sz w:val="28"/>
          <w:szCs w:val="28"/>
        </w:rPr>
        <w:t xml:space="preserve">30) </w:t>
      </w:r>
      <w:r w:rsidRPr="00B55746">
        <w:rPr>
          <w:rFonts w:ascii="Times New Roman" w:hAnsi="Times New Roman"/>
          <w:sz w:val="28"/>
          <w:szCs w:val="28"/>
        </w:rPr>
        <w:t>несоответствие вида разрешенного использования земельного участка документам территориального планирования, градостроительного зонирования;</w:t>
      </w:r>
      <w:bookmarkStart w:id="1" w:name="Par1"/>
      <w:bookmarkEnd w:id="1"/>
    </w:p>
    <w:p w:rsidR="00530B10" w:rsidRPr="00B55746" w:rsidRDefault="00B55746" w:rsidP="00B55746">
      <w:pPr>
        <w:spacing w:after="0" w:line="307" w:lineRule="auto"/>
        <w:ind w:firstLine="709"/>
        <w:jc w:val="both"/>
        <w:rPr>
          <w:rFonts w:ascii="Times New Roman" w:hAnsi="Times New Roman"/>
          <w:sz w:val="28"/>
          <w:szCs w:val="28"/>
        </w:rPr>
      </w:pPr>
      <w:r>
        <w:rPr>
          <w:rFonts w:ascii="Times New Roman" w:hAnsi="Times New Roman"/>
          <w:sz w:val="28"/>
          <w:szCs w:val="28"/>
        </w:rPr>
        <w:t xml:space="preserve">31) </w:t>
      </w:r>
      <w:r w:rsidRPr="00B55746">
        <w:rPr>
          <w:rFonts w:ascii="Times New Roman" w:hAnsi="Times New Roman"/>
          <w:sz w:val="28"/>
          <w:szCs w:val="28"/>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530B10" w:rsidRDefault="00530B10">
      <w:pPr>
        <w:pStyle w:val="aff1"/>
        <w:spacing w:after="0" w:line="307" w:lineRule="auto"/>
        <w:ind w:left="0" w:firstLine="709"/>
        <w:jc w:val="both"/>
        <w:rPr>
          <w:rFonts w:ascii="Times New Roman" w:hAnsi="Times New Roman"/>
          <w:sz w:val="28"/>
          <w:szCs w:val="28"/>
        </w:rPr>
      </w:pPr>
    </w:p>
    <w:p w:rsidR="00530B10" w:rsidRDefault="00B55746">
      <w:pPr>
        <w:pStyle w:val="aff1"/>
        <w:spacing w:after="0" w:line="307" w:lineRule="auto"/>
        <w:ind w:left="0" w:firstLine="709"/>
        <w:jc w:val="center"/>
        <w:rPr>
          <w:sz w:val="24"/>
          <w:szCs w:val="24"/>
        </w:rPr>
      </w:pPr>
      <w:r>
        <w:rPr>
          <w:rFonts w:ascii="Times New Roman" w:hAnsi="Times New Roman"/>
          <w:sz w:val="24"/>
          <w:szCs w:val="24"/>
        </w:rPr>
        <w:lastRenderedPageBreak/>
        <w:t>19</w:t>
      </w:r>
    </w:p>
    <w:p w:rsidR="00687064" w:rsidRDefault="00687064" w:rsidP="00687064">
      <w:pPr>
        <w:spacing w:after="0" w:line="360" w:lineRule="auto"/>
        <w:ind w:firstLine="709"/>
        <w:jc w:val="both"/>
        <w:rPr>
          <w:rFonts w:ascii="Times New Roman" w:hAnsi="Times New Roman"/>
          <w:sz w:val="28"/>
          <w:szCs w:val="28"/>
        </w:rPr>
      </w:pPr>
      <w:bookmarkStart w:id="2" w:name="Par3"/>
      <w:bookmarkEnd w:id="2"/>
      <w:r>
        <w:rPr>
          <w:rFonts w:ascii="Times New Roman" w:hAnsi="Times New Roman"/>
          <w:sz w:val="28"/>
          <w:szCs w:val="28"/>
        </w:rPr>
        <w:t xml:space="preserve">32) </w:t>
      </w:r>
      <w:r w:rsidR="00B55746" w:rsidRPr="00687064">
        <w:rPr>
          <w:rFonts w:ascii="Times New Roman" w:hAnsi="Times New Roman"/>
          <w:sz w:val="28"/>
          <w:szCs w:val="28"/>
        </w:rPr>
        <w:t>земельный участок не находится в собственности или ведении администрации;</w:t>
      </w:r>
    </w:p>
    <w:p w:rsidR="00687064" w:rsidRDefault="00687064" w:rsidP="00687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33) </w:t>
      </w:r>
      <w:r w:rsidR="00B55746" w:rsidRPr="00687064">
        <w:rPr>
          <w:rFonts w:ascii="Times New Roman" w:hAnsi="Times New Roman"/>
          <w:sz w:val="28"/>
          <w:szCs w:val="28"/>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администрации;</w:t>
      </w:r>
    </w:p>
    <w:p w:rsidR="00687064" w:rsidRDefault="00687064" w:rsidP="00687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34) </w:t>
      </w:r>
      <w:r w:rsidR="00B55746" w:rsidRPr="00687064">
        <w:rPr>
          <w:rFonts w:ascii="Times New Roman" w:hAnsi="Times New Roman"/>
          <w:sz w:val="28"/>
          <w:szCs w:val="28"/>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687064" w:rsidRDefault="00687064" w:rsidP="00687064">
      <w:pPr>
        <w:spacing w:after="0" w:line="360" w:lineRule="auto"/>
        <w:ind w:firstLine="709"/>
        <w:jc w:val="both"/>
        <w:rPr>
          <w:rFonts w:ascii="Times New Roman" w:hAnsi="Times New Roman"/>
          <w:sz w:val="28"/>
          <w:szCs w:val="28"/>
        </w:rPr>
      </w:pPr>
      <w:r>
        <w:rPr>
          <w:rFonts w:ascii="Times New Roman" w:hAnsi="Times New Roman"/>
          <w:sz w:val="28"/>
          <w:szCs w:val="28"/>
        </w:rPr>
        <w:t xml:space="preserve">35) </w:t>
      </w:r>
      <w:r w:rsidR="00B55746" w:rsidRPr="00687064">
        <w:rPr>
          <w:rFonts w:ascii="Times New Roman" w:hAnsi="Times New Roman"/>
          <w:sz w:val="28"/>
          <w:szCs w:val="28"/>
        </w:rPr>
        <w:t>расположение на земельном участке объектов недвижимого имущества, правообладателем которых заявитель не является;</w:t>
      </w:r>
      <w:bookmarkStart w:id="3" w:name="Par4"/>
      <w:bookmarkEnd w:id="3"/>
    </w:p>
    <w:p w:rsidR="00530B10" w:rsidRPr="00687064" w:rsidRDefault="00687064" w:rsidP="00687064">
      <w:pPr>
        <w:spacing w:after="0" w:line="360" w:lineRule="auto"/>
        <w:ind w:firstLine="709"/>
        <w:jc w:val="both"/>
        <w:rPr>
          <w:rFonts w:ascii="Times New Roman" w:hAnsi="Times New Roman"/>
          <w:sz w:val="26"/>
          <w:szCs w:val="26"/>
        </w:rPr>
      </w:pPr>
      <w:proofErr w:type="gramStart"/>
      <w:r w:rsidRPr="00687064">
        <w:rPr>
          <w:rFonts w:ascii="Times New Roman" w:hAnsi="Times New Roman"/>
          <w:sz w:val="26"/>
          <w:szCs w:val="26"/>
        </w:rPr>
        <w:t xml:space="preserve">36) </w:t>
      </w:r>
      <w:r w:rsidR="00B55746" w:rsidRPr="00687064">
        <w:rPr>
          <w:rFonts w:ascii="Times New Roman" w:hAnsi="Times New Roman"/>
          <w:sz w:val="26"/>
          <w:szCs w:val="26"/>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38">
        <w:r w:rsidR="00B55746" w:rsidRPr="00687064">
          <w:rPr>
            <w:rFonts w:ascii="Times New Roman" w:hAnsi="Times New Roman"/>
            <w:sz w:val="26"/>
            <w:szCs w:val="26"/>
            <w:lang w:eastAsia="ru-RU"/>
          </w:rPr>
          <w:t>Закона</w:t>
        </w:r>
      </w:hyperlink>
      <w:r w:rsidR="00B55746" w:rsidRPr="00687064">
        <w:rPr>
          <w:rFonts w:ascii="Times New Roman" w:hAnsi="Times New Roman"/>
          <w:sz w:val="26"/>
          <w:szCs w:val="26"/>
          <w:lang w:eastAsia="ru-RU"/>
        </w:rPr>
        <w:t xml:space="preserve"> Приморского края «О бесплатном предоставлении земельных участков</w:t>
      </w:r>
      <w:proofErr w:type="gramEnd"/>
      <w:r w:rsidR="00B55746" w:rsidRPr="00687064">
        <w:rPr>
          <w:rFonts w:ascii="Times New Roman" w:hAnsi="Times New Roman"/>
          <w:sz w:val="26"/>
          <w:szCs w:val="26"/>
          <w:lang w:eastAsia="ru-RU"/>
        </w:rPr>
        <w:t xml:space="preserve"> гражданам, имеющим трех и более детей, в Приморском крае» и </w:t>
      </w:r>
      <w:hyperlink r:id="rId39">
        <w:r w:rsidR="00B55746" w:rsidRPr="00687064">
          <w:rPr>
            <w:rFonts w:ascii="Times New Roman" w:hAnsi="Times New Roman"/>
            <w:sz w:val="26"/>
            <w:szCs w:val="26"/>
            <w:lang w:eastAsia="ru-RU"/>
          </w:rPr>
          <w:t>Закона</w:t>
        </w:r>
      </w:hyperlink>
      <w:r w:rsidR="00B55746" w:rsidRPr="00687064">
        <w:rPr>
          <w:rFonts w:ascii="Times New Roman" w:hAnsi="Times New Roman"/>
          <w:sz w:val="26"/>
          <w:szCs w:val="26"/>
          <w:lang w:eastAsia="ru-RU"/>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00B55746" w:rsidRPr="00687064">
        <w:rPr>
          <w:rFonts w:ascii="Times New Roman" w:hAnsi="Times New Roman"/>
          <w:sz w:val="26"/>
          <w:szCs w:val="26"/>
        </w:rPr>
        <w:t>.</w:t>
      </w:r>
    </w:p>
    <w:p w:rsidR="00530B10" w:rsidRPr="00687064" w:rsidRDefault="00B55746" w:rsidP="00687064">
      <w:pPr>
        <w:spacing w:after="0" w:line="307" w:lineRule="auto"/>
        <w:ind w:firstLine="709"/>
        <w:jc w:val="both"/>
        <w:rPr>
          <w:rFonts w:ascii="Times New Roman" w:hAnsi="Times New Roman"/>
          <w:b/>
          <w:sz w:val="26"/>
          <w:szCs w:val="26"/>
        </w:rPr>
      </w:pPr>
      <w:r w:rsidRPr="00687064">
        <w:rPr>
          <w:rFonts w:ascii="Times New Roman" w:hAnsi="Times New Roman"/>
          <w:sz w:val="26"/>
          <w:szCs w:val="26"/>
        </w:rPr>
        <w:t>11.2. 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w:t>
      </w:r>
      <w:r w:rsidR="00687064">
        <w:rPr>
          <w:rFonts w:ascii="Times New Roman" w:hAnsi="Times New Roman"/>
          <w:sz w:val="26"/>
          <w:szCs w:val="26"/>
        </w:rPr>
        <w:t>астично или полностью совпадает.</w:t>
      </w:r>
    </w:p>
    <w:p w:rsidR="00530B10" w:rsidRDefault="00B55746">
      <w:pPr>
        <w:spacing w:after="0" w:line="240" w:lineRule="auto"/>
        <w:ind w:firstLine="709"/>
        <w:jc w:val="center"/>
        <w:rPr>
          <w:sz w:val="24"/>
          <w:szCs w:val="24"/>
        </w:rPr>
      </w:pPr>
      <w:r>
        <w:rPr>
          <w:rFonts w:ascii="Times New Roman" w:hAnsi="Times New Roman"/>
          <w:sz w:val="24"/>
          <w:szCs w:val="24"/>
        </w:rPr>
        <w:lastRenderedPageBreak/>
        <w:t>20</w:t>
      </w:r>
    </w:p>
    <w:p w:rsidR="00530B10" w:rsidRDefault="00B55746">
      <w:pPr>
        <w:spacing w:after="0" w:line="240" w:lineRule="auto"/>
        <w:ind w:firstLine="709"/>
        <w:jc w:val="both"/>
        <w:rPr>
          <w:rFonts w:ascii="Times New Roman" w:hAnsi="Times New Roman"/>
          <w:b/>
          <w:sz w:val="28"/>
          <w:szCs w:val="28"/>
        </w:rPr>
      </w:pPr>
      <w:r>
        <w:rPr>
          <w:rFonts w:ascii="Times New Roman" w:hAnsi="Times New Roman"/>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530B10" w:rsidRDefault="00530B10">
      <w:pPr>
        <w:spacing w:after="0" w:line="240" w:lineRule="auto"/>
        <w:ind w:firstLine="709"/>
        <w:jc w:val="both"/>
        <w:rPr>
          <w:rFonts w:ascii="Times New Roman" w:hAnsi="Times New Roman"/>
          <w:b/>
          <w:sz w:val="18"/>
          <w:szCs w:val="18"/>
        </w:rPr>
      </w:pPr>
    </w:p>
    <w:p w:rsidR="00530B10" w:rsidRDefault="00B55746">
      <w:pPr>
        <w:spacing w:after="0" w:line="307"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бесплатно.</w:t>
      </w:r>
    </w:p>
    <w:p w:rsidR="00530B10" w:rsidRDefault="00530B10">
      <w:pPr>
        <w:spacing w:after="0" w:line="307" w:lineRule="auto"/>
        <w:ind w:firstLine="709"/>
        <w:jc w:val="both"/>
        <w:rPr>
          <w:rFonts w:ascii="Times New Roman" w:hAnsi="Times New Roman"/>
          <w:sz w:val="16"/>
          <w:szCs w:val="16"/>
        </w:rPr>
      </w:pPr>
    </w:p>
    <w:p w:rsidR="00530B10" w:rsidRDefault="00B55746">
      <w:pPr>
        <w:spacing w:after="0" w:line="240" w:lineRule="auto"/>
        <w:ind w:firstLine="709"/>
        <w:jc w:val="both"/>
        <w:rPr>
          <w:rFonts w:ascii="Times New Roman" w:hAnsi="Times New Roman"/>
          <w:b/>
          <w:sz w:val="28"/>
          <w:szCs w:val="28"/>
        </w:rPr>
      </w:pPr>
      <w:r>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0B10" w:rsidRDefault="00530B10">
      <w:pPr>
        <w:spacing w:after="0" w:line="240" w:lineRule="auto"/>
        <w:ind w:firstLine="709"/>
        <w:jc w:val="both"/>
        <w:rPr>
          <w:rFonts w:ascii="Times New Roman" w:hAnsi="Times New Roman"/>
          <w:sz w:val="28"/>
          <w:szCs w:val="28"/>
        </w:rPr>
      </w:pPr>
    </w:p>
    <w:p w:rsidR="00530B10" w:rsidRDefault="00B55746">
      <w:pPr>
        <w:spacing w:after="0" w:line="307" w:lineRule="auto"/>
        <w:ind w:firstLine="708"/>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30B10" w:rsidRDefault="00B55746">
      <w:pPr>
        <w:spacing w:after="0" w:line="307" w:lineRule="auto"/>
        <w:ind w:firstLine="709"/>
        <w:jc w:val="both"/>
        <w:rPr>
          <w:rFonts w:ascii="Times New Roman" w:hAnsi="Times New Roman"/>
          <w:b/>
          <w:sz w:val="28"/>
          <w:szCs w:val="28"/>
        </w:rPr>
      </w:pPr>
      <w:bookmarkStart w:id="4" w:name="Par193"/>
      <w:bookmarkEnd w:id="4"/>
      <w:r>
        <w:rPr>
          <w:rFonts w:ascii="Times New Roman" w:hAnsi="Times New Roman"/>
          <w:b/>
          <w:sz w:val="28"/>
          <w:szCs w:val="28"/>
        </w:rPr>
        <w:t>14. Срок регистрации заявления о предоставлении муниципальной услуги</w:t>
      </w:r>
    </w:p>
    <w:p w:rsidR="00530B10" w:rsidRDefault="00530B10">
      <w:pPr>
        <w:spacing w:after="0" w:line="307" w:lineRule="auto"/>
        <w:ind w:firstLine="709"/>
        <w:jc w:val="both"/>
        <w:rPr>
          <w:sz w:val="14"/>
          <w:szCs w:val="14"/>
        </w:rPr>
      </w:pPr>
    </w:p>
    <w:p w:rsidR="00530B10" w:rsidRDefault="00B55746">
      <w:pPr>
        <w:shd w:val="clear" w:color="auto" w:fill="FFFFFF"/>
        <w:spacing w:after="0" w:line="307" w:lineRule="auto"/>
        <w:ind w:firstLine="708"/>
        <w:jc w:val="both"/>
        <w:rPr>
          <w:rFonts w:ascii="Times New Roman" w:hAnsi="Times New Roman"/>
          <w:sz w:val="28"/>
          <w:szCs w:val="28"/>
        </w:rPr>
      </w:pPr>
      <w:r>
        <w:rPr>
          <w:rFonts w:ascii="Times New Roman" w:hAnsi="Times New Roman"/>
          <w:sz w:val="28"/>
          <w:szCs w:val="28"/>
        </w:rPr>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530B10" w:rsidRDefault="00B55746">
      <w:pPr>
        <w:shd w:val="clear" w:color="auto" w:fill="FFFFFF"/>
        <w:spacing w:after="0" w:line="307" w:lineRule="auto"/>
        <w:ind w:firstLine="708"/>
        <w:jc w:val="both"/>
        <w:rPr>
          <w:rFonts w:ascii="Times New Roman" w:hAnsi="Times New Roman"/>
          <w:sz w:val="28"/>
          <w:szCs w:val="28"/>
        </w:rPr>
      </w:pPr>
      <w:r>
        <w:rPr>
          <w:rFonts w:ascii="Times New Roman" w:hAnsi="Times New Roman"/>
          <w:sz w:val="28"/>
          <w:szCs w:val="28"/>
        </w:rPr>
        <w:t>14.2. При оказании услуги в электронном виде заявление                                   о предоставлении муниципальной услуги, поданное заявителем регистрируется в первый рабочий день после поступления заявления                             в уполномоченный орган.</w:t>
      </w:r>
    </w:p>
    <w:p w:rsidR="00530B10" w:rsidRDefault="00B55746">
      <w:pPr>
        <w:pStyle w:val="ConsPlusNormal0"/>
        <w:ind w:firstLine="709"/>
        <w:jc w:val="both"/>
        <w:rPr>
          <w:b/>
          <w:sz w:val="28"/>
          <w:szCs w:val="28"/>
        </w:rPr>
      </w:pPr>
      <w:r>
        <w:rPr>
          <w:b/>
          <w:sz w:val="28"/>
          <w:szCs w:val="28"/>
        </w:rPr>
        <w:t xml:space="preserve">15. </w:t>
      </w:r>
      <w:proofErr w:type="gramStart"/>
      <w:r>
        <w:rPr>
          <w:b/>
          <w:sz w:val="28"/>
          <w:szCs w:val="28"/>
        </w:rPr>
        <w:t>Требования к помещениям, в которых предоставляются                             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0B10" w:rsidRDefault="00530B10">
      <w:pPr>
        <w:pStyle w:val="ConsPlusNormal0"/>
        <w:spacing w:line="307" w:lineRule="auto"/>
        <w:jc w:val="both"/>
        <w:rPr>
          <w:sz w:val="28"/>
          <w:szCs w:val="28"/>
        </w:rPr>
      </w:pP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 xml:space="preserve">15.1. </w:t>
      </w:r>
      <w:r>
        <w:rPr>
          <w:rFonts w:ascii="Times New Roman" w:eastAsia="SimSun" w:hAnsi="Times New Roman"/>
          <w:color w:val="000000"/>
          <w:sz w:val="28"/>
          <w:szCs w:val="28"/>
          <w:shd w:val="clear" w:color="auto" w:fill="FFFFFF"/>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0B10" w:rsidRDefault="00530B10">
      <w:pPr>
        <w:spacing w:after="0" w:line="307" w:lineRule="auto"/>
        <w:ind w:firstLine="708"/>
        <w:jc w:val="both"/>
        <w:rPr>
          <w:rFonts w:ascii="Times New Roman" w:eastAsia="SimSun" w:hAnsi="Times New Roman"/>
          <w:color w:val="000000"/>
          <w:sz w:val="24"/>
          <w:szCs w:val="24"/>
          <w:lang w:eastAsia="ru-RU"/>
        </w:rPr>
      </w:pPr>
    </w:p>
    <w:p w:rsidR="00687064" w:rsidRDefault="00687064">
      <w:pPr>
        <w:spacing w:after="0" w:line="307" w:lineRule="auto"/>
        <w:ind w:firstLine="708"/>
        <w:jc w:val="center"/>
        <w:rPr>
          <w:rFonts w:ascii="Times New Roman" w:eastAsia="SimSun" w:hAnsi="Times New Roman"/>
          <w:color w:val="000000"/>
          <w:sz w:val="24"/>
          <w:szCs w:val="24"/>
          <w:shd w:val="clear" w:color="auto" w:fill="FFFFFF"/>
          <w:lang w:eastAsia="ru-RU"/>
        </w:rPr>
      </w:pPr>
    </w:p>
    <w:p w:rsidR="00530B10" w:rsidRDefault="00B55746">
      <w:pPr>
        <w:spacing w:after="0" w:line="307" w:lineRule="auto"/>
        <w:ind w:firstLine="708"/>
        <w:jc w:val="center"/>
        <w:rPr>
          <w:sz w:val="24"/>
          <w:szCs w:val="24"/>
          <w:shd w:val="clear" w:color="auto" w:fill="FFFFFF"/>
        </w:rPr>
      </w:pPr>
      <w:r>
        <w:rPr>
          <w:rFonts w:ascii="Times New Roman" w:eastAsia="SimSun" w:hAnsi="Times New Roman"/>
          <w:color w:val="000000"/>
          <w:sz w:val="24"/>
          <w:szCs w:val="24"/>
          <w:shd w:val="clear" w:color="auto" w:fill="FFFFFF"/>
          <w:lang w:eastAsia="ru-RU"/>
        </w:rPr>
        <w:lastRenderedPageBreak/>
        <w:t>21</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w:t>
      </w:r>
    </w:p>
    <w:p w:rsidR="00530B10" w:rsidRDefault="00B55746">
      <w:pPr>
        <w:spacing w:after="0" w:line="307" w:lineRule="auto"/>
        <w:jc w:val="both"/>
        <w:rPr>
          <w:shd w:val="clear" w:color="auto" w:fill="FFFFFF"/>
        </w:rPr>
      </w:pPr>
      <w:r>
        <w:rPr>
          <w:rFonts w:ascii="Times New Roman" w:eastAsia="SimSun" w:hAnsi="Times New Roman"/>
          <w:color w:val="000000"/>
          <w:sz w:val="28"/>
          <w:szCs w:val="28"/>
          <w:shd w:val="clear" w:color="auto" w:fill="FFFFFF"/>
          <w:lang w:eastAsia="ru-RU"/>
        </w:rPr>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наименование;</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местонахождение и юридический адрес;</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режим работы;</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график приема;</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номера телефонов для справок.</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Помещения, в которых предоставляется муниципальная услуга, должны соответствовать санитарно</w:t>
      </w:r>
      <w:r w:rsidR="00687064">
        <w:rPr>
          <w:rFonts w:ascii="Times New Roman" w:eastAsia="SimSun" w:hAnsi="Times New Roman"/>
          <w:color w:val="000000"/>
          <w:sz w:val="28"/>
          <w:szCs w:val="28"/>
          <w:shd w:val="clear" w:color="auto" w:fill="FFFFFF"/>
          <w:lang w:eastAsia="ru-RU"/>
        </w:rPr>
        <w:t xml:space="preserve">-эпидемиологическим правилам </w:t>
      </w:r>
      <w:r>
        <w:rPr>
          <w:rFonts w:ascii="Times New Roman" w:eastAsia="SimSun" w:hAnsi="Times New Roman"/>
          <w:color w:val="000000"/>
          <w:sz w:val="28"/>
          <w:szCs w:val="28"/>
          <w:shd w:val="clear" w:color="auto" w:fill="FFFFFF"/>
          <w:lang w:eastAsia="ru-RU"/>
        </w:rPr>
        <w:t>и нормативам.</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Помещения, в которых предоставляется муниципальная услуга, оснащаются:</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противопожарной системой и средствами пожаротушения;</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системой оповещения о возникновении чрезвычайной ситуации;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средствами оказания первой медицинской помощи;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туалетными комнатами для посетителей.</w:t>
      </w:r>
    </w:p>
    <w:p w:rsidR="00530B10" w:rsidRDefault="00530B10">
      <w:pPr>
        <w:spacing w:after="0" w:line="307" w:lineRule="auto"/>
        <w:ind w:firstLine="708"/>
        <w:jc w:val="both"/>
        <w:rPr>
          <w:rFonts w:ascii="Times New Roman" w:eastAsia="SimSun" w:hAnsi="Times New Roman"/>
          <w:color w:val="000000"/>
          <w:sz w:val="28"/>
          <w:szCs w:val="28"/>
          <w:lang w:eastAsia="ru-RU"/>
        </w:rPr>
      </w:pPr>
    </w:p>
    <w:p w:rsidR="00687064" w:rsidRDefault="00687064">
      <w:pPr>
        <w:spacing w:after="0" w:line="307" w:lineRule="auto"/>
        <w:ind w:firstLine="708"/>
        <w:jc w:val="center"/>
        <w:rPr>
          <w:rFonts w:ascii="Times New Roman" w:eastAsia="SimSun" w:hAnsi="Times New Roman"/>
          <w:color w:val="000000"/>
          <w:sz w:val="24"/>
          <w:szCs w:val="24"/>
          <w:shd w:val="clear" w:color="auto" w:fill="FFFFFF"/>
          <w:lang w:eastAsia="ru-RU"/>
        </w:rPr>
      </w:pPr>
    </w:p>
    <w:p w:rsidR="00530B10" w:rsidRDefault="00B55746">
      <w:pPr>
        <w:spacing w:after="0" w:line="307" w:lineRule="auto"/>
        <w:ind w:firstLine="708"/>
        <w:jc w:val="center"/>
        <w:rPr>
          <w:sz w:val="24"/>
          <w:szCs w:val="24"/>
          <w:shd w:val="clear" w:color="auto" w:fill="FFFFFF"/>
        </w:rPr>
      </w:pPr>
      <w:r>
        <w:rPr>
          <w:rFonts w:ascii="Times New Roman" w:eastAsia="SimSun" w:hAnsi="Times New Roman"/>
          <w:color w:val="000000"/>
          <w:sz w:val="24"/>
          <w:szCs w:val="24"/>
          <w:shd w:val="clear" w:color="auto" w:fill="FFFFFF"/>
          <w:lang w:eastAsia="ru-RU"/>
        </w:rPr>
        <w:lastRenderedPageBreak/>
        <w:t>22</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Места для заполнения заявлений оборудуются стульями, столами (стойками), бланками заявлений, письменными принадлежностями.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Места приема Заявителей оборудуются информационными табличками (вывесками) с указанием:</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номера кабинета и наименования отдела;</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фамилии, имени и отчества (последнее - при наличии), должности ответственного лица за прием документов;</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графика приема Заявителей.</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При предоставлении муниципальной услуги инвалидам обеспечиваются:</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возможность беспрепятственного доступа к объекту (зданию, помещению), в котором предоставляется муниципальная услуга;</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сопровождение инвалидов, имеющих стойкие расстройства функции зрения и самостоятельного передвижения;</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30B10" w:rsidRDefault="00530B10">
      <w:pPr>
        <w:spacing w:after="0" w:line="307" w:lineRule="auto"/>
        <w:ind w:firstLine="708"/>
        <w:jc w:val="both"/>
        <w:rPr>
          <w:rFonts w:ascii="Times New Roman" w:eastAsia="SimSun" w:hAnsi="Times New Roman"/>
          <w:color w:val="000000"/>
          <w:sz w:val="28"/>
          <w:szCs w:val="28"/>
          <w:lang w:eastAsia="ru-RU"/>
        </w:rPr>
      </w:pPr>
    </w:p>
    <w:p w:rsidR="00530B10" w:rsidRDefault="00B55746">
      <w:pPr>
        <w:spacing w:after="0" w:line="307" w:lineRule="auto"/>
        <w:ind w:firstLine="708"/>
        <w:jc w:val="center"/>
        <w:rPr>
          <w:sz w:val="24"/>
          <w:szCs w:val="24"/>
          <w:shd w:val="clear" w:color="auto" w:fill="FFFFFF"/>
        </w:rPr>
      </w:pPr>
      <w:r>
        <w:rPr>
          <w:rFonts w:ascii="Times New Roman" w:eastAsia="SimSun" w:hAnsi="Times New Roman"/>
          <w:color w:val="000000"/>
          <w:sz w:val="24"/>
          <w:szCs w:val="24"/>
          <w:shd w:val="clear" w:color="auto" w:fill="FFFFFF"/>
          <w:lang w:eastAsia="ru-RU"/>
        </w:rPr>
        <w:lastRenderedPageBreak/>
        <w:t>23</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xml:space="preserve">- допуск </w:t>
      </w:r>
      <w:proofErr w:type="spellStart"/>
      <w:r>
        <w:rPr>
          <w:rFonts w:ascii="Times New Roman" w:eastAsia="SimSun" w:hAnsi="Times New Roman"/>
          <w:color w:val="000000"/>
          <w:sz w:val="28"/>
          <w:szCs w:val="28"/>
          <w:shd w:val="clear" w:color="auto" w:fill="FFFFFF"/>
          <w:lang w:eastAsia="ru-RU"/>
        </w:rPr>
        <w:t>сурдопереводчика</w:t>
      </w:r>
      <w:proofErr w:type="spellEnd"/>
      <w:r>
        <w:rPr>
          <w:rFonts w:ascii="Times New Roman" w:eastAsia="SimSun" w:hAnsi="Times New Roman"/>
          <w:color w:val="000000"/>
          <w:sz w:val="28"/>
          <w:szCs w:val="28"/>
          <w:shd w:val="clear" w:color="auto" w:fill="FFFFFF"/>
          <w:lang w:eastAsia="ru-RU"/>
        </w:rPr>
        <w:t xml:space="preserve"> и </w:t>
      </w:r>
      <w:proofErr w:type="spellStart"/>
      <w:r>
        <w:rPr>
          <w:rFonts w:ascii="Times New Roman" w:eastAsia="SimSun" w:hAnsi="Times New Roman"/>
          <w:color w:val="000000"/>
          <w:sz w:val="28"/>
          <w:szCs w:val="28"/>
          <w:shd w:val="clear" w:color="auto" w:fill="FFFFFF"/>
          <w:lang w:eastAsia="ru-RU"/>
        </w:rPr>
        <w:t>тифлосурдопереводчика</w:t>
      </w:r>
      <w:proofErr w:type="spellEnd"/>
      <w:r>
        <w:rPr>
          <w:rFonts w:ascii="Times New Roman" w:eastAsia="SimSun" w:hAnsi="Times New Roman"/>
          <w:color w:val="000000"/>
          <w:sz w:val="28"/>
          <w:szCs w:val="28"/>
          <w:shd w:val="clear" w:color="auto" w:fill="FFFFFF"/>
          <w:lang w:eastAsia="ru-RU"/>
        </w:rPr>
        <w:t>;</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SimSun" w:hAnsi="Times New Roman"/>
          <w:color w:val="000000"/>
          <w:sz w:val="28"/>
          <w:szCs w:val="28"/>
          <w:shd w:val="clear" w:color="auto" w:fill="FFFFFF"/>
          <w:lang w:eastAsia="ru-RU"/>
        </w:rPr>
        <w:t>муниципальная</w:t>
      </w:r>
      <w:proofErr w:type="gramEnd"/>
      <w:r>
        <w:rPr>
          <w:rFonts w:ascii="Times New Roman" w:eastAsia="SimSun" w:hAnsi="Times New Roman"/>
          <w:color w:val="000000"/>
          <w:sz w:val="28"/>
          <w:szCs w:val="28"/>
          <w:shd w:val="clear" w:color="auto" w:fill="FFFFFF"/>
          <w:lang w:eastAsia="ru-RU"/>
        </w:rPr>
        <w:t xml:space="preserve"> услуги;</w:t>
      </w:r>
    </w:p>
    <w:p w:rsidR="00530B10" w:rsidRDefault="00B55746">
      <w:pPr>
        <w:spacing w:after="0" w:line="307" w:lineRule="auto"/>
        <w:ind w:firstLine="708"/>
        <w:jc w:val="both"/>
        <w:rPr>
          <w:shd w:val="clear" w:color="auto" w:fill="FFFFFF"/>
        </w:rPr>
      </w:pPr>
      <w:r>
        <w:rPr>
          <w:rFonts w:ascii="Times New Roman" w:eastAsia="SimSun" w:hAnsi="Times New Roman"/>
          <w:color w:val="000000"/>
          <w:sz w:val="28"/>
          <w:szCs w:val="28"/>
          <w:shd w:val="clear" w:color="auto" w:fill="FFFFFF"/>
          <w:lang w:eastAsia="ru-RU"/>
        </w:rPr>
        <w:t>- оказание инвалидам помощи в преодолении барьеров, мешающих получению ими муниципальных услуг наравне с другими лицами.</w:t>
      </w:r>
    </w:p>
    <w:p w:rsidR="00530B10" w:rsidRDefault="00B55746">
      <w:pPr>
        <w:tabs>
          <w:tab w:val="left" w:pos="993"/>
        </w:tabs>
        <w:spacing w:after="0" w:line="307" w:lineRule="auto"/>
        <w:ind w:firstLine="709"/>
        <w:jc w:val="both"/>
        <w:rPr>
          <w:shd w:val="clear" w:color="auto" w:fill="FFFFFF"/>
        </w:rPr>
      </w:pPr>
      <w:r>
        <w:rPr>
          <w:rFonts w:ascii="Times New Roman" w:hAnsi="Times New Roman"/>
          <w:sz w:val="28"/>
          <w:szCs w:val="28"/>
          <w:shd w:val="clear" w:color="auto" w:fill="FFFFFF"/>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530B10" w:rsidRDefault="00B55746">
      <w:pPr>
        <w:tabs>
          <w:tab w:val="left" w:pos="993"/>
        </w:tabs>
        <w:spacing w:after="0" w:line="307" w:lineRule="auto"/>
        <w:ind w:firstLine="709"/>
        <w:jc w:val="both"/>
        <w:rPr>
          <w:shd w:val="clear" w:color="auto" w:fill="FFFFFF"/>
        </w:rPr>
      </w:pPr>
      <w:r>
        <w:rPr>
          <w:rFonts w:ascii="Times New Roman" w:hAnsi="Times New Roman"/>
          <w:b/>
          <w:sz w:val="28"/>
          <w:szCs w:val="28"/>
          <w:shd w:val="clear" w:color="auto" w:fill="FFFFFF"/>
        </w:rPr>
        <w:t>16. Показатели доступности и качества муниципальной услуги</w:t>
      </w:r>
    </w:p>
    <w:p w:rsidR="00530B10" w:rsidRDefault="00B55746">
      <w:pPr>
        <w:tabs>
          <w:tab w:val="left" w:pos="993"/>
        </w:tabs>
        <w:spacing w:after="0" w:line="307" w:lineRule="auto"/>
        <w:ind w:firstLine="709"/>
        <w:jc w:val="both"/>
        <w:rPr>
          <w:shd w:val="clear" w:color="auto" w:fill="FFFFFF"/>
        </w:rPr>
      </w:pPr>
      <w:r>
        <w:rPr>
          <w:rFonts w:ascii="Times New Roman" w:hAnsi="Times New Roman"/>
          <w:sz w:val="28"/>
          <w:szCs w:val="28"/>
          <w:shd w:val="clear" w:color="auto" w:fill="FFFFFF"/>
        </w:rPr>
        <w:t xml:space="preserve">16.1. </w:t>
      </w:r>
      <w:r>
        <w:rPr>
          <w:rFonts w:ascii="Times New Roman" w:eastAsia="SimSun" w:hAnsi="Times New Roman"/>
          <w:color w:val="000000"/>
          <w:sz w:val="28"/>
          <w:szCs w:val="28"/>
          <w:shd w:val="clear" w:color="auto" w:fill="FFFFFF"/>
          <w:lang w:eastAsia="ru-RU"/>
        </w:rPr>
        <w:t>Основными показателями доступности предоставления муниципальной услуги являются:</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наличие полной и понятной информации о порядке, сроках и ходе предоставления муниципальной услуги в информационн</w:t>
      </w:r>
      <w:proofErr w:type="gramStart"/>
      <w:r>
        <w:rPr>
          <w:rFonts w:ascii="Times New Roman" w:eastAsia="SimSun" w:hAnsi="Times New Roman"/>
          <w:color w:val="000000"/>
          <w:sz w:val="28"/>
          <w:szCs w:val="28"/>
          <w:shd w:val="clear" w:color="auto" w:fill="FFFFFF"/>
          <w:lang w:eastAsia="ru-RU"/>
        </w:rPr>
        <w:t>о-</w:t>
      </w:r>
      <w:proofErr w:type="gramEnd"/>
      <w:r>
        <w:rPr>
          <w:rFonts w:ascii="Times New Roman" w:eastAsia="SimSun" w:hAnsi="Times New Roman"/>
          <w:color w:val="000000"/>
          <w:sz w:val="28"/>
          <w:szCs w:val="28"/>
          <w:shd w:val="clear" w:color="auto" w:fill="FFFFFF"/>
          <w:lang w:eastAsia="ru-RU"/>
        </w:rPr>
        <w:t xml:space="preserve"> телекоммуникационных сетях общего пользования (в том числе в сети «Интернет»), средствах массовой информации;</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возможность получения Заявителем уведомлений о предоставлении муниципальной услуги с помощью Единого портала;</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Основными показателями качества предоставления муниципальной услуги являются:</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отсутствие обоснованных жалоб на действия (бездействие) сотрудников и их некорректное (невнимательное) отношение к Заявителям;</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отсутствие нарушений установленных сроков в процессе предоставления муниципальной услуги;</w:t>
      </w:r>
    </w:p>
    <w:p w:rsidR="00530B10" w:rsidRDefault="00530B10">
      <w:pPr>
        <w:tabs>
          <w:tab w:val="left" w:pos="993"/>
        </w:tabs>
        <w:spacing w:after="0" w:line="307" w:lineRule="auto"/>
        <w:ind w:firstLine="709"/>
        <w:jc w:val="both"/>
        <w:rPr>
          <w:rFonts w:ascii="Times New Roman" w:eastAsia="SimSun" w:hAnsi="Times New Roman"/>
          <w:color w:val="000000"/>
          <w:sz w:val="28"/>
          <w:szCs w:val="28"/>
          <w:lang w:eastAsia="ru-RU"/>
        </w:rPr>
      </w:pPr>
    </w:p>
    <w:p w:rsidR="00530B10" w:rsidRDefault="00B55746">
      <w:pPr>
        <w:tabs>
          <w:tab w:val="left" w:pos="993"/>
        </w:tabs>
        <w:spacing w:after="0" w:line="307" w:lineRule="auto"/>
        <w:ind w:firstLine="709"/>
        <w:jc w:val="center"/>
        <w:rPr>
          <w:sz w:val="24"/>
          <w:szCs w:val="24"/>
          <w:shd w:val="clear" w:color="auto" w:fill="FFFFFF"/>
        </w:rPr>
      </w:pPr>
      <w:r>
        <w:rPr>
          <w:rFonts w:ascii="Times New Roman" w:eastAsia="SimSun" w:hAnsi="Times New Roman"/>
          <w:color w:val="000000"/>
          <w:sz w:val="24"/>
          <w:szCs w:val="24"/>
          <w:shd w:val="clear" w:color="auto" w:fill="FFFFFF"/>
          <w:lang w:eastAsia="ru-RU"/>
        </w:rPr>
        <w:lastRenderedPageBreak/>
        <w:t>24</w:t>
      </w:r>
    </w:p>
    <w:p w:rsidR="00530B10" w:rsidRDefault="00B55746">
      <w:pPr>
        <w:tabs>
          <w:tab w:val="left" w:pos="993"/>
        </w:tabs>
        <w:spacing w:after="0" w:line="307" w:lineRule="auto"/>
        <w:ind w:firstLine="709"/>
        <w:jc w:val="both"/>
        <w:rPr>
          <w:shd w:val="clear" w:color="auto" w:fill="FFFFFF"/>
        </w:rPr>
      </w:pPr>
      <w:r>
        <w:rPr>
          <w:rFonts w:ascii="Times New Roman" w:eastAsia="SimSun" w:hAnsi="Times New Roman"/>
          <w:color w:val="000000"/>
          <w:sz w:val="28"/>
          <w:szCs w:val="28"/>
          <w:shd w:val="clear" w:color="auto" w:fill="FFFFFF"/>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SimSun" w:hAnsi="Times New Roman"/>
          <w:color w:val="000000"/>
          <w:sz w:val="28"/>
          <w:szCs w:val="28"/>
          <w:shd w:val="clear" w:color="auto" w:fill="FFFFFF"/>
          <w:lang w:eastAsia="ru-RU"/>
        </w:rPr>
        <w:t>итогам</w:t>
      </w:r>
      <w:proofErr w:type="gramEnd"/>
      <w:r>
        <w:rPr>
          <w:rFonts w:ascii="Times New Roman" w:eastAsia="SimSun" w:hAnsi="Times New Roman"/>
          <w:color w:val="000000"/>
          <w:sz w:val="28"/>
          <w:szCs w:val="28"/>
          <w:shd w:val="clear" w:color="auto" w:fill="FFFFFF"/>
          <w:lang w:eastAsia="ru-RU"/>
        </w:rPr>
        <w:t xml:space="preserve"> рассмотрения которых вынесены решения об удовлетворении (частичном удовлетворении) требований Заявителей.</w:t>
      </w:r>
    </w:p>
    <w:p w:rsidR="00530B10" w:rsidRDefault="00B55746">
      <w:pPr>
        <w:tabs>
          <w:tab w:val="left" w:pos="993"/>
        </w:tabs>
        <w:spacing w:after="0" w:line="307" w:lineRule="auto"/>
        <w:ind w:firstLine="709"/>
        <w:jc w:val="center"/>
        <w:rPr>
          <w:shd w:val="clear" w:color="auto" w:fill="FFFFFF"/>
        </w:rPr>
      </w:pPr>
      <w:r>
        <w:rPr>
          <w:rFonts w:ascii="Times New Roman" w:eastAsia="SimSun" w:hAnsi="Times New Roman"/>
          <w:b/>
          <w:color w:val="000000"/>
          <w:sz w:val="28"/>
          <w:szCs w:val="28"/>
          <w:shd w:val="clear" w:color="auto" w:fill="FFFFFF"/>
          <w:lang w:eastAsia="ru-RU"/>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0B10" w:rsidRDefault="00B55746" w:rsidP="00687064">
      <w:pPr>
        <w:tabs>
          <w:tab w:val="left" w:pos="993"/>
        </w:tabs>
        <w:spacing w:after="0" w:line="360" w:lineRule="auto"/>
        <w:ind w:firstLine="709"/>
        <w:jc w:val="both"/>
        <w:rPr>
          <w:shd w:val="clear" w:color="auto" w:fill="FFFFFF"/>
        </w:rPr>
      </w:pPr>
      <w:r>
        <w:rPr>
          <w:rFonts w:ascii="Times New Roman" w:eastAsia="SimSun" w:hAnsi="Times New Roman"/>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Услуги, необходимые и обязательные для предоставления муниципальной услуги, отсутствуют.</w:t>
      </w:r>
    </w:p>
    <w:p w:rsidR="00530B10" w:rsidRDefault="00B55746" w:rsidP="00687064">
      <w:pPr>
        <w:widowControl w:val="0"/>
        <w:tabs>
          <w:tab w:val="left" w:pos="1603"/>
        </w:tabs>
        <w:spacing w:after="0" w:line="360" w:lineRule="auto"/>
        <w:ind w:left="-49" w:firstLine="758"/>
        <w:rPr>
          <w:shd w:val="clear" w:color="auto" w:fill="FFFFFF"/>
        </w:rPr>
      </w:pPr>
      <w:r>
        <w:rPr>
          <w:rFonts w:ascii="Times New Roman" w:hAnsi="Times New Roman"/>
          <w:color w:val="000000"/>
          <w:sz w:val="28"/>
          <w:szCs w:val="28"/>
          <w:shd w:val="clear" w:color="auto" w:fill="FFFFFF"/>
          <w:lang w:eastAsia="ru-RU"/>
        </w:rPr>
        <w:t>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530B10" w:rsidRDefault="00B55746" w:rsidP="00687064">
      <w:pPr>
        <w:widowControl w:val="0"/>
        <w:tabs>
          <w:tab w:val="left" w:pos="1430"/>
        </w:tabs>
        <w:spacing w:after="0" w:line="360" w:lineRule="auto"/>
        <w:ind w:left="-49" w:firstLine="758"/>
        <w:rPr>
          <w:shd w:val="clear" w:color="auto" w:fill="FFFFFF"/>
        </w:rPr>
      </w:pPr>
      <w:r>
        <w:rPr>
          <w:rFonts w:ascii="Times New Roman" w:hAnsi="Times New Roman"/>
          <w:color w:val="000000"/>
          <w:sz w:val="28"/>
          <w:szCs w:val="28"/>
          <w:shd w:val="clear" w:color="auto" w:fill="FFFFFF"/>
          <w:lang w:eastAsia="ru-RU"/>
        </w:rPr>
        <w:t>3. Заявителям обеспечивается возможность представления заявления               и прилагаемых документов в форме электронных документов посредством Единого портала (ЕПГУ).</w:t>
      </w:r>
    </w:p>
    <w:p w:rsidR="00530B10" w:rsidRDefault="00B55746" w:rsidP="00687064">
      <w:pPr>
        <w:widowControl w:val="0"/>
        <w:tabs>
          <w:tab w:val="left" w:pos="1430"/>
        </w:tabs>
        <w:spacing w:after="0" w:line="36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В этом случае Заявитель авторизуется на ЕПГУ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530B10" w:rsidRPr="00687064" w:rsidRDefault="00B55746" w:rsidP="00687064">
      <w:pPr>
        <w:widowControl w:val="0"/>
        <w:tabs>
          <w:tab w:val="left" w:pos="1430"/>
        </w:tabs>
        <w:spacing w:after="0" w:line="360" w:lineRule="auto"/>
        <w:ind w:left="-49" w:firstLine="758"/>
        <w:jc w:val="both"/>
        <w:rPr>
          <w:sz w:val="26"/>
          <w:szCs w:val="26"/>
          <w:shd w:val="clear" w:color="auto" w:fill="FFFFFF"/>
        </w:rPr>
      </w:pPr>
      <w:r w:rsidRPr="00687064">
        <w:rPr>
          <w:rFonts w:ascii="Times New Roman" w:hAnsi="Times New Roman"/>
          <w:color w:val="000000"/>
          <w:sz w:val="26"/>
          <w:szCs w:val="26"/>
          <w:shd w:val="clear" w:color="auto" w:fill="FFFFFF"/>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530B10" w:rsidRDefault="00B55746" w:rsidP="00687064">
      <w:pPr>
        <w:widowControl w:val="0"/>
        <w:tabs>
          <w:tab w:val="left" w:pos="1430"/>
        </w:tabs>
        <w:spacing w:after="0" w:line="360" w:lineRule="auto"/>
        <w:ind w:left="-49" w:firstLine="758"/>
        <w:jc w:val="both"/>
        <w:rPr>
          <w:shd w:val="clear" w:color="auto" w:fill="FFFFFF"/>
        </w:rPr>
      </w:pPr>
      <w:r w:rsidRPr="00687064">
        <w:rPr>
          <w:rFonts w:ascii="Times New Roman" w:hAnsi="Times New Roman"/>
          <w:color w:val="000000"/>
          <w:sz w:val="26"/>
          <w:szCs w:val="26"/>
          <w:shd w:val="clear" w:color="auto" w:fill="FFFFFF"/>
          <w:lang w:eastAsia="ru-RU"/>
        </w:rPr>
        <w:t xml:space="preserve">Результаты предоставления муниципальной услуги, указанные в </w:t>
      </w:r>
      <w:r w:rsidRPr="00687064">
        <w:rPr>
          <w:rFonts w:ascii="Times New Roman" w:hAnsi="Times New Roman"/>
          <w:sz w:val="26"/>
          <w:szCs w:val="26"/>
          <w:shd w:val="clear" w:color="auto" w:fill="FFFFFF"/>
          <w:lang w:eastAsia="ru-RU"/>
        </w:rPr>
        <w:t>пункте 6</w:t>
      </w:r>
      <w:r w:rsidRPr="00687064">
        <w:rPr>
          <w:rFonts w:ascii="Times New Roman" w:hAnsi="Times New Roman"/>
          <w:color w:val="000000"/>
          <w:sz w:val="26"/>
          <w:szCs w:val="26"/>
          <w:shd w:val="clear" w:color="auto" w:fill="FFFFFF"/>
          <w:lang w:eastAsia="ru-RU"/>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rFonts w:ascii="Times New Roman" w:hAnsi="Times New Roman"/>
          <w:color w:val="000000"/>
          <w:sz w:val="28"/>
          <w:szCs w:val="28"/>
          <w:shd w:val="clear" w:color="auto" w:fill="FFFFFF"/>
          <w:lang w:eastAsia="ru-RU"/>
        </w:rPr>
        <w:t>.</w:t>
      </w:r>
    </w:p>
    <w:p w:rsidR="00530B10" w:rsidRDefault="00B55746">
      <w:pPr>
        <w:widowControl w:val="0"/>
        <w:tabs>
          <w:tab w:val="left" w:pos="1430"/>
        </w:tabs>
        <w:spacing w:line="300" w:lineRule="auto"/>
        <w:ind w:left="-49" w:firstLine="758"/>
        <w:jc w:val="center"/>
        <w:rPr>
          <w:sz w:val="24"/>
          <w:szCs w:val="24"/>
          <w:shd w:val="clear" w:color="auto" w:fill="FFFFFF"/>
        </w:rPr>
      </w:pPr>
      <w:r>
        <w:rPr>
          <w:rFonts w:ascii="Times New Roman" w:eastAsia="SimSun" w:hAnsi="Times New Roman"/>
          <w:color w:val="000000"/>
          <w:sz w:val="24"/>
          <w:szCs w:val="24"/>
          <w:shd w:val="clear" w:color="auto" w:fill="FFFFFF"/>
          <w:lang w:eastAsia="ru-RU"/>
        </w:rPr>
        <w:lastRenderedPageBreak/>
        <w:t>25</w:t>
      </w:r>
    </w:p>
    <w:p w:rsidR="00530B10" w:rsidRDefault="00B55746">
      <w:pPr>
        <w:widowControl w:val="0"/>
        <w:tabs>
          <w:tab w:val="left" w:pos="1430"/>
        </w:tabs>
        <w:spacing w:line="300" w:lineRule="auto"/>
        <w:ind w:left="-49" w:firstLine="758"/>
        <w:jc w:val="both"/>
        <w:rPr>
          <w:shd w:val="clear" w:color="auto" w:fill="FFFFFF"/>
        </w:rPr>
      </w:pPr>
      <w:r>
        <w:rPr>
          <w:rFonts w:ascii="Times New Roman" w:eastAsia="SimSun" w:hAnsi="Times New Roman"/>
          <w:color w:val="000000"/>
          <w:sz w:val="28"/>
          <w:szCs w:val="28"/>
          <w:shd w:val="clear" w:color="auto" w:fill="FFFFFF"/>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3.13 настоящего Административного регламента.</w:t>
      </w:r>
    </w:p>
    <w:p w:rsidR="00530B10" w:rsidRDefault="00B55746" w:rsidP="00687064">
      <w:pPr>
        <w:widowControl w:val="0"/>
        <w:tabs>
          <w:tab w:val="left" w:pos="1430"/>
        </w:tabs>
        <w:spacing w:after="0" w:line="360" w:lineRule="auto"/>
        <w:ind w:left="-51" w:firstLine="760"/>
        <w:jc w:val="both"/>
        <w:rPr>
          <w:shd w:val="clear" w:color="auto" w:fill="FFFFFF"/>
        </w:rPr>
      </w:pPr>
      <w:r>
        <w:rPr>
          <w:rFonts w:ascii="Times New Roman" w:eastAsia="SimSun" w:hAnsi="Times New Roman"/>
          <w:color w:val="000000"/>
          <w:sz w:val="28"/>
          <w:szCs w:val="28"/>
          <w:shd w:val="clear" w:color="auto" w:fill="FFFFFF"/>
          <w:lang w:eastAsia="ru-RU"/>
        </w:rPr>
        <w:t>4. Электронные документы представляются в следующих форматах:</w:t>
      </w:r>
    </w:p>
    <w:p w:rsidR="00530B10" w:rsidRDefault="00B55746" w:rsidP="00687064">
      <w:pPr>
        <w:widowControl w:val="0"/>
        <w:tabs>
          <w:tab w:val="left" w:pos="1430"/>
        </w:tabs>
        <w:spacing w:after="0" w:line="360" w:lineRule="auto"/>
        <w:ind w:left="-51" w:firstLine="760"/>
        <w:jc w:val="both"/>
        <w:rPr>
          <w:shd w:val="clear" w:color="auto" w:fill="FFFFFF"/>
        </w:rPr>
      </w:pPr>
      <w:r>
        <w:rPr>
          <w:rFonts w:ascii="Times New Roman" w:hAnsi="Times New Roman"/>
          <w:color w:val="000000"/>
          <w:sz w:val="28"/>
          <w:szCs w:val="28"/>
          <w:shd w:val="clear" w:color="auto" w:fill="FFFFFF"/>
          <w:lang w:eastAsia="ru-RU"/>
        </w:rPr>
        <w:t>а)</w:t>
      </w:r>
      <w:r>
        <w:rPr>
          <w:rFonts w:ascii="Times New Roman" w:hAnsi="Times New Roman"/>
          <w:color w:val="000000"/>
          <w:sz w:val="28"/>
          <w:szCs w:val="28"/>
          <w:shd w:val="clear" w:color="auto" w:fill="FFFFFF"/>
          <w:lang w:eastAsia="ru-RU"/>
        </w:rPr>
        <w:tab/>
      </w:r>
      <w:r>
        <w:rPr>
          <w:rFonts w:ascii="Times New Roman" w:hAnsi="Times New Roman"/>
          <w:color w:val="000000"/>
          <w:sz w:val="28"/>
          <w:szCs w:val="28"/>
          <w:shd w:val="clear" w:color="auto" w:fill="FFFFFF"/>
          <w:lang w:val="en-US"/>
        </w:rPr>
        <w:t>xml</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eastAsia="ru-RU"/>
        </w:rPr>
        <w:t>- для формализованных документов;</w:t>
      </w:r>
    </w:p>
    <w:p w:rsidR="00530B10" w:rsidRDefault="00B55746" w:rsidP="00687064">
      <w:pPr>
        <w:widowControl w:val="0"/>
        <w:tabs>
          <w:tab w:val="left" w:pos="1430"/>
        </w:tabs>
        <w:spacing w:after="0" w:line="360" w:lineRule="auto"/>
        <w:ind w:left="-51" w:firstLine="760"/>
        <w:jc w:val="both"/>
        <w:rPr>
          <w:shd w:val="clear" w:color="auto" w:fill="FFFFFF"/>
        </w:rPr>
      </w:pPr>
      <w:r>
        <w:rPr>
          <w:rFonts w:ascii="Times New Roman" w:hAnsi="Times New Roman"/>
          <w:color w:val="000000"/>
          <w:sz w:val="28"/>
          <w:szCs w:val="28"/>
          <w:shd w:val="clear" w:color="auto" w:fill="FFFFFF"/>
          <w:lang w:eastAsia="ru-RU"/>
        </w:rPr>
        <w:t>б)</w:t>
      </w:r>
      <w:r>
        <w:rPr>
          <w:rFonts w:ascii="Times New Roman" w:hAnsi="Times New Roman"/>
          <w:color w:val="000000"/>
          <w:sz w:val="28"/>
          <w:szCs w:val="28"/>
          <w:shd w:val="clear" w:color="auto" w:fill="FFFFFF"/>
          <w:lang w:eastAsia="ru-RU"/>
        </w:rPr>
        <w:tab/>
      </w:r>
      <w:r>
        <w:rPr>
          <w:rFonts w:ascii="Times New Roman" w:hAnsi="Times New Roman"/>
          <w:color w:val="000000"/>
          <w:sz w:val="28"/>
          <w:szCs w:val="28"/>
          <w:shd w:val="clear" w:color="auto" w:fill="FFFFFF"/>
          <w:lang w:val="en-US"/>
        </w:rPr>
        <w:t>doc</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en-US"/>
        </w:rPr>
        <w:t>docx</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en-US"/>
        </w:rPr>
        <w:t>odt</w:t>
      </w:r>
      <w:proofErr w:type="spellEnd"/>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30B10" w:rsidRDefault="00B55746" w:rsidP="00687064">
      <w:pPr>
        <w:widowControl w:val="0"/>
        <w:tabs>
          <w:tab w:val="left" w:pos="1430"/>
        </w:tabs>
        <w:spacing w:after="0" w:line="360" w:lineRule="auto"/>
        <w:ind w:left="-51" w:firstLine="760"/>
        <w:jc w:val="both"/>
        <w:rPr>
          <w:shd w:val="clear" w:color="auto" w:fill="FFFFFF"/>
        </w:rPr>
      </w:pPr>
      <w:r>
        <w:rPr>
          <w:rFonts w:ascii="Times New Roman" w:hAnsi="Times New Roman"/>
          <w:color w:val="000000"/>
          <w:sz w:val="28"/>
          <w:szCs w:val="28"/>
          <w:shd w:val="clear" w:color="auto" w:fill="FFFFFF"/>
          <w:lang w:eastAsia="ru-RU"/>
        </w:rPr>
        <w:t>в)</w:t>
      </w:r>
      <w:r>
        <w:rPr>
          <w:rFonts w:ascii="Times New Roman" w:hAnsi="Times New Roman"/>
          <w:color w:val="000000"/>
          <w:sz w:val="28"/>
          <w:szCs w:val="28"/>
          <w:shd w:val="clear" w:color="auto" w:fill="FFFFFF"/>
          <w:lang w:eastAsia="ru-RU"/>
        </w:rPr>
        <w:tab/>
      </w:r>
      <w:proofErr w:type="spellStart"/>
      <w:r>
        <w:rPr>
          <w:rFonts w:ascii="Times New Roman" w:hAnsi="Times New Roman"/>
          <w:color w:val="000000"/>
          <w:sz w:val="28"/>
          <w:szCs w:val="28"/>
          <w:shd w:val="clear" w:color="auto" w:fill="FFFFFF"/>
          <w:lang w:val="en-US"/>
        </w:rPr>
        <w:t>xls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en-US"/>
        </w:rPr>
        <w:t>xlsx</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en-US"/>
        </w:rPr>
        <w:t>ods</w:t>
      </w:r>
      <w:proofErr w:type="spellEnd"/>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eastAsia="ru-RU"/>
        </w:rPr>
        <w:t>- для документов, содержащих расчеты;</w:t>
      </w:r>
    </w:p>
    <w:p w:rsidR="00530B10" w:rsidRDefault="00B55746" w:rsidP="00687064">
      <w:pPr>
        <w:widowControl w:val="0"/>
        <w:tabs>
          <w:tab w:val="left" w:pos="1430"/>
        </w:tabs>
        <w:spacing w:after="0" w:line="360" w:lineRule="auto"/>
        <w:ind w:left="-51" w:firstLine="760"/>
        <w:jc w:val="both"/>
        <w:rPr>
          <w:shd w:val="clear" w:color="auto" w:fill="FFFFFF"/>
        </w:rPr>
      </w:pPr>
      <w:r>
        <w:rPr>
          <w:rFonts w:ascii="Times New Roman" w:hAnsi="Times New Roman"/>
          <w:color w:val="000000"/>
          <w:sz w:val="28"/>
          <w:szCs w:val="28"/>
          <w:shd w:val="clear" w:color="auto" w:fill="FFFFFF"/>
          <w:lang w:eastAsia="ru-RU"/>
        </w:rPr>
        <w:t>г)</w:t>
      </w:r>
      <w:r>
        <w:rPr>
          <w:rFonts w:ascii="Times New Roman" w:hAnsi="Times New Roman"/>
          <w:color w:val="000000"/>
          <w:sz w:val="28"/>
          <w:szCs w:val="28"/>
          <w:shd w:val="clear" w:color="auto" w:fill="FFFFFF"/>
          <w:lang w:eastAsia="ru-RU"/>
        </w:rPr>
        <w:tab/>
      </w:r>
      <w:r>
        <w:rPr>
          <w:rFonts w:ascii="Times New Roman" w:hAnsi="Times New Roman"/>
          <w:color w:val="000000"/>
          <w:sz w:val="28"/>
          <w:szCs w:val="28"/>
          <w:shd w:val="clear" w:color="auto" w:fill="FFFFFF"/>
          <w:lang w:val="en-US"/>
        </w:rPr>
        <w:t>pdf</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jpg</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jpeg</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hAnsi="Times New Roman"/>
          <w:color w:val="000000"/>
          <w:sz w:val="28"/>
          <w:szCs w:val="28"/>
          <w:shd w:val="clear" w:color="auto" w:fill="FFFFFF"/>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A55F6">
        <w:rPr>
          <w:rFonts w:ascii="Times New Roman" w:hAnsi="Times New Roman"/>
          <w:color w:val="000000"/>
          <w:sz w:val="28"/>
          <w:szCs w:val="28"/>
          <w:shd w:val="clear" w:color="auto" w:fill="FFFFFF"/>
          <w:lang w:val="en-US"/>
        </w:rPr>
        <w:t>dpi</w:t>
      </w:r>
      <w:r w:rsidRPr="00BA55F6">
        <w:rPr>
          <w:rFonts w:ascii="Times New Roman" w:hAnsi="Times New Roman"/>
          <w:color w:val="000000"/>
          <w:sz w:val="28"/>
          <w:szCs w:val="28"/>
          <w:shd w:val="clear" w:color="auto" w:fill="FFFFFF"/>
        </w:rPr>
        <w:t xml:space="preserve"> </w:t>
      </w:r>
      <w:r w:rsidR="00687064" w:rsidRPr="00BA55F6">
        <w:rPr>
          <w:rFonts w:ascii="Times New Roman" w:hAnsi="Times New Roman"/>
          <w:color w:val="000000"/>
          <w:sz w:val="28"/>
          <w:szCs w:val="28"/>
          <w:shd w:val="clear" w:color="auto" w:fill="FFFFFF"/>
          <w:lang w:eastAsia="ru-RU"/>
        </w:rPr>
        <w:t xml:space="preserve">(масштаб 1:1) </w:t>
      </w:r>
      <w:r w:rsidRPr="00BA55F6">
        <w:rPr>
          <w:rFonts w:ascii="Times New Roman" w:hAnsi="Times New Roman"/>
          <w:color w:val="000000"/>
          <w:sz w:val="28"/>
          <w:szCs w:val="28"/>
          <w:shd w:val="clear" w:color="auto" w:fill="FFFFFF"/>
          <w:lang w:eastAsia="ru-RU"/>
        </w:rPr>
        <w:t>с использованием следующих режимов:</w:t>
      </w:r>
      <w:r w:rsidRPr="00BA55F6">
        <w:rPr>
          <w:rFonts w:ascii="Times New Roman" w:eastAsia="SimSun" w:hAnsi="Times New Roman"/>
          <w:color w:val="000000"/>
          <w:sz w:val="28"/>
          <w:szCs w:val="28"/>
          <w:shd w:val="clear" w:color="auto" w:fill="FFFFFF"/>
          <w:lang w:eastAsia="ru-RU"/>
        </w:rPr>
        <w:t xml:space="preserve"> </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eastAsia="SimSun" w:hAnsi="Times New Roman"/>
          <w:color w:val="000000"/>
          <w:sz w:val="28"/>
          <w:szCs w:val="28"/>
          <w:shd w:val="clear" w:color="auto" w:fill="FFFFFF"/>
          <w:lang w:eastAsia="ru-RU"/>
        </w:rPr>
        <w:t>- «черно-белый» (при отсутствии в документе графических изображений и (или) цветного текста);</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hAnsi="Times New Roman"/>
          <w:color w:val="000000"/>
          <w:sz w:val="28"/>
          <w:szCs w:val="28"/>
          <w:shd w:val="clear" w:color="auto" w:fill="FFFFFF"/>
          <w:lang w:eastAsia="ru-RU"/>
        </w:rPr>
        <w:t>- «оттенки серого» (при наличии в документе графических изображений, отличных от цветного графического изображения);</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hAnsi="Times New Roman"/>
          <w:color w:val="000000"/>
          <w:sz w:val="28"/>
          <w:szCs w:val="28"/>
          <w:shd w:val="clear" w:color="auto" w:fill="FFFFFF"/>
          <w:lang w:eastAsia="ru-RU"/>
        </w:rPr>
        <w:t>- «цветной» или «режим полно</w:t>
      </w:r>
      <w:r w:rsidR="00687064" w:rsidRPr="00BA55F6">
        <w:rPr>
          <w:rFonts w:ascii="Times New Roman" w:hAnsi="Times New Roman"/>
          <w:color w:val="000000"/>
          <w:sz w:val="28"/>
          <w:szCs w:val="28"/>
          <w:shd w:val="clear" w:color="auto" w:fill="FFFFFF"/>
          <w:lang w:eastAsia="ru-RU"/>
        </w:rPr>
        <w:t xml:space="preserve">й цветопередачи» (при наличии </w:t>
      </w:r>
      <w:r w:rsidRPr="00BA55F6">
        <w:rPr>
          <w:rFonts w:ascii="Times New Roman" w:hAnsi="Times New Roman"/>
          <w:color w:val="000000"/>
          <w:sz w:val="28"/>
          <w:szCs w:val="28"/>
          <w:shd w:val="clear" w:color="auto" w:fill="FFFFFF"/>
          <w:lang w:eastAsia="ru-RU"/>
        </w:rPr>
        <w:t xml:space="preserve"> в документе цветных графических изображений либо цветного текста);</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hAnsi="Times New Roman"/>
          <w:color w:val="000000"/>
          <w:sz w:val="28"/>
          <w:szCs w:val="28"/>
          <w:shd w:val="clear" w:color="auto" w:fill="FFFFFF"/>
          <w:lang w:eastAsia="ru-RU"/>
        </w:rPr>
        <w:t xml:space="preserve">- </w:t>
      </w:r>
      <w:r w:rsidRPr="00BA55F6">
        <w:rPr>
          <w:rFonts w:ascii="Times New Roman" w:hAnsi="Times New Roman"/>
          <w:sz w:val="28"/>
          <w:szCs w:val="28"/>
          <w:shd w:val="clear" w:color="auto" w:fill="FFFFFF"/>
          <w:lang w:eastAsia="ru-RU"/>
        </w:rPr>
        <w:t>с</w:t>
      </w:r>
      <w:r w:rsidRPr="00BA55F6">
        <w:rPr>
          <w:rFonts w:ascii="Times New Roman" w:hAnsi="Times New Roman"/>
          <w:color w:val="000000"/>
          <w:sz w:val="28"/>
          <w:szCs w:val="28"/>
          <w:shd w:val="clear" w:color="auto" w:fill="FFFFFF"/>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hAnsi="Times New Roman"/>
          <w:color w:val="000000"/>
          <w:sz w:val="28"/>
          <w:szCs w:val="28"/>
          <w:shd w:val="clear" w:color="auto" w:fill="FFFFFF"/>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30B10" w:rsidRPr="00BA55F6" w:rsidRDefault="00B55746" w:rsidP="00687064">
      <w:pPr>
        <w:widowControl w:val="0"/>
        <w:tabs>
          <w:tab w:val="left" w:pos="1430"/>
        </w:tabs>
        <w:spacing w:after="0" w:line="360" w:lineRule="auto"/>
        <w:ind w:left="-51" w:firstLine="760"/>
        <w:jc w:val="both"/>
        <w:rPr>
          <w:sz w:val="28"/>
          <w:szCs w:val="28"/>
          <w:shd w:val="clear" w:color="auto" w:fill="FFFFFF"/>
        </w:rPr>
      </w:pPr>
      <w:r w:rsidRPr="00BA55F6">
        <w:rPr>
          <w:rFonts w:ascii="Times New Roman" w:hAnsi="Times New Roman"/>
          <w:color w:val="000000"/>
          <w:sz w:val="28"/>
          <w:szCs w:val="28"/>
          <w:shd w:val="clear" w:color="auto" w:fill="FFFFFF"/>
          <w:lang w:eastAsia="ru-RU"/>
        </w:rPr>
        <w:t>Электронные документы должны обеспечивать:</w:t>
      </w:r>
    </w:p>
    <w:p w:rsidR="00687064" w:rsidRPr="00BA55F6" w:rsidRDefault="00B55746" w:rsidP="00687064">
      <w:pPr>
        <w:widowControl w:val="0"/>
        <w:tabs>
          <w:tab w:val="left" w:pos="1430"/>
        </w:tabs>
        <w:spacing w:after="0" w:line="360" w:lineRule="auto"/>
        <w:ind w:left="-51" w:firstLine="760"/>
        <w:jc w:val="both"/>
        <w:rPr>
          <w:sz w:val="26"/>
          <w:szCs w:val="26"/>
          <w:shd w:val="clear" w:color="auto" w:fill="FFFFFF"/>
        </w:rPr>
      </w:pPr>
      <w:r w:rsidRPr="00BA55F6">
        <w:rPr>
          <w:rFonts w:ascii="Times New Roman" w:hAnsi="Times New Roman"/>
          <w:color w:val="000000"/>
          <w:sz w:val="26"/>
          <w:szCs w:val="26"/>
          <w:shd w:val="clear" w:color="auto" w:fill="FFFFFF"/>
          <w:lang w:eastAsia="ru-RU"/>
        </w:rPr>
        <w:t>- возможность идентифицировать документ и количество листов</w:t>
      </w:r>
      <w:r w:rsidR="00687064" w:rsidRPr="00BA55F6">
        <w:rPr>
          <w:sz w:val="26"/>
          <w:szCs w:val="26"/>
          <w:shd w:val="clear" w:color="auto" w:fill="FFFFFF"/>
        </w:rPr>
        <w:t xml:space="preserve"> </w:t>
      </w:r>
      <w:r w:rsidRPr="00BA55F6">
        <w:rPr>
          <w:rFonts w:ascii="Times New Roman" w:hAnsi="Times New Roman"/>
          <w:color w:val="000000"/>
          <w:sz w:val="26"/>
          <w:szCs w:val="26"/>
          <w:shd w:val="clear" w:color="auto" w:fill="FFFFFF"/>
          <w:lang w:eastAsia="ru-RU"/>
        </w:rPr>
        <w:t>в документе;</w:t>
      </w:r>
      <w:r w:rsidR="00687064" w:rsidRPr="00BA55F6">
        <w:rPr>
          <w:sz w:val="26"/>
          <w:szCs w:val="26"/>
        </w:rPr>
        <w:t xml:space="preserve"> </w:t>
      </w:r>
    </w:p>
    <w:p w:rsidR="00687064" w:rsidRDefault="00687064">
      <w:pPr>
        <w:widowControl w:val="0"/>
        <w:tabs>
          <w:tab w:val="left" w:pos="1430"/>
        </w:tabs>
        <w:spacing w:line="300" w:lineRule="auto"/>
        <w:ind w:left="-49"/>
        <w:jc w:val="both"/>
        <w:rPr>
          <w:rFonts w:ascii="Times New Roman" w:hAnsi="Times New Roman"/>
          <w:color w:val="000000"/>
          <w:sz w:val="28"/>
          <w:szCs w:val="28"/>
          <w:shd w:val="clear" w:color="auto" w:fill="FFFFFF"/>
          <w:lang w:eastAsia="ru-RU"/>
        </w:rPr>
      </w:pPr>
    </w:p>
    <w:p w:rsidR="00687064" w:rsidRPr="00BA55F6" w:rsidRDefault="00687064" w:rsidP="00BA55F6">
      <w:pPr>
        <w:widowControl w:val="0"/>
        <w:tabs>
          <w:tab w:val="left" w:pos="1430"/>
        </w:tabs>
        <w:spacing w:line="300" w:lineRule="auto"/>
        <w:ind w:left="-49"/>
        <w:jc w:val="center"/>
        <w:rPr>
          <w:rFonts w:ascii="Times New Roman" w:hAnsi="Times New Roman"/>
          <w:color w:val="000000"/>
          <w:sz w:val="24"/>
          <w:szCs w:val="24"/>
          <w:shd w:val="clear" w:color="auto" w:fill="FFFFFF"/>
          <w:lang w:eastAsia="ru-RU"/>
        </w:rPr>
      </w:pPr>
      <w:r w:rsidRPr="00687064">
        <w:rPr>
          <w:rFonts w:ascii="Times New Roman" w:hAnsi="Times New Roman"/>
          <w:color w:val="000000"/>
          <w:sz w:val="24"/>
          <w:szCs w:val="24"/>
          <w:shd w:val="clear" w:color="auto" w:fill="FFFFFF"/>
          <w:lang w:eastAsia="ru-RU"/>
        </w:rPr>
        <w:lastRenderedPageBreak/>
        <w:t>26</w:t>
      </w:r>
    </w:p>
    <w:p w:rsidR="00530B10" w:rsidRDefault="00B55746" w:rsidP="00BA55F6">
      <w:pPr>
        <w:widowControl w:val="0"/>
        <w:tabs>
          <w:tab w:val="left" w:pos="1430"/>
        </w:tabs>
        <w:spacing w:after="0" w:line="360" w:lineRule="auto"/>
        <w:ind w:left="-51" w:firstLine="758"/>
        <w:jc w:val="both"/>
        <w:rPr>
          <w:shd w:val="clear" w:color="auto" w:fill="FFFFFF"/>
        </w:rPr>
      </w:pPr>
      <w:r>
        <w:rPr>
          <w:rFonts w:ascii="Times New Roman" w:hAnsi="Times New Roman"/>
          <w:color w:val="000000"/>
          <w:sz w:val="28"/>
          <w:szCs w:val="28"/>
          <w:shd w:val="clear" w:color="auto" w:fill="FFFFFF"/>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0B10" w:rsidRDefault="00B55746" w:rsidP="00BA55F6">
      <w:pPr>
        <w:widowControl w:val="0"/>
        <w:tabs>
          <w:tab w:val="left" w:pos="1430"/>
        </w:tabs>
        <w:spacing w:after="0" w:line="360" w:lineRule="auto"/>
        <w:ind w:left="-51" w:firstLine="758"/>
        <w:jc w:val="both"/>
        <w:rPr>
          <w:shd w:val="clear" w:color="auto" w:fill="FFFFFF"/>
        </w:rPr>
      </w:pPr>
      <w:r>
        <w:rPr>
          <w:rFonts w:ascii="Times New Roman" w:eastAsia="SimSun" w:hAnsi="Times New Roman"/>
          <w:color w:val="000000"/>
          <w:sz w:val="28"/>
          <w:szCs w:val="28"/>
          <w:shd w:val="clear" w:color="auto" w:fill="FFFFFF"/>
          <w:lang w:eastAsia="ru-RU"/>
        </w:rPr>
        <w:t xml:space="preserve">Документы, подлежащие представлению в форматах </w:t>
      </w:r>
      <w:proofErr w:type="spellStart"/>
      <w:r>
        <w:rPr>
          <w:rFonts w:ascii="Times New Roman" w:eastAsia="SimSun" w:hAnsi="Times New Roman"/>
          <w:color w:val="000000"/>
          <w:sz w:val="28"/>
          <w:szCs w:val="28"/>
          <w:shd w:val="clear" w:color="auto" w:fill="FFFFFF"/>
          <w:lang w:val="en-US" w:eastAsia="ru-RU"/>
        </w:rPr>
        <w:t>xls</w:t>
      </w:r>
      <w:proofErr w:type="spellEnd"/>
      <w:r>
        <w:rPr>
          <w:rFonts w:ascii="Times New Roman" w:eastAsia="SimSun" w:hAnsi="Times New Roman"/>
          <w:color w:val="000000"/>
          <w:sz w:val="28"/>
          <w:szCs w:val="28"/>
          <w:shd w:val="clear" w:color="auto" w:fill="FFFFFF"/>
          <w:lang w:eastAsia="ru-RU"/>
        </w:rPr>
        <w:t xml:space="preserve">, </w:t>
      </w:r>
      <w:proofErr w:type="spellStart"/>
      <w:r>
        <w:rPr>
          <w:rFonts w:ascii="Times New Roman" w:eastAsia="SimSun" w:hAnsi="Times New Roman"/>
          <w:color w:val="000000"/>
          <w:sz w:val="28"/>
          <w:szCs w:val="28"/>
          <w:shd w:val="clear" w:color="auto" w:fill="FFFFFF"/>
          <w:lang w:val="en-US" w:eastAsia="ru-RU"/>
        </w:rPr>
        <w:t>xlsx</w:t>
      </w:r>
      <w:proofErr w:type="spellEnd"/>
      <w:r>
        <w:rPr>
          <w:rFonts w:ascii="Times New Roman" w:eastAsia="SimSun" w:hAnsi="Times New Roman"/>
          <w:color w:val="000000"/>
          <w:sz w:val="28"/>
          <w:szCs w:val="28"/>
          <w:shd w:val="clear" w:color="auto" w:fill="FFFFFF"/>
          <w:lang w:eastAsia="ru-RU"/>
        </w:rPr>
        <w:t xml:space="preserve"> или </w:t>
      </w:r>
      <w:proofErr w:type="spellStart"/>
      <w:r>
        <w:rPr>
          <w:rFonts w:ascii="Times New Roman" w:eastAsia="SimSun" w:hAnsi="Times New Roman"/>
          <w:color w:val="000000"/>
          <w:sz w:val="28"/>
          <w:szCs w:val="28"/>
          <w:shd w:val="clear" w:color="auto" w:fill="FFFFFF"/>
          <w:lang w:val="en-US" w:eastAsia="ru-RU"/>
        </w:rPr>
        <w:t>ods</w:t>
      </w:r>
      <w:proofErr w:type="spellEnd"/>
      <w:r>
        <w:rPr>
          <w:rFonts w:ascii="Times New Roman" w:eastAsia="SimSun" w:hAnsi="Times New Roman"/>
          <w:color w:val="000000"/>
          <w:sz w:val="28"/>
          <w:szCs w:val="28"/>
          <w:shd w:val="clear" w:color="auto" w:fill="FFFFFF"/>
          <w:lang w:eastAsia="ru-RU"/>
        </w:rPr>
        <w:t>,</w:t>
      </w:r>
    </w:p>
    <w:p w:rsidR="00530B10" w:rsidRDefault="00B55746" w:rsidP="00BA55F6">
      <w:pPr>
        <w:widowControl w:val="0"/>
        <w:tabs>
          <w:tab w:val="left" w:pos="1430"/>
        </w:tabs>
        <w:spacing w:after="0" w:line="360" w:lineRule="auto"/>
        <w:ind w:left="-51"/>
        <w:jc w:val="both"/>
        <w:rPr>
          <w:shd w:val="clear" w:color="auto" w:fill="FFFFFF"/>
        </w:rPr>
      </w:pPr>
      <w:r>
        <w:rPr>
          <w:rFonts w:ascii="Times New Roman" w:eastAsia="SimSun" w:hAnsi="Times New Roman"/>
          <w:color w:val="000000"/>
          <w:sz w:val="28"/>
          <w:szCs w:val="28"/>
          <w:shd w:val="clear" w:color="auto" w:fill="FFFFFF"/>
          <w:lang w:eastAsia="ru-RU"/>
        </w:rPr>
        <w:t xml:space="preserve"> формируются в виде отдельного электронного документа.</w:t>
      </w:r>
    </w:p>
    <w:p w:rsidR="00530B10" w:rsidRDefault="00530B10">
      <w:pPr>
        <w:spacing w:after="0" w:line="307" w:lineRule="auto"/>
        <w:ind w:firstLine="709"/>
        <w:jc w:val="center"/>
        <w:rPr>
          <w:rFonts w:ascii="Times New Roman" w:hAnsi="Times New Roman"/>
          <w:sz w:val="16"/>
          <w:szCs w:val="16"/>
          <w:shd w:val="clear" w:color="auto" w:fill="FFFFFF"/>
        </w:rPr>
      </w:pPr>
    </w:p>
    <w:p w:rsidR="00530B10" w:rsidRDefault="00B55746">
      <w:pPr>
        <w:spacing w:after="0" w:line="240" w:lineRule="auto"/>
        <w:jc w:val="center"/>
        <w:rPr>
          <w:shd w:val="clear" w:color="auto" w:fill="FFFFFF"/>
        </w:rPr>
      </w:pPr>
      <w:r>
        <w:rPr>
          <w:rFonts w:ascii="Times New Roman" w:hAnsi="Times New Roman"/>
          <w:b/>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0B10" w:rsidRDefault="00530B10">
      <w:pPr>
        <w:spacing w:after="0" w:line="307" w:lineRule="auto"/>
        <w:ind w:firstLine="709"/>
        <w:jc w:val="center"/>
        <w:rPr>
          <w:rFonts w:ascii="Times New Roman" w:hAnsi="Times New Roman"/>
          <w:sz w:val="16"/>
          <w:szCs w:val="16"/>
          <w:shd w:val="clear" w:color="auto" w:fill="FFFFFF"/>
        </w:rPr>
      </w:pPr>
    </w:p>
    <w:p w:rsidR="00530B10" w:rsidRDefault="00B55746">
      <w:pPr>
        <w:spacing w:after="0" w:line="307" w:lineRule="auto"/>
        <w:ind w:firstLine="709"/>
        <w:jc w:val="both"/>
        <w:rPr>
          <w:shd w:val="clear" w:color="auto" w:fill="FFFFFF"/>
        </w:rPr>
      </w:pPr>
      <w:r>
        <w:rPr>
          <w:rFonts w:ascii="Times New Roman" w:hAnsi="Times New Roman"/>
          <w:b/>
          <w:sz w:val="28"/>
          <w:szCs w:val="28"/>
          <w:shd w:val="clear" w:color="auto" w:fill="FFFFFF"/>
        </w:rPr>
        <w:t>18. Исчерпывающий перечень административных процедур</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приема и регистрации заявления о предоставлении муниципальной услуги;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рассмотрения заявления о предоставлении муниципальной услуги;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направления межведомственных запросов;</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принятия и направления решения в форме постановления            о предварительном согласовании предоставления земельного участка;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процедура подготовки и направления заявителю (представителю заявителя) решения об отказе в предоставлении земельного участка.</w:t>
      </w:r>
    </w:p>
    <w:p w:rsidR="00530B10" w:rsidRDefault="00B55746">
      <w:pPr>
        <w:spacing w:after="0" w:line="240" w:lineRule="auto"/>
        <w:ind w:firstLine="709"/>
        <w:jc w:val="both"/>
        <w:rPr>
          <w:shd w:val="clear" w:color="auto" w:fill="FFFFFF"/>
        </w:rPr>
      </w:pPr>
      <w:r>
        <w:rPr>
          <w:rFonts w:ascii="Times New Roman" w:hAnsi="Times New Roman"/>
          <w:b/>
          <w:sz w:val="28"/>
          <w:szCs w:val="28"/>
          <w:shd w:val="clear" w:color="auto" w:fill="FFFFFF"/>
        </w:rPr>
        <w:t>18.1. Процедура приема и регистрации заявления о предоставлении муниципальной услуги</w:t>
      </w:r>
    </w:p>
    <w:p w:rsidR="00530B10" w:rsidRDefault="00530B10">
      <w:pPr>
        <w:spacing w:after="0" w:line="307" w:lineRule="auto"/>
        <w:ind w:firstLine="709"/>
        <w:jc w:val="both"/>
        <w:rPr>
          <w:rFonts w:ascii="Times New Roman" w:hAnsi="Times New Roman"/>
          <w:b/>
          <w:sz w:val="16"/>
          <w:szCs w:val="16"/>
          <w:shd w:val="clear" w:color="auto" w:fill="FFFFFF"/>
        </w:rPr>
      </w:pPr>
    </w:p>
    <w:p w:rsidR="00530B10" w:rsidRDefault="00B55746">
      <w:pPr>
        <w:spacing w:after="0" w:line="307" w:lineRule="auto"/>
        <w:ind w:firstLine="709"/>
        <w:jc w:val="both"/>
      </w:pPr>
      <w:r>
        <w:rPr>
          <w:rFonts w:ascii="Times New Roman" w:hAnsi="Times New Roman"/>
          <w:sz w:val="28"/>
          <w:szCs w:val="28"/>
          <w:shd w:val="clear" w:color="auto" w:fill="FFFFFF"/>
        </w:rPr>
        <w:t xml:space="preserve">Основанием для начала административной процедуры является обращение заявителя либо его представителя с заявлением о предоставлении </w:t>
      </w:r>
    </w:p>
    <w:p w:rsidR="00BA55F6" w:rsidRDefault="00BA55F6">
      <w:pPr>
        <w:spacing w:after="0" w:line="307" w:lineRule="auto"/>
        <w:ind w:firstLine="709"/>
        <w:jc w:val="center"/>
        <w:rPr>
          <w:rFonts w:ascii="Times New Roman" w:hAnsi="Times New Roman"/>
          <w:sz w:val="24"/>
          <w:szCs w:val="24"/>
          <w:shd w:val="clear" w:color="auto" w:fill="FFFFFF"/>
        </w:rPr>
      </w:pPr>
    </w:p>
    <w:p w:rsidR="00BA55F6" w:rsidRDefault="00BA55F6">
      <w:pPr>
        <w:spacing w:after="0" w:line="307" w:lineRule="auto"/>
        <w:ind w:firstLine="709"/>
        <w:jc w:val="center"/>
        <w:rPr>
          <w:rFonts w:ascii="Times New Roman" w:hAnsi="Times New Roman"/>
          <w:sz w:val="24"/>
          <w:szCs w:val="24"/>
          <w:shd w:val="clear" w:color="auto" w:fill="FFFFFF"/>
        </w:rPr>
      </w:pPr>
    </w:p>
    <w:p w:rsidR="00530B10" w:rsidRDefault="00B55746">
      <w:pPr>
        <w:spacing w:after="0" w:line="307" w:lineRule="auto"/>
        <w:ind w:firstLine="709"/>
        <w:jc w:val="center"/>
        <w:rPr>
          <w:sz w:val="24"/>
          <w:szCs w:val="24"/>
        </w:rPr>
      </w:pPr>
      <w:r>
        <w:rPr>
          <w:rFonts w:ascii="Times New Roman" w:hAnsi="Times New Roman"/>
          <w:sz w:val="24"/>
          <w:szCs w:val="24"/>
          <w:shd w:val="clear" w:color="auto" w:fill="FFFFFF"/>
        </w:rPr>
        <w:lastRenderedPageBreak/>
        <w:t>27</w:t>
      </w:r>
    </w:p>
    <w:p w:rsidR="00530B10" w:rsidRDefault="00B55746">
      <w:pPr>
        <w:spacing w:after="0" w:line="307" w:lineRule="auto"/>
        <w:jc w:val="both"/>
      </w:pPr>
      <w:r>
        <w:rPr>
          <w:rFonts w:ascii="Times New Roman" w:hAnsi="Times New Roman"/>
          <w:sz w:val="28"/>
          <w:szCs w:val="28"/>
          <w:shd w:val="clear" w:color="auto" w:fill="FFFFFF"/>
        </w:rPr>
        <w:t xml:space="preserve">муниципальной услуги с приложением необходимых для предоставления муниципальной услуги документов, указанных в </w:t>
      </w:r>
      <w:hyperlink w:anchor="P64">
        <w:r>
          <w:rPr>
            <w:rFonts w:ascii="Times New Roman" w:hAnsi="Times New Roman"/>
            <w:sz w:val="28"/>
            <w:szCs w:val="28"/>
            <w:shd w:val="clear" w:color="auto" w:fill="FFFFFF"/>
          </w:rPr>
          <w:t>пункте 9.1</w:t>
        </w:r>
      </w:hyperlink>
      <w:r>
        <w:rPr>
          <w:rFonts w:ascii="Times New Roman" w:hAnsi="Times New Roman"/>
          <w:sz w:val="28"/>
          <w:szCs w:val="28"/>
          <w:shd w:val="clear" w:color="auto" w:fill="FFFFFF"/>
        </w:rPr>
        <w:t xml:space="preserve"> настоящего административного регламента.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Лицом, уполномоченным на выполнение административной процедуры, является специалист, ответственный за прием документов.</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Специалист, ответственный за прием документов:</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сличает представленные экземпляры оригиналов и копий документов (в том числе нотариально удостоверенные) друг с другом;</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регистрирует заявления о предоставлении муниципальной услуги.</w:t>
      </w:r>
    </w:p>
    <w:p w:rsidR="00530B10" w:rsidRDefault="00B55746">
      <w:pPr>
        <w:spacing w:after="0" w:line="307" w:lineRule="auto"/>
        <w:ind w:firstLine="709"/>
        <w:jc w:val="both"/>
        <w:rPr>
          <w:shd w:val="clear" w:color="auto" w:fill="FFFFFF"/>
        </w:rPr>
      </w:pPr>
      <w:bookmarkStart w:id="5" w:name="P209"/>
      <w:bookmarkEnd w:id="5"/>
      <w:r>
        <w:rPr>
          <w:rFonts w:ascii="Times New Roman" w:hAnsi="Times New Roman"/>
          <w:sz w:val="28"/>
          <w:szCs w:val="28"/>
          <w:shd w:val="clear" w:color="auto" w:fill="FFFFFF"/>
        </w:rPr>
        <w:t>Регистрация заявления о предоставлении муниципальной услуги осуществляется как на бумажном носителе, так и в электронном виде посредством внесения в электронную программу.</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530B10" w:rsidRDefault="00B55746">
      <w:pPr>
        <w:spacing w:after="0" w:line="307" w:lineRule="auto"/>
        <w:ind w:firstLine="709"/>
        <w:jc w:val="both"/>
        <w:rPr>
          <w:shd w:val="clear" w:color="auto" w:fill="FFFFFF"/>
        </w:rPr>
      </w:pPr>
      <w:bookmarkStart w:id="6" w:name="P212"/>
      <w:bookmarkEnd w:id="6"/>
      <w:r>
        <w:rPr>
          <w:rFonts w:ascii="Times New Roman" w:hAnsi="Times New Roman"/>
          <w:sz w:val="28"/>
          <w:szCs w:val="28"/>
          <w:shd w:val="clear" w:color="auto" w:fill="FFFFFF"/>
        </w:rPr>
        <w:t xml:space="preserve">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w:t>
      </w:r>
      <w:proofErr w:type="gramStart"/>
      <w:r>
        <w:rPr>
          <w:rFonts w:ascii="Times New Roman" w:hAnsi="Times New Roman"/>
          <w:sz w:val="28"/>
          <w:szCs w:val="28"/>
          <w:shd w:val="clear" w:color="auto" w:fill="FFFFFF"/>
        </w:rPr>
        <w:t>ответственным</w:t>
      </w:r>
      <w:proofErr w:type="gramEnd"/>
      <w:r>
        <w:rPr>
          <w:rFonts w:ascii="Times New Roman" w:hAnsi="Times New Roman"/>
          <w:sz w:val="28"/>
          <w:szCs w:val="28"/>
          <w:shd w:val="clear" w:color="auto" w:fill="FFFFFF"/>
        </w:rPr>
        <w:t xml:space="preserve"> за предоставление муниципальной услуги, для дальнейшего его рассмотрения.</w:t>
      </w:r>
    </w:p>
    <w:p w:rsidR="00530B10" w:rsidRDefault="00B55746">
      <w:pPr>
        <w:spacing w:after="0" w:line="240" w:lineRule="auto"/>
        <w:ind w:firstLine="539"/>
        <w:jc w:val="both"/>
        <w:rPr>
          <w:shd w:val="clear" w:color="auto" w:fill="FFFFFF"/>
        </w:rPr>
      </w:pPr>
      <w:r>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ab/>
        <w:t>18.2. Процедура рассмотрения заявления о предоставлении муниципальной услуги</w:t>
      </w:r>
    </w:p>
    <w:p w:rsidR="00530B10" w:rsidRDefault="00530B10">
      <w:pPr>
        <w:spacing w:after="0" w:line="307" w:lineRule="auto"/>
        <w:ind w:firstLine="539"/>
        <w:jc w:val="both"/>
        <w:rPr>
          <w:rFonts w:ascii="Times New Roman" w:hAnsi="Times New Roman"/>
          <w:b/>
          <w:sz w:val="28"/>
          <w:szCs w:val="28"/>
          <w:shd w:val="clear" w:color="auto" w:fill="FFFFFF"/>
        </w:rPr>
      </w:pP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 xml:space="preserve">Специалист, ответственный за предоставление муниципальной услуги, проводит экспертизу предоставленных документов на предмет их </w:t>
      </w:r>
    </w:p>
    <w:p w:rsidR="00530B10" w:rsidRDefault="00530B10">
      <w:pPr>
        <w:spacing w:after="0" w:line="307" w:lineRule="auto"/>
        <w:ind w:firstLine="708"/>
        <w:jc w:val="both"/>
        <w:rPr>
          <w:rFonts w:ascii="Times New Roman" w:hAnsi="Times New Roman"/>
          <w:sz w:val="28"/>
          <w:szCs w:val="28"/>
        </w:rPr>
      </w:pPr>
    </w:p>
    <w:p w:rsidR="00530B10" w:rsidRDefault="00B55746">
      <w:pPr>
        <w:spacing w:after="0" w:line="307" w:lineRule="auto"/>
        <w:ind w:firstLine="708"/>
        <w:jc w:val="center"/>
        <w:rPr>
          <w:sz w:val="24"/>
          <w:szCs w:val="24"/>
          <w:shd w:val="clear" w:color="auto" w:fill="FFFFFF"/>
        </w:rPr>
      </w:pPr>
      <w:r>
        <w:rPr>
          <w:rFonts w:ascii="Times New Roman" w:hAnsi="Times New Roman"/>
          <w:sz w:val="24"/>
          <w:szCs w:val="24"/>
          <w:shd w:val="clear" w:color="auto" w:fill="FFFFFF"/>
        </w:rPr>
        <w:t>28</w:t>
      </w:r>
    </w:p>
    <w:p w:rsidR="00530B10" w:rsidRDefault="00B55746">
      <w:pPr>
        <w:spacing w:after="0" w:line="307" w:lineRule="auto"/>
        <w:jc w:val="both"/>
        <w:rPr>
          <w:shd w:val="clear" w:color="auto" w:fill="FFFFFF"/>
        </w:rPr>
      </w:pPr>
      <w:r>
        <w:rPr>
          <w:rFonts w:ascii="Times New Roman" w:hAnsi="Times New Roman"/>
          <w:sz w:val="28"/>
          <w:szCs w:val="28"/>
          <w:shd w:val="clear" w:color="auto" w:fill="FFFFFF"/>
        </w:rPr>
        <w:t>соответствия установленным требованиям действующего законодательства Российской Федерации.</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более десяти дней со дня поступления заявления о предоставлении муниципальной услуги уполномоченный орган возвращает документы с письменным обоснованием об отказе в предоставлении муниципальной услуги.</w:t>
      </w:r>
    </w:p>
    <w:p w:rsidR="00530B10" w:rsidRDefault="00B55746">
      <w:pPr>
        <w:spacing w:after="0" w:line="307" w:lineRule="auto"/>
        <w:ind w:firstLine="539"/>
        <w:jc w:val="both"/>
        <w:rPr>
          <w:shd w:val="clear" w:color="auto" w:fill="FFFFFF"/>
        </w:rPr>
      </w:pPr>
      <w:r>
        <w:rPr>
          <w:rFonts w:ascii="Times New Roman" w:hAnsi="Times New Roman"/>
          <w:b/>
          <w:sz w:val="28"/>
          <w:szCs w:val="28"/>
          <w:shd w:val="clear" w:color="auto" w:fill="FFFFFF"/>
        </w:rPr>
        <w:t>18.3.</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Процедура направления межведомственных запросов</w:t>
      </w:r>
    </w:p>
    <w:p w:rsidR="00530B10" w:rsidRDefault="00B55746">
      <w:pPr>
        <w:spacing w:after="0" w:line="307" w:lineRule="auto"/>
        <w:ind w:firstLine="539"/>
        <w:jc w:val="both"/>
        <w:rPr>
          <w:shd w:val="clear" w:color="auto" w:fill="FFFFFF"/>
        </w:rPr>
      </w:pPr>
      <w:r>
        <w:rPr>
          <w:rFonts w:ascii="Times New Roman" w:hAnsi="Times New Roman"/>
          <w:sz w:val="28"/>
          <w:szCs w:val="28"/>
          <w:shd w:val="clear" w:color="auto" w:fill="FFFFFF"/>
        </w:rPr>
        <w:t xml:space="preserve">Для принятия решения о предварительном согласовании или                                   о предоставлении земельного участка без проведения торгов специалист, ответственный за предоставление муниципальной услуги, ответственный                 за предоставление муниципальной услуги, </w:t>
      </w:r>
      <w:proofErr w:type="gramStart"/>
      <w:r>
        <w:rPr>
          <w:rFonts w:ascii="Times New Roman" w:hAnsi="Times New Roman"/>
          <w:sz w:val="28"/>
          <w:szCs w:val="28"/>
          <w:shd w:val="clear" w:color="auto" w:fill="FFFFFF"/>
        </w:rPr>
        <w:t>формирует и направляет</w:t>
      </w:r>
      <w:proofErr w:type="gramEnd"/>
      <w:r>
        <w:rPr>
          <w:rFonts w:ascii="Times New Roman" w:hAnsi="Times New Roman"/>
          <w:sz w:val="28"/>
          <w:szCs w:val="28"/>
          <w:shd w:val="clear" w:color="auto" w:fill="FFFFFF"/>
        </w:rPr>
        <w:t xml:space="preserve"> межведомственные запросы о предоставлении документов:</w:t>
      </w:r>
    </w:p>
    <w:p w:rsidR="00530B10" w:rsidRDefault="00B55746">
      <w:pPr>
        <w:spacing w:after="0" w:line="307" w:lineRule="auto"/>
        <w:ind w:firstLine="539"/>
        <w:jc w:val="both"/>
        <w:rPr>
          <w:shd w:val="clear" w:color="auto" w:fill="FFFFFF"/>
        </w:rPr>
      </w:pPr>
      <w:r>
        <w:rPr>
          <w:rFonts w:ascii="Times New Roman" w:hAnsi="Times New Roman"/>
          <w:sz w:val="28"/>
          <w:szCs w:val="28"/>
          <w:shd w:val="clear" w:color="auto" w:fill="FFFFFF"/>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Pr>
          <w:rFonts w:ascii="Times New Roman" w:hAnsi="Times New Roman"/>
          <w:sz w:val="28"/>
          <w:szCs w:val="28"/>
          <w:shd w:val="clear" w:color="auto" w:fill="FFFFFF"/>
        </w:rPr>
        <w:t>м(</w:t>
      </w:r>
      <w:proofErr w:type="spellStart"/>
      <w:proofErr w:type="gramEnd"/>
      <w:r>
        <w:rPr>
          <w:rFonts w:ascii="Times New Roman" w:hAnsi="Times New Roman"/>
          <w:sz w:val="28"/>
          <w:szCs w:val="28"/>
          <w:shd w:val="clear" w:color="auto" w:fill="FFFFFF"/>
        </w:rPr>
        <w:t>ых</w:t>
      </w:r>
      <w:proofErr w:type="spellEnd"/>
      <w:r>
        <w:rPr>
          <w:rFonts w:ascii="Times New Roman" w:hAnsi="Times New Roman"/>
          <w:sz w:val="28"/>
          <w:szCs w:val="28"/>
          <w:shd w:val="clear" w:color="auto" w:fill="FFFFFF"/>
        </w:rPr>
        <w:t>) на испрашиваемом земельном участке) - не позднее 3 рабочих дней со дня поступления заявления                             о предоставлении муниципальной услуги;</w:t>
      </w:r>
    </w:p>
    <w:p w:rsidR="00530B10" w:rsidRDefault="00B55746">
      <w:pPr>
        <w:spacing w:after="0" w:line="307" w:lineRule="auto"/>
        <w:ind w:firstLine="539"/>
        <w:jc w:val="both"/>
        <w:rPr>
          <w:shd w:val="clear" w:color="auto" w:fill="FFFFFF"/>
        </w:rPr>
      </w:pPr>
      <w:r>
        <w:rPr>
          <w:rFonts w:ascii="Times New Roman" w:hAnsi="Times New Roman"/>
          <w:sz w:val="28"/>
          <w:szCs w:val="28"/>
          <w:shd w:val="clear" w:color="auto" w:fill="FFFFFF"/>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rsidR="00530B10" w:rsidRDefault="00B55746">
      <w:pPr>
        <w:spacing w:after="0" w:line="307" w:lineRule="auto"/>
        <w:ind w:firstLine="539"/>
        <w:jc w:val="both"/>
        <w:rPr>
          <w:shd w:val="clear" w:color="auto" w:fill="FFFFFF"/>
        </w:rPr>
      </w:pPr>
      <w:proofErr w:type="gramStart"/>
      <w:r>
        <w:rPr>
          <w:rFonts w:ascii="Times New Roman" w:hAnsi="Times New Roman"/>
          <w:sz w:val="28"/>
          <w:szCs w:val="28"/>
          <w:shd w:val="clear" w:color="auto" w:fill="FFFFFF"/>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roofErr w:type="gramEnd"/>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530B10" w:rsidRDefault="00530B10">
      <w:pPr>
        <w:spacing w:after="0" w:line="240" w:lineRule="auto"/>
        <w:ind w:firstLine="708"/>
        <w:jc w:val="both"/>
        <w:rPr>
          <w:rFonts w:ascii="Times New Roman" w:hAnsi="Times New Roman"/>
          <w:b/>
          <w:sz w:val="28"/>
          <w:szCs w:val="28"/>
        </w:rPr>
      </w:pPr>
    </w:p>
    <w:p w:rsidR="00530B10" w:rsidRDefault="00B55746">
      <w:pPr>
        <w:spacing w:after="0" w:line="240" w:lineRule="auto"/>
        <w:ind w:firstLine="708"/>
        <w:jc w:val="center"/>
        <w:rPr>
          <w:sz w:val="24"/>
          <w:szCs w:val="24"/>
          <w:shd w:val="clear" w:color="auto" w:fill="FFFFFF"/>
        </w:rPr>
      </w:pPr>
      <w:r>
        <w:rPr>
          <w:rFonts w:ascii="Times New Roman" w:hAnsi="Times New Roman"/>
          <w:sz w:val="24"/>
          <w:szCs w:val="24"/>
          <w:shd w:val="clear" w:color="auto" w:fill="FFFFFF"/>
        </w:rPr>
        <w:t>29</w:t>
      </w:r>
    </w:p>
    <w:p w:rsidR="00530B10" w:rsidRDefault="00B55746">
      <w:pPr>
        <w:spacing w:after="0" w:line="240" w:lineRule="auto"/>
        <w:ind w:firstLine="708"/>
        <w:jc w:val="both"/>
        <w:rPr>
          <w:shd w:val="clear" w:color="auto" w:fill="FFFFFF"/>
        </w:rPr>
      </w:pPr>
      <w:r>
        <w:rPr>
          <w:rFonts w:ascii="Times New Roman" w:hAnsi="Times New Roman"/>
          <w:b/>
          <w:sz w:val="28"/>
          <w:szCs w:val="28"/>
          <w:shd w:val="clear" w:color="auto" w:fill="FFFFFF"/>
        </w:rPr>
        <w:t>18.4</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Процедура принятия и направления решения в форме постановления о предварительном согласовании предоставления земельного участка</w:t>
      </w:r>
    </w:p>
    <w:p w:rsidR="00530B10" w:rsidRDefault="00530B10">
      <w:pPr>
        <w:spacing w:after="0" w:line="240" w:lineRule="auto"/>
        <w:ind w:firstLine="539"/>
        <w:jc w:val="both"/>
        <w:rPr>
          <w:rFonts w:ascii="Times New Roman" w:hAnsi="Times New Roman"/>
          <w:sz w:val="28"/>
          <w:szCs w:val="28"/>
          <w:shd w:val="clear" w:color="auto" w:fill="FFFFFF"/>
        </w:rPr>
      </w:pP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Специалист, ответственный за предоставление муниципальной услуги,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двадцать дней со дня поступления заявления о предварительном согласовании предоставления земельного участка принимает решение в форме постановления о предварительном согласовании предоставления земельного участка</w:t>
      </w:r>
      <w:r>
        <w:rPr>
          <w:sz w:val="28"/>
          <w:szCs w:val="28"/>
          <w:shd w:val="clear" w:color="auto" w:fill="FFFFFF"/>
        </w:rPr>
        <w:t>.</w:t>
      </w:r>
    </w:p>
    <w:p w:rsidR="00530B10" w:rsidRDefault="00B55746">
      <w:pPr>
        <w:spacing w:after="0" w:line="307" w:lineRule="auto"/>
        <w:ind w:firstLine="539"/>
        <w:jc w:val="both"/>
        <w:rPr>
          <w:shd w:val="clear" w:color="auto" w:fill="FFFFFF"/>
        </w:rPr>
      </w:pPr>
      <w:r>
        <w:rPr>
          <w:rFonts w:ascii="Times New Roman" w:hAnsi="Times New Roman"/>
          <w:sz w:val="28"/>
          <w:szCs w:val="28"/>
          <w:shd w:val="clear" w:color="auto" w:fill="FFFFFF"/>
        </w:rPr>
        <w:t>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Срок действия решения о предварительном согласовании предоставления земельного участка составляет два года.</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rsidR="00530B10" w:rsidRDefault="00530B10">
      <w:pPr>
        <w:spacing w:after="0" w:line="240" w:lineRule="auto"/>
        <w:ind w:firstLine="708"/>
        <w:jc w:val="both"/>
        <w:rPr>
          <w:rFonts w:ascii="Times New Roman" w:hAnsi="Times New Roman"/>
          <w:b/>
          <w:sz w:val="28"/>
          <w:szCs w:val="28"/>
        </w:rPr>
      </w:pPr>
    </w:p>
    <w:p w:rsidR="00BA55F6" w:rsidRDefault="00BA55F6">
      <w:pPr>
        <w:spacing w:after="0" w:line="240" w:lineRule="auto"/>
        <w:ind w:firstLine="708"/>
        <w:jc w:val="both"/>
        <w:rPr>
          <w:rFonts w:ascii="Times New Roman" w:hAnsi="Times New Roman"/>
          <w:b/>
          <w:sz w:val="28"/>
          <w:szCs w:val="28"/>
        </w:rPr>
      </w:pPr>
    </w:p>
    <w:p w:rsidR="00530B10" w:rsidRDefault="00B55746">
      <w:pPr>
        <w:spacing w:after="0" w:line="307" w:lineRule="auto"/>
        <w:jc w:val="center"/>
        <w:rPr>
          <w:sz w:val="24"/>
          <w:szCs w:val="24"/>
          <w:shd w:val="clear" w:color="auto" w:fill="FFFFFF"/>
        </w:rPr>
      </w:pPr>
      <w:r>
        <w:rPr>
          <w:rFonts w:ascii="Times New Roman" w:hAnsi="Times New Roman"/>
          <w:sz w:val="24"/>
          <w:szCs w:val="24"/>
          <w:shd w:val="clear" w:color="auto" w:fill="FFFFFF"/>
        </w:rPr>
        <w:t>30</w:t>
      </w:r>
    </w:p>
    <w:p w:rsidR="00530B10" w:rsidRDefault="00B55746">
      <w:pPr>
        <w:spacing w:after="0" w:line="240" w:lineRule="auto"/>
        <w:ind w:firstLine="708"/>
        <w:jc w:val="both"/>
        <w:rPr>
          <w:shd w:val="clear" w:color="auto" w:fill="FFFFFF"/>
        </w:rPr>
      </w:pPr>
      <w:r>
        <w:rPr>
          <w:rFonts w:ascii="Times New Roman" w:hAnsi="Times New Roman"/>
          <w:b/>
          <w:sz w:val="28"/>
          <w:szCs w:val="28"/>
          <w:shd w:val="clear" w:color="auto" w:fill="FFFFFF"/>
        </w:rPr>
        <w:t>18.5.</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530B10" w:rsidRDefault="00530B10">
      <w:pPr>
        <w:spacing w:after="0" w:line="240" w:lineRule="auto"/>
        <w:ind w:firstLine="708"/>
        <w:jc w:val="both"/>
        <w:rPr>
          <w:rFonts w:ascii="Times New Roman" w:hAnsi="Times New Roman"/>
          <w:sz w:val="28"/>
          <w:szCs w:val="28"/>
          <w:shd w:val="clear" w:color="auto" w:fill="FFFFFF"/>
        </w:rPr>
      </w:pPr>
    </w:p>
    <w:p w:rsidR="00530B10" w:rsidRDefault="00B55746">
      <w:pPr>
        <w:spacing w:after="0" w:line="307" w:lineRule="auto"/>
        <w:ind w:firstLine="708"/>
        <w:jc w:val="both"/>
        <w:rPr>
          <w:shd w:val="clear" w:color="auto" w:fill="FFFFFF"/>
        </w:rPr>
      </w:pPr>
      <w:proofErr w:type="gramStart"/>
      <w:r>
        <w:rPr>
          <w:rFonts w:ascii="Times New Roman" w:hAnsi="Times New Roman"/>
          <w:sz w:val="28"/>
          <w:szCs w:val="28"/>
          <w:shd w:val="clear" w:color="auto" w:fill="FFFFFF"/>
        </w:rPr>
        <w:t xml:space="preserve">Специалист, ответственный за предоставление муниципальной услуги, 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двадцать дней со дня поступления заявления о предоставлении земельного участка, в случае если не </w:t>
      </w:r>
      <w:proofErr w:type="spellStart"/>
      <w:r>
        <w:rPr>
          <w:rFonts w:ascii="Times New Roman" w:hAnsi="Times New Roman"/>
          <w:sz w:val="28"/>
          <w:szCs w:val="28"/>
          <w:shd w:val="clear" w:color="auto" w:fill="FFFFFF"/>
        </w:rPr>
        <w:t>требуетсяобразование</w:t>
      </w:r>
      <w:proofErr w:type="spellEnd"/>
      <w:r>
        <w:rPr>
          <w:rFonts w:ascii="Times New Roman" w:hAnsi="Times New Roman"/>
          <w:sz w:val="28"/>
          <w:szCs w:val="28"/>
          <w:shd w:val="clear" w:color="auto" w:fill="FFFFFF"/>
        </w:rPr>
        <w:t xml:space="preserve"> испрашиваемого земельного участка или уточнение его границ принимает решение в форме постановления о предоставления земельного участка в</w:t>
      </w:r>
      <w:proofErr w:type="gramEnd"/>
      <w:r>
        <w:rPr>
          <w:rFonts w:ascii="Times New Roman" w:hAnsi="Times New Roman"/>
          <w:sz w:val="28"/>
          <w:szCs w:val="28"/>
          <w:shd w:val="clear" w:color="auto" w:fill="FFFFFF"/>
        </w:rPr>
        <w:t xml:space="preserve"> собственность бесплатно или в постоянное (бессрочное) пользование, осуществляет его подписание, а также направление принятого решения заявителю.</w:t>
      </w:r>
    </w:p>
    <w:p w:rsidR="00530B10" w:rsidRDefault="00B55746">
      <w:pPr>
        <w:spacing w:after="0" w:line="307" w:lineRule="auto"/>
        <w:ind w:firstLine="708"/>
        <w:jc w:val="both"/>
        <w:rPr>
          <w:shd w:val="clear" w:color="auto" w:fill="FFFFFF"/>
        </w:rPr>
      </w:pPr>
      <w:r>
        <w:rPr>
          <w:rFonts w:ascii="Times New Roman" w:hAnsi="Times New Roman"/>
          <w:sz w:val="28"/>
          <w:szCs w:val="28"/>
          <w:shd w:val="clear" w:color="auto" w:fill="FFFFFF"/>
        </w:rPr>
        <w:t>18.5.1 Предоставление земельного участка собственность бесплатно осуществляется в случае предоставления:</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530B10" w:rsidRPr="00BA55F6" w:rsidRDefault="00B55746">
      <w:pPr>
        <w:spacing w:after="0" w:line="307" w:lineRule="auto"/>
        <w:ind w:firstLine="709"/>
        <w:jc w:val="both"/>
        <w:rPr>
          <w:sz w:val="26"/>
          <w:szCs w:val="26"/>
          <w:shd w:val="clear" w:color="auto" w:fill="FFFFFF"/>
        </w:rPr>
      </w:pPr>
      <w:proofErr w:type="gramStart"/>
      <w:r w:rsidRPr="00BA55F6">
        <w:rPr>
          <w:rFonts w:ascii="Times New Roman" w:hAnsi="Times New Roman"/>
          <w:sz w:val="26"/>
          <w:szCs w:val="26"/>
          <w:shd w:val="clear" w:color="auto" w:fill="FFFFFF"/>
        </w:rPr>
        <w:t>4) земельного участка гражданину по истечении пяти лет со дня предоставления ему земельного участка в безвозмездное пол</w:t>
      </w:r>
      <w:r w:rsidR="00BA55F6">
        <w:rPr>
          <w:rFonts w:ascii="Times New Roman" w:hAnsi="Times New Roman"/>
          <w:sz w:val="26"/>
          <w:szCs w:val="26"/>
          <w:shd w:val="clear" w:color="auto" w:fill="FFFFFF"/>
        </w:rPr>
        <w:t>ьзование</w:t>
      </w:r>
      <w:r w:rsidRPr="00BA55F6">
        <w:rPr>
          <w:rFonts w:ascii="Times New Roman" w:hAnsi="Times New Roman"/>
          <w:sz w:val="26"/>
          <w:szCs w:val="26"/>
          <w:shd w:val="clear" w:color="auto" w:fill="FFFFFF"/>
        </w:rPr>
        <w:t xml:space="preserve"> в соответствии с подпунктом 7 пункта 2 статьи 39.10 Земельного кодекса при условии, что этот гражданин использ</w:t>
      </w:r>
      <w:r w:rsidR="00BA55F6">
        <w:rPr>
          <w:rFonts w:ascii="Times New Roman" w:hAnsi="Times New Roman"/>
          <w:sz w:val="26"/>
          <w:szCs w:val="26"/>
          <w:shd w:val="clear" w:color="auto" w:fill="FFFFFF"/>
        </w:rPr>
        <w:t xml:space="preserve">овал такой земельный участок </w:t>
      </w:r>
      <w:r w:rsidRPr="00BA55F6">
        <w:rPr>
          <w:rFonts w:ascii="Times New Roman" w:hAnsi="Times New Roman"/>
          <w:sz w:val="26"/>
          <w:szCs w:val="26"/>
          <w:shd w:val="clear" w:color="auto" w:fill="FFFFFF"/>
        </w:rPr>
        <w:t xml:space="preserve"> в указанный период в соответствии с его целевым назначением</w:t>
      </w:r>
      <w:r w:rsidR="00BA55F6" w:rsidRPr="00BA55F6">
        <w:t xml:space="preserve"> </w:t>
      </w:r>
      <w:r w:rsidR="00BA55F6" w:rsidRPr="00BA55F6">
        <w:rPr>
          <w:rFonts w:ascii="Times New Roman" w:hAnsi="Times New Roman"/>
          <w:sz w:val="26"/>
          <w:szCs w:val="26"/>
          <w:shd w:val="clear" w:color="auto" w:fill="FFFFFF"/>
        </w:rPr>
        <w:t>и установленным разрешенным</w:t>
      </w:r>
      <w:proofErr w:type="gramEnd"/>
    </w:p>
    <w:p w:rsidR="00530B10" w:rsidRDefault="00B55746">
      <w:pPr>
        <w:spacing w:after="0" w:line="307" w:lineRule="auto"/>
        <w:ind w:firstLine="709"/>
        <w:jc w:val="center"/>
        <w:rPr>
          <w:sz w:val="24"/>
          <w:szCs w:val="24"/>
          <w:shd w:val="clear" w:color="auto" w:fill="FFFFFF"/>
        </w:rPr>
      </w:pPr>
      <w:r>
        <w:rPr>
          <w:rFonts w:ascii="Times New Roman" w:hAnsi="Times New Roman"/>
          <w:sz w:val="24"/>
          <w:szCs w:val="24"/>
          <w:shd w:val="clear" w:color="auto" w:fill="FFFFFF"/>
        </w:rPr>
        <w:lastRenderedPageBreak/>
        <w:t>31</w:t>
      </w:r>
    </w:p>
    <w:p w:rsidR="00530B10" w:rsidRDefault="00B55746">
      <w:pPr>
        <w:spacing w:after="0" w:line="307" w:lineRule="auto"/>
        <w:jc w:val="both"/>
        <w:rPr>
          <w:shd w:val="clear" w:color="auto" w:fill="FFFFFF"/>
        </w:rPr>
      </w:pPr>
      <w:r>
        <w:rPr>
          <w:rFonts w:ascii="Times New Roman" w:hAnsi="Times New Roman"/>
          <w:sz w:val="28"/>
          <w:szCs w:val="28"/>
          <w:shd w:val="clear" w:color="auto" w:fill="FFFFFF"/>
        </w:rPr>
        <w:t>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6) земельного участка в соответствии с Федеральным законом                         от 24 июля 2008 года № 161-ФЗ «О содействии развитию жилищного строительства»;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30B10" w:rsidRDefault="00B55746">
      <w:pPr>
        <w:widowControl w:val="0"/>
        <w:spacing w:after="0" w:line="307" w:lineRule="auto"/>
        <w:ind w:firstLine="709"/>
        <w:jc w:val="both"/>
        <w:rPr>
          <w:shd w:val="clear" w:color="auto" w:fill="FFFFFF"/>
        </w:rPr>
      </w:pPr>
      <w:r>
        <w:rPr>
          <w:rFonts w:ascii="Times New Roman" w:eastAsia="Times New Roman" w:hAnsi="Times New Roman"/>
          <w:sz w:val="28"/>
          <w:szCs w:val="28"/>
          <w:shd w:val="clear" w:color="auto" w:fill="FFFFFF"/>
          <w:lang w:eastAsia="ru-RU"/>
        </w:rPr>
        <w:t>18.5.2. Предоставление земельного участка в постоянное (бессрочное) пользование осуществляется исключительно:</w:t>
      </w:r>
    </w:p>
    <w:p w:rsidR="00530B10" w:rsidRDefault="00B55746">
      <w:pPr>
        <w:widowControl w:val="0"/>
        <w:spacing w:after="0" w:line="307" w:lineRule="auto"/>
        <w:ind w:firstLine="709"/>
        <w:jc w:val="both"/>
        <w:rPr>
          <w:shd w:val="clear" w:color="auto" w:fill="FFFFFF"/>
        </w:rPr>
      </w:pPr>
      <w:r>
        <w:rPr>
          <w:rFonts w:ascii="Times New Roman" w:eastAsia="Times New Roman" w:hAnsi="Times New Roman"/>
          <w:sz w:val="28"/>
          <w:szCs w:val="28"/>
          <w:shd w:val="clear" w:color="auto" w:fill="FFFFFF"/>
          <w:lang w:eastAsia="ru-RU"/>
        </w:rPr>
        <w:t>1) органам государственной власти и органам местного самоуправления;</w:t>
      </w:r>
    </w:p>
    <w:p w:rsidR="00530B10" w:rsidRDefault="00B55746">
      <w:pPr>
        <w:widowControl w:val="0"/>
        <w:spacing w:after="0" w:line="307" w:lineRule="auto"/>
        <w:ind w:firstLine="709"/>
        <w:jc w:val="both"/>
        <w:rPr>
          <w:shd w:val="clear" w:color="auto" w:fill="FFFFFF"/>
        </w:rPr>
      </w:pPr>
      <w:r>
        <w:rPr>
          <w:rFonts w:ascii="Times New Roman" w:eastAsia="Times New Roman" w:hAnsi="Times New Roman"/>
          <w:sz w:val="28"/>
          <w:szCs w:val="28"/>
          <w:shd w:val="clear" w:color="auto" w:fill="FFFFFF"/>
          <w:lang w:eastAsia="ru-RU"/>
        </w:rPr>
        <w:t>2) государственным и муниципальным учреждениям (бюджетным, казенным, автономным);</w:t>
      </w:r>
    </w:p>
    <w:p w:rsidR="00530B10" w:rsidRDefault="00B55746">
      <w:pPr>
        <w:widowControl w:val="0"/>
        <w:spacing w:after="0" w:line="307" w:lineRule="auto"/>
        <w:ind w:firstLine="709"/>
        <w:jc w:val="both"/>
        <w:rPr>
          <w:shd w:val="clear" w:color="auto" w:fill="FFFFFF"/>
        </w:rPr>
      </w:pPr>
      <w:r>
        <w:rPr>
          <w:rFonts w:ascii="Times New Roman" w:eastAsia="Times New Roman" w:hAnsi="Times New Roman"/>
          <w:sz w:val="28"/>
          <w:szCs w:val="28"/>
          <w:shd w:val="clear" w:color="auto" w:fill="FFFFFF"/>
          <w:lang w:eastAsia="ru-RU"/>
        </w:rPr>
        <w:t>3) казенным предприятиям;</w:t>
      </w:r>
    </w:p>
    <w:p w:rsidR="00530B10" w:rsidRDefault="00B55746">
      <w:pPr>
        <w:widowControl w:val="0"/>
        <w:spacing w:after="0" w:line="307" w:lineRule="auto"/>
        <w:ind w:firstLine="709"/>
        <w:jc w:val="both"/>
        <w:rPr>
          <w:shd w:val="clear" w:color="auto" w:fill="FFFFFF"/>
        </w:rPr>
      </w:pPr>
      <w:r>
        <w:rPr>
          <w:rFonts w:ascii="Times New Roman" w:eastAsia="Times New Roman" w:hAnsi="Times New Roman"/>
          <w:sz w:val="28"/>
          <w:szCs w:val="28"/>
          <w:shd w:val="clear" w:color="auto" w:fill="FFFFFF"/>
          <w:lang w:eastAsia="ru-RU"/>
        </w:rPr>
        <w:t>4) центрам исторического наследия президентов Российской Федерации, прекративших исполнение своих полномочий.</w:t>
      </w:r>
    </w:p>
    <w:p w:rsidR="00530B10" w:rsidRDefault="00B55746">
      <w:pPr>
        <w:widowControl w:val="0"/>
        <w:spacing w:after="0" w:line="307" w:lineRule="auto"/>
        <w:ind w:firstLine="709"/>
        <w:jc w:val="both"/>
        <w:rPr>
          <w:shd w:val="clear" w:color="auto" w:fill="FFFFFF"/>
        </w:rPr>
      </w:pPr>
      <w:r>
        <w:rPr>
          <w:rFonts w:ascii="Times New Roman" w:eastAsia="Times New Roman" w:hAnsi="Times New Roman"/>
          <w:sz w:val="28"/>
          <w:szCs w:val="28"/>
          <w:shd w:val="clear" w:color="auto" w:fill="FFFFFF"/>
          <w:lang w:eastAsia="ru-RU"/>
        </w:rPr>
        <w:t>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18.5.3. Предоставление земельного участка в безвозмездное пользование осуществляется:</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 лицам, указанным в пункте 2 статьи 39.9 Земельного кодекса Российской Федерации, на срок до одного года;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530B10" w:rsidRDefault="00B55746">
      <w:pPr>
        <w:spacing w:after="0" w:line="307" w:lineRule="auto"/>
        <w:jc w:val="center"/>
        <w:rPr>
          <w:sz w:val="24"/>
          <w:szCs w:val="24"/>
          <w:shd w:val="clear" w:color="auto" w:fill="FFFFFF"/>
        </w:rPr>
      </w:pPr>
      <w:r>
        <w:rPr>
          <w:rFonts w:ascii="Times New Roman" w:hAnsi="Times New Roman"/>
          <w:sz w:val="24"/>
          <w:szCs w:val="24"/>
          <w:shd w:val="clear" w:color="auto" w:fill="FFFFFF"/>
        </w:rPr>
        <w:lastRenderedPageBreak/>
        <w:t>32</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3) религиозным организациям для размещения зданий, сооружений религиозного или благотворительного назначения на срок до десяти лет;</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7) лицам, с которыми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10) для индивидуального жилищного строительства или ведения личного подсобного хозяйства в муниципальных образованиях, определенных</w:t>
      </w:r>
    </w:p>
    <w:p w:rsidR="00530B10" w:rsidRDefault="00B55746">
      <w:pPr>
        <w:spacing w:after="0" w:line="307" w:lineRule="auto"/>
        <w:jc w:val="center"/>
        <w:rPr>
          <w:sz w:val="24"/>
          <w:szCs w:val="24"/>
          <w:shd w:val="clear" w:color="auto" w:fill="FFFFFF"/>
        </w:rPr>
      </w:pPr>
      <w:r>
        <w:rPr>
          <w:rFonts w:ascii="Times New Roman" w:hAnsi="Times New Roman"/>
          <w:sz w:val="24"/>
          <w:szCs w:val="24"/>
          <w:shd w:val="clear" w:color="auto" w:fill="FFFFFF"/>
        </w:rPr>
        <w:lastRenderedPageBreak/>
        <w:t>32</w:t>
      </w:r>
    </w:p>
    <w:p w:rsidR="00530B10" w:rsidRDefault="00B55746">
      <w:pPr>
        <w:spacing w:after="0" w:line="307" w:lineRule="auto"/>
        <w:jc w:val="both"/>
        <w:rPr>
          <w:shd w:val="clear" w:color="auto" w:fill="FFFFFF"/>
        </w:rPr>
      </w:pPr>
      <w:r>
        <w:rPr>
          <w:rFonts w:ascii="Times New Roman" w:hAnsi="Times New Roman"/>
          <w:sz w:val="28"/>
          <w:szCs w:val="28"/>
          <w:shd w:val="clear" w:color="auto" w:fill="FFFFFF"/>
        </w:rPr>
        <w:t xml:space="preserve">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w:t>
      </w:r>
      <w:proofErr w:type="gramStart"/>
      <w:r>
        <w:rPr>
          <w:rFonts w:ascii="Times New Roman" w:hAnsi="Times New Roman"/>
          <w:sz w:val="28"/>
          <w:szCs w:val="28"/>
          <w:shd w:val="clear" w:color="auto" w:fill="FFFFFF"/>
        </w:rPr>
        <w:t>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 xml:space="preserve">13) гражданам и юридическим лицам для сельскохозяйственного, </w:t>
      </w:r>
      <w:proofErr w:type="spellStart"/>
      <w:r>
        <w:rPr>
          <w:rFonts w:ascii="Times New Roman" w:hAnsi="Times New Roman"/>
          <w:sz w:val="28"/>
          <w:szCs w:val="28"/>
          <w:shd w:val="clear" w:color="auto" w:fill="FFFFFF"/>
        </w:rPr>
        <w:t>охотхозяйственного</w:t>
      </w:r>
      <w:proofErr w:type="spellEnd"/>
      <w:r>
        <w:rPr>
          <w:rFonts w:ascii="Times New Roman" w:hAnsi="Times New Roman"/>
          <w:sz w:val="28"/>
          <w:szCs w:val="28"/>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14) садоводческим или огородническим некоммерческим товариществам на срок не более чем пять лет;</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15)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16)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17) лицам, с которыми в соответствии с Федеральным законом                       от 29 декабря 2012 года № 275-ФЗ «О государственном оборонном заказе»,</w:t>
      </w:r>
    </w:p>
    <w:p w:rsidR="00530B10" w:rsidRDefault="00B55746">
      <w:pPr>
        <w:spacing w:after="0" w:line="307" w:lineRule="auto"/>
        <w:ind w:firstLine="709"/>
        <w:jc w:val="center"/>
        <w:rPr>
          <w:sz w:val="24"/>
          <w:szCs w:val="24"/>
          <w:shd w:val="clear" w:color="auto" w:fill="FFFFFF"/>
        </w:rPr>
      </w:pPr>
      <w:r>
        <w:rPr>
          <w:rFonts w:ascii="Times New Roman" w:hAnsi="Times New Roman"/>
          <w:sz w:val="24"/>
          <w:szCs w:val="24"/>
          <w:shd w:val="clear" w:color="auto" w:fill="FFFFFF"/>
        </w:rPr>
        <w:lastRenderedPageBreak/>
        <w:t>34</w:t>
      </w:r>
    </w:p>
    <w:p w:rsidR="00530B10" w:rsidRDefault="00B55746">
      <w:pPr>
        <w:spacing w:after="0" w:line="307" w:lineRule="auto"/>
        <w:jc w:val="both"/>
        <w:rPr>
          <w:shd w:val="clear" w:color="auto" w:fill="FFFFFF"/>
        </w:rPr>
      </w:pPr>
      <w:proofErr w:type="gramStart"/>
      <w:r>
        <w:rPr>
          <w:rFonts w:ascii="Times New Roman" w:hAnsi="Times New Roman"/>
          <w:sz w:val="28"/>
          <w:szCs w:val="28"/>
          <w:shd w:val="clear" w:color="auto" w:fill="FFFFFF"/>
        </w:rPr>
        <w:t>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roofErr w:type="gramEnd"/>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18)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 xml:space="preserve">19) лицу, право безвозмездного </w:t>
      </w:r>
      <w:proofErr w:type="gramStart"/>
      <w:r>
        <w:rPr>
          <w:rFonts w:ascii="Times New Roman" w:hAnsi="Times New Roman"/>
          <w:sz w:val="28"/>
          <w:szCs w:val="28"/>
          <w:shd w:val="clear" w:color="auto" w:fill="FFFFFF"/>
        </w:rPr>
        <w:t>пользования</w:t>
      </w:r>
      <w:proofErr w:type="gramEnd"/>
      <w:r>
        <w:rPr>
          <w:rFonts w:ascii="Times New Roman" w:hAnsi="Times New Roman"/>
          <w:sz w:val="28"/>
          <w:szCs w:val="28"/>
          <w:shd w:val="clear" w:color="auto" w:fill="FFFFFF"/>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20) лицу в случае и в порядке, которые предусмотрены Федеральным законом от 24 июля 2008 года № 161-ФЗ «О содействии развитию жилищного строительства»;</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21)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22) публично-правовой компании «Единый заказчик в сфере строительства» для обеспечения выполнения инженерных изысканий,</w:t>
      </w:r>
    </w:p>
    <w:p w:rsidR="00530B10" w:rsidRDefault="00B55746">
      <w:pPr>
        <w:spacing w:after="0" w:line="307" w:lineRule="auto"/>
        <w:jc w:val="both"/>
        <w:rPr>
          <w:shd w:val="clear" w:color="auto" w:fill="FFFFFF"/>
        </w:rPr>
      </w:pPr>
      <w:r>
        <w:rPr>
          <w:rFonts w:ascii="Times New Roman" w:hAnsi="Times New Roman"/>
          <w:sz w:val="28"/>
          <w:szCs w:val="28"/>
          <w:shd w:val="clear" w:color="auto" w:fill="FFFFFF"/>
        </w:rPr>
        <w:t xml:space="preserve">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w:t>
      </w:r>
      <w:proofErr w:type="gramStart"/>
      <w:r>
        <w:rPr>
          <w:rFonts w:ascii="Times New Roman" w:hAnsi="Times New Roman"/>
          <w:sz w:val="28"/>
          <w:szCs w:val="28"/>
          <w:shd w:val="clear" w:color="auto" w:fill="FFFFFF"/>
        </w:rPr>
        <w:t>в</w:t>
      </w:r>
      <w:proofErr w:type="gramEnd"/>
      <w:r>
        <w:rPr>
          <w:rFonts w:ascii="Times New Roman" w:hAnsi="Times New Roman"/>
          <w:sz w:val="28"/>
          <w:szCs w:val="28"/>
          <w:shd w:val="clear" w:color="auto" w:fill="FFFFFF"/>
        </w:rPr>
        <w:t xml:space="preserve"> </w:t>
      </w:r>
    </w:p>
    <w:p w:rsidR="00530B10" w:rsidRDefault="00B55746">
      <w:pPr>
        <w:spacing w:after="0" w:line="307" w:lineRule="auto"/>
        <w:ind w:firstLine="709"/>
        <w:jc w:val="center"/>
        <w:rPr>
          <w:sz w:val="24"/>
          <w:szCs w:val="24"/>
          <w:shd w:val="clear" w:color="auto" w:fill="FFFFFF"/>
        </w:rPr>
      </w:pPr>
      <w:r>
        <w:rPr>
          <w:rFonts w:ascii="Times New Roman" w:hAnsi="Times New Roman"/>
          <w:sz w:val="24"/>
          <w:szCs w:val="24"/>
          <w:shd w:val="clear" w:color="auto" w:fill="FFFFFF"/>
        </w:rPr>
        <w:lastRenderedPageBreak/>
        <w:t>35</w:t>
      </w:r>
    </w:p>
    <w:p w:rsidR="00530B10" w:rsidRDefault="00B55746">
      <w:pPr>
        <w:spacing w:after="0" w:line="307" w:lineRule="auto"/>
        <w:jc w:val="both"/>
        <w:rPr>
          <w:shd w:val="clear" w:color="auto" w:fill="FFFFFF"/>
        </w:rPr>
      </w:pPr>
      <w:r>
        <w:rPr>
          <w:rFonts w:ascii="Times New Roman" w:hAnsi="Times New Roman"/>
          <w:sz w:val="28"/>
          <w:szCs w:val="28"/>
          <w:shd w:val="clear" w:color="auto" w:fill="FFFFFF"/>
        </w:rPr>
        <w:t>сфере строительства» и о внесении изменений в отдельные законодательные акты Российской Федерации»;</w:t>
      </w:r>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23)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24) публично-правовой компании «</w:t>
      </w:r>
      <w:proofErr w:type="spellStart"/>
      <w:r>
        <w:rPr>
          <w:rFonts w:ascii="Times New Roman" w:hAnsi="Times New Roman"/>
          <w:sz w:val="28"/>
          <w:szCs w:val="28"/>
          <w:shd w:val="clear" w:color="auto" w:fill="FFFFFF"/>
        </w:rPr>
        <w:t>Роскадастр</w:t>
      </w:r>
      <w:proofErr w:type="spellEnd"/>
      <w:r>
        <w:rPr>
          <w:rFonts w:ascii="Times New Roman" w:hAnsi="Times New Roman"/>
          <w:sz w:val="28"/>
          <w:szCs w:val="28"/>
          <w:shd w:val="clear" w:color="auto" w:fill="FFFFFF"/>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Pr>
          <w:rFonts w:ascii="Times New Roman" w:hAnsi="Times New Roman"/>
          <w:sz w:val="28"/>
          <w:szCs w:val="28"/>
          <w:shd w:val="clear" w:color="auto" w:fill="FFFFFF"/>
        </w:rPr>
        <w:t>Роскадастр</w:t>
      </w:r>
      <w:proofErr w:type="spellEnd"/>
      <w:r>
        <w:rPr>
          <w:rFonts w:ascii="Times New Roman" w:hAnsi="Times New Roman"/>
          <w:sz w:val="28"/>
          <w:szCs w:val="28"/>
          <w:shd w:val="clear" w:color="auto" w:fill="FFFFFF"/>
        </w:rPr>
        <w:t>»;</w:t>
      </w:r>
    </w:p>
    <w:p w:rsidR="00530B10" w:rsidRDefault="00B55746">
      <w:pPr>
        <w:spacing w:after="0" w:line="307" w:lineRule="auto"/>
        <w:ind w:firstLine="709"/>
        <w:jc w:val="both"/>
        <w:rPr>
          <w:shd w:val="clear" w:color="auto" w:fill="FFFFFF"/>
        </w:rPr>
      </w:pPr>
      <w:proofErr w:type="gramStart"/>
      <w:r>
        <w:rPr>
          <w:rFonts w:ascii="Times New Roman" w:hAnsi="Times New Roman"/>
          <w:sz w:val="28"/>
          <w:szCs w:val="28"/>
          <w:shd w:val="clear" w:color="auto" w:fill="FFFFFF"/>
        </w:rPr>
        <w:t xml:space="preserve">25) участнику Военного инновационного </w:t>
      </w:r>
      <w:proofErr w:type="spellStart"/>
      <w:r>
        <w:rPr>
          <w:rFonts w:ascii="Times New Roman" w:hAnsi="Times New Roman"/>
          <w:sz w:val="28"/>
          <w:szCs w:val="28"/>
          <w:shd w:val="clear" w:color="auto" w:fill="FFFFFF"/>
        </w:rPr>
        <w:t>технополиса</w:t>
      </w:r>
      <w:proofErr w:type="spellEnd"/>
      <w:r>
        <w:rPr>
          <w:rFonts w:ascii="Times New Roman" w:hAnsi="Times New Roman"/>
          <w:sz w:val="28"/>
          <w:szCs w:val="28"/>
          <w:shd w:val="clear" w:color="auto" w:fill="FFFFFF"/>
        </w:rPr>
        <w:t xml:space="preserve"> «Эра» Министерства обороны Российской Федерации в соответствии                                     с Федеральным законом «О Военном инновационном </w:t>
      </w:r>
      <w:proofErr w:type="spellStart"/>
      <w:r>
        <w:rPr>
          <w:rFonts w:ascii="Times New Roman" w:hAnsi="Times New Roman"/>
          <w:sz w:val="28"/>
          <w:szCs w:val="28"/>
          <w:shd w:val="clear" w:color="auto" w:fill="FFFFFF"/>
        </w:rPr>
        <w:t>технополисе</w:t>
      </w:r>
      <w:proofErr w:type="spellEnd"/>
      <w:r>
        <w:rPr>
          <w:rFonts w:ascii="Times New Roman" w:hAnsi="Times New Roman"/>
          <w:sz w:val="28"/>
          <w:szCs w:val="28"/>
          <w:shd w:val="clear" w:color="auto" w:fill="FFFFFF"/>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Pr>
          <w:rFonts w:ascii="Times New Roman" w:hAnsi="Times New Roman"/>
          <w:sz w:val="28"/>
          <w:szCs w:val="28"/>
          <w:shd w:val="clear" w:color="auto" w:fill="FFFFFF"/>
        </w:rPr>
        <w:t>Технополиса</w:t>
      </w:r>
      <w:proofErr w:type="spellEnd"/>
      <w:r>
        <w:rPr>
          <w:rFonts w:ascii="Times New Roman" w:hAnsi="Times New Roman"/>
          <w:sz w:val="28"/>
          <w:szCs w:val="28"/>
          <w:shd w:val="clear" w:color="auto" w:fill="FFFFFF"/>
        </w:rPr>
        <w:t xml:space="preserve"> на срок участия в его деятельности для достижения целей создания и решения задач указанного </w:t>
      </w:r>
      <w:proofErr w:type="spellStart"/>
      <w:r>
        <w:rPr>
          <w:rFonts w:ascii="Times New Roman" w:hAnsi="Times New Roman"/>
          <w:sz w:val="28"/>
          <w:szCs w:val="28"/>
          <w:shd w:val="clear" w:color="auto" w:fill="FFFFFF"/>
        </w:rPr>
        <w:t>Технополиса</w:t>
      </w:r>
      <w:proofErr w:type="spellEnd"/>
      <w:r>
        <w:rPr>
          <w:rFonts w:ascii="Times New Roman" w:hAnsi="Times New Roman"/>
          <w:sz w:val="28"/>
          <w:szCs w:val="28"/>
          <w:shd w:val="clear" w:color="auto" w:fill="FFFFFF"/>
        </w:rPr>
        <w:t xml:space="preserve"> в порядке, установленном федеральным органом исполнительной власти</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осуществляющим</w:t>
      </w:r>
      <w:proofErr w:type="gramEnd"/>
      <w:r>
        <w:rPr>
          <w:rFonts w:ascii="Times New Roman" w:hAnsi="Times New Roman"/>
          <w:sz w:val="28"/>
          <w:szCs w:val="28"/>
          <w:shd w:val="clear" w:color="auto" w:fill="FFFFFF"/>
        </w:rPr>
        <w:t xml:space="preserve"> функции по выработке и реализации государственной политики, нормативно-правовому регулированию в области обороны».</w:t>
      </w:r>
    </w:p>
    <w:p w:rsidR="00530B10" w:rsidRDefault="00530B10">
      <w:pPr>
        <w:spacing w:after="0" w:line="240" w:lineRule="auto"/>
        <w:ind w:firstLine="709"/>
        <w:jc w:val="both"/>
        <w:rPr>
          <w:rFonts w:ascii="Times New Roman" w:hAnsi="Times New Roman"/>
          <w:b/>
          <w:sz w:val="16"/>
          <w:szCs w:val="16"/>
          <w:shd w:val="clear" w:color="auto" w:fill="FFFFFF"/>
        </w:rPr>
      </w:pPr>
    </w:p>
    <w:p w:rsidR="00530B10" w:rsidRDefault="00530B10">
      <w:pPr>
        <w:spacing w:after="0" w:line="288" w:lineRule="auto"/>
        <w:ind w:firstLine="709"/>
        <w:jc w:val="both"/>
        <w:rPr>
          <w:rFonts w:ascii="Times New Roman" w:hAnsi="Times New Roman"/>
          <w:sz w:val="28"/>
          <w:szCs w:val="28"/>
        </w:rPr>
      </w:pPr>
    </w:p>
    <w:p w:rsidR="00BA55F6" w:rsidRDefault="00BA55F6">
      <w:pPr>
        <w:spacing w:after="0" w:line="288" w:lineRule="auto"/>
        <w:ind w:firstLine="709"/>
        <w:jc w:val="center"/>
        <w:rPr>
          <w:rFonts w:ascii="Times New Roman" w:hAnsi="Times New Roman"/>
          <w:sz w:val="24"/>
          <w:szCs w:val="24"/>
          <w:shd w:val="clear" w:color="auto" w:fill="FFFFFF"/>
        </w:rPr>
      </w:pPr>
    </w:p>
    <w:p w:rsidR="00BA55F6" w:rsidRDefault="00BA55F6">
      <w:pPr>
        <w:spacing w:after="0" w:line="288" w:lineRule="auto"/>
        <w:ind w:firstLine="709"/>
        <w:jc w:val="center"/>
        <w:rPr>
          <w:rFonts w:ascii="Times New Roman" w:hAnsi="Times New Roman"/>
          <w:sz w:val="24"/>
          <w:szCs w:val="24"/>
          <w:shd w:val="clear" w:color="auto" w:fill="FFFFFF"/>
        </w:rPr>
      </w:pPr>
    </w:p>
    <w:p w:rsidR="00BA55F6" w:rsidRDefault="00BA55F6">
      <w:pPr>
        <w:spacing w:after="0" w:line="288" w:lineRule="auto"/>
        <w:ind w:firstLine="709"/>
        <w:jc w:val="center"/>
        <w:rPr>
          <w:rFonts w:ascii="Times New Roman" w:hAnsi="Times New Roman"/>
          <w:sz w:val="24"/>
          <w:szCs w:val="24"/>
          <w:shd w:val="clear" w:color="auto" w:fill="FFFFFF"/>
        </w:rPr>
      </w:pPr>
    </w:p>
    <w:p w:rsidR="00530B10" w:rsidRDefault="00B55746">
      <w:pPr>
        <w:spacing w:after="0" w:line="288" w:lineRule="auto"/>
        <w:ind w:firstLine="709"/>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36</w:t>
      </w:r>
    </w:p>
    <w:p w:rsidR="00BA55F6" w:rsidRDefault="00BA55F6" w:rsidP="00BA55F6">
      <w:pPr>
        <w:spacing w:after="0" w:line="240" w:lineRule="auto"/>
        <w:ind w:firstLine="709"/>
        <w:jc w:val="both"/>
        <w:rPr>
          <w:shd w:val="clear" w:color="auto" w:fill="FFFFFF"/>
        </w:rPr>
      </w:pPr>
      <w:r>
        <w:rPr>
          <w:rFonts w:ascii="Times New Roman" w:hAnsi="Times New Roman"/>
          <w:b/>
          <w:sz w:val="28"/>
          <w:szCs w:val="28"/>
          <w:shd w:val="clear" w:color="auto" w:fill="FFFFFF"/>
        </w:rPr>
        <w:t>18.6</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530B10" w:rsidRDefault="00B55746">
      <w:pPr>
        <w:spacing w:after="0" w:line="288" w:lineRule="auto"/>
        <w:ind w:firstLine="709"/>
        <w:jc w:val="both"/>
        <w:rPr>
          <w:shd w:val="clear" w:color="auto" w:fill="FFFFFF"/>
        </w:rPr>
      </w:pPr>
      <w:proofErr w:type="gramStart"/>
      <w:r>
        <w:rPr>
          <w:rFonts w:ascii="Times New Roman" w:hAnsi="Times New Roman"/>
          <w:sz w:val="28"/>
          <w:szCs w:val="28"/>
          <w:shd w:val="clear" w:color="auto" w:fill="FFFFFF"/>
        </w:rPr>
        <w:t>В срок не более чем двадцать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и при отсутствии оснований, предусмотренных статьей 39.16 Земельного Кодекса осуществляет подготовку проектов договора купли-продажи, договора аренды земельного участка в трех экземплярах, осуществляет их подписание, а также направление для подписания заявителю.</w:t>
      </w:r>
      <w:proofErr w:type="gramEnd"/>
    </w:p>
    <w:p w:rsidR="00530B10" w:rsidRDefault="00B55746">
      <w:pPr>
        <w:spacing w:after="0" w:line="288" w:lineRule="auto"/>
        <w:ind w:firstLine="709"/>
        <w:jc w:val="both"/>
        <w:rPr>
          <w:shd w:val="clear" w:color="auto" w:fill="FFFFFF"/>
        </w:rPr>
      </w:pPr>
      <w:r>
        <w:rPr>
          <w:rFonts w:ascii="Times New Roman" w:hAnsi="Times New Roman"/>
          <w:sz w:val="28"/>
          <w:szCs w:val="28"/>
          <w:shd w:val="clear" w:color="auto" w:fill="FFFFFF"/>
        </w:rPr>
        <w:t xml:space="preserve">Проекты договоров, направленные заявителю, должны быть им </w:t>
      </w:r>
      <w:proofErr w:type="gramStart"/>
      <w:r>
        <w:rPr>
          <w:rFonts w:ascii="Times New Roman" w:hAnsi="Times New Roman"/>
          <w:sz w:val="28"/>
          <w:szCs w:val="28"/>
          <w:shd w:val="clear" w:color="auto" w:fill="FFFFFF"/>
        </w:rPr>
        <w:t>подписаны и представлены</w:t>
      </w:r>
      <w:proofErr w:type="gramEnd"/>
      <w:r>
        <w:rPr>
          <w:rFonts w:ascii="Times New Roman" w:hAnsi="Times New Roman"/>
          <w:sz w:val="28"/>
          <w:szCs w:val="28"/>
          <w:shd w:val="clear" w:color="auto" w:fill="FFFFFF"/>
        </w:rPr>
        <w:t xml:space="preserve"> в уполномоченный орган не позднее чем                         в течение 30 дней со дня получения заявителем проектов указанных договоров.</w:t>
      </w:r>
    </w:p>
    <w:p w:rsidR="00530B10" w:rsidRDefault="00B55746">
      <w:pPr>
        <w:spacing w:after="0" w:line="240" w:lineRule="auto"/>
        <w:ind w:firstLine="709"/>
        <w:jc w:val="both"/>
        <w:rPr>
          <w:shd w:val="clear" w:color="auto" w:fill="FFFFFF"/>
        </w:rPr>
      </w:pPr>
      <w:r>
        <w:rPr>
          <w:rFonts w:ascii="Times New Roman" w:hAnsi="Times New Roman"/>
          <w:b/>
          <w:sz w:val="28"/>
          <w:szCs w:val="28"/>
          <w:shd w:val="clear" w:color="auto" w:fill="FFFFFF"/>
        </w:rPr>
        <w:t>18.7</w:t>
      </w:r>
      <w:r>
        <w:rPr>
          <w:sz w:val="28"/>
          <w:szCs w:val="28"/>
          <w:shd w:val="clear" w:color="auto" w:fill="FFFFFF"/>
        </w:rPr>
        <w:t xml:space="preserve"> </w:t>
      </w:r>
      <w:r>
        <w:rPr>
          <w:rFonts w:ascii="Times New Roman" w:hAnsi="Times New Roman"/>
          <w:b/>
          <w:sz w:val="28"/>
          <w:szCs w:val="28"/>
          <w:shd w:val="clear" w:color="auto" w:fill="FFFFFF"/>
        </w:rPr>
        <w:t>Процедура подготовки и направления заявителю решения                   об отказе в предварительном согласовании предоставления земельного участка</w:t>
      </w:r>
    </w:p>
    <w:p w:rsidR="00530B10" w:rsidRDefault="00530B10">
      <w:pPr>
        <w:spacing w:after="0" w:line="240" w:lineRule="auto"/>
        <w:ind w:firstLine="709"/>
        <w:jc w:val="both"/>
        <w:rPr>
          <w:rFonts w:ascii="Times New Roman" w:hAnsi="Times New Roman"/>
          <w:b/>
          <w:sz w:val="20"/>
          <w:szCs w:val="20"/>
          <w:shd w:val="clear" w:color="auto" w:fill="FFFFFF"/>
        </w:rPr>
      </w:pPr>
    </w:p>
    <w:p w:rsidR="00530B10" w:rsidRDefault="00B55746">
      <w:pPr>
        <w:spacing w:after="0" w:line="288" w:lineRule="auto"/>
        <w:ind w:firstLine="709"/>
        <w:jc w:val="both"/>
        <w:rPr>
          <w:shd w:val="clear" w:color="auto" w:fill="FFFFFF"/>
        </w:rPr>
      </w:pPr>
      <w:proofErr w:type="gramStart"/>
      <w:r>
        <w:rPr>
          <w:rFonts w:ascii="Times New Roman" w:hAnsi="Times New Roman"/>
          <w:sz w:val="28"/>
          <w:szCs w:val="28"/>
          <w:shd w:val="clear" w:color="auto" w:fill="FFFFFF"/>
        </w:rPr>
        <w:t>В случае если заявление о предварительном согласовании предоставления земельного участка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 статьи 39.15 Земельного кодекса Российской Федерации специалист, ответственный за предоставление муниципальной услуги, в срок не более десяти дней со дня поступления заявления                                о предоставлении муниципальной</w:t>
      </w:r>
      <w:proofErr w:type="gramEnd"/>
      <w:r>
        <w:rPr>
          <w:rFonts w:ascii="Times New Roman" w:hAnsi="Times New Roman"/>
          <w:sz w:val="28"/>
          <w:szCs w:val="28"/>
          <w:shd w:val="clear" w:color="auto" w:fill="FFFFFF"/>
        </w:rPr>
        <w:t xml:space="preserve"> услуги уполномоченный орган </w:t>
      </w:r>
      <w:proofErr w:type="gramStart"/>
      <w:r>
        <w:rPr>
          <w:rFonts w:ascii="Times New Roman" w:hAnsi="Times New Roman"/>
          <w:sz w:val="28"/>
          <w:szCs w:val="28"/>
          <w:shd w:val="clear" w:color="auto" w:fill="FFFFFF"/>
        </w:rPr>
        <w:t>принимает решение о возврате документов и осуществляет</w:t>
      </w:r>
      <w:proofErr w:type="gramEnd"/>
      <w:r>
        <w:rPr>
          <w:rFonts w:ascii="Times New Roman" w:hAnsi="Times New Roman"/>
          <w:sz w:val="28"/>
          <w:szCs w:val="28"/>
          <w:shd w:val="clear" w:color="auto" w:fill="FFFFFF"/>
        </w:rPr>
        <w:t xml:space="preserve"> подготовку проекта решения, подписание и направление принятого решения заявителю. При этом заявителю должны быть указаны причины возврата заявления                                      о предварительном согласовании предоставления земельного участка</w:t>
      </w:r>
    </w:p>
    <w:p w:rsidR="00530B10" w:rsidRDefault="00B55746">
      <w:pPr>
        <w:spacing w:after="0" w:line="288" w:lineRule="auto"/>
        <w:ind w:firstLine="709"/>
        <w:jc w:val="both"/>
        <w:rPr>
          <w:shd w:val="clear" w:color="auto" w:fill="FFFFFF"/>
        </w:rPr>
      </w:pPr>
      <w:proofErr w:type="gramStart"/>
      <w:r>
        <w:rPr>
          <w:rFonts w:ascii="Times New Roman" w:hAnsi="Times New Roman"/>
          <w:sz w:val="28"/>
          <w:szCs w:val="28"/>
          <w:shd w:val="clear" w:color="auto" w:fill="FFFFFF"/>
        </w:rPr>
        <w:t>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 ответственный за предоставление муниципальной услуги, в срок не более чем двадцать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w:t>
      </w:r>
      <w:proofErr w:type="gramEnd"/>
      <w:r>
        <w:rPr>
          <w:rFonts w:ascii="Times New Roman" w:hAnsi="Times New Roman"/>
          <w:sz w:val="28"/>
          <w:szCs w:val="28"/>
          <w:shd w:val="clear" w:color="auto" w:fill="FFFFFF"/>
        </w:rPr>
        <w:t xml:space="preserve"> направление принятого решения заявителю. Решение об отказе в предварительном согласовании предоставления земельного участка должно содержать все основания отказа.</w:t>
      </w:r>
    </w:p>
    <w:p w:rsidR="00BA55F6" w:rsidRPr="00BA55F6" w:rsidRDefault="00BA55F6" w:rsidP="00BA55F6">
      <w:pPr>
        <w:spacing w:after="0" w:line="290" w:lineRule="auto"/>
        <w:ind w:firstLine="709"/>
        <w:jc w:val="center"/>
        <w:rPr>
          <w:shd w:val="clear" w:color="auto" w:fill="FFFFFF"/>
        </w:rPr>
      </w:pPr>
      <w:r>
        <w:rPr>
          <w:rFonts w:ascii="Times New Roman" w:hAnsi="Times New Roman"/>
          <w:sz w:val="24"/>
          <w:szCs w:val="24"/>
          <w:shd w:val="clear" w:color="auto" w:fill="FFFFFF"/>
        </w:rPr>
        <w:lastRenderedPageBreak/>
        <w:t>37</w:t>
      </w:r>
    </w:p>
    <w:p w:rsidR="00530B10" w:rsidRDefault="00B55746">
      <w:pPr>
        <w:spacing w:after="0" w:line="240" w:lineRule="auto"/>
        <w:ind w:firstLine="709"/>
        <w:jc w:val="both"/>
        <w:rPr>
          <w:shd w:val="clear" w:color="auto" w:fill="FFFFFF"/>
        </w:rPr>
      </w:pPr>
      <w:r>
        <w:rPr>
          <w:rFonts w:ascii="Times New Roman" w:hAnsi="Times New Roman"/>
          <w:b/>
          <w:sz w:val="28"/>
          <w:szCs w:val="28"/>
          <w:shd w:val="clear" w:color="auto" w:fill="FFFFFF"/>
        </w:rPr>
        <w:t>18.8 Процедура подготовки и направления заявителю решения                 об отказе в предоставлении земельного участка</w:t>
      </w:r>
    </w:p>
    <w:p w:rsidR="00530B10" w:rsidRDefault="00530B10">
      <w:pPr>
        <w:spacing w:after="0" w:line="307" w:lineRule="auto"/>
        <w:ind w:firstLine="709"/>
        <w:jc w:val="both"/>
        <w:rPr>
          <w:rFonts w:ascii="Times New Roman" w:hAnsi="Times New Roman"/>
          <w:b/>
          <w:sz w:val="18"/>
          <w:szCs w:val="18"/>
          <w:shd w:val="clear" w:color="auto" w:fill="FFFFFF"/>
        </w:rPr>
      </w:pPr>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 xml:space="preserve">При наличии хотя бы одного из оснований для отказа, предусмотренных статьей 39.16 Земельного Кодекса, действующим законодательством, специалист, ответственный за предоставление муниципальной услуги, </w:t>
      </w:r>
      <w:proofErr w:type="gramStart"/>
      <w:r>
        <w:rPr>
          <w:rFonts w:ascii="Times New Roman" w:hAnsi="Times New Roman"/>
          <w:sz w:val="28"/>
          <w:szCs w:val="28"/>
          <w:shd w:val="clear" w:color="auto" w:fill="FFFFFF"/>
        </w:rPr>
        <w:t>принимает решение об отказе в предоставлении земельного участка                             и осуществляет</w:t>
      </w:r>
      <w:proofErr w:type="gramEnd"/>
      <w:r>
        <w:rPr>
          <w:rFonts w:ascii="Times New Roman" w:hAnsi="Times New Roman"/>
          <w:sz w:val="28"/>
          <w:szCs w:val="28"/>
          <w:shd w:val="clear" w:color="auto" w:fill="FFFFFF"/>
        </w:rPr>
        <w:t xml:space="preserve"> подготовку проекта решения, подписание и направление принятого решения заявителю. В указанном решении должны быть указаны все основания отказа.</w:t>
      </w:r>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Проекты договоров и решения, указанные в пунктах настоящей статьи, выдаются заявителю или направляются ему в срок не позднее дня, следующего за днем принятия решения, по адресу, содержащемуся в его заявлении.</w:t>
      </w:r>
    </w:p>
    <w:p w:rsidR="00530B10" w:rsidRDefault="00B55746">
      <w:pPr>
        <w:spacing w:after="0" w:line="240" w:lineRule="auto"/>
        <w:ind w:firstLine="709"/>
        <w:jc w:val="both"/>
        <w:rPr>
          <w:shd w:val="clear" w:color="auto" w:fill="FFFFFF"/>
        </w:rPr>
      </w:pPr>
      <w:r>
        <w:rPr>
          <w:rFonts w:ascii="Times New Roman" w:hAnsi="Times New Roman"/>
          <w:b/>
          <w:sz w:val="28"/>
          <w:szCs w:val="28"/>
          <w:shd w:val="clear" w:color="auto" w:fill="FFFFFF"/>
        </w:rPr>
        <w:t>19. Особенности предоставления муниципальной услуги                               в электронной форме</w:t>
      </w:r>
    </w:p>
    <w:p w:rsidR="00530B10" w:rsidRDefault="00530B10">
      <w:pPr>
        <w:spacing w:after="0" w:line="240" w:lineRule="auto"/>
        <w:ind w:firstLine="709"/>
        <w:jc w:val="both"/>
        <w:rPr>
          <w:rFonts w:ascii="Times New Roman" w:hAnsi="Times New Roman"/>
          <w:b/>
          <w:sz w:val="18"/>
          <w:szCs w:val="18"/>
          <w:shd w:val="clear" w:color="auto" w:fill="FFFFFF"/>
        </w:rPr>
      </w:pP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Муниципальная услуга в электронной форме предоставляется                           в соответствии с пунктом 18 настоящего административного регламента.</w:t>
      </w:r>
    </w:p>
    <w:p w:rsidR="00530B10" w:rsidRDefault="00B55746">
      <w:pPr>
        <w:spacing w:after="0" w:line="360" w:lineRule="auto"/>
        <w:ind w:firstLine="709"/>
        <w:jc w:val="both"/>
      </w:pPr>
      <w:r>
        <w:rPr>
          <w:rFonts w:ascii="Times New Roman" w:hAnsi="Times New Roman"/>
          <w:spacing w:val="-4"/>
          <w:sz w:val="28"/>
          <w:szCs w:val="28"/>
          <w:shd w:val="clear" w:color="auto" w:fill="FFFFFF"/>
        </w:rPr>
        <w:t xml:space="preserve">Организация предоставления муниципальной услуги </w:t>
      </w:r>
      <w:proofErr w:type="gramStart"/>
      <w:r>
        <w:rPr>
          <w:rFonts w:ascii="Times New Roman" w:hAnsi="Times New Roman"/>
          <w:spacing w:val="-4"/>
          <w:sz w:val="28"/>
          <w:szCs w:val="28"/>
          <w:shd w:val="clear" w:color="auto" w:fill="FFFFFF"/>
        </w:rPr>
        <w:t>осуществляется</w:t>
      </w:r>
      <w:proofErr w:type="gramEnd"/>
      <w:r>
        <w:rPr>
          <w:rFonts w:ascii="Times New Roman" w:hAnsi="Times New Roman"/>
          <w:spacing w:val="-4"/>
          <w:sz w:val="28"/>
          <w:szCs w:val="28"/>
          <w:shd w:val="clear" w:color="auto" w:fill="FFFFFF"/>
        </w:rPr>
        <w:t xml:space="preserve">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 (</w:t>
      </w:r>
      <w:hyperlink r:id="rId40">
        <w:r>
          <w:rPr>
            <w:rFonts w:ascii="Times New Roman" w:hAnsi="Times New Roman"/>
            <w:spacing w:val="-4"/>
            <w:sz w:val="28"/>
            <w:szCs w:val="28"/>
            <w:shd w:val="clear" w:color="auto" w:fill="FFFFFF"/>
          </w:rPr>
          <w:t>http://gosuslugi.primorsky.ru</w:t>
        </w:r>
      </w:hyperlink>
      <w:r>
        <w:rPr>
          <w:rFonts w:ascii="Times New Roman" w:hAnsi="Times New Roman"/>
          <w:spacing w:val="-4"/>
          <w:sz w:val="28"/>
          <w:szCs w:val="28"/>
          <w:shd w:val="clear" w:color="auto" w:fill="FFFFFF"/>
        </w:rPr>
        <w:t>).</w:t>
      </w:r>
    </w:p>
    <w:p w:rsidR="00530B10" w:rsidRDefault="00B55746">
      <w:pPr>
        <w:spacing w:after="0" w:line="307" w:lineRule="auto"/>
        <w:ind w:firstLine="709"/>
        <w:jc w:val="both"/>
      </w:pPr>
      <w:proofErr w:type="gramStart"/>
      <w:r>
        <w:rPr>
          <w:rFonts w:ascii="Times New Roman" w:hAnsi="Times New Roman"/>
          <w:spacing w:val="-4"/>
          <w:sz w:val="28"/>
          <w:szCs w:val="28"/>
          <w:shd w:val="clear" w:color="auto" w:fill="FFFFFF"/>
        </w:rPr>
        <w:t>б) в пунктах 3.1 и 3.4 слова «Едином портале государственных                           и муниципальных услуг (функций), (далее по тексту - Единый портал)» заменить словами «Единый портал государственных и муниципальных услуг (функций) (далее по тексту -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w:t>
      </w:r>
      <w:hyperlink r:id="rId41">
        <w:r>
          <w:rPr>
            <w:rFonts w:ascii="Times New Roman" w:hAnsi="Times New Roman"/>
            <w:spacing w:val="-4"/>
            <w:sz w:val="28"/>
            <w:szCs w:val="28"/>
            <w:shd w:val="clear" w:color="auto" w:fill="FFFFFF"/>
          </w:rPr>
          <w:t>http://gosuslugi.primorsky.ru</w:t>
        </w:r>
      </w:hyperlink>
      <w:r>
        <w:rPr>
          <w:rFonts w:ascii="Times New Roman" w:hAnsi="Times New Roman"/>
          <w:spacing w:val="-4"/>
          <w:sz w:val="28"/>
          <w:szCs w:val="28"/>
          <w:shd w:val="clear" w:color="auto" w:fill="FFFFFF"/>
        </w:rPr>
        <w:t>).</w:t>
      </w:r>
      <w:proofErr w:type="gramEnd"/>
    </w:p>
    <w:p w:rsidR="00530B10" w:rsidRDefault="00530B10">
      <w:pPr>
        <w:spacing w:after="0" w:line="240" w:lineRule="auto"/>
        <w:ind w:firstLine="709"/>
        <w:jc w:val="both"/>
        <w:rPr>
          <w:rFonts w:ascii="Times New Roman" w:hAnsi="Times New Roman"/>
          <w:sz w:val="18"/>
          <w:szCs w:val="18"/>
          <w:shd w:val="clear" w:color="auto" w:fill="FFFFFF"/>
        </w:rPr>
      </w:pPr>
    </w:p>
    <w:p w:rsidR="00530B10" w:rsidRDefault="00B55746">
      <w:pPr>
        <w:tabs>
          <w:tab w:val="left" w:pos="1134"/>
        </w:tabs>
        <w:spacing w:after="0" w:line="307" w:lineRule="auto"/>
        <w:ind w:firstLine="709"/>
        <w:jc w:val="both"/>
        <w:rPr>
          <w:shd w:val="clear" w:color="auto" w:fill="FFFFFF"/>
        </w:rPr>
      </w:pPr>
      <w:r>
        <w:rPr>
          <w:rFonts w:ascii="Times New Roman" w:hAnsi="Times New Roman"/>
          <w:b/>
          <w:sz w:val="28"/>
          <w:szCs w:val="28"/>
          <w:shd w:val="clear" w:color="auto" w:fill="FFFFFF"/>
        </w:rPr>
        <w:t>20. Особенности предоставления муниципальной услуги в МФЦ</w:t>
      </w:r>
    </w:p>
    <w:p w:rsidR="00530B10" w:rsidRDefault="00530B10">
      <w:pPr>
        <w:tabs>
          <w:tab w:val="left" w:pos="1134"/>
        </w:tabs>
        <w:spacing w:after="0" w:line="307" w:lineRule="auto"/>
        <w:ind w:firstLine="709"/>
        <w:jc w:val="both"/>
        <w:rPr>
          <w:rFonts w:ascii="Times New Roman" w:hAnsi="Times New Roman"/>
          <w:b/>
          <w:sz w:val="16"/>
          <w:szCs w:val="16"/>
          <w:shd w:val="clear" w:color="auto" w:fill="FFFFFF"/>
        </w:rPr>
      </w:pPr>
    </w:p>
    <w:p w:rsidR="00BA55F6" w:rsidRDefault="00B55746" w:rsidP="00BA55F6">
      <w:pPr>
        <w:pStyle w:val="aff1"/>
        <w:widowControl w:val="0"/>
        <w:tabs>
          <w:tab w:val="left" w:pos="1134"/>
        </w:tabs>
        <w:spacing w:after="0" w:line="288" w:lineRule="auto"/>
        <w:ind w:left="0" w:firstLine="709"/>
        <w:jc w:val="both"/>
        <w:rPr>
          <w:rFonts w:ascii="Times New Roman" w:hAnsi="Times New Roman"/>
          <w:sz w:val="26"/>
          <w:szCs w:val="26"/>
          <w:shd w:val="clear" w:color="auto" w:fill="FFFFFF"/>
        </w:rPr>
      </w:pPr>
      <w:r w:rsidRPr="00BA55F6">
        <w:rPr>
          <w:rFonts w:ascii="Times New Roman" w:hAnsi="Times New Roman"/>
          <w:sz w:val="26"/>
          <w:szCs w:val="26"/>
          <w:shd w:val="clear" w:color="auto" w:fill="FFFFFF"/>
        </w:rPr>
        <w:t>20.1</w:t>
      </w:r>
      <w:r w:rsidR="00BA55F6">
        <w:rPr>
          <w:rFonts w:ascii="Times New Roman" w:hAnsi="Times New Roman"/>
          <w:sz w:val="26"/>
          <w:szCs w:val="26"/>
          <w:shd w:val="clear" w:color="auto" w:fill="FFFFFF"/>
        </w:rPr>
        <w:t>.</w:t>
      </w:r>
      <w:r w:rsidRPr="00BA55F6">
        <w:rPr>
          <w:rFonts w:ascii="Times New Roman" w:hAnsi="Times New Roman"/>
          <w:sz w:val="26"/>
          <w:szCs w:val="26"/>
          <w:shd w:val="clear" w:color="auto" w:fill="FFFFFF"/>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A55F6" w:rsidRDefault="00BA55F6" w:rsidP="00BA55F6">
      <w:pPr>
        <w:pStyle w:val="aff1"/>
        <w:widowControl w:val="0"/>
        <w:tabs>
          <w:tab w:val="left" w:pos="1134"/>
        </w:tabs>
        <w:spacing w:after="0" w:line="288" w:lineRule="auto"/>
        <w:ind w:left="0"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1) </w:t>
      </w:r>
      <w:r w:rsidR="00B55746" w:rsidRPr="00BA55F6">
        <w:rPr>
          <w:rFonts w:ascii="Times New Roman" w:hAnsi="Times New Roman"/>
          <w:sz w:val="26"/>
          <w:szCs w:val="26"/>
          <w:shd w:val="clear" w:color="auto" w:fill="FFFFFF"/>
        </w:rPr>
        <w:t>Информирование (консультация) по порядку предоставления муниципальной услуги;</w:t>
      </w:r>
    </w:p>
    <w:p w:rsidR="00530B10" w:rsidRPr="00BA55F6" w:rsidRDefault="00BA55F6" w:rsidP="00BA55F6">
      <w:pPr>
        <w:pStyle w:val="aff1"/>
        <w:widowControl w:val="0"/>
        <w:tabs>
          <w:tab w:val="left" w:pos="1134"/>
        </w:tabs>
        <w:spacing w:after="0" w:line="288" w:lineRule="auto"/>
        <w:ind w:left="0" w:firstLine="709"/>
        <w:jc w:val="both"/>
        <w:rPr>
          <w:sz w:val="26"/>
          <w:szCs w:val="26"/>
          <w:shd w:val="clear" w:color="auto" w:fill="FFFFFF"/>
        </w:rPr>
      </w:pPr>
      <w:r>
        <w:rPr>
          <w:rFonts w:ascii="Times New Roman" w:hAnsi="Times New Roman"/>
          <w:sz w:val="26"/>
          <w:szCs w:val="26"/>
          <w:shd w:val="clear" w:color="auto" w:fill="FFFFFF"/>
        </w:rPr>
        <w:t xml:space="preserve">2) </w:t>
      </w:r>
      <w:r w:rsidR="00B55746" w:rsidRPr="00BA55F6">
        <w:rPr>
          <w:rFonts w:ascii="Times New Roman" w:hAnsi="Times New Roman"/>
          <w:sz w:val="26"/>
          <w:szCs w:val="26"/>
          <w:shd w:val="clear" w:color="auto" w:fill="FFFFFF"/>
        </w:rPr>
        <w:t>Прием и регистрация запроса и документов от заявителя для получения муниципальной услуги;</w:t>
      </w:r>
    </w:p>
    <w:p w:rsidR="00530B10" w:rsidRDefault="00530B10">
      <w:pPr>
        <w:pStyle w:val="aff1"/>
        <w:widowControl w:val="0"/>
        <w:tabs>
          <w:tab w:val="left" w:pos="1134"/>
        </w:tabs>
        <w:spacing w:after="0" w:line="288" w:lineRule="auto"/>
        <w:ind w:left="0" w:firstLine="709"/>
        <w:contextualSpacing w:val="0"/>
        <w:jc w:val="both"/>
        <w:rPr>
          <w:rFonts w:ascii="Times New Roman" w:hAnsi="Times New Roman"/>
          <w:sz w:val="28"/>
          <w:szCs w:val="28"/>
        </w:rPr>
      </w:pPr>
    </w:p>
    <w:p w:rsidR="00530B10" w:rsidRDefault="00B55746">
      <w:pPr>
        <w:tabs>
          <w:tab w:val="left" w:pos="1134"/>
        </w:tabs>
        <w:spacing w:after="0" w:line="288" w:lineRule="auto"/>
        <w:jc w:val="center"/>
        <w:rPr>
          <w:shd w:val="clear" w:color="auto" w:fill="FFFFFF"/>
        </w:rPr>
      </w:pPr>
      <w:r>
        <w:rPr>
          <w:rFonts w:ascii="Times New Roman" w:hAnsi="Times New Roman"/>
          <w:sz w:val="24"/>
          <w:szCs w:val="24"/>
          <w:shd w:val="clear" w:color="auto" w:fill="FFFFFF"/>
        </w:rPr>
        <w:t>38</w:t>
      </w:r>
    </w:p>
    <w:p w:rsidR="00530B10" w:rsidRPr="00BA55F6" w:rsidRDefault="00BA55F6" w:rsidP="00BA55F6">
      <w:pPr>
        <w:tabs>
          <w:tab w:val="left" w:pos="1134"/>
        </w:tabs>
        <w:spacing w:after="0" w:line="288" w:lineRule="auto"/>
        <w:ind w:firstLine="709"/>
        <w:jc w:val="both"/>
        <w:rPr>
          <w:shd w:val="clear" w:color="auto" w:fill="FFFFFF"/>
        </w:rPr>
      </w:pPr>
      <w:r>
        <w:rPr>
          <w:rFonts w:ascii="Times New Roman" w:hAnsi="Times New Roman"/>
          <w:sz w:val="28"/>
          <w:szCs w:val="28"/>
          <w:shd w:val="clear" w:color="auto" w:fill="FFFFFF"/>
        </w:rPr>
        <w:t xml:space="preserve">3) </w:t>
      </w:r>
      <w:r w:rsidR="00B55746" w:rsidRPr="00BA55F6">
        <w:rPr>
          <w:rFonts w:ascii="Times New Roman" w:hAnsi="Times New Roman"/>
          <w:sz w:val="28"/>
          <w:szCs w:val="28"/>
          <w:shd w:val="clear" w:color="auto" w:fill="FFFFFF"/>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30B10" w:rsidRDefault="00B55746">
      <w:pPr>
        <w:pStyle w:val="aff1"/>
        <w:tabs>
          <w:tab w:val="left" w:pos="1134"/>
        </w:tabs>
        <w:spacing w:after="0" w:line="288" w:lineRule="auto"/>
        <w:ind w:left="0" w:firstLine="709"/>
        <w:jc w:val="both"/>
        <w:rPr>
          <w:shd w:val="clear" w:color="auto" w:fill="FFFFFF"/>
        </w:rPr>
      </w:pPr>
      <w:r>
        <w:rPr>
          <w:rFonts w:ascii="Times New Roman" w:hAnsi="Times New Roman"/>
          <w:sz w:val="28"/>
          <w:szCs w:val="28"/>
          <w:shd w:val="clear" w:color="auto" w:fill="FFFFFF"/>
        </w:rPr>
        <w:t>20.2</w:t>
      </w:r>
      <w:r w:rsidR="00BA55F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Осуществление административной процедуры «Информирование (консультация) по порядку предоставления муниципальной услуги». </w:t>
      </w:r>
    </w:p>
    <w:p w:rsidR="00530B10" w:rsidRDefault="00B55746">
      <w:pPr>
        <w:tabs>
          <w:tab w:val="left" w:pos="1134"/>
        </w:tabs>
        <w:spacing w:after="0" w:line="288" w:lineRule="auto"/>
        <w:ind w:firstLine="709"/>
        <w:jc w:val="both"/>
        <w:rPr>
          <w:shd w:val="clear" w:color="auto" w:fill="FFFFFF"/>
        </w:rPr>
      </w:pPr>
      <w:r>
        <w:rPr>
          <w:rFonts w:ascii="Times New Roman" w:hAnsi="Times New Roman"/>
          <w:sz w:val="28"/>
          <w:szCs w:val="28"/>
          <w:shd w:val="clear" w:color="auto" w:fill="FFFFFF"/>
        </w:rPr>
        <w:t>20.2.1.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w:t>
      </w:r>
    </w:p>
    <w:p w:rsidR="00530B10" w:rsidRDefault="00B55746">
      <w:pPr>
        <w:tabs>
          <w:tab w:val="left" w:pos="1134"/>
        </w:tabs>
        <w:spacing w:after="0" w:line="288" w:lineRule="auto"/>
        <w:jc w:val="both"/>
        <w:rPr>
          <w:shd w:val="clear" w:color="auto" w:fill="FFFFFF"/>
        </w:rPr>
      </w:pPr>
      <w:r>
        <w:rPr>
          <w:rFonts w:ascii="Times New Roman" w:hAnsi="Times New Roman"/>
          <w:sz w:val="28"/>
          <w:szCs w:val="28"/>
          <w:shd w:val="clear" w:color="auto" w:fill="FFFFFF"/>
        </w:rPr>
        <w:t>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срок предоставления муниципальной услуги;</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режим работы и адреса иных МФЦ и привлекаемых организаций, находящихся на территории субъекта Российской Федерации;</w:t>
      </w:r>
    </w:p>
    <w:p w:rsidR="00530B10" w:rsidRDefault="00B55746" w:rsidP="00403F8E">
      <w:pPr>
        <w:pStyle w:val="aff1"/>
        <w:numPr>
          <w:ilvl w:val="0"/>
          <w:numId w:val="2"/>
        </w:numPr>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30B10" w:rsidRDefault="00B55746">
      <w:pPr>
        <w:pStyle w:val="aff1"/>
        <w:tabs>
          <w:tab w:val="left" w:pos="1134"/>
        </w:tabs>
        <w:spacing w:after="0" w:line="307" w:lineRule="auto"/>
        <w:ind w:left="0" w:firstLine="709"/>
        <w:jc w:val="both"/>
        <w:rPr>
          <w:shd w:val="clear" w:color="auto" w:fill="FFFFFF"/>
        </w:rPr>
      </w:pPr>
      <w:r>
        <w:rPr>
          <w:rFonts w:ascii="Times New Roman" w:hAnsi="Times New Roman"/>
          <w:sz w:val="28"/>
          <w:szCs w:val="28"/>
          <w:shd w:val="clear" w:color="auto" w:fill="FFFFFF"/>
        </w:rPr>
        <w:t>20.3</w:t>
      </w:r>
      <w:r w:rsidR="00BA55F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Осуществление административной процедуры «Прием                               и регистрация запроса и документов».</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20.3.1.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30B10" w:rsidRDefault="00530B10">
      <w:pPr>
        <w:spacing w:after="0" w:line="307" w:lineRule="auto"/>
        <w:ind w:firstLine="709"/>
        <w:jc w:val="both"/>
        <w:rPr>
          <w:rFonts w:ascii="Times New Roman" w:hAnsi="Times New Roman"/>
          <w:sz w:val="28"/>
          <w:szCs w:val="28"/>
        </w:rPr>
      </w:pPr>
    </w:p>
    <w:p w:rsidR="00530B10" w:rsidRDefault="00B55746">
      <w:pPr>
        <w:pStyle w:val="aff1"/>
        <w:spacing w:after="0" w:line="307" w:lineRule="auto"/>
        <w:ind w:left="0"/>
        <w:contextualSpacing w:val="0"/>
        <w:jc w:val="center"/>
        <w:rPr>
          <w:shd w:val="clear" w:color="auto" w:fill="FFFFFF"/>
        </w:rPr>
      </w:pPr>
      <w:r>
        <w:rPr>
          <w:rFonts w:ascii="Times New Roman" w:hAnsi="Times New Roman"/>
          <w:sz w:val="24"/>
          <w:szCs w:val="24"/>
          <w:shd w:val="clear" w:color="auto" w:fill="FFFFFF"/>
        </w:rPr>
        <w:t>39</w:t>
      </w:r>
    </w:p>
    <w:p w:rsidR="00530B10" w:rsidRDefault="00B55746">
      <w:pPr>
        <w:spacing w:after="0" w:line="307" w:lineRule="auto"/>
        <w:ind w:firstLine="709"/>
        <w:jc w:val="both"/>
        <w:rPr>
          <w:shd w:val="clear" w:color="auto" w:fill="FFFFFF"/>
        </w:rPr>
      </w:pPr>
      <w:r>
        <w:rPr>
          <w:rFonts w:ascii="Times New Roman" w:hAnsi="Times New Roman"/>
          <w:sz w:val="28"/>
          <w:szCs w:val="28"/>
          <w:shd w:val="clear" w:color="auto" w:fill="FFFFFF"/>
        </w:rPr>
        <w:t>20.3.2.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30B10" w:rsidRDefault="00B55746">
      <w:pPr>
        <w:pStyle w:val="aff1"/>
        <w:numPr>
          <w:ilvl w:val="0"/>
          <w:numId w:val="1"/>
        </w:numPr>
        <w:spacing w:after="0" w:line="307" w:lineRule="auto"/>
        <w:ind w:left="0" w:firstLine="709"/>
        <w:contextualSpacing w:val="0"/>
        <w:jc w:val="both"/>
        <w:rPr>
          <w:shd w:val="clear" w:color="auto" w:fill="FFFFFF"/>
        </w:rPr>
      </w:pPr>
      <w:r>
        <w:rPr>
          <w:rFonts w:ascii="Times New Roman" w:hAnsi="Times New Roman"/>
          <w:sz w:val="28"/>
          <w:szCs w:val="28"/>
          <w:shd w:val="clear" w:color="auto" w:fill="FFFFFF"/>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30B10" w:rsidRDefault="00B55746">
      <w:pPr>
        <w:pStyle w:val="aff1"/>
        <w:numPr>
          <w:ilvl w:val="0"/>
          <w:numId w:val="1"/>
        </w:numPr>
        <w:spacing w:after="0" w:line="290" w:lineRule="auto"/>
        <w:ind w:left="0" w:firstLine="709"/>
        <w:contextualSpacing w:val="0"/>
        <w:jc w:val="both"/>
        <w:rPr>
          <w:shd w:val="clear" w:color="auto" w:fill="FFFFFF"/>
        </w:rPr>
      </w:pPr>
      <w:r>
        <w:rPr>
          <w:rFonts w:ascii="Times New Roman" w:hAnsi="Times New Roman"/>
          <w:sz w:val="28"/>
          <w:szCs w:val="28"/>
          <w:shd w:val="clear" w:color="auto" w:fill="FFFFFF"/>
        </w:rPr>
        <w:t>если заявитель настаивает на приеме документов, специалист приема МФЦ делает в расписке отметку «принято по требованию».</w:t>
      </w:r>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 xml:space="preserve">20.3.3. Специалист приема МФЦ </w:t>
      </w:r>
      <w:proofErr w:type="gramStart"/>
      <w:r>
        <w:rPr>
          <w:rFonts w:ascii="Times New Roman" w:hAnsi="Times New Roman"/>
          <w:sz w:val="28"/>
          <w:szCs w:val="28"/>
          <w:shd w:val="clear" w:color="auto" w:fill="FFFFFF"/>
        </w:rPr>
        <w:t>создает и регистрирует</w:t>
      </w:r>
      <w:proofErr w:type="gramEnd"/>
      <w:r>
        <w:rPr>
          <w:rFonts w:ascii="Times New Roman" w:hAnsi="Times New Roman"/>
          <w:sz w:val="28"/>
          <w:szCs w:val="28"/>
          <w:shd w:val="clear" w:color="auto" w:fill="FFFFFF"/>
        </w:rPr>
        <w:t xml:space="preserve">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sz w:val="28"/>
          <w:szCs w:val="28"/>
          <w:shd w:val="clear" w:color="auto" w:fill="FFFFFF"/>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 xml:space="preserve">20.3.4. </w:t>
      </w:r>
      <w:proofErr w:type="gramStart"/>
      <w:r>
        <w:rPr>
          <w:rFonts w:ascii="Times New Roman" w:hAnsi="Times New Roman"/>
          <w:sz w:val="28"/>
          <w:szCs w:val="28"/>
          <w:shd w:val="clear" w:color="auto" w:fill="FFFFFF"/>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rFonts w:ascii="Times New Roman" w:hAnsi="Times New Roman"/>
          <w:sz w:val="28"/>
          <w:szCs w:val="28"/>
          <w:shd w:val="clear" w:color="auto" w:fill="FFFFFF"/>
        </w:rPr>
        <w:t xml:space="preserve"> предоставлены заявителем в соответствии с требованиями административного регламента,</w:t>
      </w:r>
      <w:r>
        <w:rPr>
          <w:sz w:val="28"/>
          <w:szCs w:val="28"/>
          <w:shd w:val="clear" w:color="auto" w:fill="FFFFFF"/>
        </w:rPr>
        <w:t xml:space="preserve"> </w:t>
      </w:r>
      <w:r>
        <w:rPr>
          <w:rFonts w:ascii="Times New Roman" w:hAnsi="Times New Roman"/>
          <w:sz w:val="28"/>
          <w:szCs w:val="28"/>
          <w:shd w:val="clear" w:color="auto" w:fill="FFFFFF"/>
        </w:rPr>
        <w:t>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530B10" w:rsidRDefault="00B55746" w:rsidP="00BA55F6">
      <w:pPr>
        <w:spacing w:after="0" w:line="290" w:lineRule="auto"/>
        <w:ind w:firstLine="709"/>
        <w:jc w:val="both"/>
        <w:rPr>
          <w:shd w:val="clear" w:color="auto" w:fill="FFFFFF"/>
        </w:rPr>
      </w:pPr>
      <w:r>
        <w:rPr>
          <w:rFonts w:ascii="Times New Roman" w:hAnsi="Times New Roman"/>
          <w:sz w:val="28"/>
          <w:szCs w:val="28"/>
          <w:shd w:val="clear" w:color="auto" w:fill="FFFFFF"/>
        </w:rPr>
        <w:t>20.3.5. Принятые у заявителя документы, заявление и расписка передаются в электронном виде в администрацию по защищенным каналам связи.</w:t>
      </w:r>
    </w:p>
    <w:p w:rsidR="00BA55F6" w:rsidRPr="00BA55F6" w:rsidRDefault="00BA55F6" w:rsidP="00BA55F6">
      <w:pPr>
        <w:spacing w:after="0" w:line="290" w:lineRule="auto"/>
        <w:ind w:firstLine="709"/>
        <w:jc w:val="both"/>
        <w:rPr>
          <w:shd w:val="clear" w:color="auto" w:fill="FFFFFF"/>
        </w:rPr>
      </w:pPr>
    </w:p>
    <w:p w:rsidR="00530B10" w:rsidRDefault="00530B10">
      <w:pPr>
        <w:spacing w:after="0" w:line="290" w:lineRule="auto"/>
        <w:ind w:firstLine="709"/>
        <w:jc w:val="both"/>
        <w:rPr>
          <w:rFonts w:ascii="Times New Roman" w:hAnsi="Times New Roman"/>
          <w:sz w:val="28"/>
          <w:szCs w:val="28"/>
        </w:rPr>
      </w:pPr>
    </w:p>
    <w:p w:rsidR="00530B10" w:rsidRDefault="00B55746">
      <w:pPr>
        <w:spacing w:after="0" w:line="290" w:lineRule="auto"/>
        <w:ind w:firstLine="709"/>
        <w:jc w:val="center"/>
        <w:rPr>
          <w:shd w:val="clear" w:color="auto" w:fill="FFFFFF"/>
        </w:rPr>
      </w:pPr>
      <w:r>
        <w:rPr>
          <w:rFonts w:ascii="Times New Roman" w:hAnsi="Times New Roman"/>
          <w:sz w:val="24"/>
          <w:szCs w:val="24"/>
          <w:shd w:val="clear" w:color="auto" w:fill="FFFFFF"/>
        </w:rPr>
        <w:lastRenderedPageBreak/>
        <w:t>40</w:t>
      </w:r>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 xml:space="preserve">Не </w:t>
      </w:r>
      <w:proofErr w:type="gramStart"/>
      <w:r>
        <w:rPr>
          <w:rFonts w:ascii="Times New Roman" w:hAnsi="Times New Roman"/>
          <w:sz w:val="28"/>
          <w:szCs w:val="28"/>
          <w:shd w:val="clear" w:color="auto" w:fill="FFFFFF"/>
        </w:rPr>
        <w:t>подлежит сканированию и передается</w:t>
      </w:r>
      <w:proofErr w:type="gramEnd"/>
      <w:r>
        <w:rPr>
          <w:rFonts w:ascii="Times New Roman" w:hAnsi="Times New Roman"/>
          <w:sz w:val="28"/>
          <w:szCs w:val="28"/>
          <w:shd w:val="clear" w:color="auto" w:fill="FFFFFF"/>
        </w:rPr>
        <w:t xml:space="preserve"> на бумажных носителях                     в администрацию схема расположения земельного участка, в случае если её размер превышает размер листа формата A4.</w:t>
      </w:r>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30B10" w:rsidRDefault="00B55746">
      <w:pPr>
        <w:spacing w:after="0" w:line="290" w:lineRule="auto"/>
        <w:ind w:firstLine="709"/>
        <w:jc w:val="both"/>
        <w:rPr>
          <w:shd w:val="clear" w:color="auto" w:fill="FFFFFF"/>
        </w:rPr>
      </w:pPr>
      <w:r>
        <w:rPr>
          <w:rFonts w:ascii="Times New Roman" w:hAnsi="Times New Roman"/>
          <w:sz w:val="28"/>
          <w:szCs w:val="28"/>
          <w:shd w:val="clear" w:color="auto" w:fill="FFFFFF"/>
        </w:rPr>
        <w:t>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w:t>
      </w:r>
    </w:p>
    <w:p w:rsidR="00530B10" w:rsidRDefault="00B55746">
      <w:pPr>
        <w:spacing w:after="0" w:line="290" w:lineRule="auto"/>
        <w:jc w:val="both"/>
        <w:rPr>
          <w:shd w:val="clear" w:color="auto" w:fill="FFFFFF"/>
        </w:rPr>
      </w:pPr>
      <w:r>
        <w:rPr>
          <w:rFonts w:ascii="Times New Roman" w:hAnsi="Times New Roman"/>
          <w:sz w:val="28"/>
          <w:szCs w:val="28"/>
          <w:shd w:val="clear" w:color="auto" w:fill="FFFFFF"/>
        </w:rPr>
        <w:t xml:space="preserve">ответственный за выдачу результата предоставления муниципальной услуги (далее - уполномоченный специалист МФЦ). </w:t>
      </w:r>
    </w:p>
    <w:p w:rsidR="00530B10" w:rsidRDefault="00B55746">
      <w:pPr>
        <w:spacing w:after="0" w:line="300" w:lineRule="auto"/>
        <w:ind w:firstLine="709"/>
        <w:jc w:val="both"/>
        <w:rPr>
          <w:shd w:val="clear" w:color="auto" w:fill="FFFFFF"/>
        </w:rPr>
      </w:pPr>
      <w:r>
        <w:rPr>
          <w:rFonts w:ascii="Times New Roman" w:hAnsi="Times New Roman"/>
          <w:sz w:val="28"/>
          <w:szCs w:val="28"/>
          <w:shd w:val="clear" w:color="auto" w:fill="FFFFFF"/>
        </w:rPr>
        <w:t>20.4.2.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30B10" w:rsidRDefault="00B55746">
      <w:pPr>
        <w:spacing w:after="0" w:line="300" w:lineRule="auto"/>
        <w:ind w:firstLine="709"/>
        <w:jc w:val="both"/>
        <w:rPr>
          <w:shd w:val="clear" w:color="auto" w:fill="FFFFFF"/>
        </w:rPr>
      </w:pPr>
      <w:r>
        <w:rPr>
          <w:rFonts w:ascii="Times New Roman" w:hAnsi="Times New Roman"/>
          <w:sz w:val="28"/>
          <w:szCs w:val="28"/>
          <w:shd w:val="clear" w:color="auto" w:fill="FFFFFF"/>
        </w:rPr>
        <w:t>20.4.3.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30B10" w:rsidRDefault="00B55746" w:rsidP="00403F8E">
      <w:pPr>
        <w:pStyle w:val="aff1"/>
        <w:numPr>
          <w:ilvl w:val="0"/>
          <w:numId w:val="3"/>
        </w:numPr>
        <w:spacing w:after="0" w:line="300" w:lineRule="auto"/>
        <w:ind w:left="0" w:firstLine="709"/>
        <w:jc w:val="both"/>
        <w:rPr>
          <w:shd w:val="clear" w:color="auto" w:fill="FFFFFF"/>
        </w:rPr>
      </w:pPr>
      <w:r>
        <w:rPr>
          <w:rFonts w:ascii="Times New Roman" w:hAnsi="Times New Roman"/>
          <w:sz w:val="28"/>
          <w:szCs w:val="28"/>
          <w:shd w:val="clear" w:color="auto" w:fill="FFFFFF"/>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530B10" w:rsidRDefault="00B55746" w:rsidP="00403F8E">
      <w:pPr>
        <w:pStyle w:val="aff1"/>
        <w:numPr>
          <w:ilvl w:val="0"/>
          <w:numId w:val="3"/>
        </w:numPr>
        <w:spacing w:after="0" w:line="300" w:lineRule="auto"/>
        <w:ind w:left="0" w:firstLine="709"/>
        <w:jc w:val="both"/>
        <w:rPr>
          <w:shd w:val="clear" w:color="auto" w:fill="FFFFFF"/>
        </w:rPr>
      </w:pPr>
      <w:r>
        <w:rPr>
          <w:rFonts w:ascii="Times New Roman" w:hAnsi="Times New Roman"/>
          <w:sz w:val="28"/>
          <w:szCs w:val="28"/>
          <w:shd w:val="clear" w:color="auto" w:fill="FFFFFF"/>
        </w:rPr>
        <w:t xml:space="preserve">изготовление, </w:t>
      </w:r>
      <w:proofErr w:type="gramStart"/>
      <w:r>
        <w:rPr>
          <w:rFonts w:ascii="Times New Roman" w:hAnsi="Times New Roman"/>
          <w:sz w:val="28"/>
          <w:szCs w:val="28"/>
          <w:shd w:val="clear" w:color="auto" w:fill="FFFFFF"/>
        </w:rPr>
        <w:t>заверение экземпляра</w:t>
      </w:r>
      <w:proofErr w:type="gramEnd"/>
      <w:r>
        <w:rPr>
          <w:rFonts w:ascii="Times New Roman" w:hAnsi="Times New Roman"/>
          <w:sz w:val="28"/>
          <w:szCs w:val="28"/>
          <w:shd w:val="clear" w:color="auto" w:fill="FFFFFF"/>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30B10" w:rsidRDefault="00B55746" w:rsidP="00403F8E">
      <w:pPr>
        <w:pStyle w:val="aff1"/>
        <w:numPr>
          <w:ilvl w:val="0"/>
          <w:numId w:val="3"/>
        </w:numPr>
        <w:spacing w:after="0" w:line="300" w:lineRule="auto"/>
        <w:ind w:left="0" w:firstLine="709"/>
        <w:jc w:val="both"/>
        <w:rPr>
          <w:shd w:val="clear" w:color="auto" w:fill="FFFFFF"/>
        </w:rPr>
      </w:pPr>
      <w:r>
        <w:rPr>
          <w:rFonts w:ascii="Times New Roman" w:hAnsi="Times New Roman"/>
          <w:sz w:val="28"/>
          <w:szCs w:val="28"/>
          <w:shd w:val="clear" w:color="auto" w:fill="FFFFFF"/>
        </w:rPr>
        <w:t>учет выдачи экземпляров электронных документов на бумажном носителе.</w:t>
      </w:r>
    </w:p>
    <w:p w:rsidR="00530B10" w:rsidRDefault="00B55746">
      <w:pPr>
        <w:spacing w:after="0" w:line="300" w:lineRule="auto"/>
        <w:ind w:firstLine="709"/>
        <w:jc w:val="both"/>
        <w:rPr>
          <w:shd w:val="clear" w:color="auto" w:fill="FFFFFF"/>
        </w:rPr>
      </w:pPr>
      <w:r>
        <w:rPr>
          <w:rFonts w:ascii="Times New Roman" w:hAnsi="Times New Roman"/>
          <w:sz w:val="28"/>
          <w:szCs w:val="28"/>
          <w:shd w:val="clear" w:color="auto" w:fill="FFFFFF"/>
        </w:rPr>
        <w:t xml:space="preserve">20.4.4.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30B10" w:rsidRDefault="00B55746">
      <w:pPr>
        <w:spacing w:after="0" w:line="300" w:lineRule="auto"/>
        <w:ind w:firstLine="709"/>
        <w:jc w:val="both"/>
        <w:rPr>
          <w:shd w:val="clear" w:color="auto" w:fill="FFFFFF"/>
        </w:rPr>
      </w:pPr>
      <w:r>
        <w:rPr>
          <w:rFonts w:ascii="Times New Roman" w:hAnsi="Times New Roman"/>
          <w:sz w:val="28"/>
          <w:szCs w:val="28"/>
          <w:shd w:val="clear" w:color="auto" w:fill="FFFFFF"/>
        </w:rPr>
        <w:t xml:space="preserve">20.5. В соответствии с заключенным соглашением о взаимодействии между МФЦ и администрации, </w:t>
      </w:r>
      <w:proofErr w:type="gramStart"/>
      <w:r>
        <w:rPr>
          <w:rFonts w:ascii="Times New Roman" w:hAnsi="Times New Roman"/>
          <w:sz w:val="28"/>
          <w:szCs w:val="28"/>
          <w:shd w:val="clear" w:color="auto" w:fill="FFFFFF"/>
        </w:rPr>
        <w:t>и</w:t>
      </w:r>
      <w:proofErr w:type="gramEnd"/>
      <w:r>
        <w:rPr>
          <w:rFonts w:ascii="Times New Roman" w:hAnsi="Times New Roman"/>
          <w:sz w:val="28"/>
          <w:szCs w:val="28"/>
          <w:shd w:val="clear" w:color="auto" w:fill="FFFFFF"/>
        </w:rPr>
        <w:t xml:space="preserve">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w:t>
      </w:r>
    </w:p>
    <w:p w:rsidR="00530B10" w:rsidRDefault="00B55746">
      <w:pPr>
        <w:spacing w:after="0" w:line="300" w:lineRule="auto"/>
        <w:ind w:firstLine="709"/>
        <w:jc w:val="center"/>
        <w:rPr>
          <w:shd w:val="clear" w:color="auto" w:fill="FFFFFF"/>
        </w:rPr>
      </w:pPr>
      <w:r>
        <w:rPr>
          <w:rFonts w:ascii="Times New Roman" w:hAnsi="Times New Roman"/>
          <w:sz w:val="24"/>
          <w:szCs w:val="24"/>
          <w:shd w:val="clear" w:color="auto" w:fill="FFFFFF"/>
        </w:rPr>
        <w:lastRenderedPageBreak/>
        <w:t>41</w:t>
      </w:r>
    </w:p>
    <w:p w:rsidR="00530B10" w:rsidRDefault="00B55746">
      <w:pPr>
        <w:spacing w:after="0" w:line="300" w:lineRule="auto"/>
        <w:jc w:val="both"/>
        <w:rPr>
          <w:shd w:val="clear" w:color="auto" w:fill="FFFFFF"/>
        </w:rPr>
      </w:pPr>
      <w:r>
        <w:rPr>
          <w:rFonts w:ascii="Times New Roman" w:hAnsi="Times New Roman"/>
          <w:sz w:val="28"/>
          <w:szCs w:val="28"/>
          <w:shd w:val="clear" w:color="auto" w:fill="FFFFFF"/>
        </w:rPr>
        <w:t xml:space="preserve">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rPr>
          <w:rFonts w:ascii="Times New Roman" w:hAnsi="Times New Roman"/>
          <w:sz w:val="28"/>
          <w:szCs w:val="28"/>
          <w:shd w:val="clear" w:color="auto" w:fill="FFFFFF"/>
        </w:rPr>
        <w:t>заверение выписок</w:t>
      </w:r>
      <w:proofErr w:type="gramEnd"/>
      <w:r>
        <w:rPr>
          <w:rFonts w:ascii="Times New Roman" w:hAnsi="Times New Roman"/>
          <w:sz w:val="28"/>
          <w:szCs w:val="28"/>
          <w:shd w:val="clear" w:color="auto" w:fill="FFFFFF"/>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w:t>
      </w:r>
      <w:r>
        <w:rPr>
          <w:rFonts w:ascii="Times New Roman" w:hAnsi="Times New Roman"/>
          <w:sz w:val="24"/>
          <w:szCs w:val="24"/>
          <w:shd w:val="clear" w:color="auto" w:fill="FFFFFF"/>
        </w:rPr>
        <w:t xml:space="preserve"> </w:t>
      </w:r>
      <w:r>
        <w:rPr>
          <w:rFonts w:ascii="Times New Roman" w:hAnsi="Times New Roman"/>
          <w:sz w:val="28"/>
          <w:szCs w:val="28"/>
          <w:shd w:val="clear" w:color="auto" w:fill="FFFFFF"/>
        </w:rPr>
        <w:t>носителе, составленным самим органом, предоставляющим муниципальные услуги.</w:t>
      </w:r>
    </w:p>
    <w:p w:rsidR="00530B10" w:rsidRDefault="00530B10">
      <w:pPr>
        <w:spacing w:after="0" w:line="240" w:lineRule="auto"/>
        <w:ind w:firstLine="709"/>
        <w:jc w:val="center"/>
        <w:outlineLvl w:val="0"/>
        <w:rPr>
          <w:rFonts w:ascii="Times New Roman" w:hAnsi="Times New Roman"/>
          <w:sz w:val="24"/>
          <w:szCs w:val="24"/>
          <w:shd w:val="clear" w:color="auto" w:fill="FFFFFF"/>
        </w:rPr>
      </w:pPr>
    </w:p>
    <w:p w:rsidR="00530B10" w:rsidRDefault="00B55746">
      <w:pPr>
        <w:spacing w:after="0" w:line="307" w:lineRule="auto"/>
        <w:ind w:right="57"/>
        <w:jc w:val="center"/>
        <w:outlineLvl w:val="1"/>
        <w:rPr>
          <w:shd w:val="clear" w:color="auto" w:fill="FFFFFF"/>
        </w:rPr>
      </w:pPr>
      <w:r>
        <w:rPr>
          <w:rFonts w:ascii="Times New Roman" w:hAnsi="Times New Roman"/>
          <w:b/>
          <w:sz w:val="28"/>
          <w:szCs w:val="28"/>
          <w:shd w:val="clear" w:color="auto" w:fill="FFFFFF"/>
        </w:rPr>
        <w:t xml:space="preserve">4. </w:t>
      </w:r>
      <w:r>
        <w:rPr>
          <w:rFonts w:ascii="Times New Roman" w:hAnsi="Times New Roman"/>
          <w:b/>
          <w:caps/>
          <w:sz w:val="28"/>
          <w:szCs w:val="28"/>
          <w:shd w:val="clear" w:color="auto" w:fill="FFFFFF"/>
        </w:rPr>
        <w:t xml:space="preserve">Формы </w:t>
      </w:r>
      <w:proofErr w:type="gramStart"/>
      <w:r>
        <w:rPr>
          <w:rFonts w:ascii="Times New Roman" w:hAnsi="Times New Roman"/>
          <w:b/>
          <w:caps/>
          <w:sz w:val="28"/>
          <w:szCs w:val="28"/>
          <w:shd w:val="clear" w:color="auto" w:fill="FFFFFF"/>
        </w:rPr>
        <w:t>контроля за</w:t>
      </w:r>
      <w:proofErr w:type="gramEnd"/>
      <w:r>
        <w:rPr>
          <w:rFonts w:ascii="Times New Roman" w:hAnsi="Times New Roman"/>
          <w:b/>
          <w:caps/>
          <w:sz w:val="28"/>
          <w:szCs w:val="28"/>
          <w:shd w:val="clear" w:color="auto" w:fill="FFFFFF"/>
        </w:rPr>
        <w:t xml:space="preserve"> предоставлением муниципальной услуги</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21.1. </w:t>
      </w:r>
      <w:proofErr w:type="gramStart"/>
      <w:r>
        <w:rPr>
          <w:rFonts w:ascii="Times New Roman" w:hAnsi="Times New Roman"/>
          <w:sz w:val="28"/>
          <w:szCs w:val="28"/>
          <w:shd w:val="clear" w:color="auto" w:fill="FFFFFF"/>
        </w:rPr>
        <w:t>Контроль за</w:t>
      </w:r>
      <w:proofErr w:type="gramEnd"/>
      <w:r>
        <w:rPr>
          <w:rFonts w:ascii="Times New Roman" w:hAnsi="Times New Roman"/>
          <w:sz w:val="28"/>
          <w:szCs w:val="28"/>
          <w:shd w:val="clear" w:color="auto" w:fill="FFFFFF"/>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21.2. </w:t>
      </w:r>
      <w:proofErr w:type="gramStart"/>
      <w:r>
        <w:rPr>
          <w:rFonts w:ascii="Times New Roman" w:hAnsi="Times New Roman"/>
          <w:sz w:val="28"/>
          <w:szCs w:val="28"/>
          <w:shd w:val="clear" w:color="auto" w:fill="FFFFFF"/>
        </w:rPr>
        <w:t>Контроль за</w:t>
      </w:r>
      <w:proofErr w:type="gramEnd"/>
      <w:r>
        <w:rPr>
          <w:rFonts w:ascii="Times New Roman" w:hAnsi="Times New Roman"/>
          <w:sz w:val="28"/>
          <w:szCs w:val="28"/>
          <w:shd w:val="clear" w:color="auto" w:fill="FFFFFF"/>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530B10" w:rsidRDefault="00B55746">
      <w:pPr>
        <w:pStyle w:val="aff6"/>
        <w:jc w:val="center"/>
        <w:rPr>
          <w:shd w:val="clear" w:color="auto" w:fill="FFFFFF"/>
        </w:rPr>
      </w:pPr>
      <w:r>
        <w:rPr>
          <w:rFonts w:ascii="Times New Roman" w:hAnsi="Times New Roman"/>
          <w:b/>
          <w:sz w:val="28"/>
          <w:szCs w:val="28"/>
          <w:shd w:val="clear" w:color="auto" w:fill="FFFFFF"/>
        </w:rPr>
        <w:t xml:space="preserve">Порядок осуществления текущего </w:t>
      </w:r>
      <w:proofErr w:type="gramStart"/>
      <w:r>
        <w:rPr>
          <w:rFonts w:ascii="Times New Roman" w:hAnsi="Times New Roman"/>
          <w:b/>
          <w:sz w:val="28"/>
          <w:szCs w:val="28"/>
          <w:shd w:val="clear" w:color="auto" w:fill="FFFFFF"/>
        </w:rPr>
        <w:t>контроля за</w:t>
      </w:r>
      <w:proofErr w:type="gramEnd"/>
      <w:r>
        <w:rPr>
          <w:rFonts w:ascii="Times New Roman" w:hAnsi="Times New Roman"/>
          <w:b/>
          <w:sz w:val="28"/>
          <w:szCs w:val="28"/>
          <w:shd w:val="clear" w:color="auto" w:fill="FFFFFF"/>
        </w:rPr>
        <w:t xml:space="preserve"> соблюдением</w:t>
      </w:r>
    </w:p>
    <w:p w:rsidR="00530B10" w:rsidRDefault="00B55746">
      <w:pPr>
        <w:pStyle w:val="aff6"/>
        <w:jc w:val="center"/>
        <w:rPr>
          <w:shd w:val="clear" w:color="auto" w:fill="FFFFFF"/>
        </w:rPr>
      </w:pPr>
      <w:r>
        <w:rPr>
          <w:rFonts w:ascii="Times New Roman" w:hAnsi="Times New Roman"/>
          <w:b/>
          <w:sz w:val="28"/>
          <w:szCs w:val="28"/>
          <w:shd w:val="clear" w:color="auto" w:fill="FFFFFF"/>
        </w:rPr>
        <w:t>и исполнением ответственными должностными лицами положений</w:t>
      </w:r>
    </w:p>
    <w:p w:rsidR="00530B10" w:rsidRDefault="00B55746">
      <w:pPr>
        <w:pStyle w:val="aff6"/>
        <w:jc w:val="center"/>
        <w:rPr>
          <w:shd w:val="clear" w:color="auto" w:fill="FFFFFF"/>
        </w:rPr>
      </w:pPr>
      <w:r>
        <w:rPr>
          <w:rFonts w:ascii="Times New Roman" w:hAnsi="Times New Roman"/>
          <w:b/>
          <w:sz w:val="28"/>
          <w:szCs w:val="28"/>
          <w:shd w:val="clear" w:color="auto" w:fill="FFFFFF"/>
        </w:rPr>
        <w:t>административного регламента и иных нормативных правовых актов,</w:t>
      </w:r>
    </w:p>
    <w:p w:rsidR="00530B10" w:rsidRDefault="00B55746">
      <w:pPr>
        <w:pStyle w:val="aff6"/>
        <w:jc w:val="center"/>
        <w:rPr>
          <w:shd w:val="clear" w:color="auto" w:fill="FFFFFF"/>
        </w:rPr>
      </w:pPr>
      <w:proofErr w:type="gramStart"/>
      <w:r>
        <w:rPr>
          <w:rFonts w:ascii="Times New Roman" w:hAnsi="Times New Roman"/>
          <w:b/>
          <w:sz w:val="28"/>
          <w:szCs w:val="28"/>
          <w:shd w:val="clear" w:color="auto" w:fill="FFFFFF"/>
        </w:rPr>
        <w:t>устанавливающих</w:t>
      </w:r>
      <w:proofErr w:type="gramEnd"/>
      <w:r>
        <w:rPr>
          <w:rFonts w:ascii="Times New Roman" w:hAnsi="Times New Roman"/>
          <w:b/>
          <w:sz w:val="28"/>
          <w:szCs w:val="28"/>
          <w:shd w:val="clear" w:color="auto" w:fill="FFFFFF"/>
        </w:rPr>
        <w:t xml:space="preserve"> требования к предоставлению муниципальной</w:t>
      </w:r>
    </w:p>
    <w:p w:rsidR="00530B10" w:rsidRDefault="00B55746">
      <w:pPr>
        <w:pStyle w:val="aff6"/>
        <w:jc w:val="center"/>
        <w:rPr>
          <w:shd w:val="clear" w:color="auto" w:fill="FFFFFF"/>
        </w:rPr>
      </w:pPr>
      <w:r>
        <w:rPr>
          <w:rFonts w:ascii="Times New Roman" w:hAnsi="Times New Roman"/>
          <w:b/>
          <w:sz w:val="28"/>
          <w:szCs w:val="28"/>
          <w:shd w:val="clear" w:color="auto" w:fill="FFFFFF"/>
        </w:rPr>
        <w:t>услуги, а также принятием ими решений</w:t>
      </w:r>
    </w:p>
    <w:p w:rsidR="00530B10" w:rsidRDefault="00530B10">
      <w:pPr>
        <w:pStyle w:val="aff6"/>
        <w:spacing w:line="307" w:lineRule="auto"/>
        <w:ind w:right="57"/>
        <w:jc w:val="center"/>
        <w:rPr>
          <w:rFonts w:ascii="Times New Roman" w:hAnsi="Times New Roman"/>
          <w:b/>
          <w:sz w:val="16"/>
          <w:szCs w:val="16"/>
          <w:shd w:val="clear" w:color="auto" w:fill="FFFFFF"/>
        </w:rPr>
      </w:pP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21.3. Текущий </w:t>
      </w:r>
      <w:proofErr w:type="gramStart"/>
      <w:r>
        <w:rPr>
          <w:rFonts w:ascii="Times New Roman" w:hAnsi="Times New Roman"/>
          <w:sz w:val="28"/>
          <w:szCs w:val="28"/>
          <w:shd w:val="clear" w:color="auto" w:fill="FFFFFF"/>
        </w:rPr>
        <w:t>контроль за</w:t>
      </w:r>
      <w:proofErr w:type="gramEnd"/>
      <w:r>
        <w:rPr>
          <w:rFonts w:ascii="Times New Roman" w:hAnsi="Times New Roman"/>
          <w:sz w:val="28"/>
          <w:szCs w:val="28"/>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ответственным за организацию работы                           по предоставлению муниципальной услуги.</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Текущий контроль осуществляется путем проведения не реже 1 раза              в месяц проверок соблюдения и исполнения положений настоящего регламента.</w:t>
      </w:r>
    </w:p>
    <w:p w:rsidR="00530B10" w:rsidRDefault="00B55746">
      <w:pPr>
        <w:pStyle w:val="aff6"/>
        <w:spacing w:line="307" w:lineRule="auto"/>
        <w:ind w:right="57" w:firstLine="709"/>
        <w:jc w:val="center"/>
        <w:rPr>
          <w:shd w:val="clear" w:color="auto" w:fill="FFFFFF"/>
        </w:rPr>
      </w:pPr>
      <w:r>
        <w:rPr>
          <w:rFonts w:ascii="Times New Roman" w:hAnsi="Times New Roman"/>
          <w:sz w:val="24"/>
          <w:szCs w:val="24"/>
          <w:shd w:val="clear" w:color="auto" w:fill="FFFFFF"/>
        </w:rPr>
        <w:lastRenderedPageBreak/>
        <w:t>42</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Текущий </w:t>
      </w:r>
      <w:proofErr w:type="gramStart"/>
      <w:r>
        <w:rPr>
          <w:rFonts w:ascii="Times New Roman" w:hAnsi="Times New Roman"/>
          <w:sz w:val="28"/>
          <w:szCs w:val="28"/>
          <w:shd w:val="clear" w:color="auto" w:fill="FFFFFF"/>
        </w:rPr>
        <w:t>контроль за</w:t>
      </w:r>
      <w:proofErr w:type="gramEnd"/>
      <w:r>
        <w:rPr>
          <w:rFonts w:ascii="Times New Roman" w:hAnsi="Times New Roman"/>
          <w:sz w:val="28"/>
          <w:szCs w:val="28"/>
          <w:shd w:val="clear" w:color="auto" w:fill="FFFFFF"/>
        </w:rPr>
        <w:t xml:space="preserve"> исполнением письменных запросов заявителей включает:</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контроль за</w:t>
      </w:r>
      <w:proofErr w:type="gramEnd"/>
      <w:r>
        <w:rPr>
          <w:rFonts w:ascii="Times New Roman" w:hAnsi="Times New Roman"/>
          <w:sz w:val="28"/>
          <w:szCs w:val="28"/>
          <w:shd w:val="clear" w:color="auto" w:fill="FFFFFF"/>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21.4. Письменные запросы заявителей снимаются с контроля, если рассмотрены все поставленные в них вопросы, </w:t>
      </w:r>
      <w:proofErr w:type="gramStart"/>
      <w:r>
        <w:rPr>
          <w:rFonts w:ascii="Times New Roman" w:hAnsi="Times New Roman"/>
          <w:sz w:val="28"/>
          <w:szCs w:val="28"/>
          <w:shd w:val="clear" w:color="auto" w:fill="FFFFFF"/>
        </w:rPr>
        <w:t>приняты необходимые меры   и даны</w:t>
      </w:r>
      <w:proofErr w:type="gramEnd"/>
      <w:r>
        <w:rPr>
          <w:rFonts w:ascii="Times New Roman" w:hAnsi="Times New Roman"/>
          <w:sz w:val="28"/>
          <w:szCs w:val="28"/>
          <w:shd w:val="clear" w:color="auto" w:fill="FFFFFF"/>
        </w:rPr>
        <w:t xml:space="preserve"> письменные ответы.</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530B10" w:rsidRDefault="00B55746">
      <w:pPr>
        <w:pStyle w:val="aff6"/>
        <w:jc w:val="center"/>
        <w:rPr>
          <w:shd w:val="clear" w:color="auto" w:fill="FFFFFF"/>
        </w:rPr>
      </w:pPr>
      <w:r>
        <w:rPr>
          <w:rFonts w:ascii="Times New Roman" w:hAnsi="Times New Roman"/>
          <w:b/>
          <w:sz w:val="28"/>
          <w:szCs w:val="28"/>
          <w:shd w:val="clear" w:color="auto" w:fill="FFFFFF"/>
        </w:rPr>
        <w:t>Порядок и периодичность осуществления плановых и внеплановых проверок полноты и качества предоставления муниципальной услуги,</w:t>
      </w:r>
    </w:p>
    <w:p w:rsidR="00530B10" w:rsidRDefault="00B55746">
      <w:pPr>
        <w:pStyle w:val="aff6"/>
        <w:jc w:val="center"/>
        <w:rPr>
          <w:shd w:val="clear" w:color="auto" w:fill="FFFFFF"/>
        </w:rPr>
      </w:pPr>
      <w:r>
        <w:rPr>
          <w:rFonts w:ascii="Times New Roman" w:hAnsi="Times New Roman"/>
          <w:b/>
          <w:sz w:val="28"/>
          <w:szCs w:val="28"/>
          <w:shd w:val="clear" w:color="auto" w:fill="FFFFFF"/>
        </w:rPr>
        <w:t xml:space="preserve">в том числе порядок и формы </w:t>
      </w:r>
      <w:proofErr w:type="gramStart"/>
      <w:r>
        <w:rPr>
          <w:rFonts w:ascii="Times New Roman" w:hAnsi="Times New Roman"/>
          <w:b/>
          <w:sz w:val="28"/>
          <w:szCs w:val="28"/>
          <w:shd w:val="clear" w:color="auto" w:fill="FFFFFF"/>
        </w:rPr>
        <w:t>контроля за</w:t>
      </w:r>
      <w:proofErr w:type="gramEnd"/>
      <w:r>
        <w:rPr>
          <w:rFonts w:ascii="Times New Roman" w:hAnsi="Times New Roman"/>
          <w:b/>
          <w:sz w:val="28"/>
          <w:szCs w:val="28"/>
          <w:shd w:val="clear" w:color="auto" w:fill="FFFFFF"/>
        </w:rPr>
        <w:t xml:space="preserve"> полнотой и качеством</w:t>
      </w:r>
    </w:p>
    <w:p w:rsidR="00530B10" w:rsidRDefault="00B55746">
      <w:pPr>
        <w:pStyle w:val="aff6"/>
        <w:jc w:val="center"/>
        <w:rPr>
          <w:shd w:val="clear" w:color="auto" w:fill="FFFFFF"/>
        </w:rPr>
      </w:pPr>
      <w:r>
        <w:rPr>
          <w:rFonts w:ascii="Times New Roman" w:hAnsi="Times New Roman"/>
          <w:b/>
          <w:sz w:val="28"/>
          <w:szCs w:val="28"/>
          <w:shd w:val="clear" w:color="auto" w:fill="FFFFFF"/>
        </w:rPr>
        <w:t>предоставления муниципальной услуги</w:t>
      </w:r>
    </w:p>
    <w:p w:rsidR="00530B10" w:rsidRDefault="00530B10">
      <w:pPr>
        <w:pStyle w:val="aff6"/>
        <w:ind w:right="57"/>
        <w:jc w:val="center"/>
        <w:rPr>
          <w:rFonts w:ascii="Times New Roman" w:hAnsi="Times New Roman"/>
          <w:b/>
          <w:sz w:val="18"/>
          <w:szCs w:val="18"/>
          <w:shd w:val="clear" w:color="auto" w:fill="FFFFFF"/>
        </w:rPr>
      </w:pP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21.5. Проверки могут быть плановыми (осуществляться на основании планов работы администрации района и (или) уполномоченного органа)                     и внеплановыми.</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530B10" w:rsidRDefault="00B55746">
      <w:pPr>
        <w:pStyle w:val="aff6"/>
        <w:spacing w:line="290" w:lineRule="auto"/>
        <w:ind w:right="57" w:firstLine="709"/>
        <w:jc w:val="both"/>
        <w:rPr>
          <w:shd w:val="clear" w:color="auto" w:fill="FFFFFF"/>
        </w:rPr>
      </w:pPr>
      <w:r>
        <w:rPr>
          <w:rFonts w:ascii="Times New Roman" w:hAnsi="Times New Roman"/>
          <w:spacing w:val="-6"/>
          <w:sz w:val="28"/>
          <w:szCs w:val="28"/>
          <w:shd w:val="clear" w:color="auto" w:fill="FFFFFF"/>
        </w:rPr>
        <w:t>Внеплановая проверка проводится по конкретному обращению заявителя.</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21.6.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21.7. При организации проверок учитываются жалобы и заявления заявителей, а также иные сведения о деятельности должностных лиц уполномоченного органа, участвующих в предоставлении  муниципальной услуги.</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 xml:space="preserve">21.8. Для проведения проверки полноты и качества предоставления муниципальной услуги формируется комиссия, в состав которой включаются </w:t>
      </w:r>
      <w:r>
        <w:rPr>
          <w:rFonts w:ascii="Times New Roman" w:hAnsi="Times New Roman"/>
          <w:spacing w:val="-6"/>
          <w:sz w:val="28"/>
          <w:szCs w:val="28"/>
          <w:shd w:val="clear" w:color="auto" w:fill="FFFFFF"/>
        </w:rPr>
        <w:t>муниципальные служащие администрации.</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530B10" w:rsidRDefault="00B55746">
      <w:pPr>
        <w:pStyle w:val="aff6"/>
        <w:spacing w:line="290" w:lineRule="auto"/>
        <w:ind w:right="57"/>
        <w:jc w:val="center"/>
        <w:rPr>
          <w:shd w:val="clear" w:color="auto" w:fill="FFFFFF"/>
        </w:rPr>
      </w:pPr>
      <w:r>
        <w:rPr>
          <w:rFonts w:ascii="Times New Roman" w:hAnsi="Times New Roman"/>
          <w:sz w:val="24"/>
          <w:szCs w:val="24"/>
          <w:shd w:val="clear" w:color="auto" w:fill="FFFFFF"/>
        </w:rPr>
        <w:lastRenderedPageBreak/>
        <w:t>43</w:t>
      </w:r>
    </w:p>
    <w:p w:rsidR="00530B10" w:rsidRDefault="00B55746">
      <w:pPr>
        <w:pStyle w:val="aff6"/>
        <w:spacing w:line="290" w:lineRule="auto"/>
        <w:ind w:right="57"/>
        <w:jc w:val="both"/>
        <w:rPr>
          <w:shd w:val="clear" w:color="auto" w:fill="FFFFFF"/>
        </w:rPr>
      </w:pPr>
      <w:r>
        <w:rPr>
          <w:rFonts w:ascii="Times New Roman" w:hAnsi="Times New Roman"/>
          <w:sz w:val="28"/>
          <w:szCs w:val="28"/>
          <w:shd w:val="clear" w:color="auto" w:fill="FFFFFF"/>
        </w:rPr>
        <w:t xml:space="preserve">дают устные или письменные объяснения, </w:t>
      </w:r>
      <w:proofErr w:type="gramStart"/>
      <w:r>
        <w:rPr>
          <w:rFonts w:ascii="Times New Roman" w:hAnsi="Times New Roman"/>
          <w:sz w:val="28"/>
          <w:szCs w:val="28"/>
          <w:shd w:val="clear" w:color="auto" w:fill="FFFFFF"/>
        </w:rPr>
        <w:t>предоставляют документы</w:t>
      </w:r>
      <w:proofErr w:type="gramEnd"/>
      <w:r>
        <w:rPr>
          <w:rFonts w:ascii="Times New Roman" w:hAnsi="Times New Roman"/>
          <w:sz w:val="28"/>
          <w:szCs w:val="28"/>
          <w:shd w:val="clear" w:color="auto" w:fill="FFFFFF"/>
        </w:rPr>
        <w:t xml:space="preserve">                      и материалы, связанные с конкретными письменными запросами заявителей.</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Результаты проверки оформляются в виде акта, в котором отмечаются выявленные недостатки и предложения по их устранению.</w:t>
      </w:r>
    </w:p>
    <w:p w:rsidR="00530B10" w:rsidRDefault="00B55746">
      <w:pPr>
        <w:pStyle w:val="aff6"/>
        <w:spacing w:line="218" w:lineRule="auto"/>
        <w:ind w:right="57"/>
        <w:jc w:val="center"/>
        <w:rPr>
          <w:shd w:val="clear" w:color="auto" w:fill="FFFFFF"/>
        </w:rPr>
      </w:pPr>
      <w:r>
        <w:rPr>
          <w:rFonts w:ascii="Times New Roman" w:hAnsi="Times New Roman"/>
          <w:b/>
          <w:sz w:val="28"/>
          <w:szCs w:val="28"/>
          <w:shd w:val="clear" w:color="auto" w:fill="FFFFFF"/>
        </w:rPr>
        <w:t>Ответственность должностных лиц за решения и действия (бездействие), принимаемые (осуществляемые) ими в ходе предоставления</w:t>
      </w:r>
    </w:p>
    <w:p w:rsidR="00530B10" w:rsidRDefault="00B55746">
      <w:pPr>
        <w:pStyle w:val="aff6"/>
        <w:spacing w:line="218" w:lineRule="auto"/>
        <w:ind w:right="57"/>
        <w:jc w:val="center"/>
        <w:rPr>
          <w:shd w:val="clear" w:color="auto" w:fill="FFFFFF"/>
        </w:rPr>
      </w:pPr>
      <w:r>
        <w:rPr>
          <w:rFonts w:ascii="Times New Roman" w:hAnsi="Times New Roman"/>
          <w:b/>
          <w:sz w:val="28"/>
          <w:szCs w:val="28"/>
          <w:shd w:val="clear" w:color="auto" w:fill="FFFFFF"/>
        </w:rPr>
        <w:t>муниципальной услуги</w:t>
      </w:r>
    </w:p>
    <w:p w:rsidR="00530B10" w:rsidRDefault="00B55746">
      <w:pPr>
        <w:pStyle w:val="aff6"/>
        <w:spacing w:line="290" w:lineRule="auto"/>
        <w:ind w:right="57" w:firstLine="709"/>
        <w:jc w:val="both"/>
        <w:rPr>
          <w:shd w:val="clear" w:color="auto" w:fill="FFFFFF"/>
        </w:rPr>
      </w:pPr>
      <w:r>
        <w:rPr>
          <w:rFonts w:ascii="Times New Roman" w:hAnsi="Times New Roman"/>
          <w:sz w:val="28"/>
          <w:szCs w:val="28"/>
          <w:shd w:val="clear" w:color="auto" w:fill="FFFFFF"/>
        </w:rPr>
        <w:t>21.9.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w:t>
      </w:r>
      <w:r>
        <w:rPr>
          <w:rFonts w:ascii="Times New Roman" w:hAnsi="Times New Roman"/>
          <w:sz w:val="24"/>
          <w:szCs w:val="24"/>
          <w:shd w:val="clear" w:color="auto" w:fill="FFFFFF"/>
        </w:rPr>
        <w:t xml:space="preserve"> </w:t>
      </w:r>
      <w:r>
        <w:rPr>
          <w:rFonts w:ascii="Times New Roman" w:hAnsi="Times New Roman"/>
          <w:sz w:val="28"/>
          <w:szCs w:val="28"/>
          <w:shd w:val="clear" w:color="auto" w:fill="FFFFFF"/>
        </w:rPr>
        <w:t>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530B10" w:rsidRDefault="00B55746">
      <w:pPr>
        <w:pStyle w:val="aff6"/>
        <w:jc w:val="center"/>
        <w:rPr>
          <w:shd w:val="clear" w:color="auto" w:fill="FFFFFF"/>
        </w:rPr>
      </w:pPr>
      <w:r>
        <w:rPr>
          <w:rFonts w:ascii="Times New Roman" w:hAnsi="Times New Roman"/>
          <w:b/>
          <w:sz w:val="28"/>
          <w:szCs w:val="28"/>
          <w:shd w:val="clear" w:color="auto" w:fill="FFFFFF"/>
        </w:rPr>
        <w:t xml:space="preserve">Положения, характеризующие требования к порядку </w:t>
      </w:r>
    </w:p>
    <w:p w:rsidR="00530B10" w:rsidRDefault="00B55746">
      <w:pPr>
        <w:pStyle w:val="aff6"/>
        <w:jc w:val="center"/>
        <w:rPr>
          <w:shd w:val="clear" w:color="auto" w:fill="FFFFFF"/>
        </w:rPr>
      </w:pPr>
      <w:r>
        <w:rPr>
          <w:rFonts w:ascii="Times New Roman" w:hAnsi="Times New Roman"/>
          <w:b/>
          <w:sz w:val="28"/>
          <w:szCs w:val="28"/>
          <w:shd w:val="clear" w:color="auto" w:fill="FFFFFF"/>
        </w:rPr>
        <w:t xml:space="preserve">и формам </w:t>
      </w:r>
      <w:proofErr w:type="gramStart"/>
      <w:r>
        <w:rPr>
          <w:rFonts w:ascii="Times New Roman" w:hAnsi="Times New Roman"/>
          <w:b/>
          <w:sz w:val="28"/>
          <w:szCs w:val="28"/>
          <w:shd w:val="clear" w:color="auto" w:fill="FFFFFF"/>
        </w:rPr>
        <w:t>контроля за</w:t>
      </w:r>
      <w:proofErr w:type="gramEnd"/>
      <w:r>
        <w:rPr>
          <w:rFonts w:ascii="Times New Roman" w:hAnsi="Times New Roman"/>
          <w:b/>
          <w:sz w:val="28"/>
          <w:szCs w:val="28"/>
          <w:shd w:val="clear" w:color="auto" w:fill="FFFFFF"/>
        </w:rPr>
        <w:t xml:space="preserve"> предоставлением муниципальной услуги, </w:t>
      </w:r>
    </w:p>
    <w:p w:rsidR="00530B10" w:rsidRDefault="00B55746">
      <w:pPr>
        <w:pStyle w:val="aff6"/>
        <w:jc w:val="center"/>
        <w:rPr>
          <w:shd w:val="clear" w:color="auto" w:fill="FFFFFF"/>
        </w:rPr>
      </w:pPr>
      <w:r>
        <w:rPr>
          <w:rFonts w:ascii="Times New Roman" w:hAnsi="Times New Roman"/>
          <w:b/>
          <w:sz w:val="28"/>
          <w:szCs w:val="28"/>
          <w:shd w:val="clear" w:color="auto" w:fill="FFFFFF"/>
        </w:rPr>
        <w:t>в том числе со стороны граждан, их объединений и организаций</w:t>
      </w:r>
    </w:p>
    <w:p w:rsidR="00530B10" w:rsidRDefault="00530B10">
      <w:pPr>
        <w:pStyle w:val="aff6"/>
        <w:spacing w:line="307" w:lineRule="auto"/>
        <w:ind w:right="57"/>
        <w:jc w:val="center"/>
        <w:rPr>
          <w:rFonts w:ascii="Times New Roman" w:hAnsi="Times New Roman"/>
          <w:b/>
          <w:sz w:val="16"/>
          <w:szCs w:val="16"/>
          <w:shd w:val="clear" w:color="auto" w:fill="FFFFFF"/>
        </w:rPr>
      </w:pPr>
    </w:p>
    <w:p w:rsidR="00530B10" w:rsidRDefault="00B55746">
      <w:pPr>
        <w:pStyle w:val="aff6"/>
        <w:spacing w:line="307" w:lineRule="auto"/>
        <w:ind w:right="57" w:firstLine="709"/>
        <w:jc w:val="both"/>
        <w:rPr>
          <w:shd w:val="clear" w:color="auto" w:fill="FFFFFF"/>
        </w:rPr>
      </w:pPr>
      <w:r>
        <w:rPr>
          <w:rFonts w:ascii="Times New Roman" w:hAnsi="Times New Roman"/>
          <w:spacing w:val="-4"/>
          <w:sz w:val="28"/>
          <w:szCs w:val="28"/>
          <w:shd w:val="clear" w:color="auto" w:fill="FFFFFF"/>
        </w:rPr>
        <w:t xml:space="preserve">21.10. Порядок и формы </w:t>
      </w:r>
      <w:proofErr w:type="gramStart"/>
      <w:r>
        <w:rPr>
          <w:rFonts w:ascii="Times New Roman" w:hAnsi="Times New Roman"/>
          <w:spacing w:val="-4"/>
          <w:sz w:val="28"/>
          <w:szCs w:val="28"/>
          <w:shd w:val="clear" w:color="auto" w:fill="FFFFFF"/>
        </w:rPr>
        <w:t>контроля за</w:t>
      </w:r>
      <w:proofErr w:type="gramEnd"/>
      <w:r>
        <w:rPr>
          <w:rFonts w:ascii="Times New Roman" w:hAnsi="Times New Roman"/>
          <w:spacing w:val="-4"/>
          <w:sz w:val="28"/>
          <w:szCs w:val="28"/>
          <w:shd w:val="clear" w:color="auto" w:fill="FFFFFF"/>
        </w:rPr>
        <w:t xml:space="preserve"> предоставлением муниципальной </w:t>
      </w:r>
      <w:r>
        <w:rPr>
          <w:rFonts w:ascii="Times New Roman" w:hAnsi="Times New Roman"/>
          <w:sz w:val="28"/>
          <w:szCs w:val="28"/>
          <w:shd w:val="clear" w:color="auto" w:fill="FFFFFF"/>
        </w:rPr>
        <w:t>услуги должны отвечать требованиям непрерывности и действенности (эффективности).</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21.11.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530B10" w:rsidRDefault="00B55746">
      <w:pPr>
        <w:pStyle w:val="aff6"/>
        <w:spacing w:line="307" w:lineRule="auto"/>
        <w:ind w:right="57" w:firstLine="709"/>
        <w:jc w:val="both"/>
        <w:rPr>
          <w:shd w:val="clear" w:color="auto" w:fill="FFFFFF"/>
        </w:rPr>
      </w:pPr>
      <w:r>
        <w:rPr>
          <w:rFonts w:ascii="Times New Roman" w:hAnsi="Times New Roman"/>
          <w:sz w:val="28"/>
          <w:szCs w:val="28"/>
          <w:shd w:val="clear" w:color="auto" w:fill="FFFFFF"/>
        </w:rPr>
        <w:t xml:space="preserve">21.12. Граждане, их объединения и организации могут контролировать предоставление  муниципальной услуги путем получения информации о ней </w:t>
      </w:r>
    </w:p>
    <w:p w:rsidR="00530B10" w:rsidRDefault="00B55746">
      <w:pPr>
        <w:pStyle w:val="aff6"/>
        <w:spacing w:line="307" w:lineRule="auto"/>
        <w:ind w:right="57"/>
        <w:jc w:val="both"/>
        <w:rPr>
          <w:shd w:val="clear" w:color="auto" w:fill="FFFFFF"/>
        </w:rPr>
      </w:pPr>
      <w:r>
        <w:rPr>
          <w:rFonts w:ascii="Times New Roman" w:hAnsi="Times New Roman"/>
          <w:sz w:val="28"/>
          <w:szCs w:val="28"/>
          <w:shd w:val="clear" w:color="auto" w:fill="FFFFFF"/>
        </w:rPr>
        <w:t xml:space="preserve">по телефону, письменным обращениям, электронной почте и через Единый портал государственных и муниципальных услуг. </w:t>
      </w:r>
    </w:p>
    <w:p w:rsidR="00530B10" w:rsidRDefault="00530B10">
      <w:pPr>
        <w:spacing w:after="0" w:line="240" w:lineRule="auto"/>
        <w:ind w:right="57"/>
        <w:jc w:val="both"/>
        <w:rPr>
          <w:rFonts w:ascii="Times New Roman" w:hAnsi="Times New Roman"/>
          <w:b/>
          <w:bCs/>
          <w:sz w:val="16"/>
          <w:szCs w:val="16"/>
          <w:shd w:val="clear" w:color="auto" w:fill="FFFFFF"/>
        </w:rPr>
      </w:pPr>
    </w:p>
    <w:p w:rsidR="00530B10" w:rsidRDefault="00B55746">
      <w:pPr>
        <w:pStyle w:val="ConsPlusNormal0"/>
        <w:jc w:val="center"/>
        <w:rPr>
          <w:shd w:val="clear" w:color="auto" w:fill="FFFFFF"/>
        </w:rPr>
      </w:pPr>
      <w:r>
        <w:rPr>
          <w:b/>
          <w:bCs/>
          <w:sz w:val="28"/>
          <w:szCs w:val="28"/>
          <w:shd w:val="clear" w:color="auto" w:fill="FFFFFF"/>
        </w:rPr>
        <w:t xml:space="preserve">5. </w:t>
      </w:r>
      <w:proofErr w:type="gramStart"/>
      <w:r>
        <w:rPr>
          <w:b/>
          <w:caps/>
          <w:spacing w:val="-4"/>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30B10" w:rsidRDefault="00B55746">
      <w:pPr>
        <w:spacing w:after="0" w:line="307" w:lineRule="auto"/>
        <w:ind w:right="57"/>
        <w:rPr>
          <w:shd w:val="clear" w:color="auto" w:fill="FFFFFF"/>
        </w:rPr>
      </w:pPr>
      <w:r>
        <w:rPr>
          <w:rFonts w:ascii="Times New Roman" w:hAnsi="Times New Roman"/>
          <w:bCs/>
          <w:sz w:val="28"/>
          <w:szCs w:val="28"/>
          <w:shd w:val="clear" w:color="auto" w:fill="FFFFFF"/>
        </w:rPr>
        <w:t xml:space="preserve"> </w:t>
      </w:r>
    </w:p>
    <w:p w:rsidR="00530B10" w:rsidRDefault="00B55746">
      <w:pPr>
        <w:shd w:val="clear" w:color="auto" w:fill="FFFFFF"/>
        <w:spacing w:after="0" w:line="307" w:lineRule="auto"/>
        <w:ind w:right="57"/>
        <w:jc w:val="both"/>
        <w:rPr>
          <w:shd w:val="clear" w:color="auto" w:fill="FFFFFF"/>
        </w:rPr>
      </w:pPr>
      <w:r>
        <w:rPr>
          <w:rFonts w:ascii="Times New Roman" w:hAnsi="Times New Roman"/>
          <w:sz w:val="28"/>
          <w:szCs w:val="28"/>
          <w:shd w:val="clear" w:color="auto" w:fill="FFFFFF"/>
        </w:rPr>
        <w:t>22.1. Заявитель имеет право на досудебное (внесудебное) обжалование действий (бездействий) и решений, осуществленных (принятых)</w:t>
      </w:r>
    </w:p>
    <w:p w:rsidR="00530B10" w:rsidRDefault="00530B10">
      <w:pPr>
        <w:shd w:val="clear" w:color="auto" w:fill="FFFFFF"/>
        <w:spacing w:after="0" w:line="307" w:lineRule="auto"/>
        <w:ind w:right="57"/>
        <w:jc w:val="both"/>
        <w:rPr>
          <w:rFonts w:ascii="Times New Roman" w:hAnsi="Times New Roman"/>
          <w:sz w:val="28"/>
          <w:szCs w:val="28"/>
        </w:rPr>
      </w:pPr>
    </w:p>
    <w:p w:rsidR="00530B10" w:rsidRDefault="00B55746">
      <w:pPr>
        <w:shd w:val="clear" w:color="auto" w:fill="FFFFFF"/>
        <w:spacing w:after="0" w:line="307" w:lineRule="auto"/>
        <w:ind w:right="57" w:firstLine="708"/>
        <w:jc w:val="center"/>
        <w:rPr>
          <w:shd w:val="clear" w:color="auto" w:fill="FFFFFF"/>
        </w:rPr>
      </w:pPr>
      <w:r>
        <w:rPr>
          <w:rFonts w:ascii="Times New Roman" w:hAnsi="Times New Roman"/>
          <w:spacing w:val="-4"/>
          <w:sz w:val="24"/>
          <w:szCs w:val="24"/>
          <w:shd w:val="clear" w:color="auto" w:fill="FFFFFF"/>
        </w:rPr>
        <w:lastRenderedPageBreak/>
        <w:t>44</w:t>
      </w:r>
    </w:p>
    <w:p w:rsidR="00530B10" w:rsidRDefault="00B55746">
      <w:pPr>
        <w:shd w:val="clear" w:color="auto" w:fill="FFFFFF"/>
        <w:spacing w:after="0" w:line="307" w:lineRule="auto"/>
        <w:ind w:right="57"/>
        <w:jc w:val="both"/>
        <w:rPr>
          <w:shd w:val="clear" w:color="auto" w:fill="FFFFFF"/>
        </w:rPr>
      </w:pPr>
      <w:r>
        <w:rPr>
          <w:rFonts w:ascii="Times New Roman" w:hAnsi="Times New Roman"/>
          <w:sz w:val="28"/>
          <w:szCs w:val="28"/>
          <w:shd w:val="clear" w:color="auto" w:fill="FFFFFF"/>
        </w:rPr>
        <w:t>должностными лицами уполномоченного органа в ходе предоставления муниципальной услуги.</w:t>
      </w:r>
    </w:p>
    <w:p w:rsidR="00530B10" w:rsidRDefault="00B55746">
      <w:pPr>
        <w:shd w:val="clear" w:color="auto" w:fill="FFFFFF"/>
        <w:spacing w:after="0" w:line="307" w:lineRule="auto"/>
        <w:ind w:right="57" w:firstLine="708"/>
        <w:jc w:val="both"/>
        <w:rPr>
          <w:shd w:val="clear" w:color="auto" w:fill="FFFFFF"/>
        </w:rPr>
      </w:pPr>
      <w:proofErr w:type="gramStart"/>
      <w:r>
        <w:rPr>
          <w:rFonts w:ascii="Times New Roman" w:hAnsi="Times New Roman"/>
          <w:sz w:val="28"/>
          <w:szCs w:val="28"/>
          <w:shd w:val="clear" w:color="auto" w:fill="FFFFFF"/>
        </w:rPr>
        <w:t>Предметом досудебного (внесудебного) обжалования являются решения и действия (бездействие) должностных лиц уполномоченного органа),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pacing w:val="-4"/>
          <w:sz w:val="28"/>
          <w:szCs w:val="28"/>
          <w:shd w:val="clear" w:color="auto" w:fill="FFFFFF"/>
        </w:rPr>
        <w:t>22.2. Заявитель может обратиться с жалобой в следующих случаях:</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pacing w:val="-4"/>
          <w:sz w:val="28"/>
          <w:szCs w:val="28"/>
          <w:shd w:val="clear" w:color="auto" w:fill="FFFFFF"/>
        </w:rPr>
        <w:t xml:space="preserve">а) </w:t>
      </w:r>
      <w:r>
        <w:rPr>
          <w:rFonts w:ascii="Times New Roman" w:hAnsi="Times New Roman"/>
          <w:sz w:val="28"/>
          <w:szCs w:val="28"/>
          <w:shd w:val="clear" w:color="auto" w:fill="FFFFFF"/>
        </w:rPr>
        <w:t>нарушение срока регистрации запроса заявителя о предоставлении муниципальной услуги;</w:t>
      </w:r>
    </w:p>
    <w:p w:rsidR="00530B10" w:rsidRDefault="00B55746">
      <w:pPr>
        <w:shd w:val="clear" w:color="auto" w:fill="FFFFFF"/>
        <w:spacing w:after="0" w:line="280" w:lineRule="auto"/>
        <w:ind w:right="57" w:firstLine="708"/>
        <w:jc w:val="both"/>
        <w:rPr>
          <w:shd w:val="clear" w:color="auto" w:fill="FFFFFF"/>
        </w:rPr>
      </w:pPr>
      <w:r>
        <w:rPr>
          <w:rFonts w:ascii="Times New Roman" w:hAnsi="Times New Roman"/>
          <w:sz w:val="28"/>
          <w:szCs w:val="28"/>
          <w:shd w:val="clear" w:color="auto" w:fill="FFFFFF"/>
        </w:rPr>
        <w:t xml:space="preserve">б) нарушение срока предоставления муниципальной услуги.                        </w:t>
      </w:r>
      <w:proofErr w:type="gramStart"/>
      <w:r>
        <w:rPr>
          <w:rFonts w:ascii="Times New Roman" w:hAnsi="Times New Roman"/>
          <w:sz w:val="28"/>
          <w:szCs w:val="28"/>
          <w:shd w:val="clear" w:color="auto" w:fill="FFFFFF"/>
        </w:rPr>
        <w:t>В указанном случае досудебное (внесудебное) обжалование заявителей решений и действий (бездействия)</w:t>
      </w:r>
      <w:r>
        <w:rPr>
          <w:rFonts w:ascii="Times New Roman" w:hAnsi="Times New Roman"/>
          <w:bCs/>
          <w:sz w:val="28"/>
          <w:szCs w:val="28"/>
          <w:shd w:val="clear" w:color="auto" w:fill="FFFFFF"/>
        </w:rPr>
        <w:t xml:space="preserve"> многофункционального центра,  работника многофункционального центра</w:t>
      </w:r>
      <w:r>
        <w:rPr>
          <w:rFonts w:ascii="Times New Roman" w:hAnsi="Times New Roman"/>
          <w:sz w:val="28"/>
          <w:szCs w:val="28"/>
          <w:shd w:val="clear" w:color="auto" w:fill="FFFFFF"/>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530B10" w:rsidRDefault="00B55746">
      <w:pPr>
        <w:spacing w:after="0" w:line="280" w:lineRule="auto"/>
        <w:ind w:right="57" w:firstLine="708"/>
        <w:jc w:val="both"/>
        <w:rPr>
          <w:shd w:val="clear" w:color="auto" w:fill="FFFFFF"/>
        </w:rPr>
      </w:pPr>
      <w:r>
        <w:rPr>
          <w:rFonts w:ascii="Times New Roman" w:hAnsi="Times New Roman"/>
          <w:spacing w:val="-4"/>
          <w:sz w:val="28"/>
          <w:szCs w:val="28"/>
          <w:shd w:val="clear" w:color="auto" w:fill="FFFFFF"/>
        </w:rPr>
        <w:t xml:space="preserve">в) требование у заявителя документов </w:t>
      </w:r>
      <w:r>
        <w:rPr>
          <w:rFonts w:ascii="Times New Roman" w:hAnsi="Times New Roman"/>
          <w:iCs/>
          <w:sz w:val="28"/>
          <w:szCs w:val="28"/>
          <w:shd w:val="clear" w:color="auto" w:fill="FFFFFF"/>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sz w:val="28"/>
          <w:szCs w:val="28"/>
          <w:shd w:val="clear" w:color="auto" w:fill="FFFFFF"/>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530B10" w:rsidRDefault="00B55746">
      <w:pPr>
        <w:spacing w:after="0" w:line="280" w:lineRule="auto"/>
        <w:ind w:right="57" w:firstLine="708"/>
        <w:jc w:val="both"/>
        <w:rPr>
          <w:shd w:val="clear" w:color="auto" w:fill="FFFFFF"/>
        </w:rPr>
      </w:pPr>
      <w:r>
        <w:rPr>
          <w:rFonts w:ascii="Times New Roman" w:hAnsi="Times New Roman"/>
          <w:sz w:val="28"/>
          <w:szCs w:val="28"/>
          <w:shd w:val="clear" w:color="auto" w:fill="FFFFFF"/>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530B10" w:rsidRDefault="00B55746">
      <w:pPr>
        <w:shd w:val="clear" w:color="auto" w:fill="FFFFFF"/>
        <w:spacing w:after="0" w:line="280" w:lineRule="auto"/>
        <w:ind w:right="57" w:firstLine="708"/>
        <w:jc w:val="both"/>
        <w:rPr>
          <w:shd w:val="clear" w:color="auto" w:fill="FFFFFF"/>
        </w:rPr>
      </w:pPr>
      <w:r>
        <w:rPr>
          <w:rFonts w:ascii="Times New Roman" w:hAnsi="Times New Roman"/>
          <w:sz w:val="28"/>
          <w:szCs w:val="28"/>
          <w:shd w:val="clear" w:color="auto" w:fill="FFFFFF"/>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roofErr w:type="gramStart"/>
      <w:r>
        <w:rPr>
          <w:rFonts w:ascii="Times New Roman" w:hAnsi="Times New Roman"/>
          <w:sz w:val="28"/>
          <w:szCs w:val="28"/>
          <w:shd w:val="clear" w:color="auto" w:fill="FFFFFF"/>
        </w:rPr>
        <w:t>В указанном случае досудебное (внесудебное) обжалование заявителей решений и действий (бездействия)</w:t>
      </w:r>
      <w:r>
        <w:rPr>
          <w:rFonts w:ascii="Times New Roman" w:hAnsi="Times New Roman"/>
          <w:bCs/>
          <w:sz w:val="28"/>
          <w:szCs w:val="28"/>
          <w:shd w:val="clear" w:color="auto" w:fill="FFFFFF"/>
        </w:rPr>
        <w:t xml:space="preserve"> многофункционального центра, работника многофункционального центра</w:t>
      </w:r>
      <w:r>
        <w:rPr>
          <w:rFonts w:ascii="Times New Roman" w:hAnsi="Times New Roman"/>
          <w:sz w:val="28"/>
          <w:szCs w:val="28"/>
          <w:shd w:val="clear" w:color="auto" w:fill="FFFFFF"/>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530B10" w:rsidRDefault="00B55746">
      <w:pPr>
        <w:shd w:val="clear" w:color="auto" w:fill="FFFFFF"/>
        <w:spacing w:after="0" w:line="280" w:lineRule="auto"/>
        <w:ind w:right="57"/>
        <w:jc w:val="center"/>
        <w:rPr>
          <w:shd w:val="clear" w:color="auto" w:fill="FFFFFF"/>
        </w:rPr>
      </w:pPr>
      <w:r>
        <w:rPr>
          <w:rFonts w:ascii="Times New Roman" w:hAnsi="Times New Roman"/>
          <w:sz w:val="24"/>
          <w:szCs w:val="24"/>
          <w:shd w:val="clear" w:color="auto" w:fill="FFFFFF"/>
        </w:rPr>
        <w:lastRenderedPageBreak/>
        <w:t>45</w:t>
      </w:r>
    </w:p>
    <w:p w:rsidR="00530B10" w:rsidRDefault="00B55746">
      <w:pPr>
        <w:shd w:val="clear" w:color="auto" w:fill="FFFFFF"/>
        <w:spacing w:after="0" w:line="280" w:lineRule="auto"/>
        <w:ind w:right="57" w:firstLine="708"/>
        <w:jc w:val="both"/>
        <w:rPr>
          <w:shd w:val="clear" w:color="auto" w:fill="FFFFFF"/>
        </w:rPr>
      </w:pPr>
      <w:r>
        <w:rPr>
          <w:rFonts w:ascii="Times New Roman" w:hAnsi="Times New Roman"/>
          <w:sz w:val="28"/>
          <w:szCs w:val="28"/>
          <w:shd w:val="clear" w:color="auto" w:fill="FFFFFF"/>
        </w:rPr>
        <w:t>е) затребование с заявителя при предоставлении муниципальной услуги платы, не предусмотренной нормативными правовыми актами;</w:t>
      </w:r>
    </w:p>
    <w:p w:rsidR="00530B10" w:rsidRDefault="00B55746">
      <w:pPr>
        <w:shd w:val="clear" w:color="auto" w:fill="FFFFFF"/>
        <w:spacing w:after="0" w:line="280" w:lineRule="auto"/>
        <w:ind w:right="57" w:firstLine="708"/>
        <w:jc w:val="both"/>
        <w:rPr>
          <w:shd w:val="clear" w:color="auto" w:fill="FFFFFF"/>
        </w:rPr>
      </w:pPr>
      <w:proofErr w:type="gramStart"/>
      <w:r>
        <w:rPr>
          <w:rFonts w:ascii="Times New Roman" w:hAnsi="Times New Roman"/>
          <w:sz w:val="28"/>
          <w:szCs w:val="28"/>
          <w:shd w:val="clear" w:color="auto" w:fill="FFFFFF"/>
        </w:rPr>
        <w:t>ж) отказ уполномоченного органа, предоставляющего муниципальную услугу, его должностного лица,</w:t>
      </w:r>
      <w:r>
        <w:rPr>
          <w:rFonts w:ascii="Times New Roman" w:hAnsi="Times New Roman"/>
          <w:bCs/>
          <w:sz w:val="28"/>
          <w:szCs w:val="28"/>
          <w:shd w:val="clear" w:color="auto" w:fill="FFFFFF"/>
        </w:rPr>
        <w:t xml:space="preserve"> многофункционального центра, работника многофункционального центра</w:t>
      </w:r>
      <w:r>
        <w:rPr>
          <w:rFonts w:ascii="Times New Roman" w:hAnsi="Times New Roman"/>
          <w:sz w:val="28"/>
          <w:szCs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shd w:val="clear" w:color="auto" w:fill="FFFFFF"/>
        </w:rPr>
        <w:t xml:space="preserve">                 В указанном случае досудебное (внесудебное) обжалование заявителей решений и действий (бездействия)</w:t>
      </w:r>
      <w:r>
        <w:rPr>
          <w:rFonts w:ascii="Times New Roman" w:hAnsi="Times New Roman"/>
          <w:bCs/>
          <w:sz w:val="28"/>
          <w:szCs w:val="28"/>
          <w:shd w:val="clear" w:color="auto" w:fill="FFFFFF"/>
        </w:rPr>
        <w:t xml:space="preserve"> многофункционального центра, работника многофункционального центра</w:t>
      </w:r>
      <w:r>
        <w:rPr>
          <w:rFonts w:ascii="Times New Roman" w:hAnsi="Times New Roman"/>
          <w:sz w:val="28"/>
          <w:szCs w:val="28"/>
          <w:shd w:val="clear" w:color="auto" w:fill="FFFFFF"/>
        </w:rPr>
        <w:t xml:space="preserve"> возможно в случае, если на многофункциональный центр, решения или действия (бездействие) которого</w:t>
      </w:r>
    </w:p>
    <w:p w:rsidR="00530B10" w:rsidRDefault="00B55746">
      <w:pPr>
        <w:shd w:val="clear" w:color="auto" w:fill="FFFFFF"/>
        <w:spacing w:after="0" w:line="280" w:lineRule="auto"/>
        <w:ind w:right="57"/>
        <w:jc w:val="both"/>
        <w:rPr>
          <w:shd w:val="clear" w:color="auto" w:fill="FFFFFF"/>
        </w:rPr>
      </w:pPr>
      <w:r>
        <w:rPr>
          <w:rFonts w:ascii="Times New Roman" w:hAnsi="Times New Roman"/>
          <w:sz w:val="28"/>
          <w:szCs w:val="28"/>
          <w:shd w:val="clear" w:color="auto" w:fill="FFFFFF"/>
        </w:rPr>
        <w:t>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з) нарушение срока или порядка выдачи документов по результатам предоставления муниципальной услуги;</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Pr>
          <w:rFonts w:ascii="Times New Roman" w:hAnsi="Times New Roman"/>
          <w:sz w:val="28"/>
          <w:szCs w:val="28"/>
          <w:shd w:val="clear" w:color="auto" w:fill="FFFFFF"/>
        </w:rPr>
        <w:t>В указанном случае досудебное (внесудебное) обжалование заявителей решений и действий (бездействия)</w:t>
      </w:r>
      <w:r>
        <w:rPr>
          <w:rFonts w:ascii="Times New Roman" w:hAnsi="Times New Roman"/>
          <w:bCs/>
          <w:sz w:val="28"/>
          <w:szCs w:val="28"/>
          <w:shd w:val="clear" w:color="auto" w:fill="FFFFFF"/>
        </w:rPr>
        <w:t xml:space="preserve"> многофункционального центра, работника многофункционального центра</w:t>
      </w:r>
      <w:r>
        <w:rPr>
          <w:rFonts w:ascii="Times New Roman" w:hAnsi="Times New Roman"/>
          <w:sz w:val="28"/>
          <w:szCs w:val="28"/>
          <w:shd w:val="clear" w:color="auto" w:fill="FFFFFF"/>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530B10" w:rsidRDefault="00B55746">
      <w:pPr>
        <w:shd w:val="clear" w:color="auto" w:fill="FFFFFF"/>
        <w:spacing w:after="0" w:line="307" w:lineRule="auto"/>
        <w:ind w:right="57" w:firstLine="708"/>
        <w:jc w:val="both"/>
      </w:pPr>
      <w:r>
        <w:rPr>
          <w:rFonts w:ascii="Times New Roman" w:hAnsi="Times New Roman"/>
          <w:sz w:val="28"/>
          <w:szCs w:val="28"/>
          <w:shd w:val="clear" w:color="auto" w:fill="FFFFFF"/>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r>
          <w:rPr>
            <w:rFonts w:ascii="Times New Roman" w:hAnsi="Times New Roman"/>
            <w:sz w:val="28"/>
            <w:szCs w:val="28"/>
            <w:shd w:val="clear" w:color="auto" w:fill="FFFFFF"/>
          </w:rPr>
          <w:t>пунктом 4 части 1 статьи 7</w:t>
        </w:r>
      </w:hyperlink>
      <w:r>
        <w:rPr>
          <w:rFonts w:ascii="Times New Roman" w:hAnsi="Times New Roman"/>
          <w:sz w:val="28"/>
          <w:szCs w:val="28"/>
          <w:shd w:val="clear" w:color="auto" w:fill="FFFFFF"/>
        </w:rPr>
        <w:t xml:space="preserve"> Федерального закона от 27.07.2010 № 210-ФЗ. </w:t>
      </w:r>
    </w:p>
    <w:p w:rsidR="00530B10" w:rsidRDefault="00B55746">
      <w:pPr>
        <w:shd w:val="clear" w:color="auto" w:fill="FFFFFF"/>
        <w:spacing w:after="0" w:line="307" w:lineRule="auto"/>
        <w:ind w:right="57" w:firstLine="708"/>
        <w:jc w:val="both"/>
        <w:rPr>
          <w:shd w:val="clear" w:color="auto" w:fill="FFFFFF"/>
        </w:rPr>
      </w:pPr>
      <w:proofErr w:type="gramStart"/>
      <w:r>
        <w:rPr>
          <w:rFonts w:ascii="Times New Roman" w:hAnsi="Times New Roman"/>
          <w:sz w:val="28"/>
          <w:szCs w:val="28"/>
          <w:shd w:val="clear" w:color="auto" w:fill="FFFFFF"/>
        </w:rPr>
        <w:t>В случаях, указанных в абзацах б), д), ж), и), к) настоящего пункта досудебное (внесудебное) обжалование заявителем решений и действий (</w:t>
      </w:r>
      <w:r>
        <w:rPr>
          <w:rFonts w:ascii="Times New Roman" w:hAnsi="Times New Roman"/>
          <w:spacing w:val="-6"/>
          <w:sz w:val="28"/>
          <w:szCs w:val="28"/>
          <w:shd w:val="clear" w:color="auto" w:fill="FFFFFF"/>
        </w:rPr>
        <w:t>бездействия) многофункционального центра, работника многофункционального</w:t>
      </w:r>
      <w:r>
        <w:rPr>
          <w:rFonts w:ascii="Times New Roman" w:hAnsi="Times New Roman"/>
          <w:sz w:val="28"/>
          <w:szCs w:val="28"/>
          <w:shd w:val="clear" w:color="auto" w:fill="FFFFFF"/>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proofErr w:type="gramEnd"/>
    </w:p>
    <w:p w:rsidR="00530B10" w:rsidRDefault="00B55746">
      <w:pPr>
        <w:shd w:val="clear" w:color="auto" w:fill="FFFFFF"/>
        <w:spacing w:after="0" w:line="307" w:lineRule="auto"/>
        <w:ind w:right="57" w:firstLine="708"/>
        <w:jc w:val="center"/>
        <w:rPr>
          <w:shd w:val="clear" w:color="auto" w:fill="FFFFFF"/>
        </w:rPr>
      </w:pPr>
      <w:r>
        <w:rPr>
          <w:rFonts w:ascii="Times New Roman" w:hAnsi="Times New Roman"/>
          <w:bCs/>
          <w:sz w:val="24"/>
          <w:szCs w:val="24"/>
          <w:shd w:val="clear" w:color="auto" w:fill="FFFFFF"/>
        </w:rPr>
        <w:lastRenderedPageBreak/>
        <w:t>46</w:t>
      </w:r>
    </w:p>
    <w:p w:rsidR="00530B10" w:rsidRDefault="00B55746">
      <w:pPr>
        <w:shd w:val="clear" w:color="auto" w:fill="FFFFFF"/>
        <w:spacing w:after="0" w:line="307" w:lineRule="auto"/>
        <w:ind w:right="57"/>
        <w:jc w:val="both"/>
        <w:rPr>
          <w:shd w:val="clear" w:color="auto" w:fill="FFFFFF"/>
        </w:rPr>
      </w:pPr>
      <w:r>
        <w:rPr>
          <w:rFonts w:ascii="Times New Roman" w:hAnsi="Times New Roman"/>
          <w:sz w:val="28"/>
          <w:szCs w:val="28"/>
          <w:shd w:val="clear" w:color="auto" w:fill="FFFFFF"/>
        </w:rPr>
        <w:t>услуг в полном объеме в порядке, предусмотренном частью 1.3 статьи 16 Федерального закона от 27.07.2010 № 210-ФЗ.</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22.3. Жалобы на решения и действия (бездействие) руководителя уполномоченного органа подаются главе района.</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Жалобы на решения и действия (бездействие) специалиста уполномоченного органа направляются главе района либо руководителю уполномоченного органа.</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xml:space="preserve">Жалоба на решения и действие (бездействие) </w:t>
      </w:r>
      <w:r>
        <w:rPr>
          <w:rFonts w:ascii="Times New Roman" w:hAnsi="Times New Roman"/>
          <w:bCs/>
          <w:sz w:val="28"/>
          <w:szCs w:val="28"/>
          <w:shd w:val="clear" w:color="auto" w:fill="FFFFFF"/>
        </w:rPr>
        <w:t>работника многофункционального центра подается руководителю многофункционального центра.</w:t>
      </w:r>
    </w:p>
    <w:p w:rsidR="00530B10" w:rsidRDefault="00B55746">
      <w:pPr>
        <w:shd w:val="clear" w:color="auto" w:fill="FFFFFF"/>
        <w:spacing w:after="0" w:line="324" w:lineRule="auto"/>
        <w:ind w:right="57" w:firstLine="708"/>
        <w:jc w:val="both"/>
        <w:rPr>
          <w:shd w:val="clear" w:color="auto" w:fill="FFFFFF"/>
        </w:rPr>
      </w:pPr>
      <w:r>
        <w:rPr>
          <w:rFonts w:ascii="Times New Roman" w:hAnsi="Times New Roman"/>
          <w:bCs/>
          <w:sz w:val="28"/>
          <w:szCs w:val="28"/>
          <w:shd w:val="clear" w:color="auto" w:fill="FFFFFF"/>
        </w:rPr>
        <w:t xml:space="preserve">Жалоба </w:t>
      </w:r>
      <w:r>
        <w:rPr>
          <w:rFonts w:ascii="Times New Roman" w:hAnsi="Times New Roman"/>
          <w:sz w:val="28"/>
          <w:szCs w:val="28"/>
          <w:shd w:val="clear" w:color="auto" w:fill="FFFFFF"/>
        </w:rPr>
        <w:t xml:space="preserve">на решения и действие (бездействие) </w:t>
      </w:r>
      <w:r>
        <w:rPr>
          <w:rFonts w:ascii="Times New Roman" w:hAnsi="Times New Roman"/>
          <w:bCs/>
          <w:sz w:val="28"/>
          <w:szCs w:val="28"/>
          <w:shd w:val="clear" w:color="auto" w:fill="FFFFFF"/>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30B10" w:rsidRDefault="00B55746">
      <w:pPr>
        <w:shd w:val="clear" w:color="auto" w:fill="FFFFFF"/>
        <w:spacing w:after="0" w:line="324" w:lineRule="auto"/>
        <w:ind w:right="57" w:firstLine="708"/>
        <w:jc w:val="both"/>
        <w:rPr>
          <w:shd w:val="clear" w:color="auto" w:fill="FFFFFF"/>
        </w:rPr>
      </w:pPr>
      <w:r>
        <w:rPr>
          <w:rFonts w:ascii="Times New Roman" w:hAnsi="Times New Roman"/>
          <w:sz w:val="28"/>
          <w:szCs w:val="28"/>
          <w:shd w:val="clear" w:color="auto" w:fill="FFFFFF"/>
        </w:rPr>
        <w:t>22.4. Жалоба подается в письменном виде на бумажном носителе либо             в электронной форме.</w:t>
      </w:r>
    </w:p>
    <w:p w:rsidR="00530B10" w:rsidRDefault="00B55746">
      <w:pPr>
        <w:shd w:val="clear" w:color="auto" w:fill="FFFFFF"/>
        <w:spacing w:after="0" w:line="324" w:lineRule="auto"/>
        <w:ind w:right="57" w:firstLine="708"/>
        <w:jc w:val="both"/>
        <w:rPr>
          <w:shd w:val="clear" w:color="auto" w:fill="FFFFFF"/>
        </w:rPr>
      </w:pPr>
      <w:r>
        <w:rPr>
          <w:rFonts w:ascii="Times New Roman" w:hAnsi="Times New Roman"/>
          <w:sz w:val="28"/>
          <w:szCs w:val="28"/>
          <w:shd w:val="clear" w:color="auto" w:fill="FFFFFF"/>
        </w:rPr>
        <w:t>Жалоба может быть подана заявителем:</w:t>
      </w:r>
    </w:p>
    <w:p w:rsidR="00530B10" w:rsidRDefault="00B55746">
      <w:pPr>
        <w:shd w:val="clear" w:color="auto" w:fill="FFFFFF"/>
        <w:spacing w:after="0" w:line="324" w:lineRule="auto"/>
        <w:ind w:right="57" w:firstLine="708"/>
        <w:jc w:val="both"/>
        <w:rPr>
          <w:shd w:val="clear" w:color="auto" w:fill="FFFFFF"/>
        </w:rPr>
      </w:pPr>
      <w:r>
        <w:rPr>
          <w:rFonts w:ascii="Times New Roman" w:hAnsi="Times New Roman"/>
          <w:sz w:val="28"/>
          <w:szCs w:val="28"/>
          <w:shd w:val="clear" w:color="auto" w:fill="FFFFFF"/>
        </w:rPr>
        <w:t xml:space="preserve">при личном обращении (в этом случае </w:t>
      </w:r>
      <w:r>
        <w:rPr>
          <w:rFonts w:ascii="Times New Roman" w:hAnsi="Times New Roman"/>
          <w:spacing w:val="-4"/>
          <w:sz w:val="28"/>
          <w:szCs w:val="28"/>
          <w:shd w:val="clear" w:color="auto" w:fill="FFFFFF"/>
        </w:rPr>
        <w:t xml:space="preserve">заявитель представляет документ, удостоверяющий его личность в соответствии </w:t>
      </w:r>
      <w:r>
        <w:rPr>
          <w:rFonts w:ascii="Times New Roman" w:hAnsi="Times New Roman"/>
          <w:sz w:val="28"/>
          <w:szCs w:val="28"/>
          <w:shd w:val="clear" w:color="auto" w:fill="FFFFFF"/>
        </w:rPr>
        <w:t>с законодательством Российской Федерации), направлена по почте (</w:t>
      </w:r>
      <w:proofErr w:type="spellStart"/>
      <w:r>
        <w:rPr>
          <w:rFonts w:ascii="Times New Roman" w:hAnsi="Times New Roman"/>
          <w:sz w:val="28"/>
          <w:szCs w:val="28"/>
          <w:shd w:val="clear" w:color="auto" w:fill="FFFFFF"/>
        </w:rPr>
        <w:t>ул</w:t>
      </w:r>
      <w:proofErr w:type="gramStart"/>
      <w:r>
        <w:rPr>
          <w:rFonts w:ascii="Times New Roman" w:hAnsi="Times New Roman"/>
          <w:sz w:val="28"/>
          <w:szCs w:val="28"/>
          <w:shd w:val="clear" w:color="auto" w:fill="FFFFFF"/>
        </w:rPr>
        <w:t>.К</w:t>
      </w:r>
      <w:proofErr w:type="gramEnd"/>
      <w:r>
        <w:rPr>
          <w:rFonts w:ascii="Times New Roman" w:hAnsi="Times New Roman"/>
          <w:sz w:val="28"/>
          <w:szCs w:val="28"/>
          <w:shd w:val="clear" w:color="auto" w:fill="FFFFFF"/>
        </w:rPr>
        <w:t>омсомольская</w:t>
      </w:r>
      <w:proofErr w:type="spellEnd"/>
      <w:r>
        <w:rPr>
          <w:rFonts w:ascii="Times New Roman" w:hAnsi="Times New Roman"/>
          <w:sz w:val="28"/>
          <w:szCs w:val="28"/>
          <w:shd w:val="clear" w:color="auto" w:fill="FFFFFF"/>
        </w:rPr>
        <w:t xml:space="preserve">, 45а, </w:t>
      </w:r>
      <w:proofErr w:type="spellStart"/>
      <w:r>
        <w:rPr>
          <w:rFonts w:ascii="Times New Roman" w:hAnsi="Times New Roman"/>
          <w:sz w:val="28"/>
          <w:szCs w:val="28"/>
          <w:shd w:val="clear" w:color="auto" w:fill="FFFFFF"/>
        </w:rPr>
        <w:t>с.Владимиро</w:t>
      </w:r>
      <w:proofErr w:type="spellEnd"/>
      <w:r>
        <w:rPr>
          <w:rFonts w:ascii="Times New Roman" w:hAnsi="Times New Roman"/>
          <w:sz w:val="28"/>
          <w:szCs w:val="28"/>
          <w:shd w:val="clear" w:color="auto" w:fill="FFFFFF"/>
        </w:rPr>
        <w:t>-Александровское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30B10" w:rsidRDefault="00B55746">
      <w:pPr>
        <w:widowControl w:val="0"/>
        <w:spacing w:after="0" w:line="324" w:lineRule="auto"/>
        <w:ind w:right="57" w:firstLine="708"/>
        <w:jc w:val="both"/>
        <w:rPr>
          <w:shd w:val="clear" w:color="auto" w:fill="FFFFFF"/>
        </w:rPr>
      </w:pPr>
      <w:r>
        <w:rPr>
          <w:rFonts w:ascii="Times New Roman" w:hAnsi="Times New Roman"/>
          <w:sz w:val="28"/>
          <w:szCs w:val="28"/>
          <w:shd w:val="clear" w:color="auto" w:fill="FFFFFF"/>
        </w:rPr>
        <w:t>В электронном виде жалоба может быть подана с использованием информационно-коммуникационной сети «Интернет»:</w:t>
      </w:r>
    </w:p>
    <w:p w:rsidR="00530B10" w:rsidRDefault="00B55746">
      <w:pPr>
        <w:widowControl w:val="0"/>
        <w:spacing w:after="0" w:line="324" w:lineRule="auto"/>
        <w:ind w:right="57" w:firstLine="708"/>
        <w:jc w:val="both"/>
        <w:rPr>
          <w:shd w:val="clear" w:color="auto" w:fill="FFFFFF"/>
        </w:rPr>
      </w:pPr>
      <w:r>
        <w:rPr>
          <w:rFonts w:ascii="Times New Roman" w:hAnsi="Times New Roman"/>
          <w:sz w:val="28"/>
          <w:szCs w:val="28"/>
          <w:shd w:val="clear" w:color="auto" w:fill="FFFFFF"/>
        </w:rPr>
        <w:t>а) через официальный сайт администрации Партизанского муниципального района;</w:t>
      </w:r>
    </w:p>
    <w:p w:rsidR="00530B10" w:rsidRDefault="00B55746">
      <w:pPr>
        <w:widowControl w:val="0"/>
        <w:spacing w:after="0" w:line="324" w:lineRule="auto"/>
        <w:ind w:right="57" w:firstLine="708"/>
        <w:jc w:val="both"/>
        <w:rPr>
          <w:shd w:val="clear" w:color="auto" w:fill="FFFFFF"/>
        </w:rPr>
      </w:pPr>
      <w:r>
        <w:rPr>
          <w:rFonts w:ascii="Times New Roman" w:hAnsi="Times New Roman"/>
          <w:sz w:val="28"/>
          <w:szCs w:val="28"/>
          <w:shd w:val="clear" w:color="auto" w:fill="FFFFFF"/>
        </w:rPr>
        <w:t>б) через Единый портал государственных услуг;</w:t>
      </w:r>
    </w:p>
    <w:p w:rsidR="00530B10" w:rsidRDefault="00B55746">
      <w:pPr>
        <w:widowControl w:val="0"/>
        <w:spacing w:after="0" w:line="324" w:lineRule="auto"/>
        <w:ind w:right="57" w:firstLine="708"/>
        <w:jc w:val="both"/>
        <w:rPr>
          <w:shd w:val="clear" w:color="auto" w:fill="FFFFFF"/>
        </w:rPr>
      </w:pPr>
      <w:r>
        <w:rPr>
          <w:rFonts w:ascii="Times New Roman" w:hAnsi="Times New Roman"/>
          <w:sz w:val="28"/>
          <w:szCs w:val="28"/>
          <w:shd w:val="clear" w:color="auto" w:fill="FFFFFF"/>
        </w:rPr>
        <w:t xml:space="preserve">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p>
    <w:p w:rsidR="00530B10" w:rsidRDefault="00B55746">
      <w:pPr>
        <w:shd w:val="clear" w:color="auto" w:fill="FFFFFF"/>
        <w:spacing w:after="0" w:line="324" w:lineRule="auto"/>
        <w:jc w:val="center"/>
        <w:rPr>
          <w:shd w:val="clear" w:color="auto" w:fill="FFFFFF"/>
        </w:rPr>
      </w:pPr>
      <w:r>
        <w:rPr>
          <w:rFonts w:ascii="Times New Roman" w:hAnsi="Times New Roman"/>
          <w:sz w:val="24"/>
          <w:szCs w:val="24"/>
          <w:shd w:val="clear" w:color="auto" w:fill="FFFFFF"/>
        </w:rPr>
        <w:lastRenderedPageBreak/>
        <w:t>47</w:t>
      </w:r>
    </w:p>
    <w:p w:rsidR="00530B10" w:rsidRDefault="00B55746">
      <w:pPr>
        <w:widowControl w:val="0"/>
        <w:spacing w:after="0" w:line="324" w:lineRule="auto"/>
        <w:ind w:right="57"/>
        <w:jc w:val="both"/>
        <w:rPr>
          <w:shd w:val="clear" w:color="auto" w:fill="FFFFFF"/>
        </w:rPr>
      </w:pPr>
      <w:r>
        <w:rPr>
          <w:rFonts w:ascii="Times New Roman" w:hAnsi="Times New Roman"/>
          <w:sz w:val="28"/>
          <w:szCs w:val="28"/>
          <w:shd w:val="clear" w:color="auto" w:fill="FFFFFF"/>
        </w:rPr>
        <w:t>государственные и муниципальные услуги, их должностными лицами, государственными и муниципальными служащим;</w:t>
      </w:r>
    </w:p>
    <w:p w:rsidR="00530B10" w:rsidRDefault="00B55746">
      <w:pPr>
        <w:widowControl w:val="0"/>
        <w:spacing w:after="0" w:line="324" w:lineRule="auto"/>
        <w:ind w:right="57" w:firstLine="708"/>
        <w:jc w:val="both"/>
        <w:rPr>
          <w:shd w:val="clear" w:color="auto" w:fill="FFFFFF"/>
        </w:rPr>
      </w:pPr>
      <w:r>
        <w:rPr>
          <w:rFonts w:ascii="Times New Roman" w:hAnsi="Times New Roman"/>
          <w:sz w:val="28"/>
          <w:szCs w:val="28"/>
          <w:shd w:val="clear" w:color="auto" w:fill="FFFFFF"/>
        </w:rPr>
        <w:t>г) через официальный сайт МФЦ.</w:t>
      </w:r>
    </w:p>
    <w:p w:rsidR="00530B10" w:rsidRDefault="00B55746">
      <w:pPr>
        <w:shd w:val="clear" w:color="auto" w:fill="FFFFFF"/>
        <w:spacing w:after="0" w:line="324" w:lineRule="auto"/>
        <w:ind w:right="57" w:firstLine="708"/>
        <w:jc w:val="both"/>
        <w:rPr>
          <w:shd w:val="clear" w:color="auto" w:fill="FFFFFF"/>
        </w:rPr>
      </w:pPr>
      <w:r>
        <w:rPr>
          <w:rFonts w:ascii="Times New Roman" w:hAnsi="Times New Roman"/>
          <w:sz w:val="28"/>
          <w:szCs w:val="28"/>
          <w:shd w:val="clear" w:color="auto" w:fill="FFFFFF"/>
        </w:rPr>
        <w:t>22.5. Жалоба должна содержать:</w:t>
      </w:r>
    </w:p>
    <w:p w:rsidR="00530B10" w:rsidRDefault="00B55746">
      <w:pPr>
        <w:shd w:val="clear" w:color="auto" w:fill="FFFFFF"/>
        <w:spacing w:after="0" w:line="324" w:lineRule="auto"/>
        <w:ind w:right="57" w:firstLine="708"/>
        <w:jc w:val="both"/>
        <w:rPr>
          <w:shd w:val="clear" w:color="auto" w:fill="FFFFFF"/>
        </w:rPr>
      </w:pPr>
      <w:r>
        <w:rPr>
          <w:rFonts w:ascii="Times New Roman" w:hAnsi="Times New Roman"/>
          <w:sz w:val="28"/>
          <w:szCs w:val="28"/>
          <w:shd w:val="clear" w:color="auto" w:fill="FFFFFF"/>
        </w:rPr>
        <w:t>- наименование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530B10" w:rsidRDefault="00B55746">
      <w:pPr>
        <w:shd w:val="clear" w:color="auto" w:fill="FFFFFF"/>
        <w:spacing w:after="0" w:line="307" w:lineRule="auto"/>
        <w:ind w:right="57" w:firstLine="708"/>
        <w:jc w:val="both"/>
        <w:rPr>
          <w:shd w:val="clear" w:color="auto" w:fill="FFFFFF"/>
        </w:rPr>
      </w:pPr>
      <w:proofErr w:type="gramStart"/>
      <w:r>
        <w:rPr>
          <w:rFonts w:ascii="Times New Roman" w:hAnsi="Times New Roman"/>
          <w:sz w:val="28"/>
          <w:szCs w:val="28"/>
          <w:shd w:val="clear" w:color="auto" w:fill="FFFFF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22.4. настоящего регламента);</w:t>
      </w:r>
      <w:proofErr w:type="gramEnd"/>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сведения об обжалуемых решениях и действиях (бездействии) должностного лица уполномоченного органа;</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его доводы, либо копии этих документов.</w:t>
      </w:r>
    </w:p>
    <w:p w:rsidR="00530B10" w:rsidRDefault="00B55746">
      <w:pPr>
        <w:widowControl w:val="0"/>
        <w:spacing w:after="0" w:line="307" w:lineRule="auto"/>
        <w:ind w:right="57" w:firstLine="708"/>
        <w:jc w:val="both"/>
        <w:rPr>
          <w:shd w:val="clear" w:color="auto" w:fill="FFFFFF"/>
        </w:rPr>
      </w:pPr>
      <w:r>
        <w:rPr>
          <w:rFonts w:ascii="Times New Roman" w:hAnsi="Times New Roman"/>
          <w:sz w:val="28"/>
          <w:szCs w:val="28"/>
          <w:shd w:val="clear" w:color="auto" w:fill="FFFFFF"/>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Pr>
          <w:rFonts w:ascii="Times New Roman" w:hAnsi="Times New Roman"/>
          <w:sz w:val="28"/>
          <w:szCs w:val="28"/>
          <w:shd w:val="clear" w:color="auto" w:fill="FFFFFF"/>
        </w:rPr>
        <w:t>представлена</w:t>
      </w:r>
      <w:proofErr w:type="gramEnd"/>
      <w:r>
        <w:rPr>
          <w:rFonts w:ascii="Times New Roman" w:hAnsi="Times New Roman"/>
          <w:sz w:val="28"/>
          <w:szCs w:val="28"/>
          <w:shd w:val="clear" w:color="auto" w:fill="FFFFFF"/>
        </w:rPr>
        <w:t>:</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1) оформленная в соответствии с законодательством Российской   Федерации доверенность (для физических лиц);</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530B10" w:rsidRDefault="00530B10">
      <w:pPr>
        <w:shd w:val="clear" w:color="auto" w:fill="FFFFFF"/>
        <w:spacing w:after="0" w:line="307" w:lineRule="auto"/>
        <w:ind w:right="57" w:firstLine="708"/>
        <w:jc w:val="both"/>
        <w:rPr>
          <w:rFonts w:ascii="Times New Roman" w:hAnsi="Times New Roman"/>
          <w:spacing w:val="-6"/>
          <w:sz w:val="28"/>
          <w:szCs w:val="28"/>
        </w:rPr>
      </w:pPr>
    </w:p>
    <w:p w:rsidR="00530B10" w:rsidRDefault="00B55746">
      <w:pPr>
        <w:shd w:val="clear" w:color="auto" w:fill="FFFFFF"/>
        <w:spacing w:after="0" w:line="307" w:lineRule="auto"/>
        <w:jc w:val="center"/>
        <w:rPr>
          <w:shd w:val="clear" w:color="auto" w:fill="FFFFFF"/>
        </w:rPr>
      </w:pPr>
      <w:r>
        <w:rPr>
          <w:rFonts w:ascii="Times New Roman" w:hAnsi="Times New Roman"/>
          <w:spacing w:val="-6"/>
          <w:sz w:val="24"/>
          <w:szCs w:val="24"/>
          <w:shd w:val="clear" w:color="auto" w:fill="FFFFFF"/>
        </w:rPr>
        <w:lastRenderedPageBreak/>
        <w:t>48</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pacing w:val="-6"/>
          <w:sz w:val="28"/>
          <w:szCs w:val="28"/>
          <w:shd w:val="clear" w:color="auto" w:fill="FFFFFF"/>
        </w:rPr>
        <w:t>3) копия решения о назначении или об избрании либо приказа о назначении</w:t>
      </w:r>
      <w:r>
        <w:rPr>
          <w:rFonts w:ascii="Times New Roman" w:hAnsi="Times New Roman"/>
          <w:sz w:val="28"/>
          <w:szCs w:val="28"/>
          <w:shd w:val="clear" w:color="auto" w:fill="FFFFFF"/>
        </w:rPr>
        <w:t xml:space="preserve"> физического лица на должность, в соответствии с которым такое </w:t>
      </w:r>
      <w:r>
        <w:rPr>
          <w:rFonts w:ascii="Times New Roman" w:hAnsi="Times New Roman"/>
          <w:spacing w:val="-6"/>
          <w:sz w:val="28"/>
          <w:szCs w:val="28"/>
          <w:shd w:val="clear" w:color="auto" w:fill="FFFFFF"/>
        </w:rPr>
        <w:t>физическое лицо обладает правом действовать от имени заявителя без доверенности.</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Pr>
          <w:rFonts w:ascii="Times New Roman" w:hAnsi="Times New Roman"/>
          <w:sz w:val="28"/>
          <w:szCs w:val="28"/>
          <w:shd w:val="clear" w:color="auto" w:fill="FFFFFF"/>
        </w:rPr>
        <w:t>нормативным</w:t>
      </w:r>
      <w:proofErr w:type="gramEnd"/>
      <w:r>
        <w:rPr>
          <w:rFonts w:ascii="Times New Roman" w:hAnsi="Times New Roman"/>
          <w:sz w:val="28"/>
          <w:szCs w:val="28"/>
          <w:shd w:val="clear" w:color="auto" w:fill="FFFFFF"/>
        </w:rPr>
        <w:t xml:space="preserve"> правовым актов Приморского края.</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xml:space="preserve">22.6. </w:t>
      </w:r>
      <w:proofErr w:type="gramStart"/>
      <w:r>
        <w:rPr>
          <w:rFonts w:ascii="Times New Roman" w:hAnsi="Times New Roman"/>
          <w:sz w:val="28"/>
          <w:szCs w:val="28"/>
          <w:shd w:val="clear" w:color="auto" w:fill="FFFFFF"/>
        </w:rPr>
        <w:t>Жалоба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0B10" w:rsidRDefault="00B55746">
      <w:pPr>
        <w:spacing w:after="0" w:line="307" w:lineRule="auto"/>
        <w:ind w:right="57" w:firstLine="708"/>
        <w:jc w:val="both"/>
        <w:rPr>
          <w:shd w:val="clear" w:color="auto" w:fill="FFFFFF"/>
        </w:rPr>
      </w:pPr>
      <w:r>
        <w:rPr>
          <w:rFonts w:ascii="Times New Roman" w:hAnsi="Times New Roman"/>
          <w:sz w:val="28"/>
          <w:szCs w:val="28"/>
          <w:shd w:val="clear" w:color="auto" w:fill="FFFFFF"/>
        </w:rPr>
        <w:t xml:space="preserve">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Pr>
          <w:rFonts w:ascii="Times New Roman" w:hAnsi="Times New Roman"/>
          <w:sz w:val="28"/>
          <w:szCs w:val="28"/>
          <w:shd w:val="clear" w:color="auto" w:fill="FFFFFF"/>
        </w:rPr>
        <w:t>направляет жалобу в уполномоченный на ее рассмотрение орган и в письменной форме информирует</w:t>
      </w:r>
      <w:proofErr w:type="gramEnd"/>
      <w:r>
        <w:rPr>
          <w:rFonts w:ascii="Times New Roman" w:hAnsi="Times New Roman"/>
          <w:sz w:val="28"/>
          <w:szCs w:val="28"/>
          <w:shd w:val="clear" w:color="auto" w:fill="FFFFFF"/>
        </w:rPr>
        <w:t xml:space="preserve"> заявителя                            о перенаправлении жалобы.</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pacing w:val="-4"/>
          <w:sz w:val="28"/>
          <w:szCs w:val="28"/>
          <w:shd w:val="clear" w:color="auto" w:fill="FFFFFF"/>
        </w:rPr>
        <w:t>22.7. По результатам рассмотрения жалобы уполномоченное на рассмотрение</w:t>
      </w:r>
      <w:r>
        <w:rPr>
          <w:rFonts w:ascii="Times New Roman" w:hAnsi="Times New Roman"/>
          <w:sz w:val="28"/>
          <w:szCs w:val="28"/>
          <w:shd w:val="clear" w:color="auto" w:fill="FFFFFF"/>
        </w:rPr>
        <w:t xml:space="preserve"> жалобы должностное лицо принимает одно из следующих решений:</w:t>
      </w:r>
    </w:p>
    <w:p w:rsidR="00530B10" w:rsidRDefault="00B55746">
      <w:pPr>
        <w:shd w:val="clear" w:color="auto" w:fill="FFFFFF"/>
        <w:spacing w:after="0" w:line="307" w:lineRule="auto"/>
        <w:ind w:right="57" w:firstLine="708"/>
        <w:jc w:val="both"/>
        <w:rPr>
          <w:shd w:val="clear" w:color="auto" w:fill="FFFFFF"/>
        </w:rPr>
      </w:pPr>
      <w:proofErr w:type="gramStart"/>
      <w:r>
        <w:rPr>
          <w:rFonts w:ascii="Times New Roman" w:hAnsi="Times New Roman"/>
          <w:sz w:val="28"/>
          <w:szCs w:val="28"/>
          <w:shd w:val="clear" w:color="auto" w:fill="FFFFFF"/>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 в удовлетворении жалоб отказывается.</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Заявителю отказывается в удовлетворении жалобы в следующих случаях:</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530B10" w:rsidRDefault="00B55746">
      <w:pPr>
        <w:shd w:val="clear" w:color="auto" w:fill="FFFFFF"/>
        <w:spacing w:after="0" w:line="307" w:lineRule="auto"/>
        <w:ind w:right="57" w:firstLine="708"/>
        <w:jc w:val="both"/>
        <w:rPr>
          <w:shd w:val="clear" w:color="auto" w:fill="FFFFFF"/>
        </w:rPr>
      </w:pPr>
      <w:r>
        <w:rPr>
          <w:rFonts w:ascii="Times New Roman" w:hAnsi="Times New Roman"/>
          <w:sz w:val="28"/>
          <w:szCs w:val="2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530B10" w:rsidRDefault="00530B10">
      <w:pPr>
        <w:shd w:val="clear" w:color="auto" w:fill="FFFFFF"/>
        <w:spacing w:after="0" w:line="307" w:lineRule="auto"/>
        <w:ind w:right="57" w:firstLine="708"/>
        <w:jc w:val="both"/>
        <w:rPr>
          <w:rFonts w:ascii="Times New Roman" w:hAnsi="Times New Roman"/>
          <w:sz w:val="28"/>
          <w:szCs w:val="28"/>
        </w:rPr>
      </w:pPr>
    </w:p>
    <w:p w:rsidR="00530B10" w:rsidRDefault="00B55746">
      <w:pPr>
        <w:shd w:val="clear" w:color="auto" w:fill="FFFFFF"/>
        <w:spacing w:after="0" w:line="307" w:lineRule="auto"/>
        <w:jc w:val="center"/>
        <w:rPr>
          <w:shd w:val="clear" w:color="auto" w:fill="FFFFFF"/>
        </w:rPr>
      </w:pPr>
      <w:r>
        <w:rPr>
          <w:rFonts w:ascii="Times New Roman" w:hAnsi="Times New Roman"/>
          <w:sz w:val="24"/>
          <w:szCs w:val="24"/>
          <w:shd w:val="clear" w:color="auto" w:fill="FFFFFF"/>
        </w:rPr>
        <w:lastRenderedPageBreak/>
        <w:t>49</w:t>
      </w:r>
    </w:p>
    <w:p w:rsidR="00530B10" w:rsidRDefault="00B55746">
      <w:pPr>
        <w:shd w:val="clear" w:color="auto" w:fill="FFFFFF"/>
        <w:spacing w:after="0" w:line="307" w:lineRule="auto"/>
        <w:ind w:right="57" w:firstLine="708"/>
        <w:jc w:val="both"/>
        <w:rPr>
          <w:rFonts w:ascii="Times New Roman" w:hAnsi="Times New Roman"/>
          <w:sz w:val="24"/>
          <w:szCs w:val="24"/>
        </w:rPr>
      </w:pPr>
      <w:r>
        <w:rPr>
          <w:rFonts w:ascii="Times New Roman" w:hAnsi="Times New Roman"/>
          <w:sz w:val="28"/>
          <w:szCs w:val="28"/>
          <w:shd w:val="clear" w:color="auto" w:fill="FFFFFF"/>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530B10" w:rsidRDefault="00B55746">
      <w:pPr>
        <w:shd w:val="clear" w:color="auto" w:fill="FFFFFF"/>
        <w:spacing w:after="0" w:line="336" w:lineRule="auto"/>
        <w:ind w:right="57" w:firstLine="709"/>
        <w:jc w:val="both"/>
        <w:rPr>
          <w:shd w:val="clear" w:color="auto" w:fill="FFFFFF"/>
        </w:rPr>
      </w:pPr>
      <w:r>
        <w:rPr>
          <w:rFonts w:ascii="Times New Roman" w:hAnsi="Times New Roman"/>
          <w:sz w:val="28"/>
          <w:szCs w:val="28"/>
          <w:shd w:val="clear" w:color="auto" w:fill="FFFFFF"/>
        </w:rPr>
        <w:t>Жалоба может быть оставлена без ответа в следующих случаях:</w:t>
      </w:r>
    </w:p>
    <w:p w:rsidR="00530B10" w:rsidRDefault="00B55746">
      <w:pPr>
        <w:shd w:val="clear" w:color="auto" w:fill="FFFFFF"/>
        <w:spacing w:after="0" w:line="336" w:lineRule="auto"/>
        <w:ind w:right="57" w:firstLine="709"/>
        <w:jc w:val="both"/>
        <w:rPr>
          <w:shd w:val="clear" w:color="auto" w:fill="FFFFFF"/>
        </w:rPr>
      </w:pPr>
      <w:r>
        <w:rPr>
          <w:rFonts w:ascii="Times New Roman" w:hAnsi="Times New Roman"/>
          <w:sz w:val="28"/>
          <w:szCs w:val="28"/>
          <w:shd w:val="clear" w:color="auto" w:fill="FFFFFF"/>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0B10" w:rsidRDefault="00B55746">
      <w:pPr>
        <w:shd w:val="clear" w:color="auto" w:fill="FFFFFF"/>
        <w:spacing w:after="0" w:line="336" w:lineRule="auto"/>
        <w:ind w:right="57" w:firstLine="709"/>
        <w:jc w:val="both"/>
        <w:rPr>
          <w:shd w:val="clear" w:color="auto" w:fill="FFFFFF"/>
        </w:rPr>
      </w:pPr>
      <w:r>
        <w:rPr>
          <w:rFonts w:ascii="Times New Roman" w:hAnsi="Times New Roman"/>
          <w:sz w:val="28"/>
          <w:szCs w:val="28"/>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0B10" w:rsidRDefault="00B55746">
      <w:pPr>
        <w:shd w:val="clear" w:color="auto" w:fill="FFFFFF"/>
        <w:spacing w:after="0" w:line="336" w:lineRule="auto"/>
        <w:ind w:right="57" w:firstLine="709"/>
        <w:jc w:val="both"/>
        <w:rPr>
          <w:shd w:val="clear" w:color="auto" w:fill="FFFFFF"/>
        </w:rPr>
      </w:pPr>
      <w:r>
        <w:rPr>
          <w:rFonts w:ascii="Times New Roman" w:hAnsi="Times New Roman"/>
          <w:sz w:val="28"/>
          <w:szCs w:val="28"/>
          <w:shd w:val="clear" w:color="auto" w:fill="FFFFFF"/>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530B10" w:rsidRDefault="00B55746">
      <w:pPr>
        <w:shd w:val="clear" w:color="auto" w:fill="FFFFFF"/>
        <w:spacing w:after="0" w:line="336" w:lineRule="auto"/>
        <w:ind w:right="57" w:firstLine="709"/>
        <w:jc w:val="both"/>
        <w:rPr>
          <w:shd w:val="clear" w:color="auto" w:fill="FFFFFF"/>
        </w:rPr>
      </w:pPr>
      <w:r>
        <w:rPr>
          <w:rFonts w:ascii="Times New Roman" w:hAnsi="Times New Roman"/>
          <w:sz w:val="28"/>
          <w:szCs w:val="28"/>
          <w:shd w:val="clear" w:color="auto" w:fill="FFFFFF"/>
        </w:rPr>
        <w:t>22.8. Не позднее дня, следующего за днем принятия решения, указанного в пункте 21.7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530B10" w:rsidRDefault="00B55746">
      <w:pPr>
        <w:shd w:val="clear" w:color="auto" w:fill="FFFFFF"/>
        <w:spacing w:after="0" w:line="336" w:lineRule="auto"/>
        <w:ind w:right="57" w:firstLine="709"/>
        <w:jc w:val="both"/>
        <w:rPr>
          <w:shd w:val="clear" w:color="auto" w:fill="FFFFFF"/>
        </w:rPr>
      </w:pPr>
      <w:proofErr w:type="gramStart"/>
      <w:r>
        <w:rPr>
          <w:rFonts w:ascii="Times New Roman" w:hAnsi="Times New Roman"/>
          <w:sz w:val="28"/>
          <w:szCs w:val="28"/>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30B10" w:rsidRDefault="00B55746">
      <w:pPr>
        <w:spacing w:after="0" w:line="336" w:lineRule="auto"/>
        <w:ind w:right="57" w:firstLine="709"/>
        <w:jc w:val="both"/>
        <w:rPr>
          <w:shd w:val="clear" w:color="auto" w:fill="FFFFFF"/>
        </w:rPr>
      </w:pPr>
      <w:r>
        <w:rPr>
          <w:rFonts w:ascii="Times New Roman" w:hAnsi="Times New Roman"/>
          <w:sz w:val="28"/>
          <w:szCs w:val="28"/>
          <w:shd w:val="clear" w:color="auto" w:fill="FFFFFF"/>
        </w:rPr>
        <w:t xml:space="preserve">В случае признания </w:t>
      </w:r>
      <w:proofErr w:type="gramStart"/>
      <w:r>
        <w:rPr>
          <w:rFonts w:ascii="Times New Roman" w:hAnsi="Times New Roman"/>
          <w:sz w:val="28"/>
          <w:szCs w:val="28"/>
          <w:shd w:val="clear" w:color="auto" w:fill="FFFFFF"/>
        </w:rPr>
        <w:t>жалобы</w:t>
      </w:r>
      <w:proofErr w:type="gramEnd"/>
      <w:r>
        <w:rPr>
          <w:rFonts w:ascii="Times New Roman" w:hAnsi="Times New Roman"/>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0B10" w:rsidRDefault="00B55746">
      <w:pPr>
        <w:spacing w:after="0" w:line="336" w:lineRule="auto"/>
        <w:ind w:right="57" w:firstLine="709"/>
        <w:jc w:val="both"/>
        <w:rPr>
          <w:shd w:val="clear" w:color="auto" w:fill="FFFFFF"/>
        </w:rPr>
      </w:pPr>
      <w:r>
        <w:rPr>
          <w:rFonts w:ascii="Times New Roman" w:hAnsi="Times New Roman"/>
          <w:sz w:val="28"/>
          <w:szCs w:val="28"/>
          <w:shd w:val="clear" w:color="auto" w:fill="FFFFFF"/>
        </w:rPr>
        <w:t>22.9.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BA55F6" w:rsidRDefault="00BA55F6">
      <w:pPr>
        <w:spacing w:after="0" w:line="336" w:lineRule="auto"/>
        <w:ind w:right="57" w:firstLine="709"/>
        <w:jc w:val="both"/>
        <w:rPr>
          <w:rFonts w:ascii="Times New Roman" w:hAnsi="Times New Roman"/>
          <w:sz w:val="28"/>
          <w:szCs w:val="28"/>
          <w:shd w:val="clear" w:color="auto" w:fill="FFFFFF"/>
        </w:rPr>
      </w:pPr>
    </w:p>
    <w:p w:rsidR="00BA55F6" w:rsidRPr="00BA55F6" w:rsidRDefault="00BA55F6" w:rsidP="00BA55F6">
      <w:pPr>
        <w:spacing w:after="0" w:line="336" w:lineRule="auto"/>
        <w:jc w:val="center"/>
        <w:rPr>
          <w:shd w:val="clear" w:color="auto" w:fill="FFFFFF"/>
        </w:rPr>
      </w:pPr>
      <w:r>
        <w:rPr>
          <w:rFonts w:ascii="Times New Roman" w:hAnsi="Times New Roman"/>
          <w:sz w:val="24"/>
          <w:szCs w:val="24"/>
          <w:shd w:val="clear" w:color="auto" w:fill="FFFFFF"/>
        </w:rPr>
        <w:lastRenderedPageBreak/>
        <w:t>43</w:t>
      </w:r>
    </w:p>
    <w:p w:rsidR="00530B10" w:rsidRPr="00BA55F6" w:rsidRDefault="00B55746" w:rsidP="00BA55F6">
      <w:pPr>
        <w:spacing w:after="0" w:line="336" w:lineRule="auto"/>
        <w:ind w:right="57" w:firstLine="709"/>
        <w:jc w:val="both"/>
        <w:rPr>
          <w:shd w:val="clear" w:color="auto" w:fill="FFFFFF"/>
        </w:rPr>
      </w:pPr>
      <w:r>
        <w:rPr>
          <w:rFonts w:ascii="Times New Roman" w:hAnsi="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22.3 настоящего административного регламента, незамедлительно направляют имеющиеся материалы в органы прокуратуры.</w:t>
      </w:r>
    </w:p>
    <w:p w:rsidR="00530B10" w:rsidRDefault="00B55746">
      <w:pPr>
        <w:spacing w:after="0" w:line="336" w:lineRule="auto"/>
        <w:ind w:right="57" w:firstLine="709"/>
        <w:jc w:val="both"/>
        <w:rPr>
          <w:shd w:val="clear" w:color="auto" w:fill="FFFFFF"/>
        </w:rPr>
      </w:pPr>
      <w:r>
        <w:rPr>
          <w:rFonts w:ascii="Times New Roman" w:hAnsi="Times New Roman"/>
          <w:sz w:val="28"/>
          <w:szCs w:val="28"/>
          <w:shd w:val="clear" w:color="auto" w:fill="FFFFFF"/>
        </w:rPr>
        <w:t>22.10.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530B10" w:rsidRDefault="00530B10">
      <w:pPr>
        <w:spacing w:after="0" w:line="240" w:lineRule="auto"/>
        <w:ind w:right="57" w:firstLine="708"/>
        <w:jc w:val="both"/>
        <w:rPr>
          <w:rFonts w:ascii="Times New Roman" w:hAnsi="Times New Roman"/>
          <w:sz w:val="24"/>
          <w:szCs w:val="24"/>
          <w:shd w:val="clear" w:color="auto" w:fill="FFFFFF"/>
        </w:rPr>
      </w:pPr>
    </w:p>
    <w:p w:rsidR="00530B10" w:rsidRDefault="00530B10">
      <w:pPr>
        <w:spacing w:after="0" w:line="240" w:lineRule="auto"/>
        <w:jc w:val="center"/>
        <w:rPr>
          <w:rFonts w:ascii="Times New Roman" w:hAnsi="Times New Roman"/>
          <w:sz w:val="24"/>
          <w:szCs w:val="24"/>
          <w:shd w:val="clear" w:color="auto" w:fill="FFFFFF"/>
        </w:rPr>
      </w:pPr>
    </w:p>
    <w:p w:rsidR="00530B10" w:rsidRDefault="00B55746">
      <w:pPr>
        <w:spacing w:after="0" w:line="240" w:lineRule="auto"/>
        <w:jc w:val="center"/>
        <w:rPr>
          <w:shd w:val="clear" w:color="auto" w:fill="FFFFFF"/>
        </w:rPr>
      </w:pPr>
      <w:r>
        <w:rPr>
          <w:rFonts w:ascii="Times New Roman" w:hAnsi="Times New Roman"/>
          <w:sz w:val="24"/>
          <w:szCs w:val="24"/>
          <w:shd w:val="clear" w:color="auto" w:fill="FFFFFF"/>
        </w:rPr>
        <w:t xml:space="preserve">___________________ </w:t>
      </w:r>
    </w:p>
    <w:p w:rsidR="00530B10" w:rsidRDefault="00530B10">
      <w:pPr>
        <w:spacing w:after="0" w:line="240" w:lineRule="auto"/>
        <w:ind w:right="57" w:firstLine="708"/>
        <w:jc w:val="center"/>
        <w:rPr>
          <w:rFonts w:ascii="Times New Roman" w:hAnsi="Times New Roman"/>
          <w:sz w:val="24"/>
          <w:szCs w:val="24"/>
          <w:shd w:val="clear" w:color="auto" w:fill="FFFFFF"/>
        </w:rPr>
      </w:pPr>
    </w:p>
    <w:p w:rsidR="00530B10" w:rsidRDefault="00530B10">
      <w:pPr>
        <w:ind w:firstLine="708"/>
        <w:jc w:val="center"/>
        <w:rPr>
          <w:rFonts w:ascii="Times New Roman" w:hAnsi="Times New Roman"/>
          <w:sz w:val="28"/>
          <w:szCs w:val="28"/>
          <w:shd w:val="clear" w:color="auto" w:fill="FFFFFF"/>
        </w:rPr>
      </w:pPr>
    </w:p>
    <w:p w:rsidR="00530B10" w:rsidRDefault="00530B10">
      <w:pPr>
        <w:spacing w:after="0"/>
        <w:outlineLvl w:val="0"/>
        <w:rPr>
          <w:rFonts w:ascii="Times New Roman" w:hAnsi="Times New Roman"/>
          <w:sz w:val="28"/>
          <w:szCs w:val="28"/>
          <w:shd w:val="clear" w:color="auto" w:fill="FFFFFF"/>
        </w:rPr>
      </w:pPr>
    </w:p>
    <w:p w:rsidR="00530B10" w:rsidRDefault="00530B10">
      <w:pPr>
        <w:jc w:val="right"/>
        <w:rPr>
          <w:rFonts w:ascii="Times New Roman" w:hAnsi="Times New Roman"/>
          <w:sz w:val="28"/>
          <w:szCs w:val="28"/>
          <w:shd w:val="clear" w:color="auto" w:fill="FFFFFF"/>
        </w:rPr>
      </w:pPr>
    </w:p>
    <w:p w:rsidR="00530B10" w:rsidRDefault="00530B10">
      <w:pPr>
        <w:jc w:val="right"/>
        <w:rPr>
          <w:rFonts w:ascii="Times New Roman" w:hAnsi="Times New Roman"/>
          <w:shd w:val="clear" w:color="auto" w:fill="FFFFFF"/>
        </w:rPr>
      </w:pPr>
    </w:p>
    <w:tbl>
      <w:tblPr>
        <w:tblpPr w:leftFromText="180" w:rightFromText="180" w:horzAnchor="page" w:tblpX="2242" w:tblpY="-300"/>
        <w:tblW w:w="9322" w:type="dxa"/>
        <w:tblInd w:w="108" w:type="dxa"/>
        <w:tblLayout w:type="fixed"/>
        <w:tblLook w:val="04A0" w:firstRow="1" w:lastRow="0" w:firstColumn="1" w:lastColumn="0" w:noHBand="0" w:noVBand="1"/>
      </w:tblPr>
      <w:tblGrid>
        <w:gridCol w:w="2376"/>
        <w:gridCol w:w="6946"/>
      </w:tblGrid>
      <w:tr w:rsidR="00530B10">
        <w:tc>
          <w:tcPr>
            <w:tcW w:w="2376" w:type="dxa"/>
          </w:tcPr>
          <w:p w:rsidR="00530B10" w:rsidRDefault="00530B10">
            <w:pPr>
              <w:pageBreakBefore/>
              <w:widowControl w:val="0"/>
              <w:spacing w:line="360" w:lineRule="auto"/>
              <w:jc w:val="center"/>
              <w:rPr>
                <w:sz w:val="28"/>
                <w:szCs w:val="28"/>
              </w:rPr>
            </w:pPr>
          </w:p>
        </w:tc>
        <w:tc>
          <w:tcPr>
            <w:tcW w:w="6945" w:type="dxa"/>
          </w:tcPr>
          <w:p w:rsidR="00530B10" w:rsidRDefault="00530B10">
            <w:pPr>
              <w:pStyle w:val="4"/>
              <w:widowControl w:val="0"/>
              <w:spacing w:before="0"/>
              <w:jc w:val="center"/>
              <w:rPr>
                <w:rFonts w:ascii="Times New Roman" w:hAnsi="Times New Roman"/>
                <w:b w:val="0"/>
                <w:i w:val="0"/>
                <w:color w:val="auto"/>
                <w:sz w:val="28"/>
                <w:szCs w:val="28"/>
              </w:rPr>
            </w:pPr>
          </w:p>
          <w:p w:rsidR="00530B10" w:rsidRDefault="00B55746">
            <w:pPr>
              <w:pStyle w:val="4"/>
              <w:widowControl w:val="0"/>
              <w:spacing w:before="0" w:line="360" w:lineRule="auto"/>
              <w:jc w:val="center"/>
              <w:rPr>
                <w:rFonts w:ascii="Times New Roman" w:hAnsi="Times New Roman"/>
                <w:b w:val="0"/>
                <w:i w:val="0"/>
                <w:color w:val="auto"/>
                <w:sz w:val="28"/>
                <w:szCs w:val="28"/>
              </w:rPr>
            </w:pPr>
            <w:r>
              <w:rPr>
                <w:rFonts w:ascii="Times New Roman" w:hAnsi="Times New Roman"/>
                <w:b w:val="0"/>
                <w:i w:val="0"/>
                <w:color w:val="auto"/>
                <w:sz w:val="28"/>
                <w:szCs w:val="28"/>
              </w:rPr>
              <w:t>Приложение № 1</w:t>
            </w:r>
          </w:p>
          <w:p w:rsidR="00530B10" w:rsidRDefault="00B55746">
            <w:pPr>
              <w:pStyle w:val="ConsPlusNormal0"/>
              <w:widowControl w:val="0"/>
              <w:jc w:val="center"/>
              <w:rPr>
                <w:sz w:val="28"/>
                <w:szCs w:val="28"/>
                <w:lang w:eastAsia="en-US"/>
              </w:rPr>
            </w:pPr>
            <w:r>
              <w:rPr>
                <w:sz w:val="28"/>
                <w:szCs w:val="28"/>
                <w:lang w:eastAsia="en-US"/>
              </w:rPr>
              <w:t>к административному регламенту предоставления</w:t>
            </w:r>
          </w:p>
          <w:p w:rsidR="00530B10" w:rsidRDefault="00B55746">
            <w:pPr>
              <w:widowControl w:val="0"/>
              <w:spacing w:after="0" w:line="240" w:lineRule="auto"/>
              <w:jc w:val="center"/>
              <w:rPr>
                <w:rFonts w:ascii="Times New Roman" w:hAnsi="Times New Roman"/>
                <w:bCs/>
                <w:sz w:val="28"/>
                <w:szCs w:val="28"/>
              </w:rPr>
            </w:pPr>
            <w:r>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утвержденное постановлением </w:t>
            </w:r>
            <w:r>
              <w:rPr>
                <w:rFonts w:ascii="Times New Roman" w:hAnsi="Times New Roman"/>
                <w:bCs/>
                <w:sz w:val="28"/>
                <w:szCs w:val="28"/>
              </w:rPr>
              <w:t>администрации Партизанского муниципального района</w:t>
            </w:r>
          </w:p>
          <w:p w:rsidR="00530B10" w:rsidRDefault="00B55746">
            <w:pPr>
              <w:widowControl w:val="0"/>
              <w:spacing w:after="0" w:line="240" w:lineRule="auto"/>
              <w:jc w:val="center"/>
              <w:rPr>
                <w:rFonts w:ascii="Times New Roman" w:hAnsi="Times New Roman"/>
                <w:sz w:val="28"/>
                <w:szCs w:val="28"/>
              </w:rPr>
            </w:pPr>
            <w:r>
              <w:rPr>
                <w:rFonts w:ascii="Times New Roman" w:hAnsi="Times New Roman"/>
                <w:bCs/>
                <w:sz w:val="28"/>
                <w:szCs w:val="28"/>
              </w:rPr>
              <w:t>от 26.11.2019 № 1044</w:t>
            </w:r>
          </w:p>
        </w:tc>
      </w:tr>
    </w:tbl>
    <w:p w:rsidR="00530B10" w:rsidRDefault="00530B10">
      <w:pPr>
        <w:pStyle w:val="ConsPlusNonformat"/>
        <w:rPr>
          <w:shd w:val="clear" w:color="auto" w:fill="FFFFFF"/>
        </w:rPr>
      </w:pPr>
    </w:p>
    <w:tbl>
      <w:tblPr>
        <w:tblW w:w="9570" w:type="dxa"/>
        <w:tblLayout w:type="fixed"/>
        <w:tblLook w:val="04A0" w:firstRow="1" w:lastRow="0" w:firstColumn="1" w:lastColumn="0" w:noHBand="0" w:noVBand="1"/>
      </w:tblPr>
      <w:tblGrid>
        <w:gridCol w:w="5498"/>
        <w:gridCol w:w="4072"/>
      </w:tblGrid>
      <w:tr w:rsidR="00530B10">
        <w:tc>
          <w:tcPr>
            <w:tcW w:w="5497" w:type="dxa"/>
          </w:tcPr>
          <w:p w:rsidR="00530B10" w:rsidRDefault="00530B10">
            <w:pPr>
              <w:widowControl w:val="0"/>
              <w:spacing w:after="0" w:line="240" w:lineRule="auto"/>
              <w:jc w:val="right"/>
              <w:rPr>
                <w:rFonts w:ascii="Times New Roman" w:hAnsi="Times New Roman"/>
                <w:szCs w:val="24"/>
                <w:shd w:val="clear" w:color="auto" w:fill="FFFFFF"/>
                <w:lang w:eastAsia="ru-RU"/>
              </w:rPr>
            </w:pPr>
          </w:p>
        </w:tc>
        <w:tc>
          <w:tcPr>
            <w:tcW w:w="4072" w:type="dxa"/>
            <w:tcBorders>
              <w:bottom w:val="single" w:sz="4" w:space="0" w:color="000000"/>
            </w:tcBorders>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5497" w:type="dxa"/>
          </w:tcPr>
          <w:p w:rsidR="00530B10" w:rsidRDefault="00530B10">
            <w:pPr>
              <w:widowControl w:val="0"/>
              <w:spacing w:after="0" w:line="240" w:lineRule="auto"/>
              <w:jc w:val="right"/>
              <w:rPr>
                <w:rFonts w:ascii="Times New Roman" w:hAnsi="Times New Roman"/>
                <w:szCs w:val="24"/>
                <w:shd w:val="clear" w:color="auto" w:fill="FFFFFF"/>
                <w:lang w:eastAsia="ru-RU"/>
              </w:rPr>
            </w:pPr>
          </w:p>
        </w:tc>
        <w:tc>
          <w:tcPr>
            <w:tcW w:w="4072" w:type="dxa"/>
            <w:tcBorders>
              <w:top w:val="single" w:sz="4" w:space="0" w:color="000000"/>
              <w:bottom w:val="single" w:sz="4" w:space="0" w:color="000000"/>
            </w:tcBorders>
          </w:tcPr>
          <w:p w:rsidR="00530B10" w:rsidRDefault="00530B10">
            <w:pPr>
              <w:widowControl w:val="0"/>
              <w:spacing w:after="0" w:line="240" w:lineRule="auto"/>
              <w:jc w:val="right"/>
              <w:rPr>
                <w:rFonts w:ascii="Times New Roman" w:hAnsi="Times New Roman"/>
                <w:szCs w:val="24"/>
                <w:shd w:val="clear" w:color="auto" w:fill="FFFFFF"/>
                <w:lang w:eastAsia="ru-RU"/>
              </w:rPr>
            </w:pPr>
          </w:p>
        </w:tc>
      </w:tr>
      <w:tr w:rsidR="00530B10">
        <w:tc>
          <w:tcPr>
            <w:tcW w:w="5497" w:type="dxa"/>
          </w:tcPr>
          <w:p w:rsidR="00530B10" w:rsidRDefault="00530B10">
            <w:pPr>
              <w:widowControl w:val="0"/>
              <w:spacing w:after="0" w:line="240" w:lineRule="auto"/>
              <w:jc w:val="right"/>
              <w:rPr>
                <w:rFonts w:ascii="Times New Roman" w:hAnsi="Times New Roman"/>
                <w:szCs w:val="24"/>
                <w:shd w:val="clear" w:color="auto" w:fill="FFFFFF"/>
                <w:lang w:eastAsia="ru-RU"/>
              </w:rPr>
            </w:pPr>
          </w:p>
        </w:tc>
        <w:tc>
          <w:tcPr>
            <w:tcW w:w="4072" w:type="dxa"/>
            <w:tcBorders>
              <w:top w:val="single" w:sz="4" w:space="0" w:color="000000"/>
            </w:tcBorders>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(наименование органа, предоставляющего муниципальную услугу)</w:t>
            </w:r>
          </w:p>
        </w:tc>
      </w:tr>
    </w:tbl>
    <w:p w:rsidR="00530B10" w:rsidRDefault="00530B10">
      <w:pPr>
        <w:widowControl w:val="0"/>
        <w:spacing w:after="0" w:line="240" w:lineRule="auto"/>
        <w:jc w:val="center"/>
        <w:rPr>
          <w:rFonts w:ascii="Times New Roman" w:hAnsi="Times New Roman"/>
          <w:szCs w:val="24"/>
          <w:shd w:val="clear" w:color="auto" w:fill="FFFFFF"/>
          <w:lang w:eastAsia="ru-RU"/>
        </w:rPr>
      </w:pPr>
    </w:p>
    <w:p w:rsidR="00530B10" w:rsidRDefault="00B55746">
      <w:pPr>
        <w:widowControl w:val="0"/>
        <w:spacing w:after="0" w:line="240" w:lineRule="auto"/>
        <w:jc w:val="center"/>
        <w:rPr>
          <w:shd w:val="clear" w:color="auto" w:fill="FFFFFF"/>
        </w:rPr>
      </w:pPr>
      <w:r>
        <w:rPr>
          <w:rFonts w:ascii="Times New Roman" w:hAnsi="Times New Roman"/>
          <w:b/>
          <w:sz w:val="28"/>
          <w:szCs w:val="28"/>
          <w:shd w:val="clear" w:color="auto" w:fill="FFFFFF"/>
          <w:lang w:eastAsia="ru-RU"/>
        </w:rPr>
        <w:t>ЗАЯВЛЕНИЕ</w:t>
      </w:r>
    </w:p>
    <w:p w:rsidR="00530B10" w:rsidRDefault="00B55746">
      <w:pPr>
        <w:pStyle w:val="ConsPlusNonformat"/>
        <w:jc w:val="center"/>
        <w:rPr>
          <w:shd w:val="clear" w:color="auto" w:fill="FFFFFF"/>
        </w:rPr>
      </w:pPr>
      <w:r>
        <w:rPr>
          <w:rFonts w:ascii="Times New Roman" w:hAnsi="Times New Roman"/>
          <w:sz w:val="28"/>
          <w:szCs w:val="28"/>
          <w:shd w:val="clear" w:color="auto" w:fill="FFFFFF"/>
          <w:lang w:eastAsia="ru-RU"/>
        </w:rPr>
        <w:t>о предварительном согласовании предоставления земельного участка</w:t>
      </w:r>
      <w:r>
        <w:rPr>
          <w:rFonts w:ascii="Times New Roman" w:hAnsi="Times New Roman" w:cs="Times New Roman"/>
          <w:sz w:val="28"/>
          <w:szCs w:val="28"/>
          <w:shd w:val="clear" w:color="auto" w:fill="FFFFFF"/>
        </w:rPr>
        <w:t>, находящегося в ведении или собственности органов местного самоуправления муниципальных образований, без проведения торгов</w:t>
      </w:r>
    </w:p>
    <w:tbl>
      <w:tblPr>
        <w:tblW w:w="9570" w:type="dxa"/>
        <w:tblLayout w:type="fixed"/>
        <w:tblLook w:val="04A0" w:firstRow="1" w:lastRow="0" w:firstColumn="1" w:lastColumn="0" w:noHBand="0" w:noVBand="1"/>
      </w:tblPr>
      <w:tblGrid>
        <w:gridCol w:w="480"/>
        <w:gridCol w:w="1498"/>
        <w:gridCol w:w="5499"/>
        <w:gridCol w:w="2093"/>
      </w:tblGrid>
      <w:tr w:rsidR="00530B10">
        <w:tc>
          <w:tcPr>
            <w:tcW w:w="480"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от</w:t>
            </w:r>
          </w:p>
        </w:tc>
        <w:tc>
          <w:tcPr>
            <w:tcW w:w="6997" w:type="dxa"/>
            <w:gridSpan w:val="2"/>
            <w:tcBorders>
              <w:bottom w:val="single" w:sz="4" w:space="0" w:color="000000"/>
            </w:tcBorders>
            <w:shd w:val="clear" w:color="auto" w:fill="auto"/>
          </w:tcPr>
          <w:p w:rsidR="00530B10" w:rsidRDefault="00530B10">
            <w:pPr>
              <w:widowControl w:val="0"/>
              <w:spacing w:after="0" w:line="240" w:lineRule="auto"/>
              <w:jc w:val="center"/>
              <w:rPr>
                <w:rFonts w:ascii="Times New Roman" w:hAnsi="Times New Roman"/>
                <w:sz w:val="20"/>
                <w:szCs w:val="20"/>
                <w:shd w:val="clear" w:color="auto" w:fill="FFFFFF"/>
                <w:lang w:eastAsia="ru-RU"/>
              </w:rPr>
            </w:pPr>
          </w:p>
        </w:tc>
        <w:tc>
          <w:tcPr>
            <w:tcW w:w="2093"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(далее - заявитель).</w:t>
            </w:r>
          </w:p>
        </w:tc>
      </w:tr>
      <w:tr w:rsidR="00530B10">
        <w:tc>
          <w:tcPr>
            <w:tcW w:w="9570" w:type="dxa"/>
            <w:gridSpan w:val="4"/>
            <w:shd w:val="clear" w:color="auto" w:fill="auto"/>
          </w:tcPr>
          <w:p w:rsidR="00530B10" w:rsidRDefault="00B55746">
            <w:pPr>
              <w:widowControl w:val="0"/>
              <w:spacing w:after="0" w:line="240" w:lineRule="auto"/>
              <w:ind w:right="278" w:firstLine="709"/>
              <w:jc w:val="center"/>
              <w:rPr>
                <w:shd w:val="clear" w:color="auto" w:fill="FFFFFF"/>
              </w:rPr>
            </w:pPr>
            <w:r>
              <w:rPr>
                <w:rFonts w:ascii="Times New Roman" w:eastAsia="Times New Roman" w:hAnsi="Times New Roman"/>
                <w:sz w:val="16"/>
                <w:szCs w:val="16"/>
                <w:shd w:val="clear" w:color="auto" w:fill="FFFFFF"/>
                <w:lang w:eastAsia="ru-RU"/>
              </w:rPr>
              <w:t>(полное наименование юридического лица или фамилия, имя, отчество (при наличии) физического лица)</w:t>
            </w:r>
          </w:p>
        </w:tc>
      </w:tr>
      <w:tr w:rsidR="00530B10">
        <w:tc>
          <w:tcPr>
            <w:tcW w:w="1978" w:type="dxa"/>
            <w:gridSpan w:val="2"/>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Адрес заявителя:</w:t>
            </w:r>
          </w:p>
        </w:tc>
        <w:tc>
          <w:tcPr>
            <w:tcW w:w="7592" w:type="dxa"/>
            <w:gridSpan w:val="2"/>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9570" w:type="dxa"/>
            <w:gridSpan w:val="4"/>
            <w:shd w:val="clear" w:color="auto" w:fill="auto"/>
          </w:tcPr>
          <w:p w:rsidR="00530B10" w:rsidRDefault="00B55746">
            <w:pPr>
              <w:widowControl w:val="0"/>
              <w:spacing w:after="0" w:line="240" w:lineRule="auto"/>
              <w:ind w:firstLine="1985"/>
              <w:jc w:val="center"/>
              <w:rPr>
                <w:shd w:val="clear" w:color="auto" w:fill="FFFFFF"/>
              </w:rPr>
            </w:pPr>
            <w:r>
              <w:rPr>
                <w:rFonts w:ascii="Times New Roman" w:hAnsi="Times New Roman"/>
                <w:sz w:val="16"/>
                <w:szCs w:val="16"/>
                <w:shd w:val="clear" w:color="auto" w:fill="FFFFFF"/>
                <w:lang w:eastAsia="ru-RU"/>
              </w:rPr>
              <w:t xml:space="preserve">(место регистрации физического лица, почтовый адрес, </w:t>
            </w:r>
            <w:proofErr w:type="gramStart"/>
            <w:r>
              <w:rPr>
                <w:rFonts w:ascii="Times New Roman" w:hAnsi="Times New Roman"/>
                <w:sz w:val="16"/>
                <w:szCs w:val="16"/>
                <w:shd w:val="clear" w:color="auto" w:fill="FFFFFF"/>
                <w:lang w:eastAsia="ru-RU"/>
              </w:rPr>
              <w:t>место нахождение</w:t>
            </w:r>
            <w:proofErr w:type="gramEnd"/>
            <w:r>
              <w:rPr>
                <w:rFonts w:ascii="Times New Roman" w:hAnsi="Times New Roman"/>
                <w:sz w:val="16"/>
                <w:szCs w:val="16"/>
                <w:shd w:val="clear" w:color="auto" w:fill="FFFFFF"/>
                <w:lang w:eastAsia="ru-RU"/>
              </w:rPr>
              <w:t xml:space="preserve"> - юридического лица)</w:t>
            </w:r>
          </w:p>
        </w:tc>
      </w:tr>
      <w:tr w:rsidR="00530B10">
        <w:tc>
          <w:tcPr>
            <w:tcW w:w="9570"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570" w:type="dxa"/>
            <w:gridSpan w:val="4"/>
            <w:tcBorders>
              <w:top w:val="single" w:sz="4" w:space="0" w:color="000000"/>
              <w:bottom w:val="single" w:sz="4" w:space="0" w:color="000000"/>
            </w:tcBorders>
            <w:shd w:val="clear" w:color="auto" w:fill="auto"/>
          </w:tcPr>
          <w:p w:rsidR="00530B10" w:rsidRDefault="00530B10">
            <w:pPr>
              <w:widowControl w:val="0"/>
              <w:spacing w:after="0" w:line="240" w:lineRule="auto"/>
              <w:jc w:val="center"/>
              <w:rPr>
                <w:rFonts w:ascii="Times New Roman" w:hAnsi="Times New Roman"/>
                <w:szCs w:val="24"/>
                <w:shd w:val="clear" w:color="auto" w:fill="FFFFFF"/>
                <w:lang w:eastAsia="ru-RU"/>
              </w:rPr>
            </w:pPr>
          </w:p>
        </w:tc>
      </w:tr>
      <w:tr w:rsidR="00530B10">
        <w:tc>
          <w:tcPr>
            <w:tcW w:w="9570"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rsidR="00530B10" w:rsidRDefault="00530B10">
      <w:pPr>
        <w:widowControl w:val="0"/>
        <w:spacing w:after="0" w:line="240" w:lineRule="auto"/>
        <w:rPr>
          <w:rFonts w:ascii="Times New Roman" w:eastAsia="Times New Roman" w:hAnsi="Times New Roman"/>
          <w:sz w:val="20"/>
          <w:szCs w:val="20"/>
          <w:shd w:val="clear" w:color="auto" w:fill="FFFFFF"/>
          <w:lang w:eastAsia="ru-RU"/>
        </w:rPr>
      </w:pPr>
    </w:p>
    <w:p w:rsidR="00530B10" w:rsidRDefault="00B55746">
      <w:pPr>
        <w:widowControl w:val="0"/>
        <w:spacing w:after="0" w:line="240" w:lineRule="auto"/>
        <w:rPr>
          <w:shd w:val="clear" w:color="auto" w:fill="FFFFFF"/>
        </w:rPr>
      </w:pPr>
      <w:r>
        <w:rPr>
          <w:rFonts w:ascii="Times New Roman" w:eastAsia="Times New Roman" w:hAnsi="Times New Roman"/>
          <w:sz w:val="20"/>
          <w:szCs w:val="20"/>
          <w:shd w:val="clear" w:color="auto" w:fill="FFFFFF"/>
          <w:lang w:eastAsia="ru-RU"/>
        </w:rPr>
        <w:t xml:space="preserve">Прошу </w:t>
      </w:r>
      <w:r>
        <w:rPr>
          <w:rFonts w:ascii="Times New Roman" w:hAnsi="Times New Roman"/>
          <w:sz w:val="20"/>
          <w:szCs w:val="20"/>
          <w:shd w:val="clear" w:color="auto" w:fill="FFFFFF"/>
        </w:rPr>
        <w:t>предварительно согласовать предоставление</w:t>
      </w:r>
      <w:r>
        <w:rPr>
          <w:rFonts w:ascii="Times New Roman" w:eastAsia="Times New Roman" w:hAnsi="Times New Roman"/>
          <w:sz w:val="20"/>
          <w:szCs w:val="20"/>
          <w:shd w:val="clear" w:color="auto" w:fill="FFFFFF"/>
          <w:lang w:eastAsia="ru-RU"/>
        </w:rPr>
        <w:t xml:space="preserve">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0"/>
        <w:gridCol w:w="317"/>
        <w:gridCol w:w="2095"/>
        <w:gridCol w:w="6804"/>
      </w:tblGrid>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rPr>
          <w:trHeight w:val="610"/>
        </w:trPr>
        <w:tc>
          <w:tcPr>
            <w:tcW w:w="9605" w:type="dxa"/>
            <w:gridSpan w:val="4"/>
            <w:tcBorders>
              <w:top w:val="single" w:sz="4" w:space="0" w:color="000000"/>
            </w:tcBorders>
            <w:shd w:val="clear" w:color="auto" w:fill="auto"/>
          </w:tcPr>
          <w:p w:rsidR="00530B10" w:rsidRDefault="00B55746">
            <w:pPr>
              <w:widowControl w:val="0"/>
              <w:spacing w:after="0" w:line="240" w:lineRule="auto"/>
              <w:jc w:val="center"/>
            </w:pPr>
            <w:r>
              <w:rPr>
                <w:rFonts w:ascii="Times New Roman" w:hAnsi="Times New Roman"/>
                <w:sz w:val="16"/>
                <w:szCs w:val="16"/>
                <w:shd w:val="clear" w:color="auto" w:fill="FFFFFF"/>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43">
              <w:r>
                <w:rPr>
                  <w:rFonts w:ascii="Times New Roman" w:hAnsi="Times New Roman"/>
                  <w:sz w:val="16"/>
                  <w:szCs w:val="16"/>
                  <w:shd w:val="clear" w:color="auto" w:fill="FFFFFF"/>
                  <w:lang w:eastAsia="ru-RU"/>
                </w:rPr>
                <w:t>статьей 39.5</w:t>
              </w:r>
            </w:hyperlink>
            <w:r>
              <w:rPr>
                <w:rFonts w:ascii="Times New Roman" w:hAnsi="Times New Roman"/>
                <w:sz w:val="16"/>
                <w:szCs w:val="16"/>
                <w:shd w:val="clear" w:color="auto" w:fill="FFFFFF"/>
                <w:lang w:eastAsia="ru-RU"/>
              </w:rPr>
              <w:t xml:space="preserve"> (собственность бесплатно), </w:t>
            </w:r>
            <w:hyperlink r:id="rId44">
              <w:r>
                <w:rPr>
                  <w:rFonts w:ascii="Times New Roman" w:hAnsi="Times New Roman"/>
                  <w:sz w:val="16"/>
                  <w:szCs w:val="16"/>
                  <w:shd w:val="clear" w:color="auto" w:fill="FFFFFF"/>
                  <w:lang w:eastAsia="ru-RU"/>
                </w:rPr>
                <w:t>пунктом 2 статьи</w:t>
              </w:r>
            </w:hyperlink>
            <w:r>
              <w:rPr>
                <w:rFonts w:ascii="Times New Roman" w:hAnsi="Times New Roman"/>
                <w:sz w:val="16"/>
                <w:szCs w:val="16"/>
                <w:shd w:val="clear" w:color="auto" w:fill="FFFFFF"/>
                <w:lang w:eastAsia="ru-RU"/>
              </w:rPr>
              <w:t xml:space="preserve"> 39.6 (в аренду) или </w:t>
            </w:r>
            <w:hyperlink r:id="rId45">
              <w:r>
                <w:rPr>
                  <w:rFonts w:ascii="Times New Roman" w:hAnsi="Times New Roman"/>
                  <w:sz w:val="16"/>
                  <w:szCs w:val="16"/>
                  <w:shd w:val="clear" w:color="auto" w:fill="FFFFFF"/>
                  <w:lang w:eastAsia="ru-RU"/>
                </w:rPr>
                <w:t>пунктом 2 статьи 39.10</w:t>
              </w:r>
            </w:hyperlink>
            <w:r>
              <w:rPr>
                <w:rFonts w:ascii="Times New Roman" w:hAnsi="Times New Roman"/>
                <w:sz w:val="16"/>
                <w:szCs w:val="16"/>
                <w:shd w:val="clear" w:color="auto" w:fill="FFFFFF"/>
                <w:lang w:eastAsia="ru-RU"/>
              </w:rPr>
              <w:t xml:space="preserve"> (безвозмездное пользование) Земельного кодекса РФ)</w:t>
            </w:r>
          </w:p>
        </w:tc>
      </w:tr>
      <w:tr w:rsidR="00530B10">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Сведения о земельном участке:</w:t>
            </w:r>
          </w:p>
        </w:tc>
      </w:tr>
      <w:tr w:rsidR="00530B10">
        <w:tc>
          <w:tcPr>
            <w:tcW w:w="2802" w:type="dxa"/>
            <w:gridSpan w:val="3"/>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с кадастровым номером</w:t>
            </w:r>
          </w:p>
        </w:tc>
        <w:tc>
          <w:tcPr>
            <w:tcW w:w="6803" w:type="dxa"/>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9605" w:type="dxa"/>
            <w:gridSpan w:val="4"/>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w:t>
            </w:r>
            <w:r>
              <w:rPr>
                <w:rFonts w:ascii="Times New Roman" w:hAnsi="Times New Roman"/>
                <w:sz w:val="16"/>
                <w:szCs w:val="16"/>
                <w:shd w:val="clear" w:color="auto" w:fill="FFFFFF"/>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530B10">
        <w:tc>
          <w:tcPr>
            <w:tcW w:w="2802" w:type="dxa"/>
            <w:gridSpan w:val="3"/>
            <w:shd w:val="clear" w:color="auto" w:fill="auto"/>
          </w:tcPr>
          <w:p w:rsidR="00530B10" w:rsidRDefault="00B55746">
            <w:pPr>
              <w:widowControl w:val="0"/>
              <w:spacing w:after="0" w:line="240" w:lineRule="auto"/>
              <w:rPr>
                <w:shd w:val="clear" w:color="auto" w:fill="FFFFFF"/>
              </w:rPr>
            </w:pPr>
            <w:proofErr w:type="gramStart"/>
            <w:r>
              <w:rPr>
                <w:rFonts w:ascii="Times New Roman" w:hAnsi="Times New Roman"/>
                <w:sz w:val="20"/>
                <w:szCs w:val="20"/>
                <w:shd w:val="clear" w:color="auto" w:fill="FFFFFF"/>
                <w:lang w:eastAsia="ru-RU"/>
              </w:rPr>
              <w:t>расположенного</w:t>
            </w:r>
            <w:proofErr w:type="gramEnd"/>
            <w:r>
              <w:rPr>
                <w:rFonts w:ascii="Times New Roman" w:hAnsi="Times New Roman"/>
                <w:sz w:val="20"/>
                <w:szCs w:val="20"/>
                <w:shd w:val="clear" w:color="auto" w:fill="FFFFFF"/>
                <w:lang w:eastAsia="ru-RU"/>
              </w:rPr>
              <w:t xml:space="preserve"> по адресу:</w:t>
            </w:r>
          </w:p>
        </w:tc>
        <w:tc>
          <w:tcPr>
            <w:tcW w:w="6803" w:type="dxa"/>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9605" w:type="dxa"/>
            <w:gridSpan w:val="4"/>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(адрес (описание местоположения) земельного участка)</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390" w:type="dxa"/>
            <w:tcBorders>
              <w:top w:val="single" w:sz="4" w:space="0" w:color="000000"/>
            </w:tcBorders>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в</w:t>
            </w:r>
          </w:p>
        </w:tc>
        <w:tc>
          <w:tcPr>
            <w:tcW w:w="9215" w:type="dxa"/>
            <w:gridSpan w:val="3"/>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390" w:type="dxa"/>
            <w:shd w:val="clear" w:color="auto" w:fill="auto"/>
          </w:tcPr>
          <w:p w:rsidR="00530B10" w:rsidRDefault="00530B10">
            <w:pPr>
              <w:widowControl w:val="0"/>
              <w:spacing w:after="0" w:line="240" w:lineRule="auto"/>
              <w:rPr>
                <w:rFonts w:ascii="Times New Roman" w:hAnsi="Times New Roman"/>
                <w:sz w:val="16"/>
                <w:szCs w:val="16"/>
                <w:shd w:val="clear" w:color="auto" w:fill="FFFFFF"/>
                <w:lang w:eastAsia="ru-RU"/>
              </w:rPr>
            </w:pPr>
          </w:p>
        </w:tc>
        <w:tc>
          <w:tcPr>
            <w:tcW w:w="9215" w:type="dxa"/>
            <w:gridSpan w:val="3"/>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(испрашиваемый вид права</w:t>
            </w:r>
            <w:r>
              <w:rPr>
                <w:rFonts w:ascii="Times New Roman" w:eastAsia="Times New Roman" w:hAnsi="Times New Roman"/>
                <w:sz w:val="20"/>
                <w:szCs w:val="20"/>
                <w:shd w:val="clear" w:color="auto" w:fill="FFFFFF"/>
                <w:lang w:eastAsia="ru-RU"/>
              </w:rPr>
              <w:t>)</w:t>
            </w:r>
          </w:p>
        </w:tc>
      </w:tr>
      <w:tr w:rsidR="00530B10">
        <w:tc>
          <w:tcPr>
            <w:tcW w:w="707" w:type="dxa"/>
            <w:gridSpan w:val="2"/>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для</w:t>
            </w:r>
          </w:p>
        </w:tc>
        <w:tc>
          <w:tcPr>
            <w:tcW w:w="8898" w:type="dxa"/>
            <w:gridSpan w:val="2"/>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9605" w:type="dxa"/>
            <w:gridSpan w:val="4"/>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(цель использования)</w:t>
            </w:r>
          </w:p>
        </w:tc>
      </w:tr>
      <w:tr w:rsidR="00530B10">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Реквизиты решения об изъятии земельного участка для государственных или муниципальных нужд:</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530B10">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Реквизиты решения об утверждении проекта межевания территории:</w:t>
            </w:r>
          </w:p>
        </w:tc>
      </w:tr>
      <w:tr w:rsidR="00530B10">
        <w:trPr>
          <w:trHeight w:val="68"/>
        </w:trPr>
        <w:tc>
          <w:tcPr>
            <w:tcW w:w="9605" w:type="dxa"/>
            <w:gridSpan w:val="4"/>
            <w:tcBorders>
              <w:bottom w:val="single" w:sz="4" w:space="0" w:color="000000"/>
            </w:tcBorders>
            <w:shd w:val="clear" w:color="auto" w:fill="auto"/>
          </w:tcPr>
          <w:p w:rsidR="00530B10" w:rsidRDefault="00530B10">
            <w:pPr>
              <w:widowControl w:val="0"/>
              <w:spacing w:after="0" w:line="240" w:lineRule="auto"/>
              <w:jc w:val="center"/>
              <w:rPr>
                <w:rFonts w:ascii="Times New Roman" w:hAnsi="Times New Roman"/>
                <w:sz w:val="20"/>
                <w:szCs w:val="20"/>
                <w:shd w:val="clear" w:color="auto" w:fill="FFFFFF"/>
                <w:lang w:eastAsia="ru-RU"/>
              </w:rPr>
            </w:pPr>
          </w:p>
        </w:tc>
      </w:tr>
      <w:tr w:rsidR="00530B10">
        <w:tc>
          <w:tcPr>
            <w:tcW w:w="9605"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w:t>
            </w:r>
            <w:r>
              <w:rPr>
                <w:rFonts w:ascii="Times New Roman" w:hAnsi="Times New Roman"/>
                <w:sz w:val="16"/>
                <w:szCs w:val="16"/>
                <w:shd w:val="clear" w:color="auto" w:fill="FFFFFF"/>
              </w:rPr>
              <w:t>если образование испрашиваемого земельного участка предусмотрено указанным проектом</w:t>
            </w:r>
            <w:r>
              <w:rPr>
                <w:rFonts w:ascii="Times New Roman" w:hAnsi="Times New Roman"/>
                <w:sz w:val="16"/>
                <w:szCs w:val="16"/>
                <w:shd w:val="clear" w:color="auto" w:fill="FFFFFF"/>
                <w:lang w:eastAsia="ru-RU"/>
              </w:rPr>
              <w:t>)</w:t>
            </w:r>
          </w:p>
        </w:tc>
      </w:tr>
      <w:tr w:rsidR="00530B10">
        <w:tc>
          <w:tcPr>
            <w:tcW w:w="9605" w:type="dxa"/>
            <w:gridSpan w:val="4"/>
            <w:shd w:val="clear" w:color="auto" w:fill="auto"/>
          </w:tcPr>
          <w:p w:rsidR="00530B10" w:rsidRDefault="00530B10">
            <w:pPr>
              <w:widowControl w:val="0"/>
              <w:spacing w:after="0" w:line="240" w:lineRule="auto"/>
              <w:rPr>
                <w:rFonts w:ascii="Times New Roman" w:eastAsia="Times New Roman" w:hAnsi="Times New Roman"/>
                <w:sz w:val="20"/>
                <w:szCs w:val="20"/>
                <w:shd w:val="clear" w:color="auto" w:fill="FFFFFF"/>
                <w:lang w:eastAsia="ru-RU"/>
              </w:rPr>
            </w:pPr>
          </w:p>
          <w:p w:rsidR="00530B10" w:rsidRDefault="00B55746">
            <w:pPr>
              <w:widowControl w:val="0"/>
              <w:spacing w:after="0" w:line="240" w:lineRule="auto"/>
              <w:rPr>
                <w:shd w:val="clear" w:color="auto" w:fill="FFFFFF"/>
              </w:rPr>
            </w:pPr>
            <w:r>
              <w:rPr>
                <w:rFonts w:ascii="Times New Roman" w:eastAsia="Times New Roman" w:hAnsi="Times New Roman"/>
                <w:sz w:val="20"/>
                <w:szCs w:val="20"/>
                <w:shd w:val="clear" w:color="auto" w:fill="FFFFFF"/>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(если земельный участок предоставляется для размещения объектов, предусмотренных указанным документом и (или) проектом)</w:t>
            </w:r>
          </w:p>
        </w:tc>
      </w:tr>
    </w:tbl>
    <w:p w:rsidR="00530B10" w:rsidRDefault="00530B10">
      <w:pPr>
        <w:rPr>
          <w:shd w:val="clear" w:color="auto" w:fill="FFFFFF"/>
        </w:rPr>
      </w:pPr>
    </w:p>
    <w:p w:rsidR="00530B10" w:rsidRDefault="00530B10">
      <w:pPr>
        <w:rPr>
          <w:shd w:val="clear" w:color="auto" w:fill="FFFFFF"/>
        </w:rPr>
      </w:pPr>
    </w:p>
    <w:p w:rsidR="00530B10" w:rsidRDefault="00530B10">
      <w:pPr>
        <w:jc w:val="center"/>
        <w:rPr>
          <w:rFonts w:ascii="Times New Roman" w:hAnsi="Times New Roman"/>
          <w:sz w:val="24"/>
          <w:szCs w:val="24"/>
          <w:shd w:val="clear" w:color="auto" w:fill="FFFFFF"/>
        </w:rPr>
      </w:pPr>
    </w:p>
    <w:p w:rsidR="00530B10" w:rsidRDefault="00B55746">
      <w:pPr>
        <w:jc w:val="center"/>
        <w:rPr>
          <w:shd w:val="clear" w:color="auto" w:fill="FFFFFF"/>
        </w:rPr>
      </w:pPr>
      <w:r>
        <w:rPr>
          <w:rFonts w:ascii="Times New Roman" w:hAnsi="Times New Roman"/>
          <w:sz w:val="24"/>
          <w:szCs w:val="24"/>
          <w:shd w:val="clear" w:color="auto" w:fill="FFFFFF"/>
        </w:rPr>
        <w:lastRenderedPageBreak/>
        <w:t>2</w:t>
      </w:r>
    </w:p>
    <w:tbl>
      <w:tblPr>
        <w:tblW w:w="9606" w:type="dxa"/>
        <w:tblLayout w:type="fixed"/>
        <w:tblLook w:val="04A0" w:firstRow="1" w:lastRow="0" w:firstColumn="1" w:lastColumn="0" w:noHBand="0" w:noVBand="1"/>
      </w:tblPr>
      <w:tblGrid>
        <w:gridCol w:w="3119"/>
        <w:gridCol w:w="6487"/>
      </w:tblGrid>
      <w:tr w:rsidR="00530B10">
        <w:tc>
          <w:tcPr>
            <w:tcW w:w="9605" w:type="dxa"/>
            <w:gridSpan w:val="2"/>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3119"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Контактный телефон (факс)</w:t>
            </w:r>
          </w:p>
        </w:tc>
        <w:tc>
          <w:tcPr>
            <w:tcW w:w="6486" w:type="dxa"/>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3119"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Адрес электронной почты</w:t>
            </w:r>
          </w:p>
        </w:tc>
        <w:tc>
          <w:tcPr>
            <w:tcW w:w="6486" w:type="dxa"/>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3119"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Иные сведения о заявителе</w:t>
            </w:r>
          </w:p>
        </w:tc>
        <w:tc>
          <w:tcPr>
            <w:tcW w:w="6486" w:type="dxa"/>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bl>
    <w:p w:rsidR="00530B10" w:rsidRDefault="00530B10">
      <w:pPr>
        <w:widowControl w:val="0"/>
        <w:spacing w:after="0" w:line="240" w:lineRule="auto"/>
        <w:rPr>
          <w:rFonts w:ascii="Times New Roman" w:hAnsi="Times New Roman"/>
          <w:sz w:val="20"/>
          <w:szCs w:val="20"/>
          <w:shd w:val="clear" w:color="auto" w:fill="FFFFFF"/>
          <w:lang w:eastAsia="ru-RU"/>
        </w:rPr>
      </w:pPr>
    </w:p>
    <w:p w:rsidR="00530B10" w:rsidRDefault="00530B10">
      <w:pPr>
        <w:widowControl w:val="0"/>
        <w:spacing w:after="0" w:line="240" w:lineRule="auto"/>
        <w:rPr>
          <w:rFonts w:ascii="Times New Roman" w:hAnsi="Times New Roman"/>
          <w:sz w:val="20"/>
          <w:szCs w:val="20"/>
          <w:shd w:val="clear" w:color="auto" w:fill="FFFFFF"/>
          <w:lang w:eastAsia="ru-RU"/>
        </w:rPr>
      </w:pPr>
    </w:p>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Приложение:</w:t>
      </w:r>
      <w:r>
        <w:rPr>
          <w:rStyle w:val="af4"/>
          <w:rFonts w:ascii="Times New Roman" w:hAnsi="Times New Roman"/>
          <w:sz w:val="20"/>
          <w:szCs w:val="20"/>
          <w:shd w:val="clear" w:color="auto" w:fill="FFFFFF"/>
          <w:lang w:eastAsia="ru-RU"/>
        </w:rPr>
        <w:footnoteReference w:id="1"/>
      </w:r>
    </w:p>
    <w:tbl>
      <w:tblPr>
        <w:tblW w:w="9606" w:type="dxa"/>
        <w:tblLayout w:type="fixed"/>
        <w:tblLook w:val="04A0" w:firstRow="1" w:lastRow="0" w:firstColumn="1" w:lastColumn="0" w:noHBand="0" w:noVBand="1"/>
      </w:tblPr>
      <w:tblGrid>
        <w:gridCol w:w="390"/>
        <w:gridCol w:w="3559"/>
        <w:gridCol w:w="3520"/>
        <w:gridCol w:w="2137"/>
      </w:tblGrid>
      <w:tr w:rsidR="00530B10">
        <w:tc>
          <w:tcPr>
            <w:tcW w:w="390"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1.</w:t>
            </w:r>
          </w:p>
        </w:tc>
        <w:tc>
          <w:tcPr>
            <w:tcW w:w="9216" w:type="dxa"/>
            <w:gridSpan w:val="3"/>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390"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2.</w:t>
            </w:r>
          </w:p>
        </w:tc>
        <w:tc>
          <w:tcPr>
            <w:tcW w:w="9216" w:type="dxa"/>
            <w:gridSpan w:val="3"/>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390"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3.</w:t>
            </w:r>
          </w:p>
        </w:tc>
        <w:tc>
          <w:tcPr>
            <w:tcW w:w="9216" w:type="dxa"/>
            <w:gridSpan w:val="3"/>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3949" w:type="dxa"/>
            <w:gridSpan w:val="2"/>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c>
          <w:tcPr>
            <w:tcW w:w="3520" w:type="dxa"/>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c>
          <w:tcPr>
            <w:tcW w:w="2137" w:type="dxa"/>
            <w:shd w:val="clear" w:color="auto" w:fill="auto"/>
            <w:vAlign w:val="center"/>
          </w:tcPr>
          <w:p w:rsidR="00530B10" w:rsidRDefault="00530B10">
            <w:pPr>
              <w:widowControl w:val="0"/>
              <w:spacing w:after="0" w:line="240" w:lineRule="auto"/>
              <w:jc w:val="center"/>
              <w:rPr>
                <w:rFonts w:ascii="Times New Roman" w:hAnsi="Times New Roman"/>
                <w:sz w:val="20"/>
                <w:szCs w:val="20"/>
                <w:shd w:val="clear" w:color="auto" w:fill="FFFFFF"/>
                <w:lang w:eastAsia="ru-RU"/>
              </w:rPr>
            </w:pPr>
          </w:p>
        </w:tc>
      </w:tr>
      <w:tr w:rsidR="00530B10">
        <w:tc>
          <w:tcPr>
            <w:tcW w:w="3949" w:type="dxa"/>
            <w:gridSpan w:val="2"/>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c>
          <w:tcPr>
            <w:tcW w:w="3520" w:type="dxa"/>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c>
          <w:tcPr>
            <w:tcW w:w="2137" w:type="dxa"/>
            <w:tcBorders>
              <w:bottom w:val="single" w:sz="4" w:space="0" w:color="000000"/>
            </w:tcBorders>
            <w:shd w:val="clear" w:color="auto" w:fill="auto"/>
            <w:vAlign w:val="center"/>
          </w:tcPr>
          <w:p w:rsidR="00530B10" w:rsidRDefault="00530B10">
            <w:pPr>
              <w:widowControl w:val="0"/>
              <w:spacing w:after="0" w:line="240" w:lineRule="auto"/>
              <w:jc w:val="center"/>
              <w:rPr>
                <w:rFonts w:ascii="Times New Roman" w:hAnsi="Times New Roman"/>
                <w:sz w:val="20"/>
                <w:szCs w:val="20"/>
                <w:shd w:val="clear" w:color="auto" w:fill="FFFFFF"/>
                <w:lang w:eastAsia="ru-RU"/>
              </w:rPr>
            </w:pPr>
          </w:p>
        </w:tc>
      </w:tr>
      <w:tr w:rsidR="00530B10">
        <w:trPr>
          <w:trHeight w:val="58"/>
        </w:trPr>
        <w:tc>
          <w:tcPr>
            <w:tcW w:w="3949" w:type="dxa"/>
            <w:gridSpan w:val="2"/>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20"/>
                <w:szCs w:val="20"/>
                <w:shd w:val="clear" w:color="auto" w:fill="FFFFFF"/>
                <w:lang w:eastAsia="ru-RU"/>
              </w:rPr>
              <w:t>(подпись)</w:t>
            </w:r>
          </w:p>
        </w:tc>
        <w:tc>
          <w:tcPr>
            <w:tcW w:w="3520" w:type="dxa"/>
            <w:shd w:val="clear" w:color="auto" w:fill="auto"/>
          </w:tcPr>
          <w:p w:rsidR="00530B10" w:rsidRDefault="00530B10">
            <w:pPr>
              <w:widowControl w:val="0"/>
              <w:spacing w:after="0" w:line="240" w:lineRule="auto"/>
              <w:jc w:val="center"/>
              <w:rPr>
                <w:rFonts w:ascii="Times New Roman" w:hAnsi="Times New Roman"/>
                <w:sz w:val="20"/>
                <w:szCs w:val="20"/>
                <w:shd w:val="clear" w:color="auto" w:fill="FFFFFF"/>
                <w:lang w:eastAsia="ru-RU"/>
              </w:rPr>
            </w:pPr>
          </w:p>
        </w:tc>
        <w:tc>
          <w:tcPr>
            <w:tcW w:w="2137" w:type="dxa"/>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20"/>
                <w:szCs w:val="20"/>
                <w:shd w:val="clear" w:color="auto" w:fill="FFFFFF"/>
                <w:lang w:eastAsia="ru-RU"/>
              </w:rPr>
              <w:t>(дата)</w:t>
            </w:r>
          </w:p>
        </w:tc>
      </w:tr>
    </w:tbl>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p w:rsidR="00530B10" w:rsidRDefault="00530B10">
      <w:pPr>
        <w:rPr>
          <w:shd w:val="clear" w:color="auto" w:fill="FFFFFF"/>
        </w:rPr>
      </w:pPr>
    </w:p>
    <w:tbl>
      <w:tblPr>
        <w:tblpPr w:leftFromText="180" w:rightFromText="180" w:horzAnchor="margin" w:tblpY="-360"/>
        <w:tblW w:w="9684" w:type="dxa"/>
        <w:tblInd w:w="108" w:type="dxa"/>
        <w:tblLayout w:type="fixed"/>
        <w:tblLook w:val="04A0" w:firstRow="1" w:lastRow="0" w:firstColumn="1" w:lastColumn="0" w:noHBand="0" w:noVBand="1"/>
      </w:tblPr>
      <w:tblGrid>
        <w:gridCol w:w="236"/>
        <w:gridCol w:w="9448"/>
      </w:tblGrid>
      <w:tr w:rsidR="00530B10">
        <w:tc>
          <w:tcPr>
            <w:tcW w:w="236" w:type="dxa"/>
          </w:tcPr>
          <w:p w:rsidR="00530B10" w:rsidRDefault="00530B10">
            <w:pPr>
              <w:widowControl w:val="0"/>
              <w:spacing w:after="0" w:line="240" w:lineRule="auto"/>
              <w:jc w:val="right"/>
            </w:pPr>
          </w:p>
          <w:p w:rsidR="00530B10" w:rsidRDefault="00530B10">
            <w:pPr>
              <w:widowControl w:val="0"/>
              <w:spacing w:after="0" w:line="240" w:lineRule="auto"/>
              <w:jc w:val="right"/>
            </w:pPr>
          </w:p>
          <w:p w:rsidR="00530B10" w:rsidRDefault="00530B10">
            <w:pPr>
              <w:widowControl w:val="0"/>
              <w:spacing w:after="0" w:line="240" w:lineRule="auto"/>
              <w:jc w:val="right"/>
            </w:pPr>
          </w:p>
          <w:p w:rsidR="00530B10" w:rsidRDefault="00530B10">
            <w:pPr>
              <w:widowControl w:val="0"/>
              <w:spacing w:after="0" w:line="240" w:lineRule="auto"/>
              <w:jc w:val="right"/>
            </w:pPr>
          </w:p>
          <w:p w:rsidR="00530B10" w:rsidRDefault="00530B10">
            <w:pPr>
              <w:widowControl w:val="0"/>
              <w:spacing w:after="0" w:line="240" w:lineRule="auto"/>
              <w:jc w:val="right"/>
            </w:pPr>
          </w:p>
          <w:p w:rsidR="00530B10" w:rsidRDefault="00530B10">
            <w:pPr>
              <w:widowControl w:val="0"/>
              <w:spacing w:after="0" w:line="240" w:lineRule="auto"/>
              <w:jc w:val="right"/>
              <w:rPr>
                <w:rFonts w:ascii="Times New Roman" w:hAnsi="Times New Roman"/>
                <w:szCs w:val="24"/>
                <w:lang w:eastAsia="ru-RU"/>
              </w:rPr>
            </w:pPr>
          </w:p>
        </w:tc>
        <w:tc>
          <w:tcPr>
            <w:tcW w:w="9447" w:type="dxa"/>
            <w:tcBorders>
              <w:bottom w:val="single" w:sz="4" w:space="0" w:color="000000"/>
            </w:tcBorders>
          </w:tcPr>
          <w:p w:rsidR="00530B10" w:rsidRDefault="00B55746">
            <w:pPr>
              <w:widowControl w:val="0"/>
              <w:spacing w:after="0" w:line="360" w:lineRule="auto"/>
              <w:rPr>
                <w:rFonts w:ascii="Times New Roman" w:hAnsi="Times New Roman"/>
                <w:szCs w:val="24"/>
                <w:lang w:eastAsia="ru-RU"/>
              </w:rPr>
            </w:pPr>
            <w:r>
              <w:rPr>
                <w:rFonts w:ascii="Times New Roman" w:hAnsi="Times New Roman"/>
                <w:noProof/>
                <w:szCs w:val="24"/>
                <w:lang w:eastAsia="ru-RU"/>
              </w:rPr>
              <mc:AlternateContent>
                <mc:Choice Requires="wps">
                  <w:drawing>
                    <wp:anchor distT="0" distB="635" distL="114300" distR="114300" simplePos="0" relativeHeight="34" behindDoc="0" locked="0" layoutInCell="1" allowOverlap="1" wp14:anchorId="707DEB5E" wp14:editId="29BB5E93">
                      <wp:simplePos x="0" y="0"/>
                      <wp:positionH relativeFrom="margin">
                        <wp:align>right</wp:align>
                      </wp:positionH>
                      <wp:positionV relativeFrom="paragraph">
                        <wp:posOffset>-210185</wp:posOffset>
                      </wp:positionV>
                      <wp:extent cx="6076950" cy="2316480"/>
                      <wp:effectExtent l="0" t="0" r="0" b="0"/>
                      <wp:wrapSquare wrapText="bothSides"/>
                      <wp:docPr id="1" name="Врезка 2"/>
                      <wp:cNvGraphicFramePr/>
                      <a:graphic xmlns:a="http://schemas.openxmlformats.org/drawingml/2006/main">
                        <a:graphicData uri="http://schemas.microsoft.com/office/word/2010/wordprocessingShape">
                          <wps:wsp>
                            <wps:cNvSpPr/>
                            <wps:spPr>
                              <a:xfrm>
                                <a:off x="0" y="0"/>
                                <a:ext cx="6076800" cy="231660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9570" w:type="dxa"/>
                                    <w:jc w:val="right"/>
                                    <w:tblLayout w:type="fixed"/>
                                    <w:tblLook w:val="04A0" w:firstRow="1" w:lastRow="0" w:firstColumn="1" w:lastColumn="0" w:noHBand="0" w:noVBand="1"/>
                                  </w:tblPr>
                                  <w:tblGrid>
                                    <w:gridCol w:w="2716"/>
                                    <w:gridCol w:w="6854"/>
                                  </w:tblGrid>
                                  <w:tr w:rsidR="00B55746">
                                    <w:trPr>
                                      <w:jc w:val="right"/>
                                    </w:trPr>
                                    <w:tc>
                                      <w:tcPr>
                                        <w:tcW w:w="2716" w:type="dxa"/>
                                      </w:tcPr>
                                      <w:p w:rsidR="00B55746" w:rsidRDefault="00B55746">
                                        <w:pPr>
                                          <w:pStyle w:val="aff7"/>
                                          <w:widowControl w:val="0"/>
                                          <w:spacing w:line="360" w:lineRule="auto"/>
                                          <w:jc w:val="center"/>
                                          <w:rPr>
                                            <w:sz w:val="28"/>
                                            <w:szCs w:val="28"/>
                                          </w:rPr>
                                        </w:pPr>
                                      </w:p>
                                    </w:tc>
                                    <w:tc>
                                      <w:tcPr>
                                        <w:tcW w:w="6853" w:type="dxa"/>
                                      </w:tcPr>
                                      <w:p w:rsidR="00B55746" w:rsidRDefault="00B55746">
                                        <w:pPr>
                                          <w:pStyle w:val="4"/>
                                          <w:widowControl w:val="0"/>
                                          <w:spacing w:before="0" w:line="360" w:lineRule="auto"/>
                                          <w:jc w:val="center"/>
                                          <w:rPr>
                                            <w:rFonts w:ascii="Times New Roman" w:hAnsi="Times New Roman"/>
                                            <w:b w:val="0"/>
                                            <w:i w:val="0"/>
                                            <w:color w:val="auto"/>
                                            <w:sz w:val="28"/>
                                            <w:szCs w:val="28"/>
                                          </w:rPr>
                                        </w:pPr>
                                        <w:r>
                                          <w:rPr>
                                            <w:rFonts w:ascii="Times New Roman" w:hAnsi="Times New Roman"/>
                                            <w:b w:val="0"/>
                                            <w:i w:val="0"/>
                                            <w:color w:val="auto"/>
                                            <w:sz w:val="28"/>
                                            <w:szCs w:val="28"/>
                                          </w:rPr>
                                          <w:t>Приложение № 2</w:t>
                                        </w:r>
                                      </w:p>
                                      <w:p w:rsidR="00B55746" w:rsidRDefault="00B55746">
                                        <w:pPr>
                                          <w:pStyle w:val="ConsPlusNormal0"/>
                                          <w:widowControl w:val="0"/>
                                          <w:jc w:val="center"/>
                                          <w:rPr>
                                            <w:sz w:val="28"/>
                                            <w:szCs w:val="28"/>
                                            <w:lang w:eastAsia="en-US"/>
                                          </w:rPr>
                                        </w:pPr>
                                        <w:r>
                                          <w:rPr>
                                            <w:sz w:val="28"/>
                                            <w:szCs w:val="28"/>
                                            <w:lang w:eastAsia="en-US"/>
                                          </w:rPr>
                                          <w:t>к административному регламенту предоставления</w:t>
                                        </w:r>
                                      </w:p>
                                      <w:p w:rsidR="00B55746" w:rsidRDefault="00B55746">
                                        <w:pPr>
                                          <w:pStyle w:val="aff7"/>
                                          <w:widowControl w:val="0"/>
                                          <w:spacing w:after="0" w:line="240" w:lineRule="auto"/>
                                          <w:jc w:val="center"/>
                                          <w:rPr>
                                            <w:rFonts w:ascii="Times New Roman" w:hAnsi="Times New Roman"/>
                                            <w:bCs/>
                                            <w:sz w:val="28"/>
                                            <w:szCs w:val="28"/>
                                          </w:rPr>
                                        </w:pPr>
                                        <w:r>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утвержденное постановлением </w:t>
                                        </w:r>
                                        <w:r>
                                          <w:rPr>
                                            <w:rFonts w:ascii="Times New Roman" w:hAnsi="Times New Roman"/>
                                            <w:bCs/>
                                            <w:sz w:val="28"/>
                                            <w:szCs w:val="28"/>
                                          </w:rPr>
                                          <w:t>администрации Партизанского муниципального района</w:t>
                                        </w:r>
                                      </w:p>
                                      <w:p w:rsidR="00B55746" w:rsidRDefault="00B55746">
                                        <w:pPr>
                                          <w:pStyle w:val="aff7"/>
                                          <w:widowControl w:val="0"/>
                                          <w:spacing w:after="0" w:line="240" w:lineRule="auto"/>
                                          <w:jc w:val="center"/>
                                          <w:rPr>
                                            <w:rFonts w:ascii="Times New Roman" w:hAnsi="Times New Roman"/>
                                            <w:sz w:val="28"/>
                                            <w:szCs w:val="28"/>
                                          </w:rPr>
                                        </w:pPr>
                                        <w:r>
                                          <w:rPr>
                                            <w:rFonts w:ascii="Times New Roman" w:hAnsi="Times New Roman"/>
                                            <w:bCs/>
                                            <w:sz w:val="28"/>
                                            <w:szCs w:val="28"/>
                                          </w:rPr>
                                          <w:t>от 26.11.2019 № 1044</w:t>
                                        </w:r>
                                      </w:p>
                                    </w:tc>
                                  </w:tr>
                                </w:tbl>
                                <w:p w:rsidR="00B55746" w:rsidRDefault="00B55746">
                                  <w:pPr>
                                    <w:pStyle w:val="aff7"/>
                                    <w:widowControl w:val="0"/>
                                    <w:rPr>
                                      <w:color w:val="000000"/>
                                    </w:rPr>
                                  </w:pPr>
                                </w:p>
                              </w:txbxContent>
                            </wps:txbx>
                            <wps:bodyPr lIns="0" tIns="0" rIns="0" bIns="0" anchor="t">
                              <a:spAutoFit/>
                            </wps:bodyPr>
                          </wps:wsp>
                        </a:graphicData>
                      </a:graphic>
                    </wp:anchor>
                  </w:drawing>
                </mc:Choice>
                <mc:Fallback>
                  <w:pict>
                    <v:rect id="Врезка 2" o:spid="_x0000_s1026" style="position:absolute;margin-left:427.3pt;margin-top:-16.55pt;width:478.5pt;height:182.4pt;z-index:34;visibility:visible;mso-wrap-style:square;mso-wrap-distance-left:9pt;mso-wrap-distance-top:0;mso-wrap-distance-right:9pt;mso-wrap-distance-bottom:.0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" filled="f" stroked="f" strokeweight="0">
                      <v:textbox style="mso-fit-shape-to-text:t" inset="0,0,0,0">
                        <w:txbxContent>
                          <w:tbl>
                            <w:tblPr>
                              <w:tblW w:w="9570" w:type="dxa"/>
                              <w:jc w:val="right"/>
                              <w:tblLayout w:type="fixed"/>
                              <w:tblLook w:val="04A0" w:firstRow="1" w:lastRow="0" w:firstColumn="1" w:lastColumn="0" w:noHBand="0" w:noVBand="1"/>
                            </w:tblPr>
                            <w:tblGrid>
                              <w:gridCol w:w="2716"/>
                              <w:gridCol w:w="6854"/>
                            </w:tblGrid>
                            <w:tr w:rsidR="00B55746">
                              <w:trPr>
                                <w:jc w:val="right"/>
                              </w:trPr>
                              <w:tc>
                                <w:tcPr>
                                  <w:tcW w:w="2716" w:type="dxa"/>
                                </w:tcPr>
                                <w:p w:rsidR="00B55746" w:rsidRDefault="00B55746">
                                  <w:pPr>
                                    <w:pStyle w:val="aff7"/>
                                    <w:widowControl w:val="0"/>
                                    <w:spacing w:line="360" w:lineRule="auto"/>
                                    <w:jc w:val="center"/>
                                    <w:rPr>
                                      <w:sz w:val="28"/>
                                      <w:szCs w:val="28"/>
                                    </w:rPr>
                                  </w:pPr>
                                </w:p>
                              </w:tc>
                              <w:tc>
                                <w:tcPr>
                                  <w:tcW w:w="6853" w:type="dxa"/>
                                </w:tcPr>
                                <w:p w:rsidR="00B55746" w:rsidRDefault="00B55746">
                                  <w:pPr>
                                    <w:pStyle w:val="4"/>
                                    <w:widowControl w:val="0"/>
                                    <w:spacing w:before="0" w:line="360" w:lineRule="auto"/>
                                    <w:jc w:val="center"/>
                                    <w:rPr>
                                      <w:rFonts w:ascii="Times New Roman" w:hAnsi="Times New Roman"/>
                                      <w:b w:val="0"/>
                                      <w:i w:val="0"/>
                                      <w:color w:val="auto"/>
                                      <w:sz w:val="28"/>
                                      <w:szCs w:val="28"/>
                                    </w:rPr>
                                  </w:pPr>
                                  <w:r>
                                    <w:rPr>
                                      <w:rFonts w:ascii="Times New Roman" w:hAnsi="Times New Roman"/>
                                      <w:b w:val="0"/>
                                      <w:i w:val="0"/>
                                      <w:color w:val="auto"/>
                                      <w:sz w:val="28"/>
                                      <w:szCs w:val="28"/>
                                    </w:rPr>
                                    <w:t>Приложение № 2</w:t>
                                  </w:r>
                                </w:p>
                                <w:p w:rsidR="00B55746" w:rsidRDefault="00B55746">
                                  <w:pPr>
                                    <w:pStyle w:val="ConsPlusNormal0"/>
                                    <w:widowControl w:val="0"/>
                                    <w:jc w:val="center"/>
                                    <w:rPr>
                                      <w:sz w:val="28"/>
                                      <w:szCs w:val="28"/>
                                      <w:lang w:eastAsia="en-US"/>
                                    </w:rPr>
                                  </w:pPr>
                                  <w:r>
                                    <w:rPr>
                                      <w:sz w:val="28"/>
                                      <w:szCs w:val="28"/>
                                      <w:lang w:eastAsia="en-US"/>
                                    </w:rPr>
                                    <w:t>к административному регламенту предоставления</w:t>
                                  </w:r>
                                </w:p>
                                <w:p w:rsidR="00B55746" w:rsidRDefault="00B55746">
                                  <w:pPr>
                                    <w:pStyle w:val="aff7"/>
                                    <w:widowControl w:val="0"/>
                                    <w:spacing w:after="0" w:line="240" w:lineRule="auto"/>
                                    <w:jc w:val="center"/>
                                    <w:rPr>
                                      <w:rFonts w:ascii="Times New Roman" w:hAnsi="Times New Roman"/>
                                      <w:bCs/>
                                      <w:sz w:val="28"/>
                                      <w:szCs w:val="28"/>
                                    </w:rPr>
                                  </w:pPr>
                                  <w:r>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утвержденное постановлением </w:t>
                                  </w:r>
                                  <w:r>
                                    <w:rPr>
                                      <w:rFonts w:ascii="Times New Roman" w:hAnsi="Times New Roman"/>
                                      <w:bCs/>
                                      <w:sz w:val="28"/>
                                      <w:szCs w:val="28"/>
                                    </w:rPr>
                                    <w:t>администрации Партизанского муниципального района</w:t>
                                  </w:r>
                                </w:p>
                                <w:p w:rsidR="00B55746" w:rsidRDefault="00B55746">
                                  <w:pPr>
                                    <w:pStyle w:val="aff7"/>
                                    <w:widowControl w:val="0"/>
                                    <w:spacing w:after="0" w:line="240" w:lineRule="auto"/>
                                    <w:jc w:val="center"/>
                                    <w:rPr>
                                      <w:rFonts w:ascii="Times New Roman" w:hAnsi="Times New Roman"/>
                                      <w:sz w:val="28"/>
                                      <w:szCs w:val="28"/>
                                    </w:rPr>
                                  </w:pPr>
                                  <w:r>
                                    <w:rPr>
                                      <w:rFonts w:ascii="Times New Roman" w:hAnsi="Times New Roman"/>
                                      <w:bCs/>
                                      <w:sz w:val="28"/>
                                      <w:szCs w:val="28"/>
                                    </w:rPr>
                                    <w:t>от 26.11.2019 № 1044</w:t>
                                  </w:r>
                                </w:p>
                              </w:tc>
                            </w:tr>
                          </w:tbl>
                          <w:p w:rsidR="00B55746" w:rsidRDefault="00B55746">
                            <w:pPr>
                              <w:pStyle w:val="aff7"/>
                              <w:widowControl w:val="0"/>
                              <w:rPr>
                                <w:color w:val="000000"/>
                              </w:rPr>
                            </w:pPr>
                          </w:p>
                        </w:txbxContent>
                      </v:textbox>
                      <w10:wrap type="square" anchorx="margin"/>
                    </v:rect>
                  </w:pict>
                </mc:Fallback>
              </mc:AlternateContent>
            </w:r>
          </w:p>
        </w:tc>
      </w:tr>
      <w:tr w:rsidR="00530B10">
        <w:tc>
          <w:tcPr>
            <w:tcW w:w="236" w:type="dxa"/>
          </w:tcPr>
          <w:p w:rsidR="00530B10" w:rsidRDefault="00530B10">
            <w:pPr>
              <w:widowControl w:val="0"/>
              <w:spacing w:after="0" w:line="240" w:lineRule="auto"/>
              <w:jc w:val="right"/>
              <w:rPr>
                <w:rFonts w:ascii="Times New Roman" w:hAnsi="Times New Roman"/>
                <w:szCs w:val="24"/>
                <w:lang w:eastAsia="ru-RU"/>
              </w:rPr>
            </w:pPr>
          </w:p>
        </w:tc>
        <w:tc>
          <w:tcPr>
            <w:tcW w:w="9447" w:type="dxa"/>
            <w:tcBorders>
              <w:top w:val="single" w:sz="4" w:space="0" w:color="000000"/>
              <w:bottom w:val="single" w:sz="4" w:space="0" w:color="000000"/>
            </w:tcBorders>
          </w:tcPr>
          <w:p w:rsidR="00530B10" w:rsidRDefault="00530B10">
            <w:pPr>
              <w:widowControl w:val="0"/>
              <w:spacing w:after="0" w:line="240" w:lineRule="auto"/>
              <w:jc w:val="right"/>
              <w:rPr>
                <w:rFonts w:ascii="Times New Roman" w:hAnsi="Times New Roman"/>
                <w:szCs w:val="24"/>
                <w:lang w:eastAsia="ru-RU"/>
              </w:rPr>
            </w:pPr>
          </w:p>
        </w:tc>
      </w:tr>
      <w:tr w:rsidR="00530B10">
        <w:tc>
          <w:tcPr>
            <w:tcW w:w="236" w:type="dxa"/>
          </w:tcPr>
          <w:p w:rsidR="00530B10" w:rsidRDefault="00530B10">
            <w:pPr>
              <w:widowControl w:val="0"/>
              <w:spacing w:after="0" w:line="240" w:lineRule="auto"/>
              <w:jc w:val="right"/>
              <w:rPr>
                <w:rFonts w:ascii="Times New Roman" w:hAnsi="Times New Roman"/>
                <w:szCs w:val="24"/>
                <w:lang w:eastAsia="ru-RU"/>
              </w:rPr>
            </w:pPr>
          </w:p>
        </w:tc>
        <w:tc>
          <w:tcPr>
            <w:tcW w:w="9447" w:type="dxa"/>
            <w:tcBorders>
              <w:top w:val="single" w:sz="4" w:space="0" w:color="000000"/>
            </w:tcBorders>
          </w:tcPr>
          <w:p w:rsidR="00530B10" w:rsidRDefault="00B5574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rsidR="00530B10" w:rsidRDefault="00530B10">
      <w:pPr>
        <w:pStyle w:val="ConsPlusNonformat"/>
        <w:spacing w:line="360" w:lineRule="auto"/>
        <w:jc w:val="center"/>
        <w:rPr>
          <w:rFonts w:ascii="Times New Roman" w:hAnsi="Times New Roman" w:cs="Times New Roman"/>
          <w:b/>
          <w:sz w:val="28"/>
          <w:szCs w:val="28"/>
          <w:shd w:val="clear" w:color="auto" w:fill="FFFFFF"/>
        </w:rPr>
      </w:pPr>
    </w:p>
    <w:p w:rsidR="00530B10" w:rsidRDefault="00B55746">
      <w:pPr>
        <w:pStyle w:val="ConsPlusNonformat"/>
        <w:spacing w:line="360" w:lineRule="auto"/>
        <w:jc w:val="center"/>
        <w:rPr>
          <w:shd w:val="clear" w:color="auto" w:fill="FFFFFF"/>
        </w:rPr>
      </w:pPr>
      <w:r>
        <w:rPr>
          <w:rFonts w:ascii="Times New Roman" w:hAnsi="Times New Roman" w:cs="Times New Roman"/>
          <w:b/>
          <w:sz w:val="28"/>
          <w:szCs w:val="28"/>
          <w:shd w:val="clear" w:color="auto" w:fill="FFFFFF"/>
        </w:rPr>
        <w:t>ЗАЯВЛЕНИЕ</w:t>
      </w:r>
    </w:p>
    <w:p w:rsidR="00530B10" w:rsidRDefault="00B55746">
      <w:pPr>
        <w:pStyle w:val="ConsPlusNonformat"/>
        <w:jc w:val="center"/>
        <w:rPr>
          <w:shd w:val="clear" w:color="auto" w:fill="FFFFFF"/>
        </w:rPr>
      </w:pPr>
      <w:r>
        <w:rPr>
          <w:rFonts w:ascii="Times New Roman" w:hAnsi="Times New Roman" w:cs="Times New Roman"/>
          <w:sz w:val="28"/>
          <w:szCs w:val="28"/>
          <w:shd w:val="clear" w:color="auto" w:fill="FFFFFF"/>
        </w:rPr>
        <w:t>о предоставлении земельного участка, находящегося в ведении или</w:t>
      </w:r>
    </w:p>
    <w:p w:rsidR="00530B10" w:rsidRDefault="00B55746">
      <w:pPr>
        <w:pStyle w:val="ConsPlusNonformat"/>
        <w:jc w:val="center"/>
        <w:rPr>
          <w:shd w:val="clear" w:color="auto" w:fill="FFFFFF"/>
        </w:rPr>
      </w:pPr>
      <w:r>
        <w:rPr>
          <w:rFonts w:ascii="Times New Roman" w:hAnsi="Times New Roman" w:cs="Times New Roman"/>
          <w:sz w:val="28"/>
          <w:szCs w:val="28"/>
          <w:shd w:val="clear" w:color="auto" w:fill="FFFFFF"/>
        </w:rPr>
        <w:t>собственности органов местного самоуправления муниципальных образований, без проведения торгов</w:t>
      </w:r>
    </w:p>
    <w:p w:rsidR="00530B10" w:rsidRDefault="00530B10">
      <w:pPr>
        <w:spacing w:after="0" w:line="240" w:lineRule="auto"/>
        <w:jc w:val="both"/>
        <w:rPr>
          <w:rFonts w:ascii="Times New Roman" w:eastAsia="Times New Roman" w:hAnsi="Times New Roman"/>
          <w:sz w:val="20"/>
          <w:szCs w:val="20"/>
          <w:shd w:val="clear" w:color="auto" w:fill="FFFFFF"/>
          <w:lang w:eastAsia="ru-RU"/>
        </w:rPr>
      </w:pPr>
    </w:p>
    <w:tbl>
      <w:tblPr>
        <w:tblW w:w="9570" w:type="dxa"/>
        <w:tblLayout w:type="fixed"/>
        <w:tblLook w:val="04A0" w:firstRow="1" w:lastRow="0" w:firstColumn="1" w:lastColumn="0" w:noHBand="0" w:noVBand="1"/>
      </w:tblPr>
      <w:tblGrid>
        <w:gridCol w:w="480"/>
        <w:gridCol w:w="1498"/>
        <w:gridCol w:w="5499"/>
        <w:gridCol w:w="2093"/>
      </w:tblGrid>
      <w:tr w:rsidR="00530B10">
        <w:tc>
          <w:tcPr>
            <w:tcW w:w="480"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от</w:t>
            </w:r>
          </w:p>
        </w:tc>
        <w:tc>
          <w:tcPr>
            <w:tcW w:w="6997" w:type="dxa"/>
            <w:gridSpan w:val="2"/>
            <w:tcBorders>
              <w:bottom w:val="single" w:sz="4" w:space="0" w:color="000000"/>
            </w:tcBorders>
            <w:shd w:val="clear" w:color="auto" w:fill="auto"/>
          </w:tcPr>
          <w:p w:rsidR="00530B10" w:rsidRDefault="00530B10">
            <w:pPr>
              <w:widowControl w:val="0"/>
              <w:spacing w:after="0" w:line="240" w:lineRule="auto"/>
              <w:jc w:val="center"/>
              <w:rPr>
                <w:rFonts w:ascii="Times New Roman" w:hAnsi="Times New Roman"/>
                <w:sz w:val="20"/>
                <w:szCs w:val="20"/>
                <w:shd w:val="clear" w:color="auto" w:fill="FFFFFF"/>
                <w:lang w:eastAsia="ru-RU"/>
              </w:rPr>
            </w:pPr>
          </w:p>
        </w:tc>
        <w:tc>
          <w:tcPr>
            <w:tcW w:w="2093" w:type="dxa"/>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(далее - заявитель).</w:t>
            </w:r>
          </w:p>
        </w:tc>
      </w:tr>
      <w:tr w:rsidR="00530B10">
        <w:tc>
          <w:tcPr>
            <w:tcW w:w="9570" w:type="dxa"/>
            <w:gridSpan w:val="4"/>
            <w:shd w:val="clear" w:color="auto" w:fill="auto"/>
          </w:tcPr>
          <w:p w:rsidR="00530B10" w:rsidRDefault="00B55746">
            <w:pPr>
              <w:widowControl w:val="0"/>
              <w:spacing w:after="0" w:line="240" w:lineRule="auto"/>
              <w:ind w:right="278" w:firstLine="709"/>
              <w:jc w:val="center"/>
              <w:rPr>
                <w:shd w:val="clear" w:color="auto" w:fill="FFFFFF"/>
              </w:rPr>
            </w:pPr>
            <w:r>
              <w:rPr>
                <w:rFonts w:ascii="Times New Roman" w:eastAsia="Times New Roman" w:hAnsi="Times New Roman"/>
                <w:sz w:val="16"/>
                <w:szCs w:val="16"/>
                <w:shd w:val="clear" w:color="auto" w:fill="FFFFFF"/>
                <w:lang w:eastAsia="ru-RU"/>
              </w:rPr>
              <w:t>(полное наименование юридического лица или фамилия, имя, отчество (при наличии) физического лица)</w:t>
            </w:r>
          </w:p>
        </w:tc>
      </w:tr>
      <w:tr w:rsidR="00530B10">
        <w:tc>
          <w:tcPr>
            <w:tcW w:w="1978" w:type="dxa"/>
            <w:gridSpan w:val="2"/>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Адрес заявителя:</w:t>
            </w:r>
          </w:p>
        </w:tc>
        <w:tc>
          <w:tcPr>
            <w:tcW w:w="7592" w:type="dxa"/>
            <w:gridSpan w:val="2"/>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570" w:type="dxa"/>
            <w:gridSpan w:val="4"/>
            <w:shd w:val="clear" w:color="auto" w:fill="auto"/>
          </w:tcPr>
          <w:p w:rsidR="00530B10" w:rsidRDefault="00B55746">
            <w:pPr>
              <w:widowControl w:val="0"/>
              <w:spacing w:after="0" w:line="240" w:lineRule="auto"/>
              <w:ind w:firstLine="1985"/>
              <w:jc w:val="center"/>
              <w:rPr>
                <w:shd w:val="clear" w:color="auto" w:fill="FFFFFF"/>
              </w:rPr>
            </w:pPr>
            <w:r>
              <w:rPr>
                <w:rFonts w:ascii="Times New Roman" w:hAnsi="Times New Roman"/>
                <w:sz w:val="16"/>
                <w:szCs w:val="16"/>
                <w:shd w:val="clear" w:color="auto" w:fill="FFFFFF"/>
                <w:lang w:eastAsia="ru-RU"/>
              </w:rPr>
              <w:t xml:space="preserve">(место регистрации физического лица, почтовый адрес, </w:t>
            </w:r>
            <w:proofErr w:type="gramStart"/>
            <w:r>
              <w:rPr>
                <w:rFonts w:ascii="Times New Roman" w:hAnsi="Times New Roman"/>
                <w:sz w:val="16"/>
                <w:szCs w:val="16"/>
                <w:shd w:val="clear" w:color="auto" w:fill="FFFFFF"/>
                <w:lang w:eastAsia="ru-RU"/>
              </w:rPr>
              <w:t>место нахождение</w:t>
            </w:r>
            <w:proofErr w:type="gramEnd"/>
            <w:r>
              <w:rPr>
                <w:rFonts w:ascii="Times New Roman" w:hAnsi="Times New Roman"/>
                <w:sz w:val="16"/>
                <w:szCs w:val="16"/>
                <w:shd w:val="clear" w:color="auto" w:fill="FFFFFF"/>
                <w:lang w:eastAsia="ru-RU"/>
              </w:rPr>
              <w:t xml:space="preserve"> - юридического лица)</w:t>
            </w:r>
          </w:p>
        </w:tc>
      </w:tr>
      <w:tr w:rsidR="00530B10">
        <w:tc>
          <w:tcPr>
            <w:tcW w:w="9570"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570" w:type="dxa"/>
            <w:gridSpan w:val="4"/>
            <w:tcBorders>
              <w:top w:val="single" w:sz="4" w:space="0" w:color="000000"/>
              <w:bottom w:val="single" w:sz="4" w:space="0" w:color="000000"/>
            </w:tcBorders>
            <w:shd w:val="clear" w:color="auto" w:fill="auto"/>
          </w:tcPr>
          <w:p w:rsidR="00530B10" w:rsidRDefault="00530B10">
            <w:pPr>
              <w:widowControl w:val="0"/>
              <w:spacing w:after="0" w:line="240" w:lineRule="auto"/>
              <w:jc w:val="center"/>
              <w:rPr>
                <w:rFonts w:ascii="Times New Roman" w:hAnsi="Times New Roman"/>
                <w:szCs w:val="24"/>
                <w:shd w:val="clear" w:color="auto" w:fill="FFFFFF"/>
                <w:lang w:eastAsia="ru-RU"/>
              </w:rPr>
            </w:pPr>
          </w:p>
        </w:tc>
      </w:tr>
      <w:tr w:rsidR="00530B10">
        <w:tc>
          <w:tcPr>
            <w:tcW w:w="9570"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rsidR="00530B10" w:rsidRDefault="00530B10">
      <w:pPr>
        <w:widowControl w:val="0"/>
        <w:spacing w:after="0" w:line="240" w:lineRule="auto"/>
        <w:rPr>
          <w:rFonts w:ascii="Times New Roman" w:eastAsia="Times New Roman" w:hAnsi="Times New Roman"/>
          <w:sz w:val="20"/>
          <w:szCs w:val="20"/>
          <w:shd w:val="clear" w:color="auto" w:fill="FFFFFF"/>
          <w:lang w:eastAsia="ru-RU"/>
        </w:rPr>
      </w:pPr>
    </w:p>
    <w:p w:rsidR="00530B10" w:rsidRDefault="00B55746">
      <w:pPr>
        <w:widowControl w:val="0"/>
        <w:spacing w:after="0" w:line="240" w:lineRule="auto"/>
        <w:rPr>
          <w:shd w:val="clear" w:color="auto" w:fill="FFFFFF"/>
        </w:rPr>
      </w:pPr>
      <w:r>
        <w:rPr>
          <w:rFonts w:ascii="Times New Roman" w:eastAsia="Times New Roman" w:hAnsi="Times New Roman"/>
          <w:sz w:val="20"/>
          <w:szCs w:val="20"/>
          <w:shd w:val="clear" w:color="auto" w:fill="FFFFFF"/>
          <w:lang w:eastAsia="ru-RU"/>
        </w:rPr>
        <w:t>Прошу предоставить земельный участок без проведения торгов на основании:</w:t>
      </w:r>
    </w:p>
    <w:tbl>
      <w:tblPr>
        <w:tblW w:w="9606" w:type="dxa"/>
        <w:tblLayout w:type="fixed"/>
        <w:tblLook w:val="04A0" w:firstRow="1" w:lastRow="0" w:firstColumn="1" w:lastColumn="0" w:noHBand="0" w:noVBand="1"/>
      </w:tblPr>
      <w:tblGrid>
        <w:gridCol w:w="390"/>
        <w:gridCol w:w="317"/>
        <w:gridCol w:w="2095"/>
        <w:gridCol w:w="6804"/>
      </w:tblGrid>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rPr>
          <w:trHeight w:val="610"/>
        </w:trPr>
        <w:tc>
          <w:tcPr>
            <w:tcW w:w="9605" w:type="dxa"/>
            <w:gridSpan w:val="4"/>
            <w:tcBorders>
              <w:top w:val="single" w:sz="4" w:space="0" w:color="000000"/>
            </w:tcBorders>
            <w:shd w:val="clear" w:color="auto" w:fill="auto"/>
          </w:tcPr>
          <w:p w:rsidR="00530B10" w:rsidRDefault="00B55746">
            <w:pPr>
              <w:widowControl w:val="0"/>
              <w:spacing w:after="0" w:line="240" w:lineRule="auto"/>
              <w:jc w:val="center"/>
            </w:pPr>
            <w:r>
              <w:rPr>
                <w:rFonts w:ascii="Times New Roman" w:hAnsi="Times New Roman"/>
                <w:sz w:val="16"/>
                <w:szCs w:val="16"/>
                <w:shd w:val="clear" w:color="auto" w:fill="FFFFFF"/>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46">
              <w:r>
                <w:rPr>
                  <w:rFonts w:ascii="Times New Roman" w:hAnsi="Times New Roman"/>
                  <w:sz w:val="16"/>
                  <w:szCs w:val="16"/>
                  <w:shd w:val="clear" w:color="auto" w:fill="FFFFFF"/>
                  <w:lang w:eastAsia="ru-RU"/>
                </w:rPr>
                <w:t>статьей 39.5</w:t>
              </w:r>
            </w:hyperlink>
            <w:r>
              <w:rPr>
                <w:rFonts w:ascii="Times New Roman" w:hAnsi="Times New Roman"/>
                <w:sz w:val="16"/>
                <w:szCs w:val="16"/>
                <w:shd w:val="clear" w:color="auto" w:fill="FFFFFF"/>
                <w:lang w:eastAsia="ru-RU"/>
              </w:rPr>
              <w:t xml:space="preserve"> (собственность бесплатно), </w:t>
            </w:r>
            <w:hyperlink r:id="rId47">
              <w:r>
                <w:rPr>
                  <w:rFonts w:ascii="Times New Roman" w:hAnsi="Times New Roman"/>
                  <w:sz w:val="16"/>
                  <w:szCs w:val="16"/>
                  <w:shd w:val="clear" w:color="auto" w:fill="FFFFFF"/>
                  <w:lang w:eastAsia="ru-RU"/>
                </w:rPr>
                <w:t>пунктом 2 статьи</w:t>
              </w:r>
            </w:hyperlink>
            <w:r>
              <w:rPr>
                <w:rFonts w:ascii="Times New Roman" w:hAnsi="Times New Roman"/>
                <w:sz w:val="16"/>
                <w:szCs w:val="16"/>
                <w:shd w:val="clear" w:color="auto" w:fill="FFFFFF"/>
                <w:lang w:eastAsia="ru-RU"/>
              </w:rPr>
              <w:t xml:space="preserve"> 39.6 (в аренду) и </w:t>
            </w:r>
            <w:hyperlink r:id="rId48">
              <w:r>
                <w:rPr>
                  <w:rFonts w:ascii="Times New Roman" w:hAnsi="Times New Roman"/>
                  <w:sz w:val="16"/>
                  <w:szCs w:val="16"/>
                  <w:shd w:val="clear" w:color="auto" w:fill="FFFFFF"/>
                  <w:lang w:eastAsia="ru-RU"/>
                </w:rPr>
                <w:t>пунктом 2 статьи 39.10</w:t>
              </w:r>
            </w:hyperlink>
            <w:r>
              <w:rPr>
                <w:rFonts w:ascii="Times New Roman" w:hAnsi="Times New Roman"/>
                <w:sz w:val="16"/>
                <w:szCs w:val="16"/>
                <w:shd w:val="clear" w:color="auto" w:fill="FFFFFF"/>
                <w:lang w:eastAsia="ru-RU"/>
              </w:rPr>
              <w:t xml:space="preserve"> (безвозмездное пользование) Земельного кодекса РФ)</w:t>
            </w:r>
          </w:p>
        </w:tc>
      </w:tr>
      <w:tr w:rsidR="00530B10">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Сведения о земельном участке:</w:t>
            </w:r>
          </w:p>
        </w:tc>
      </w:tr>
      <w:tr w:rsidR="00530B10">
        <w:tc>
          <w:tcPr>
            <w:tcW w:w="2802" w:type="dxa"/>
            <w:gridSpan w:val="3"/>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с кадастровым номером</w:t>
            </w:r>
          </w:p>
        </w:tc>
        <w:tc>
          <w:tcPr>
            <w:tcW w:w="6803" w:type="dxa"/>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shd w:val="clear" w:color="auto" w:fill="FFFFFF"/>
                <w:lang w:eastAsia="ru-RU"/>
              </w:rPr>
            </w:pPr>
          </w:p>
        </w:tc>
      </w:tr>
      <w:tr w:rsidR="00530B10">
        <w:tc>
          <w:tcPr>
            <w:tcW w:w="9605" w:type="dxa"/>
            <w:gridSpan w:val="4"/>
            <w:shd w:val="clear" w:color="auto" w:fill="auto"/>
          </w:tcPr>
          <w:p w:rsidR="00530B10" w:rsidRDefault="00530B10">
            <w:pPr>
              <w:widowControl w:val="0"/>
              <w:spacing w:after="0" w:line="240" w:lineRule="auto"/>
              <w:jc w:val="center"/>
              <w:rPr>
                <w:rFonts w:ascii="Times New Roman" w:hAnsi="Times New Roman"/>
                <w:sz w:val="16"/>
                <w:szCs w:val="16"/>
                <w:shd w:val="clear" w:color="auto" w:fill="FFFFFF"/>
                <w:lang w:eastAsia="ru-RU"/>
              </w:rPr>
            </w:pPr>
          </w:p>
        </w:tc>
      </w:tr>
      <w:tr w:rsidR="00530B10">
        <w:tc>
          <w:tcPr>
            <w:tcW w:w="2802" w:type="dxa"/>
            <w:gridSpan w:val="3"/>
            <w:shd w:val="clear" w:color="auto" w:fill="auto"/>
          </w:tcPr>
          <w:p w:rsidR="00530B10" w:rsidRDefault="00B55746">
            <w:pPr>
              <w:widowControl w:val="0"/>
              <w:spacing w:after="0" w:line="240" w:lineRule="auto"/>
              <w:rPr>
                <w:shd w:val="clear" w:color="auto" w:fill="FFFFFF"/>
              </w:rPr>
            </w:pPr>
            <w:proofErr w:type="gramStart"/>
            <w:r>
              <w:rPr>
                <w:rFonts w:ascii="Times New Roman" w:hAnsi="Times New Roman"/>
                <w:sz w:val="20"/>
                <w:szCs w:val="20"/>
                <w:shd w:val="clear" w:color="auto" w:fill="FFFFFF"/>
                <w:lang w:eastAsia="ru-RU"/>
              </w:rPr>
              <w:t>расположенного</w:t>
            </w:r>
            <w:proofErr w:type="gramEnd"/>
            <w:r>
              <w:rPr>
                <w:rFonts w:ascii="Times New Roman" w:hAnsi="Times New Roman"/>
                <w:sz w:val="20"/>
                <w:szCs w:val="20"/>
                <w:shd w:val="clear" w:color="auto" w:fill="FFFFFF"/>
                <w:lang w:eastAsia="ru-RU"/>
              </w:rPr>
              <w:t xml:space="preserve"> по адресу:</w:t>
            </w:r>
          </w:p>
        </w:tc>
        <w:tc>
          <w:tcPr>
            <w:tcW w:w="6803" w:type="dxa"/>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(адрес (описание местоположения) земельного участка)</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390" w:type="dxa"/>
            <w:tcBorders>
              <w:top w:val="single" w:sz="4" w:space="0" w:color="000000"/>
            </w:tcBorders>
            <w:shd w:val="clear" w:color="auto" w:fill="auto"/>
          </w:tcPr>
          <w:p w:rsidR="00530B10" w:rsidRDefault="00B55746">
            <w:pPr>
              <w:widowControl w:val="0"/>
              <w:spacing w:after="0" w:line="240" w:lineRule="auto"/>
              <w:rPr>
                <w:shd w:val="clear" w:color="auto" w:fill="FFFFFF"/>
              </w:rPr>
            </w:pPr>
            <w:r>
              <w:rPr>
                <w:rFonts w:ascii="Times New Roman" w:hAnsi="Times New Roman"/>
                <w:szCs w:val="24"/>
                <w:shd w:val="clear" w:color="auto" w:fill="FFFFFF"/>
                <w:lang w:eastAsia="ru-RU"/>
              </w:rPr>
              <w:t>в</w:t>
            </w:r>
          </w:p>
        </w:tc>
        <w:tc>
          <w:tcPr>
            <w:tcW w:w="9215" w:type="dxa"/>
            <w:gridSpan w:val="3"/>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390" w:type="dxa"/>
            <w:shd w:val="clear" w:color="auto" w:fill="auto"/>
          </w:tcPr>
          <w:p w:rsidR="00530B10" w:rsidRDefault="00530B10">
            <w:pPr>
              <w:widowControl w:val="0"/>
              <w:spacing w:after="0" w:line="240" w:lineRule="auto"/>
              <w:rPr>
                <w:rFonts w:ascii="Times New Roman" w:hAnsi="Times New Roman"/>
                <w:sz w:val="16"/>
                <w:szCs w:val="16"/>
                <w:shd w:val="clear" w:color="auto" w:fill="FFFFFF"/>
                <w:lang w:eastAsia="ru-RU"/>
              </w:rPr>
            </w:pPr>
          </w:p>
        </w:tc>
        <w:tc>
          <w:tcPr>
            <w:tcW w:w="9215" w:type="dxa"/>
            <w:gridSpan w:val="3"/>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(испрашиваемый вид права</w:t>
            </w:r>
            <w:r>
              <w:rPr>
                <w:rFonts w:ascii="Times New Roman" w:eastAsia="Times New Roman" w:hAnsi="Times New Roman"/>
                <w:sz w:val="20"/>
                <w:szCs w:val="20"/>
                <w:shd w:val="clear" w:color="auto" w:fill="FFFFFF"/>
                <w:lang w:eastAsia="ru-RU"/>
              </w:rPr>
              <w:t>)</w:t>
            </w:r>
          </w:p>
        </w:tc>
      </w:tr>
      <w:tr w:rsidR="00530B10">
        <w:tc>
          <w:tcPr>
            <w:tcW w:w="707" w:type="dxa"/>
            <w:gridSpan w:val="2"/>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для</w:t>
            </w:r>
          </w:p>
        </w:tc>
        <w:tc>
          <w:tcPr>
            <w:tcW w:w="8898" w:type="dxa"/>
            <w:gridSpan w:val="2"/>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(цель использования)</w:t>
            </w:r>
          </w:p>
        </w:tc>
      </w:tr>
      <w:tr w:rsidR="00530B10">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hAnsi="Times New Roman"/>
                <w:sz w:val="20"/>
                <w:szCs w:val="20"/>
                <w:shd w:val="clear" w:color="auto" w:fill="FFFFFF"/>
                <w:lang w:eastAsia="ru-RU"/>
              </w:rPr>
              <w:t>Реквизиты решения об изъятии земельного участка для государственных или муниципальных нужд:</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530B10">
        <w:tc>
          <w:tcPr>
            <w:tcW w:w="9605" w:type="dxa"/>
            <w:gridSpan w:val="4"/>
            <w:shd w:val="clear" w:color="auto" w:fill="auto"/>
          </w:tcPr>
          <w:p w:rsidR="00530B10" w:rsidRDefault="00530B10">
            <w:pPr>
              <w:widowControl w:val="0"/>
              <w:spacing w:after="0" w:line="240" w:lineRule="auto"/>
              <w:rPr>
                <w:rFonts w:ascii="Times New Roman" w:hAnsi="Times New Roman"/>
                <w:sz w:val="16"/>
                <w:szCs w:val="16"/>
                <w:shd w:val="clear" w:color="auto" w:fill="FFFFFF"/>
                <w:lang w:eastAsia="ru-RU"/>
              </w:rPr>
            </w:pPr>
          </w:p>
        </w:tc>
      </w:tr>
      <w:tr w:rsidR="00530B10">
        <w:trPr>
          <w:trHeight w:val="68"/>
        </w:trPr>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eastAsia="Times New Roman" w:hAnsi="Times New Roman"/>
                <w:sz w:val="20"/>
                <w:szCs w:val="20"/>
                <w:shd w:val="clear" w:color="auto" w:fill="FFFFFF"/>
                <w:lang w:eastAsia="ru-RU"/>
              </w:rPr>
              <w:t>Реквизиты решения о предварительном согласовании земельного участка:</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jc w:val="center"/>
              <w:rPr>
                <w:rFonts w:ascii="Times New Roman" w:hAnsi="Times New Roman"/>
                <w:sz w:val="16"/>
                <w:szCs w:val="16"/>
                <w:shd w:val="clear" w:color="auto" w:fill="FFFFFF"/>
                <w:lang w:eastAsia="ru-RU"/>
              </w:rPr>
            </w:pPr>
          </w:p>
        </w:tc>
      </w:tr>
      <w:tr w:rsidR="00530B10">
        <w:tc>
          <w:tcPr>
            <w:tcW w:w="9605"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(указать в случае, если испрашиваемый земельный участок образовывался или его границы уточнялись на основании данного решения)</w:t>
            </w:r>
          </w:p>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shd w:val="clear" w:color="auto" w:fill="auto"/>
          </w:tcPr>
          <w:p w:rsidR="00530B10" w:rsidRDefault="00B55746">
            <w:pPr>
              <w:widowControl w:val="0"/>
              <w:spacing w:after="0" w:line="240" w:lineRule="auto"/>
              <w:rPr>
                <w:shd w:val="clear" w:color="auto" w:fill="FFFFFF"/>
              </w:rPr>
            </w:pPr>
            <w:r>
              <w:rPr>
                <w:rFonts w:ascii="Times New Roman" w:eastAsia="Times New Roman" w:hAnsi="Times New Roman"/>
                <w:sz w:val="20"/>
                <w:szCs w:val="20"/>
                <w:shd w:val="clear" w:color="auto" w:fill="FFFFFF"/>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30B10">
        <w:tc>
          <w:tcPr>
            <w:tcW w:w="9605" w:type="dxa"/>
            <w:gridSpan w:val="4"/>
            <w:tcBorders>
              <w:bottom w:val="single" w:sz="4" w:space="0" w:color="000000"/>
            </w:tcBorders>
            <w:shd w:val="clear" w:color="auto" w:fill="auto"/>
          </w:tcPr>
          <w:p w:rsidR="00530B10" w:rsidRDefault="00530B10">
            <w:pPr>
              <w:widowControl w:val="0"/>
              <w:spacing w:after="0" w:line="240" w:lineRule="auto"/>
              <w:rPr>
                <w:rFonts w:ascii="Times New Roman" w:hAnsi="Times New Roman"/>
                <w:szCs w:val="24"/>
                <w:shd w:val="clear" w:color="auto" w:fill="FFFFFF"/>
                <w:lang w:eastAsia="ru-RU"/>
              </w:rPr>
            </w:pPr>
          </w:p>
        </w:tc>
      </w:tr>
      <w:tr w:rsidR="00530B10">
        <w:tc>
          <w:tcPr>
            <w:tcW w:w="9605" w:type="dxa"/>
            <w:gridSpan w:val="4"/>
            <w:tcBorders>
              <w:top w:val="single" w:sz="4" w:space="0" w:color="000000"/>
            </w:tcBorders>
            <w:shd w:val="clear" w:color="auto" w:fill="auto"/>
          </w:tcPr>
          <w:p w:rsidR="00530B10" w:rsidRDefault="00B55746">
            <w:pPr>
              <w:widowControl w:val="0"/>
              <w:spacing w:after="0" w:line="240" w:lineRule="auto"/>
              <w:jc w:val="center"/>
              <w:rPr>
                <w:shd w:val="clear" w:color="auto" w:fill="FFFFFF"/>
              </w:rPr>
            </w:pPr>
            <w:r>
              <w:rPr>
                <w:rFonts w:ascii="Times New Roman" w:hAnsi="Times New Roman"/>
                <w:sz w:val="16"/>
                <w:szCs w:val="16"/>
                <w:shd w:val="clear" w:color="auto" w:fill="FFFFFF"/>
                <w:lang w:eastAsia="ru-RU"/>
              </w:rPr>
              <w:t>(если земельный участок предоставляется для размещения объектов, предусмотренных указанным документом и (или) проектом)</w:t>
            </w:r>
          </w:p>
        </w:tc>
      </w:tr>
    </w:tbl>
    <w:p w:rsidR="00530B10" w:rsidRDefault="00530B10">
      <w:pPr>
        <w:widowControl w:val="0"/>
        <w:spacing w:after="0" w:line="240" w:lineRule="auto"/>
        <w:rPr>
          <w:rFonts w:ascii="Times New Roman" w:hAnsi="Times New Roman"/>
          <w:sz w:val="20"/>
          <w:szCs w:val="20"/>
          <w:shd w:val="clear" w:color="auto" w:fill="FFFFFF"/>
          <w:lang w:eastAsia="ru-RU"/>
        </w:rPr>
      </w:pPr>
    </w:p>
    <w:p w:rsidR="00530B10" w:rsidRDefault="00530B10">
      <w:pPr>
        <w:widowControl w:val="0"/>
        <w:spacing w:after="0" w:line="240" w:lineRule="auto"/>
        <w:rPr>
          <w:rFonts w:ascii="Times New Roman" w:hAnsi="Times New Roman"/>
          <w:sz w:val="20"/>
          <w:szCs w:val="20"/>
          <w:shd w:val="clear" w:color="auto" w:fill="FFFFFF"/>
          <w:lang w:eastAsia="ru-RU"/>
        </w:rPr>
      </w:pPr>
    </w:p>
    <w:p w:rsidR="00530B10" w:rsidRDefault="00530B10">
      <w:pPr>
        <w:widowControl w:val="0"/>
        <w:spacing w:after="0" w:line="240" w:lineRule="auto"/>
        <w:rPr>
          <w:rFonts w:ascii="Times New Roman" w:hAnsi="Times New Roman"/>
          <w:sz w:val="20"/>
          <w:szCs w:val="20"/>
          <w:shd w:val="clear" w:color="auto" w:fill="FFFFFF"/>
          <w:lang w:eastAsia="ru-RU"/>
        </w:rPr>
      </w:pPr>
    </w:p>
    <w:p w:rsidR="00530B10" w:rsidRDefault="00B5574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w:t>
      </w:r>
    </w:p>
    <w:p w:rsidR="00530B10" w:rsidRDefault="00530B10">
      <w:pPr>
        <w:widowControl w:val="0"/>
        <w:spacing w:after="0" w:line="240" w:lineRule="auto"/>
        <w:rPr>
          <w:rFonts w:ascii="Times New Roman" w:hAnsi="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530B10">
        <w:tc>
          <w:tcPr>
            <w:tcW w:w="3119" w:type="dxa"/>
            <w:shd w:val="clear" w:color="auto" w:fill="auto"/>
          </w:tcPr>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Контактный телефон (факс)</w:t>
            </w:r>
          </w:p>
        </w:tc>
        <w:tc>
          <w:tcPr>
            <w:tcW w:w="6486" w:type="dxa"/>
            <w:tcBorders>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lang w:eastAsia="ru-RU"/>
              </w:rPr>
            </w:pPr>
          </w:p>
        </w:tc>
      </w:tr>
      <w:tr w:rsidR="00530B10">
        <w:tc>
          <w:tcPr>
            <w:tcW w:w="3119" w:type="dxa"/>
            <w:shd w:val="clear" w:color="auto" w:fill="auto"/>
          </w:tcPr>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Адрес электронной почты</w:t>
            </w:r>
          </w:p>
        </w:tc>
        <w:tc>
          <w:tcPr>
            <w:tcW w:w="6486" w:type="dxa"/>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lang w:eastAsia="ru-RU"/>
              </w:rPr>
            </w:pPr>
          </w:p>
        </w:tc>
      </w:tr>
      <w:tr w:rsidR="00530B10">
        <w:tc>
          <w:tcPr>
            <w:tcW w:w="3119" w:type="dxa"/>
            <w:shd w:val="clear" w:color="auto" w:fill="auto"/>
          </w:tcPr>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Иные сведения о заявителе</w:t>
            </w:r>
          </w:p>
        </w:tc>
        <w:tc>
          <w:tcPr>
            <w:tcW w:w="6486" w:type="dxa"/>
            <w:tcBorders>
              <w:top w:val="single" w:sz="4" w:space="0" w:color="000000"/>
              <w:bottom w:val="single" w:sz="4" w:space="0" w:color="000000"/>
            </w:tcBorders>
            <w:shd w:val="clear" w:color="auto" w:fill="auto"/>
          </w:tcPr>
          <w:p w:rsidR="00530B10" w:rsidRDefault="00530B10">
            <w:pPr>
              <w:widowControl w:val="0"/>
              <w:spacing w:after="0" w:line="240" w:lineRule="auto"/>
              <w:rPr>
                <w:rFonts w:ascii="Times New Roman" w:hAnsi="Times New Roman"/>
                <w:sz w:val="20"/>
                <w:szCs w:val="20"/>
                <w:lang w:eastAsia="ru-RU"/>
              </w:rPr>
            </w:pPr>
          </w:p>
        </w:tc>
      </w:tr>
    </w:tbl>
    <w:p w:rsidR="00530B10" w:rsidRDefault="00530B10">
      <w:pPr>
        <w:widowControl w:val="0"/>
        <w:spacing w:after="0" w:line="240" w:lineRule="auto"/>
        <w:rPr>
          <w:rFonts w:ascii="Times New Roman" w:hAnsi="Times New Roman"/>
          <w:sz w:val="20"/>
          <w:szCs w:val="20"/>
          <w:lang w:eastAsia="ru-RU"/>
        </w:rPr>
      </w:pPr>
    </w:p>
    <w:p w:rsidR="00530B10" w:rsidRDefault="00530B10">
      <w:pPr>
        <w:widowControl w:val="0"/>
        <w:spacing w:after="0" w:line="240" w:lineRule="auto"/>
        <w:rPr>
          <w:rFonts w:ascii="Times New Roman" w:hAnsi="Times New Roman"/>
          <w:sz w:val="20"/>
          <w:szCs w:val="20"/>
          <w:lang w:eastAsia="ru-RU"/>
        </w:rPr>
      </w:pPr>
    </w:p>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Приложение</w:t>
      </w:r>
      <w:r>
        <w:rPr>
          <w:rStyle w:val="af4"/>
          <w:rFonts w:ascii="Times New Roman" w:hAnsi="Times New Roman"/>
          <w:sz w:val="20"/>
          <w:szCs w:val="20"/>
          <w:lang w:eastAsia="ru-RU"/>
        </w:rPr>
        <w:footnoteReference w:id="2"/>
      </w:r>
      <w:r>
        <w:rPr>
          <w:rFonts w:ascii="Times New Roman" w:hAnsi="Times New Roman"/>
          <w:sz w:val="20"/>
          <w:szCs w:val="20"/>
          <w:lang w:eastAsia="ru-RU"/>
        </w:rPr>
        <w:t>:</w:t>
      </w:r>
    </w:p>
    <w:tbl>
      <w:tblPr>
        <w:tblW w:w="9606" w:type="dxa"/>
        <w:tblLayout w:type="fixed"/>
        <w:tblLook w:val="04A0" w:firstRow="1" w:lastRow="0" w:firstColumn="1" w:lastColumn="0" w:noHBand="0" w:noVBand="1"/>
      </w:tblPr>
      <w:tblGrid>
        <w:gridCol w:w="390"/>
        <w:gridCol w:w="3559"/>
        <w:gridCol w:w="3520"/>
        <w:gridCol w:w="2137"/>
      </w:tblGrid>
      <w:tr w:rsidR="00746768" w:rsidTr="006802E9">
        <w:tc>
          <w:tcPr>
            <w:tcW w:w="390" w:type="dxa"/>
            <w:shd w:val="clear" w:color="auto" w:fill="auto"/>
          </w:tcPr>
          <w:p w:rsidR="00746768" w:rsidRDefault="00746768" w:rsidP="006802E9">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9216" w:type="dxa"/>
            <w:gridSpan w:val="3"/>
            <w:tcBorders>
              <w:bottom w:val="single" w:sz="4" w:space="0" w:color="000000"/>
            </w:tcBorders>
            <w:shd w:val="clear" w:color="auto" w:fill="auto"/>
          </w:tcPr>
          <w:p w:rsidR="00746768" w:rsidRDefault="00746768" w:rsidP="006802E9">
            <w:pPr>
              <w:widowControl w:val="0"/>
              <w:spacing w:after="0" w:line="240" w:lineRule="auto"/>
              <w:rPr>
                <w:rFonts w:ascii="Times New Roman" w:hAnsi="Times New Roman"/>
                <w:sz w:val="20"/>
                <w:szCs w:val="20"/>
                <w:lang w:eastAsia="ru-RU"/>
              </w:rPr>
            </w:pPr>
          </w:p>
        </w:tc>
      </w:tr>
      <w:tr w:rsidR="00746768" w:rsidTr="006802E9">
        <w:tc>
          <w:tcPr>
            <w:tcW w:w="390" w:type="dxa"/>
            <w:shd w:val="clear" w:color="auto" w:fill="auto"/>
          </w:tcPr>
          <w:p w:rsidR="00746768" w:rsidRDefault="00746768" w:rsidP="006802E9">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9216" w:type="dxa"/>
            <w:gridSpan w:val="3"/>
            <w:tcBorders>
              <w:top w:val="single" w:sz="4" w:space="0" w:color="000000"/>
              <w:bottom w:val="single" w:sz="4" w:space="0" w:color="000000"/>
            </w:tcBorders>
            <w:shd w:val="clear" w:color="auto" w:fill="auto"/>
          </w:tcPr>
          <w:p w:rsidR="00746768" w:rsidRDefault="00746768" w:rsidP="006802E9">
            <w:pPr>
              <w:widowControl w:val="0"/>
              <w:spacing w:after="0" w:line="240" w:lineRule="auto"/>
              <w:rPr>
                <w:rFonts w:ascii="Times New Roman" w:hAnsi="Times New Roman"/>
                <w:sz w:val="20"/>
                <w:szCs w:val="20"/>
                <w:lang w:eastAsia="ru-RU"/>
              </w:rPr>
            </w:pPr>
          </w:p>
        </w:tc>
      </w:tr>
      <w:tr w:rsidR="00746768" w:rsidTr="006802E9">
        <w:tc>
          <w:tcPr>
            <w:tcW w:w="3949" w:type="dxa"/>
            <w:gridSpan w:val="2"/>
            <w:tcBorders>
              <w:bottom w:val="single" w:sz="4" w:space="0" w:color="000000"/>
            </w:tcBorders>
            <w:shd w:val="clear" w:color="auto" w:fill="auto"/>
          </w:tcPr>
          <w:p w:rsidR="00746768" w:rsidRDefault="00746768" w:rsidP="006802E9">
            <w:pPr>
              <w:widowControl w:val="0"/>
              <w:spacing w:after="0" w:line="240" w:lineRule="auto"/>
              <w:rPr>
                <w:rFonts w:ascii="Times New Roman" w:hAnsi="Times New Roman"/>
                <w:sz w:val="20"/>
                <w:szCs w:val="20"/>
                <w:lang w:eastAsia="ru-RU"/>
              </w:rPr>
            </w:pPr>
          </w:p>
          <w:p w:rsidR="00746768" w:rsidRDefault="00746768" w:rsidP="006802E9">
            <w:pPr>
              <w:widowControl w:val="0"/>
              <w:spacing w:after="0" w:line="240" w:lineRule="auto"/>
              <w:rPr>
                <w:rFonts w:ascii="Times New Roman" w:hAnsi="Times New Roman"/>
                <w:sz w:val="20"/>
                <w:szCs w:val="20"/>
                <w:lang w:eastAsia="ru-RU"/>
              </w:rPr>
            </w:pPr>
          </w:p>
          <w:p w:rsidR="00746768" w:rsidRDefault="00746768" w:rsidP="006802E9">
            <w:pPr>
              <w:widowControl w:val="0"/>
              <w:spacing w:after="0" w:line="240" w:lineRule="auto"/>
              <w:rPr>
                <w:rFonts w:ascii="Times New Roman" w:hAnsi="Times New Roman"/>
                <w:sz w:val="20"/>
                <w:szCs w:val="20"/>
                <w:lang w:eastAsia="ru-RU"/>
              </w:rPr>
            </w:pPr>
          </w:p>
        </w:tc>
        <w:tc>
          <w:tcPr>
            <w:tcW w:w="3520" w:type="dxa"/>
            <w:shd w:val="clear" w:color="auto" w:fill="auto"/>
          </w:tcPr>
          <w:p w:rsidR="00746768" w:rsidRDefault="00746768" w:rsidP="006802E9">
            <w:pPr>
              <w:widowControl w:val="0"/>
              <w:spacing w:after="0" w:line="240" w:lineRule="auto"/>
              <w:rPr>
                <w:rFonts w:ascii="Times New Roman" w:hAnsi="Times New Roman"/>
                <w:sz w:val="20"/>
                <w:szCs w:val="20"/>
                <w:lang w:eastAsia="ru-RU"/>
              </w:rPr>
            </w:pPr>
          </w:p>
        </w:tc>
        <w:tc>
          <w:tcPr>
            <w:tcW w:w="2137" w:type="dxa"/>
            <w:tcBorders>
              <w:bottom w:val="single" w:sz="4" w:space="0" w:color="000000"/>
            </w:tcBorders>
            <w:shd w:val="clear" w:color="auto" w:fill="auto"/>
            <w:vAlign w:val="center"/>
          </w:tcPr>
          <w:p w:rsidR="00746768" w:rsidRDefault="00746768" w:rsidP="006802E9">
            <w:pPr>
              <w:widowControl w:val="0"/>
              <w:spacing w:after="0" w:line="240" w:lineRule="auto"/>
              <w:jc w:val="center"/>
              <w:rPr>
                <w:rFonts w:ascii="Times New Roman" w:hAnsi="Times New Roman"/>
                <w:sz w:val="20"/>
                <w:szCs w:val="20"/>
                <w:lang w:eastAsia="ru-RU"/>
              </w:rPr>
            </w:pPr>
          </w:p>
        </w:tc>
      </w:tr>
      <w:tr w:rsidR="00746768" w:rsidTr="006802E9">
        <w:trPr>
          <w:trHeight w:val="58"/>
        </w:trPr>
        <w:tc>
          <w:tcPr>
            <w:tcW w:w="3949" w:type="dxa"/>
            <w:gridSpan w:val="2"/>
            <w:tcBorders>
              <w:top w:val="single" w:sz="4" w:space="0" w:color="000000"/>
            </w:tcBorders>
            <w:shd w:val="clear" w:color="auto" w:fill="auto"/>
          </w:tcPr>
          <w:p w:rsidR="00746768" w:rsidRDefault="00746768" w:rsidP="006802E9">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(подпись)</w:t>
            </w:r>
          </w:p>
        </w:tc>
        <w:tc>
          <w:tcPr>
            <w:tcW w:w="3520" w:type="dxa"/>
            <w:shd w:val="clear" w:color="auto" w:fill="auto"/>
          </w:tcPr>
          <w:p w:rsidR="00746768" w:rsidRDefault="00746768" w:rsidP="006802E9">
            <w:pPr>
              <w:widowControl w:val="0"/>
              <w:spacing w:after="0" w:line="240" w:lineRule="auto"/>
              <w:jc w:val="center"/>
              <w:rPr>
                <w:rFonts w:ascii="Times New Roman" w:hAnsi="Times New Roman"/>
                <w:sz w:val="20"/>
                <w:szCs w:val="20"/>
                <w:lang w:eastAsia="ru-RU"/>
              </w:rPr>
            </w:pPr>
          </w:p>
        </w:tc>
        <w:tc>
          <w:tcPr>
            <w:tcW w:w="2137" w:type="dxa"/>
            <w:tcBorders>
              <w:top w:val="single" w:sz="4" w:space="0" w:color="000000"/>
            </w:tcBorders>
            <w:shd w:val="clear" w:color="auto" w:fill="auto"/>
          </w:tcPr>
          <w:p w:rsidR="00746768" w:rsidRDefault="00746768" w:rsidP="006802E9">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(дата)</w:t>
            </w:r>
          </w:p>
        </w:tc>
      </w:tr>
    </w:tbl>
    <w:p w:rsidR="00530B10" w:rsidRDefault="00530B10"/>
    <w:p w:rsidR="00746768" w:rsidRDefault="00746768">
      <w:pPr>
        <w:sectPr w:rsidR="00746768">
          <w:headerReference w:type="first" r:id="rId49"/>
          <w:footnotePr>
            <w:numRestart w:val="eachPage"/>
          </w:footnotePr>
          <w:pgSz w:w="11906" w:h="16838"/>
          <w:pgMar w:top="624" w:right="737" w:bottom="510" w:left="1701" w:header="567" w:footer="0" w:gutter="0"/>
          <w:cols w:space="720"/>
          <w:formProt w:val="0"/>
          <w:titlePg/>
          <w:docGrid w:linePitch="312"/>
        </w:sectPr>
      </w:pPr>
    </w:p>
    <w:p w:rsidR="00530B10" w:rsidRDefault="00530B10">
      <w:pPr>
        <w:sectPr w:rsidR="00530B10">
          <w:footnotePr>
            <w:numRestart w:val="eachPage"/>
          </w:footnotePr>
          <w:type w:val="continuous"/>
          <w:pgSz w:w="11906" w:h="16838"/>
          <w:pgMar w:top="624" w:right="737" w:bottom="510" w:left="1701" w:header="0" w:footer="0" w:gutter="0"/>
          <w:cols w:space="720"/>
          <w:formProt w:val="0"/>
          <w:docGrid w:linePitch="312"/>
        </w:sectPr>
      </w:pPr>
    </w:p>
    <w:tbl>
      <w:tblPr>
        <w:tblpPr w:leftFromText="180" w:rightFromText="180" w:vertAnchor="text" w:horzAnchor="margin" w:tblpXSpec="right" w:tblpY="-331"/>
        <w:tblW w:w="9570" w:type="dxa"/>
        <w:jc w:val="right"/>
        <w:tblLayout w:type="fixed"/>
        <w:tblLook w:val="04A0" w:firstRow="1" w:lastRow="0" w:firstColumn="1" w:lastColumn="0" w:noHBand="0" w:noVBand="1"/>
      </w:tblPr>
      <w:tblGrid>
        <w:gridCol w:w="2376"/>
        <w:gridCol w:w="7194"/>
      </w:tblGrid>
      <w:tr w:rsidR="00956620" w:rsidRPr="00956620" w:rsidTr="006802E9">
        <w:trPr>
          <w:jc w:val="right"/>
        </w:trPr>
        <w:tc>
          <w:tcPr>
            <w:tcW w:w="2376" w:type="dxa"/>
          </w:tcPr>
          <w:p w:rsidR="00956620" w:rsidRPr="00956620" w:rsidRDefault="00956620" w:rsidP="00956620">
            <w:pPr>
              <w:widowControl w:val="0"/>
              <w:spacing w:after="0" w:line="360" w:lineRule="auto"/>
              <w:jc w:val="right"/>
              <w:rPr>
                <w:rFonts w:ascii="Times New Roman" w:hAnsi="Times New Roman"/>
                <w:sz w:val="24"/>
                <w:szCs w:val="24"/>
              </w:rPr>
            </w:pPr>
          </w:p>
          <w:p w:rsidR="00956620" w:rsidRPr="00956620" w:rsidRDefault="00956620" w:rsidP="00956620">
            <w:pPr>
              <w:widowControl w:val="0"/>
              <w:spacing w:line="360" w:lineRule="auto"/>
              <w:jc w:val="center"/>
              <w:rPr>
                <w:sz w:val="28"/>
                <w:szCs w:val="28"/>
              </w:rPr>
            </w:pPr>
          </w:p>
        </w:tc>
        <w:tc>
          <w:tcPr>
            <w:tcW w:w="7194" w:type="dxa"/>
          </w:tcPr>
          <w:p w:rsidR="00956620" w:rsidRPr="00956620" w:rsidRDefault="00956620" w:rsidP="00956620">
            <w:pPr>
              <w:keepNext/>
              <w:keepLines/>
              <w:widowControl w:val="0"/>
              <w:spacing w:after="0" w:line="360" w:lineRule="auto"/>
              <w:jc w:val="center"/>
              <w:textAlignment w:val="baseline"/>
              <w:outlineLvl w:val="3"/>
              <w:rPr>
                <w:rFonts w:ascii="Times New Roman" w:eastAsia="Times New Roman" w:hAnsi="Times New Roman"/>
                <w:bCs/>
                <w:iCs/>
                <w:sz w:val="28"/>
                <w:szCs w:val="28"/>
                <w:lang w:eastAsia="ru-RU"/>
              </w:rPr>
            </w:pPr>
            <w:r w:rsidRPr="00956620">
              <w:rPr>
                <w:rFonts w:ascii="Times New Roman" w:eastAsia="Times New Roman" w:hAnsi="Times New Roman"/>
                <w:bCs/>
                <w:iCs/>
                <w:sz w:val="28"/>
                <w:szCs w:val="28"/>
                <w:lang w:eastAsia="ru-RU"/>
              </w:rPr>
              <w:t>Приложение № 3</w:t>
            </w:r>
          </w:p>
          <w:p w:rsidR="00956620" w:rsidRPr="00956620" w:rsidRDefault="00956620" w:rsidP="00956620">
            <w:pPr>
              <w:widowControl w:val="0"/>
              <w:spacing w:after="0" w:line="240" w:lineRule="auto"/>
              <w:jc w:val="center"/>
              <w:rPr>
                <w:rFonts w:ascii="Times New Roman" w:hAnsi="Times New Roman"/>
                <w:sz w:val="28"/>
                <w:szCs w:val="28"/>
              </w:rPr>
            </w:pPr>
            <w:r w:rsidRPr="00956620">
              <w:rPr>
                <w:rFonts w:ascii="Times New Roman" w:hAnsi="Times New Roman"/>
                <w:sz w:val="28"/>
                <w:szCs w:val="28"/>
              </w:rPr>
              <w:t>к административному регламенту предоставления</w:t>
            </w:r>
          </w:p>
          <w:p w:rsidR="00956620" w:rsidRPr="00956620" w:rsidRDefault="00956620" w:rsidP="00956620">
            <w:pPr>
              <w:widowControl w:val="0"/>
              <w:spacing w:after="0" w:line="240" w:lineRule="auto"/>
              <w:jc w:val="center"/>
              <w:rPr>
                <w:rFonts w:ascii="Times New Roman" w:hAnsi="Times New Roman"/>
                <w:sz w:val="28"/>
                <w:szCs w:val="28"/>
              </w:rPr>
            </w:pPr>
            <w:r w:rsidRPr="00956620">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roofErr w:type="gramStart"/>
            <w:r w:rsidRPr="00956620">
              <w:rPr>
                <w:rFonts w:ascii="Times New Roman" w:hAnsi="Times New Roman"/>
                <w:sz w:val="28"/>
                <w:szCs w:val="28"/>
              </w:rPr>
              <w:t>утвержденному</w:t>
            </w:r>
            <w:proofErr w:type="gramEnd"/>
            <w:r w:rsidRPr="00956620">
              <w:rPr>
                <w:rFonts w:ascii="Times New Roman" w:hAnsi="Times New Roman"/>
                <w:sz w:val="28"/>
                <w:szCs w:val="28"/>
              </w:rPr>
              <w:t xml:space="preserve"> постановлением </w:t>
            </w:r>
            <w:r w:rsidRPr="00956620">
              <w:rPr>
                <w:rFonts w:ascii="Times New Roman" w:hAnsi="Times New Roman"/>
                <w:bCs/>
                <w:sz w:val="28"/>
                <w:szCs w:val="28"/>
              </w:rPr>
              <w:t>администрации Партизанского муниципального района от 26.11.2019 № 1044</w:t>
            </w:r>
          </w:p>
        </w:tc>
      </w:tr>
    </w:tbl>
    <w:p w:rsidR="00530B10" w:rsidRDefault="00530B10" w:rsidP="00BA55F6">
      <w:pPr>
        <w:spacing w:after="0" w:line="240" w:lineRule="auto"/>
        <w:rPr>
          <w:rFonts w:ascii="Times New Roman" w:hAnsi="Times New Roman"/>
          <w:b/>
          <w:sz w:val="24"/>
          <w:szCs w:val="24"/>
        </w:rPr>
      </w:pPr>
    </w:p>
    <w:p w:rsidR="00956620" w:rsidRDefault="00956620" w:rsidP="00BA55F6">
      <w:pPr>
        <w:spacing w:after="0" w:line="240" w:lineRule="auto"/>
        <w:rPr>
          <w:rFonts w:ascii="Times New Roman" w:hAnsi="Times New Roman"/>
          <w:b/>
          <w:sz w:val="24"/>
          <w:szCs w:val="24"/>
        </w:rPr>
      </w:pPr>
    </w:p>
    <w:p w:rsidR="00956620" w:rsidRDefault="00956620" w:rsidP="00BA55F6">
      <w:pPr>
        <w:spacing w:after="0" w:line="240" w:lineRule="auto"/>
        <w:rPr>
          <w:rFonts w:ascii="Times New Roman" w:hAnsi="Times New Roman"/>
          <w:b/>
          <w:sz w:val="24"/>
          <w:szCs w:val="24"/>
        </w:rPr>
      </w:pPr>
    </w:p>
    <w:p w:rsidR="00956620" w:rsidRDefault="00956620">
      <w:pPr>
        <w:pStyle w:val="ConsPlusTitle"/>
        <w:spacing w:line="360" w:lineRule="auto"/>
        <w:jc w:val="center"/>
        <w:rPr>
          <w:rFonts w:ascii="Times New Roman" w:hAnsi="Times New Roman" w:cs="Times New Roman"/>
          <w:sz w:val="28"/>
          <w:szCs w:val="28"/>
        </w:rPr>
      </w:pPr>
    </w:p>
    <w:p w:rsidR="00956620" w:rsidRDefault="00956620">
      <w:pPr>
        <w:pStyle w:val="ConsPlusTitle"/>
        <w:spacing w:line="360" w:lineRule="auto"/>
        <w:jc w:val="center"/>
        <w:rPr>
          <w:rFonts w:ascii="Times New Roman" w:hAnsi="Times New Roman" w:cs="Times New Roman"/>
          <w:sz w:val="28"/>
          <w:szCs w:val="28"/>
        </w:rPr>
      </w:pPr>
    </w:p>
    <w:p w:rsidR="00956620" w:rsidRDefault="00956620">
      <w:pPr>
        <w:pStyle w:val="ConsPlusTitle"/>
        <w:spacing w:line="360" w:lineRule="auto"/>
        <w:jc w:val="center"/>
        <w:rPr>
          <w:rFonts w:ascii="Times New Roman" w:hAnsi="Times New Roman" w:cs="Times New Roman"/>
          <w:sz w:val="28"/>
          <w:szCs w:val="28"/>
        </w:rPr>
      </w:pPr>
    </w:p>
    <w:p w:rsidR="00956620" w:rsidRDefault="00956620">
      <w:pPr>
        <w:pStyle w:val="ConsPlusTitle"/>
        <w:spacing w:line="360" w:lineRule="auto"/>
        <w:jc w:val="center"/>
        <w:rPr>
          <w:rFonts w:ascii="Times New Roman" w:hAnsi="Times New Roman" w:cs="Times New Roman"/>
          <w:sz w:val="28"/>
          <w:szCs w:val="28"/>
        </w:rPr>
      </w:pPr>
    </w:p>
    <w:p w:rsidR="00956620" w:rsidRDefault="00956620">
      <w:pPr>
        <w:pStyle w:val="ConsPlusTitle"/>
        <w:spacing w:line="360" w:lineRule="auto"/>
        <w:jc w:val="center"/>
        <w:rPr>
          <w:rFonts w:ascii="Times New Roman" w:hAnsi="Times New Roman" w:cs="Times New Roman"/>
          <w:sz w:val="28"/>
          <w:szCs w:val="28"/>
        </w:rPr>
      </w:pPr>
    </w:p>
    <w:p w:rsidR="00530B10" w:rsidRDefault="00B55746">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530B10" w:rsidRDefault="00B557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документов, подтверждающих право заявителя на приобретение</w:t>
      </w:r>
    </w:p>
    <w:p w:rsidR="00530B10" w:rsidRDefault="00B557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земельного участка без проведения торгов</w:t>
      </w:r>
    </w:p>
    <w:p w:rsidR="00530B10" w:rsidRDefault="00530B10">
      <w:pPr>
        <w:pStyle w:val="ConsPlusNormal0"/>
        <w:jc w:val="both"/>
      </w:pPr>
    </w:p>
    <w:tbl>
      <w:tblPr>
        <w:tblW w:w="16077" w:type="dxa"/>
        <w:jc w:val="center"/>
        <w:tblLayout w:type="fixed"/>
        <w:tblCellMar>
          <w:top w:w="102" w:type="dxa"/>
          <w:left w:w="62" w:type="dxa"/>
          <w:bottom w:w="102" w:type="dxa"/>
          <w:right w:w="62" w:type="dxa"/>
        </w:tblCellMar>
        <w:tblLook w:val="0000" w:firstRow="0" w:lastRow="0" w:firstColumn="0" w:lastColumn="0" w:noHBand="0" w:noVBand="0"/>
      </w:tblPr>
      <w:tblGrid>
        <w:gridCol w:w="710"/>
        <w:gridCol w:w="1870"/>
        <w:gridCol w:w="1558"/>
        <w:gridCol w:w="1845"/>
        <w:gridCol w:w="2575"/>
        <w:gridCol w:w="3406"/>
        <w:gridCol w:w="4113"/>
      </w:tblGrid>
      <w:tr w:rsidR="00530B10" w:rsidTr="00403F8E">
        <w:trPr>
          <w:trHeight w:val="1200"/>
          <w:tblHeade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p w:rsidR="00530B10" w:rsidRDefault="00B55746">
            <w:pPr>
              <w:pStyle w:val="ConsPlusNormal0"/>
              <w:widowControl w:val="0"/>
              <w:jc w:val="center"/>
              <w:rPr>
                <w:sz w:val="20"/>
              </w:rPr>
            </w:pPr>
            <w:r>
              <w:rPr>
                <w:sz w:val="20"/>
              </w:rPr>
              <w:t xml:space="preserve"> </w:t>
            </w:r>
            <w:proofErr w:type="gramStart"/>
            <w:r>
              <w:rPr>
                <w:sz w:val="20"/>
              </w:rPr>
              <w:t>п</w:t>
            </w:r>
            <w:proofErr w:type="gramEnd"/>
            <w:r>
              <w:rPr>
                <w:sz w:val="20"/>
              </w:rPr>
              <w:t>/п</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Основание предоставления земельного участка без проведения торгов</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Вид права, на котором осуществляется предоставление земельного участка бесплатно или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Заявитель</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Pr>
                <w:sz w:val="20"/>
                <w:u w:val="single"/>
              </w:rPr>
              <w:t>которые заявитель (представитель заявителя) должен представить самостоятельно</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Pr>
                <w:sz w:val="20"/>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530B10" w:rsidTr="00403F8E">
        <w:trPr>
          <w:trHeight w:val="129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0">
              <w:r>
                <w:rPr>
                  <w:sz w:val="20"/>
                </w:rPr>
                <w:t>Подпункт 1 пункта 2 статьи 39.3</w:t>
              </w:r>
            </w:hyperlink>
            <w:r>
              <w:rPr>
                <w:sz w:val="20"/>
              </w:rPr>
              <w:t xml:space="preserve"> Земельного кодекса Российской Федерации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с которым заключен договор о комплексном освоении территории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образованный из земельного участка, предоставленного в аренду для комплексного освоения территории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
              </w:numPr>
              <w:ind w:left="0" w:firstLine="0"/>
              <w:jc w:val="both"/>
              <w:rPr>
                <w:sz w:val="20"/>
              </w:rPr>
            </w:pPr>
            <w:r>
              <w:rPr>
                <w:sz w:val="20"/>
              </w:rPr>
              <w:t>Договор о комплексном освоении территории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
              </w:numPr>
              <w:ind w:left="0" w:firstLine="0"/>
              <w:jc w:val="both"/>
              <w:rPr>
                <w:sz w:val="20"/>
              </w:rPr>
            </w:pPr>
            <w:r>
              <w:rPr>
                <w:sz w:val="20"/>
              </w:rPr>
              <w:t>Выписка из Единого государственного реестра недвижимости (ЕГРН) об объекте недвижимости (об испрашиваемом земельном участке)</w:t>
            </w:r>
          </w:p>
          <w:p w:rsidR="00530B10" w:rsidRDefault="00B55746" w:rsidP="00403F8E">
            <w:pPr>
              <w:pStyle w:val="ConsPlusNormal0"/>
              <w:widowControl w:val="0"/>
              <w:numPr>
                <w:ilvl w:val="0"/>
                <w:numId w:val="7"/>
              </w:numPr>
              <w:ind w:left="0" w:firstLine="0"/>
              <w:jc w:val="both"/>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7"/>
              </w:numPr>
              <w:ind w:left="0" w:firstLine="0"/>
              <w:jc w:val="both"/>
              <w:rPr>
                <w:sz w:val="20"/>
              </w:rPr>
            </w:pPr>
            <w:r>
              <w:rPr>
                <w:sz w:val="20"/>
              </w:rPr>
              <w:t>Выписка из Единого государственного реестра юридических лиц (ЕГРЮЛ) о юридическом лице, являющемся заявителем</w:t>
            </w:r>
          </w:p>
        </w:tc>
      </w:tr>
      <w:tr w:rsidR="00530B10" w:rsidTr="00403F8E">
        <w:trPr>
          <w:trHeight w:val="181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1">
              <w:r>
                <w:rPr>
                  <w:sz w:val="20"/>
                </w:rPr>
                <w:t>Подпункт 2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
              </w:numPr>
              <w:ind w:left="0" w:firstLine="0"/>
              <w:jc w:val="both"/>
              <w:rPr>
                <w:sz w:val="20"/>
              </w:rPr>
            </w:pPr>
            <w:r>
              <w:rPr>
                <w:sz w:val="20"/>
              </w:rPr>
              <w:t>Документ, подтверждающий членство заявителя в некоммерческой организации</w:t>
            </w:r>
          </w:p>
          <w:p w:rsidR="00530B10" w:rsidRDefault="00B55746" w:rsidP="00403F8E">
            <w:pPr>
              <w:pStyle w:val="ConsPlusNormal0"/>
              <w:widowControl w:val="0"/>
              <w:numPr>
                <w:ilvl w:val="0"/>
                <w:numId w:val="8"/>
              </w:numPr>
              <w:ind w:left="0" w:firstLine="0"/>
              <w:jc w:val="both"/>
              <w:rPr>
                <w:sz w:val="20"/>
              </w:rPr>
            </w:pPr>
            <w:r>
              <w:rPr>
                <w:sz w:val="20"/>
              </w:rPr>
              <w:t>Решение органа некоммерческой организации о распределении испрашиваемого земельного участка заявителю</w:t>
            </w:r>
          </w:p>
          <w:p w:rsidR="00530B10" w:rsidRDefault="00B55746" w:rsidP="00403F8E">
            <w:pPr>
              <w:pStyle w:val="ConsPlusNormal0"/>
              <w:widowControl w:val="0"/>
              <w:numPr>
                <w:ilvl w:val="0"/>
                <w:numId w:val="8"/>
              </w:numPr>
              <w:ind w:left="0" w:firstLine="0"/>
              <w:jc w:val="both"/>
              <w:rPr>
                <w:sz w:val="20"/>
              </w:rPr>
            </w:pPr>
            <w:r>
              <w:rPr>
                <w:sz w:val="20"/>
              </w:rPr>
              <w:t>Договор о комплексном освоении территории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9"/>
              </w:numPr>
              <w:ind w:left="0" w:firstLine="0"/>
              <w:jc w:val="both"/>
              <w:rPr>
                <w:sz w:val="20"/>
              </w:rPr>
            </w:pPr>
            <w:r>
              <w:rPr>
                <w:sz w:val="20"/>
              </w:rPr>
              <w:t>Утвержденный проект планировки и утвержденный проект межевания территории</w:t>
            </w:r>
          </w:p>
        </w:tc>
      </w:tr>
      <w:tr w:rsidR="00530B10" w:rsidTr="00403F8E">
        <w:trPr>
          <w:trHeight w:val="177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2">
              <w:r>
                <w:rPr>
                  <w:sz w:val="20"/>
                </w:rPr>
                <w:t>Подпункт 2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
              </w:numPr>
              <w:ind w:left="0" w:firstLine="0"/>
              <w:jc w:val="both"/>
              <w:rPr>
                <w:sz w:val="20"/>
              </w:rPr>
            </w:pPr>
            <w:r>
              <w:rPr>
                <w:sz w:val="20"/>
              </w:rPr>
              <w:t>Решение органа некоммерческой организации о приобретении земельного участка</w:t>
            </w:r>
          </w:p>
          <w:p w:rsidR="00530B10" w:rsidRDefault="00B55746" w:rsidP="00403F8E">
            <w:pPr>
              <w:pStyle w:val="ConsPlusNormal0"/>
              <w:widowControl w:val="0"/>
              <w:numPr>
                <w:ilvl w:val="0"/>
                <w:numId w:val="10"/>
              </w:numPr>
              <w:ind w:left="0" w:firstLine="0"/>
              <w:jc w:val="both"/>
              <w:rPr>
                <w:sz w:val="20"/>
              </w:rPr>
            </w:pPr>
            <w:r>
              <w:rPr>
                <w:sz w:val="20"/>
              </w:rPr>
              <w:t>Договор о комплексном освоении территории</w:t>
            </w:r>
          </w:p>
          <w:p w:rsidR="00530B10" w:rsidRDefault="00530B10">
            <w:pPr>
              <w:pStyle w:val="ConsPlusNormal0"/>
              <w:widowControl w:val="0"/>
              <w:jc w:val="both"/>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
              </w:numPr>
              <w:ind w:left="0" w:firstLine="0"/>
              <w:jc w:val="both"/>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11"/>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1"/>
              </w:numPr>
              <w:ind w:left="0" w:firstLine="0"/>
              <w:jc w:val="both"/>
              <w:rPr>
                <w:sz w:val="20"/>
              </w:rPr>
            </w:pPr>
            <w:r>
              <w:rPr>
                <w:sz w:val="20"/>
              </w:rPr>
              <w:t>Выписка из ЕГРЮЛ о юридическом лице, являющемся заявителем</w:t>
            </w:r>
          </w:p>
        </w:tc>
      </w:tr>
      <w:tr w:rsidR="00530B10" w:rsidTr="00403F8E">
        <w:trPr>
          <w:trHeight w:val="165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3">
              <w:r>
                <w:rPr>
                  <w:sz w:val="20"/>
                </w:rPr>
                <w:t>Подпункт 3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color w:val="22272F"/>
                <w:sz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color w:val="22272F"/>
                <w:sz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
              </w:numPr>
              <w:ind w:left="0" w:firstLine="0"/>
              <w:jc w:val="both"/>
              <w:rPr>
                <w:sz w:val="20"/>
              </w:rPr>
            </w:pPr>
            <w:r>
              <w:rPr>
                <w:color w:val="22272F"/>
                <w:sz w:val="20"/>
                <w:shd w:val="clear" w:color="auto" w:fill="FFFFFF"/>
              </w:rPr>
              <w:t>Документ, подтверждающий членство заявителя в СНТ или ОНТ</w:t>
            </w:r>
          </w:p>
          <w:p w:rsidR="00530B10" w:rsidRDefault="00B55746" w:rsidP="00403F8E">
            <w:pPr>
              <w:pStyle w:val="ConsPlusNormal0"/>
              <w:widowControl w:val="0"/>
              <w:numPr>
                <w:ilvl w:val="0"/>
                <w:numId w:val="12"/>
              </w:numPr>
              <w:ind w:left="0" w:firstLine="0"/>
              <w:jc w:val="both"/>
              <w:rPr>
                <w:sz w:val="20"/>
              </w:rPr>
            </w:pPr>
            <w:r>
              <w:rPr>
                <w:color w:val="22272F"/>
                <w:sz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
              </w:numPr>
              <w:ind w:left="0" w:firstLine="0"/>
              <w:jc w:val="both"/>
              <w:rPr>
                <w:sz w:val="20"/>
              </w:rPr>
            </w:pPr>
            <w:r>
              <w:rPr>
                <w:color w:val="22272F"/>
                <w:sz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30B10" w:rsidRDefault="00B55746" w:rsidP="00403F8E">
            <w:pPr>
              <w:pStyle w:val="ConsPlusNormal0"/>
              <w:widowControl w:val="0"/>
              <w:numPr>
                <w:ilvl w:val="0"/>
                <w:numId w:val="13"/>
              </w:numPr>
              <w:shd w:val="clear" w:color="auto" w:fill="FFFFFF"/>
              <w:ind w:left="0" w:firstLine="0"/>
              <w:jc w:val="both"/>
              <w:rPr>
                <w:rFonts w:eastAsia="Times New Roman"/>
                <w:color w:val="22272F"/>
                <w:sz w:val="20"/>
              </w:rPr>
            </w:pPr>
            <w:r>
              <w:rPr>
                <w:rFonts w:eastAsia="Times New Roman"/>
                <w:color w:val="22272F"/>
                <w:sz w:val="20"/>
              </w:rPr>
              <w:t>Утвержденный проект межевания территории</w:t>
            </w:r>
          </w:p>
          <w:p w:rsidR="00530B10" w:rsidRDefault="00B55746" w:rsidP="00403F8E">
            <w:pPr>
              <w:pStyle w:val="ConsPlusNormal0"/>
              <w:widowControl w:val="0"/>
              <w:numPr>
                <w:ilvl w:val="0"/>
                <w:numId w:val="13"/>
              </w:numPr>
              <w:shd w:val="clear" w:color="auto" w:fill="FFFFFF"/>
              <w:ind w:left="0" w:firstLine="0"/>
              <w:jc w:val="both"/>
              <w:rPr>
                <w:rFonts w:eastAsia="Times New Roman"/>
                <w:color w:val="22272F"/>
                <w:sz w:val="20"/>
              </w:rPr>
            </w:pPr>
            <w:r>
              <w:rPr>
                <w:rFonts w:eastAsia="Times New Roman"/>
                <w:color w:val="22272F"/>
                <w:sz w:val="20"/>
              </w:rPr>
              <w:t xml:space="preserve"> Выписка из ЕГРН об объекте</w:t>
            </w:r>
          </w:p>
          <w:p w:rsidR="00530B10" w:rsidRDefault="00B55746" w:rsidP="00403F8E">
            <w:pPr>
              <w:pStyle w:val="ConsPlusNormal0"/>
              <w:widowControl w:val="0"/>
              <w:numPr>
                <w:ilvl w:val="0"/>
                <w:numId w:val="13"/>
              </w:numPr>
              <w:shd w:val="clear" w:color="auto" w:fill="FFFFFF"/>
              <w:ind w:left="0" w:firstLine="0"/>
              <w:jc w:val="both"/>
              <w:rPr>
                <w:rFonts w:eastAsia="Times New Roman"/>
                <w:color w:val="22272F"/>
                <w:sz w:val="20"/>
              </w:rPr>
            </w:pPr>
            <w:r>
              <w:rPr>
                <w:rFonts w:eastAsia="Times New Roman"/>
                <w:color w:val="22272F"/>
                <w:sz w:val="20"/>
              </w:rPr>
              <w:t>недвижимости (об испрашиваемом земельном участке)</w:t>
            </w:r>
          </w:p>
          <w:p w:rsidR="00530B10" w:rsidRDefault="00B55746" w:rsidP="00403F8E">
            <w:pPr>
              <w:pStyle w:val="ConsPlusNormal0"/>
              <w:widowControl w:val="0"/>
              <w:numPr>
                <w:ilvl w:val="0"/>
                <w:numId w:val="13"/>
              </w:numPr>
              <w:shd w:val="clear" w:color="auto" w:fill="FFFFFF"/>
              <w:ind w:left="0" w:firstLine="0"/>
              <w:jc w:val="both"/>
              <w:rPr>
                <w:rFonts w:eastAsia="Times New Roman"/>
                <w:color w:val="22272F"/>
                <w:sz w:val="20"/>
              </w:rPr>
            </w:pPr>
            <w:r>
              <w:rPr>
                <w:rFonts w:eastAsia="Times New Roman"/>
                <w:color w:val="22272F"/>
                <w:sz w:val="20"/>
              </w:rPr>
              <w:t>Выписка из ЕГРЮЛ в отношении СНТ или ОНТ</w:t>
            </w:r>
          </w:p>
          <w:p w:rsidR="00530B10" w:rsidRDefault="00530B10">
            <w:pPr>
              <w:pStyle w:val="ConsPlusNormal0"/>
              <w:widowControl w:val="0"/>
              <w:jc w:val="both"/>
              <w:rPr>
                <w:sz w:val="20"/>
              </w:rPr>
            </w:pPr>
          </w:p>
        </w:tc>
      </w:tr>
      <w:tr w:rsidR="00530B10" w:rsidTr="00403F8E">
        <w:trPr>
          <w:trHeight w:val="182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4">
              <w:r>
                <w:rPr>
                  <w:sz w:val="20"/>
                </w:rPr>
                <w:t>Подпункт 4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
              </w:numPr>
              <w:ind w:left="0" w:firstLine="0"/>
              <w:jc w:val="both"/>
              <w:rPr>
                <w:sz w:val="20"/>
              </w:rPr>
            </w:pPr>
            <w:r>
              <w:rPr>
                <w:sz w:val="20"/>
              </w:rPr>
              <w:t>Решение органа некоммерческой организации о приобретении земельного участка, относящегося к имуществу общего пользования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5"/>
              </w:numPr>
              <w:ind w:left="0" w:firstLine="0"/>
              <w:jc w:val="both"/>
              <w:rPr>
                <w:sz w:val="20"/>
              </w:rPr>
            </w:pPr>
            <w:r>
              <w:rPr>
                <w:sz w:val="20"/>
              </w:rPr>
              <w:t>Договор о комплексном освоении территории</w:t>
            </w:r>
          </w:p>
          <w:p w:rsidR="00530B10" w:rsidRDefault="00B55746" w:rsidP="00403F8E">
            <w:pPr>
              <w:pStyle w:val="ConsPlusNormal0"/>
              <w:widowControl w:val="0"/>
              <w:numPr>
                <w:ilvl w:val="0"/>
                <w:numId w:val="15"/>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5"/>
              </w:numPr>
              <w:ind w:left="0" w:firstLine="0"/>
              <w:jc w:val="both"/>
              <w:rPr>
                <w:sz w:val="20"/>
              </w:rPr>
            </w:pPr>
            <w:r>
              <w:rPr>
                <w:sz w:val="20"/>
              </w:rPr>
              <w:t>Выписка из ЕГРЮЛ о юридическом лице, являющемся заявителем</w:t>
            </w:r>
          </w:p>
        </w:tc>
      </w:tr>
      <w:tr w:rsidR="00530B10" w:rsidTr="00403F8E">
        <w:trPr>
          <w:trHeight w:val="15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5">
              <w:r>
                <w:rPr>
                  <w:sz w:val="20"/>
                </w:rPr>
                <w:t>Подпункт 6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Собственник здания, сооружения либо помещения в здании, сооружении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на котором расположено здание, сооружение</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7"/>
              </w:numPr>
              <w:ind w:left="0" w:firstLine="0"/>
              <w:jc w:val="both"/>
              <w:rPr>
                <w:sz w:val="20"/>
              </w:rPr>
            </w:pPr>
            <w:r>
              <w:rPr>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30B10" w:rsidRDefault="00B55746" w:rsidP="00403F8E">
            <w:pPr>
              <w:pStyle w:val="ConsPlusNormal0"/>
              <w:widowControl w:val="0"/>
              <w:numPr>
                <w:ilvl w:val="0"/>
                <w:numId w:val="17"/>
              </w:numPr>
              <w:ind w:left="0" w:firstLine="0"/>
              <w:jc w:val="both"/>
              <w:rPr>
                <w:sz w:val="20"/>
              </w:rPr>
            </w:pPr>
            <w:r>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0B10" w:rsidRDefault="00B55746" w:rsidP="00403F8E">
            <w:pPr>
              <w:pStyle w:val="ConsPlusNormal0"/>
              <w:widowControl w:val="0"/>
              <w:numPr>
                <w:ilvl w:val="0"/>
                <w:numId w:val="17"/>
              </w:numPr>
              <w:ind w:left="0" w:firstLine="0"/>
              <w:jc w:val="both"/>
              <w:rPr>
                <w:sz w:val="20"/>
              </w:rPr>
            </w:pPr>
            <w:r>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6"/>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6"/>
              </w:numPr>
              <w:ind w:left="0" w:firstLine="0"/>
              <w:jc w:val="both"/>
              <w:rPr>
                <w:sz w:val="20"/>
              </w:rPr>
            </w:pPr>
            <w:r>
              <w:rPr>
                <w:sz w:val="20"/>
              </w:rPr>
              <w:t>Выписка из ЕГРН об объекте недвижимости (о здании и (или) сооружении, расположенно</w:t>
            </w:r>
            <w:proofErr w:type="gramStart"/>
            <w:r>
              <w:rPr>
                <w:sz w:val="20"/>
              </w:rPr>
              <w:t>м(</w:t>
            </w:r>
            <w:proofErr w:type="spellStart"/>
            <w:proofErr w:type="gramEnd"/>
            <w:r>
              <w:rPr>
                <w:sz w:val="20"/>
              </w:rPr>
              <w:t>ых</w:t>
            </w:r>
            <w:proofErr w:type="spellEnd"/>
            <w:r>
              <w:rPr>
                <w:sz w:val="20"/>
              </w:rPr>
              <w:t>) на испрашиваемом земельном участке)</w:t>
            </w:r>
          </w:p>
          <w:p w:rsidR="00530B10" w:rsidRDefault="00B55746" w:rsidP="00403F8E">
            <w:pPr>
              <w:pStyle w:val="ConsPlusNormal0"/>
              <w:widowControl w:val="0"/>
              <w:numPr>
                <w:ilvl w:val="0"/>
                <w:numId w:val="16"/>
              </w:numPr>
              <w:ind w:left="0" w:firstLine="0"/>
              <w:jc w:val="both"/>
              <w:rPr>
                <w:sz w:val="20"/>
              </w:rPr>
            </w:pPr>
            <w:r>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30B10" w:rsidRDefault="00B55746" w:rsidP="00403F8E">
            <w:pPr>
              <w:pStyle w:val="ConsPlusNormal0"/>
              <w:widowControl w:val="0"/>
              <w:numPr>
                <w:ilvl w:val="0"/>
                <w:numId w:val="16"/>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16"/>
              </w:numPr>
              <w:ind w:left="0" w:firstLine="0"/>
              <w:jc w:val="both"/>
              <w:rPr>
                <w:sz w:val="20"/>
              </w:rPr>
            </w:pPr>
            <w:r>
              <w:rPr>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30B10" w:rsidTr="00403F8E">
        <w:trPr>
          <w:trHeight w:val="93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6">
              <w:r>
                <w:rPr>
                  <w:sz w:val="20"/>
                </w:rPr>
                <w:t>Подпункт 7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использующее земельный участок на праве постоянного (бессрочного) пользования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принадлежащий юридическому лицу на праве постоянного (бессрочного) 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8"/>
              </w:numPr>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9"/>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9"/>
              </w:numPr>
              <w:ind w:left="0" w:firstLine="0"/>
              <w:jc w:val="both"/>
              <w:rPr>
                <w:sz w:val="20"/>
              </w:rPr>
            </w:pPr>
            <w:r>
              <w:rPr>
                <w:sz w:val="20"/>
              </w:rPr>
              <w:t>Выписка из ЕГРЮЛ о юридическом лице, являющемся заявителем</w:t>
            </w:r>
          </w:p>
        </w:tc>
      </w:tr>
      <w:tr w:rsidR="00530B10" w:rsidTr="00403F8E">
        <w:trPr>
          <w:trHeight w:val="189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7">
              <w:r>
                <w:rPr>
                  <w:sz w:val="20"/>
                </w:rPr>
                <w:t>Подпункт 8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0"/>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20"/>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20"/>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116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0" w:firstLine="0"/>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8">
              <w:r>
                <w:rPr>
                  <w:sz w:val="20"/>
                </w:rPr>
                <w:t>Подпункт 9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1"/>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21"/>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21"/>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243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59">
              <w:r>
                <w:rPr>
                  <w:sz w:val="20"/>
                </w:rPr>
                <w:t>Подпункт 10 пункта 2 статьи 39.3</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за плату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color w:val="22272F"/>
                <w:sz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530B10">
            <w:pPr>
              <w:pStyle w:val="ConsPlusNormal0"/>
              <w:widowControl w:val="0"/>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2"/>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876"/>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hyperlink r:id="rId60">
              <w:r>
                <w:rPr>
                  <w:sz w:val="20"/>
                </w:rPr>
                <w:t>Подпункт 1 статьи 39.5</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В собственность бесплатно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Лицо, с которым заключен договор о развитии застроенной территории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Земельный участок, образованный в границах застроенной территории, в отношении которой заключен договор о ее развитии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3"/>
              </w:numPr>
              <w:spacing w:line="216" w:lineRule="auto"/>
              <w:ind w:left="0" w:firstLine="0"/>
              <w:jc w:val="both"/>
              <w:rPr>
                <w:sz w:val="20"/>
              </w:rPr>
            </w:pPr>
            <w:r>
              <w:rPr>
                <w:sz w:val="20"/>
              </w:rPr>
              <w:t>Договор о развитии застроенной территории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4"/>
              </w:numPr>
              <w:spacing w:line="216" w:lineRule="auto"/>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24"/>
              </w:numPr>
              <w:spacing w:line="216" w:lineRule="auto"/>
              <w:ind w:left="0" w:firstLine="0"/>
              <w:jc w:val="both"/>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24"/>
              </w:numPr>
              <w:spacing w:line="216" w:lineRule="auto"/>
              <w:ind w:left="0" w:firstLine="0"/>
              <w:jc w:val="both"/>
              <w:rPr>
                <w:sz w:val="20"/>
              </w:rPr>
            </w:pPr>
            <w:r>
              <w:rPr>
                <w:sz w:val="20"/>
              </w:rPr>
              <w:t>Выписка из ЕГРЮЛ о юридическом лице, являющемся заявителем</w:t>
            </w:r>
          </w:p>
        </w:tc>
      </w:tr>
      <w:tr w:rsidR="00530B10" w:rsidTr="00403F8E">
        <w:trPr>
          <w:trHeight w:val="38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hyperlink r:id="rId61">
              <w:r>
                <w:rPr>
                  <w:sz w:val="20"/>
                </w:rPr>
                <w:t>Подпункт 2 статьи 39.5</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В собственность бесплатно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Религиозная организация, имеющая в собственности здания или сооружения религиозного, или благотворительного назначения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rPr>
              <w:t>Земельный участок, на котором расположены здания или сооружения религиозного, или благотворительного назначения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5"/>
              </w:numPr>
              <w:spacing w:line="216" w:lineRule="auto"/>
              <w:ind w:left="0" w:firstLine="0"/>
              <w:jc w:val="both"/>
              <w:rPr>
                <w:sz w:val="20"/>
              </w:rPr>
            </w:pPr>
            <w:r>
              <w:rPr>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30B10" w:rsidRDefault="00B55746" w:rsidP="00403F8E">
            <w:pPr>
              <w:pStyle w:val="ConsPlusNormal0"/>
              <w:widowControl w:val="0"/>
              <w:numPr>
                <w:ilvl w:val="0"/>
                <w:numId w:val="25"/>
              </w:numPr>
              <w:spacing w:line="216" w:lineRule="auto"/>
              <w:ind w:left="0" w:firstLine="0"/>
              <w:jc w:val="both"/>
              <w:rPr>
                <w:sz w:val="20"/>
              </w:rPr>
            </w:pPr>
            <w:r>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0B10" w:rsidRDefault="00B55746" w:rsidP="00403F8E">
            <w:pPr>
              <w:pStyle w:val="ConsPlusNormal0"/>
              <w:widowControl w:val="0"/>
              <w:numPr>
                <w:ilvl w:val="0"/>
                <w:numId w:val="25"/>
              </w:numPr>
              <w:spacing w:line="216" w:lineRule="auto"/>
              <w:ind w:left="0" w:firstLine="0"/>
              <w:jc w:val="both"/>
              <w:rPr>
                <w:sz w:val="20"/>
              </w:rPr>
            </w:pPr>
            <w:r>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6"/>
              </w:numPr>
              <w:spacing w:line="216" w:lineRule="auto"/>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26"/>
              </w:numPr>
              <w:spacing w:line="216" w:lineRule="auto"/>
              <w:ind w:left="0" w:firstLine="0"/>
              <w:jc w:val="both"/>
              <w:rPr>
                <w:sz w:val="20"/>
              </w:rPr>
            </w:pPr>
            <w:r>
              <w:rPr>
                <w:sz w:val="20"/>
              </w:rPr>
              <w:t>Выписка из ЕГРН об объекте недвижимости (о здании и (или) сооружении, расположенно</w:t>
            </w:r>
            <w:proofErr w:type="gramStart"/>
            <w:r>
              <w:rPr>
                <w:sz w:val="20"/>
              </w:rPr>
              <w:t>м(</w:t>
            </w:r>
            <w:proofErr w:type="spellStart"/>
            <w:proofErr w:type="gramEnd"/>
            <w:r>
              <w:rPr>
                <w:sz w:val="20"/>
              </w:rPr>
              <w:t>ых</w:t>
            </w:r>
            <w:proofErr w:type="spellEnd"/>
            <w:r>
              <w:rPr>
                <w:sz w:val="20"/>
              </w:rPr>
              <w:t>) на испрашиваемом земельном участке)</w:t>
            </w:r>
          </w:p>
          <w:p w:rsidR="00530B10" w:rsidRDefault="00B55746" w:rsidP="00403F8E">
            <w:pPr>
              <w:pStyle w:val="ConsPlusNormal0"/>
              <w:widowControl w:val="0"/>
              <w:numPr>
                <w:ilvl w:val="0"/>
                <w:numId w:val="26"/>
              </w:numPr>
              <w:spacing w:line="216" w:lineRule="auto"/>
              <w:ind w:left="0" w:firstLine="0"/>
              <w:jc w:val="both"/>
              <w:rPr>
                <w:sz w:val="20"/>
              </w:rPr>
            </w:pPr>
            <w:r>
              <w:rPr>
                <w:sz w:val="20"/>
              </w:rPr>
              <w:t>Выписка из ЕГРЮЛ о юридическом лице, являющемся заявителем</w:t>
            </w:r>
          </w:p>
        </w:tc>
      </w:tr>
      <w:tr w:rsidR="00530B10" w:rsidTr="00403F8E">
        <w:trPr>
          <w:trHeight w:val="111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hyperlink r:id="rId62">
              <w:r>
                <w:rPr>
                  <w:sz w:val="20"/>
                </w:rPr>
                <w:t>Подпункт 3 статьи 39.5</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shd w:val="clear" w:color="auto" w:fill="FFFFFF"/>
              </w:rPr>
              <w:t>В общую долевую собственность бесплатно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16" w:lineRule="auto"/>
              <w:jc w:val="center"/>
              <w:rPr>
                <w:sz w:val="20"/>
              </w:rPr>
            </w:pPr>
            <w:r>
              <w:rPr>
                <w:sz w:val="20"/>
                <w:shd w:val="clear" w:color="auto" w:fill="FFFFFF"/>
              </w:rPr>
              <w:t>Лицо, уполномоченное на подачу заявления решением общего собрания членов СНТ или ОНТ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s1"/>
              <w:widowControl w:val="0"/>
              <w:shd w:val="clear" w:color="auto" w:fill="FFFFFF"/>
              <w:spacing w:beforeAutospacing="0" w:after="0" w:afterAutospacing="0" w:line="216" w:lineRule="auto"/>
              <w:jc w:val="center"/>
              <w:rPr>
                <w:sz w:val="20"/>
                <w:szCs w:val="20"/>
              </w:rPr>
            </w:pPr>
            <w:proofErr w:type="gramStart"/>
            <w:r>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530B10" w:rsidRDefault="00B55746">
            <w:pPr>
              <w:pStyle w:val="s1"/>
              <w:widowControl w:val="0"/>
              <w:shd w:val="clear" w:color="auto" w:fill="FFFFFF"/>
              <w:spacing w:beforeAutospacing="0" w:after="0" w:afterAutospacing="0" w:line="216" w:lineRule="auto"/>
              <w:jc w:val="center"/>
              <w:rPr>
                <w:sz w:val="20"/>
                <w:szCs w:val="20"/>
              </w:rPr>
            </w:pPr>
            <w:r>
              <w:rPr>
                <w:sz w:val="20"/>
                <w:szCs w:val="20"/>
              </w:rPr>
              <w:t>или огородничества)</w:t>
            </w:r>
          </w:p>
          <w:p w:rsidR="00530B10" w:rsidRDefault="00530B10">
            <w:pPr>
              <w:pStyle w:val="ConsPlusNormal0"/>
              <w:widowControl w:val="0"/>
              <w:spacing w:line="216" w:lineRule="auto"/>
              <w:jc w:val="center"/>
              <w:rPr>
                <w:sz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s1"/>
              <w:widowControl w:val="0"/>
              <w:shd w:val="clear" w:color="auto" w:fill="FFFFFF"/>
              <w:spacing w:beforeAutospacing="0" w:after="0" w:afterAutospacing="0" w:line="216" w:lineRule="auto"/>
              <w:jc w:val="both"/>
              <w:rPr>
                <w:sz w:val="20"/>
                <w:szCs w:val="20"/>
              </w:rPr>
            </w:pPr>
            <w:r>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30B10" w:rsidRDefault="00530B10">
            <w:pPr>
              <w:pStyle w:val="ConsPlusNormal0"/>
              <w:widowControl w:val="0"/>
              <w:spacing w:line="216" w:lineRule="auto"/>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s1"/>
              <w:widowControl w:val="0"/>
              <w:shd w:val="clear" w:color="auto" w:fill="FFFFFF"/>
              <w:spacing w:beforeAutospacing="0" w:after="0" w:afterAutospacing="0" w:line="204" w:lineRule="auto"/>
              <w:jc w:val="both"/>
              <w:rPr>
                <w:sz w:val="20"/>
                <w:szCs w:val="20"/>
              </w:rPr>
            </w:pPr>
            <w:r>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30B10" w:rsidRDefault="00B55746">
            <w:pPr>
              <w:pStyle w:val="s1"/>
              <w:widowControl w:val="0"/>
              <w:shd w:val="clear" w:color="auto" w:fill="FFFFFF"/>
              <w:spacing w:beforeAutospacing="0" w:after="0" w:afterAutospacing="0" w:line="204" w:lineRule="auto"/>
              <w:jc w:val="both"/>
              <w:rPr>
                <w:sz w:val="20"/>
                <w:szCs w:val="20"/>
              </w:rPr>
            </w:pPr>
            <w:r>
              <w:rPr>
                <w:sz w:val="20"/>
                <w:szCs w:val="20"/>
              </w:rPr>
              <w:t>б) * Утвержденный проект межевания территории</w:t>
            </w:r>
          </w:p>
          <w:p w:rsidR="00530B10" w:rsidRDefault="00B55746">
            <w:pPr>
              <w:pStyle w:val="s1"/>
              <w:widowControl w:val="0"/>
              <w:shd w:val="clear" w:color="auto" w:fill="FFFFFF"/>
              <w:spacing w:beforeAutospacing="0" w:after="0" w:afterAutospacing="0" w:line="204" w:lineRule="auto"/>
              <w:jc w:val="both"/>
              <w:rPr>
                <w:sz w:val="20"/>
                <w:szCs w:val="20"/>
              </w:rPr>
            </w:pPr>
            <w:r>
              <w:rPr>
                <w:sz w:val="20"/>
                <w:szCs w:val="20"/>
              </w:rPr>
              <w:t>в) * Выписка из ЕГРН об объекте недвижимости (об испрашиваемом земельном участке)</w:t>
            </w:r>
          </w:p>
          <w:p w:rsidR="00530B10" w:rsidRDefault="00B55746">
            <w:pPr>
              <w:pStyle w:val="s1"/>
              <w:widowControl w:val="0"/>
              <w:shd w:val="clear" w:color="auto" w:fill="FFFFFF"/>
              <w:spacing w:beforeAutospacing="0" w:after="0" w:afterAutospacing="0" w:line="204" w:lineRule="auto"/>
              <w:jc w:val="both"/>
              <w:rPr>
                <w:sz w:val="20"/>
                <w:szCs w:val="20"/>
              </w:rPr>
            </w:pPr>
            <w:r>
              <w:rPr>
                <w:sz w:val="20"/>
                <w:szCs w:val="20"/>
              </w:rPr>
              <w:t>г) * Выписка из ЕГРЮЛ в отношении СНТ или ОНТ</w:t>
            </w:r>
          </w:p>
        </w:tc>
      </w:tr>
      <w:tr w:rsidR="00530B10" w:rsidTr="00403F8E">
        <w:trPr>
          <w:trHeight w:val="251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rPr>
                <w:sz w:val="20"/>
              </w:rPr>
            </w:pPr>
            <w:hyperlink r:id="rId63">
              <w:r>
                <w:rPr>
                  <w:sz w:val="20"/>
                </w:rPr>
                <w:t>Подпункт 4 статьи 39.5</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r>
              <w:rPr>
                <w:sz w:val="20"/>
              </w:rPr>
              <w:t>В собственность бесплатно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r>
              <w:rPr>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r>
              <w:rPr>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7"/>
              </w:numPr>
              <w:ind w:left="0" w:firstLine="0"/>
              <w:rPr>
                <w:sz w:val="20"/>
              </w:rPr>
            </w:pPr>
            <w:r>
              <w:rPr>
                <w:sz w:val="20"/>
              </w:rPr>
              <w:t>Выписка из ЕГРН об объекте недвижимости (об испрашиваемом земельном участке)</w:t>
            </w:r>
          </w:p>
          <w:p w:rsidR="00530B10" w:rsidRDefault="00530B10">
            <w:pPr>
              <w:pStyle w:val="ConsPlusNormal0"/>
              <w:widowControl w:val="0"/>
              <w:rPr>
                <w:sz w:val="20"/>
              </w:rPr>
            </w:pPr>
          </w:p>
        </w:tc>
      </w:tr>
      <w:tr w:rsidR="00530B10" w:rsidTr="00403F8E">
        <w:trPr>
          <w:trHeight w:val="1518"/>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64">
              <w:r>
                <w:rPr>
                  <w:sz w:val="20"/>
                </w:rPr>
                <w:t>Подпункт 5              статьи 39.5</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бесплатно</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8"/>
              </w:numPr>
              <w:ind w:left="0" w:firstLine="0"/>
              <w:jc w:val="both"/>
              <w:rPr>
                <w:sz w:val="20"/>
              </w:rPr>
            </w:pPr>
            <w:r>
              <w:rPr>
                <w:sz w:val="20"/>
              </w:rPr>
              <w:t>Приказ о приеме на работу, выписка из трудовой книжки или трудовой договор (контракт)</w:t>
            </w:r>
          </w:p>
          <w:p w:rsidR="00530B10" w:rsidRDefault="00530B10">
            <w:pPr>
              <w:pStyle w:val="ConsPlusNormal0"/>
              <w:widowControl w:val="0"/>
              <w:jc w:val="both"/>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29"/>
              </w:numPr>
              <w:ind w:left="0" w:firstLine="0"/>
              <w:jc w:val="both"/>
              <w:rPr>
                <w:sz w:val="20"/>
              </w:rPr>
            </w:pPr>
            <w:r>
              <w:rPr>
                <w:sz w:val="20"/>
              </w:rPr>
              <w:t>Выписка из ЕГРН об объекте недвижимости (об испрашиваемом земельном участке)</w:t>
            </w:r>
          </w:p>
          <w:p w:rsidR="00530B10" w:rsidRDefault="00530B10">
            <w:pPr>
              <w:pStyle w:val="ConsPlusNormal0"/>
              <w:widowControl w:val="0"/>
              <w:jc w:val="both"/>
              <w:rPr>
                <w:sz w:val="20"/>
              </w:rPr>
            </w:pPr>
          </w:p>
        </w:tc>
      </w:tr>
      <w:tr w:rsidR="00530B10" w:rsidTr="00403F8E">
        <w:trPr>
          <w:trHeight w:val="1265"/>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65">
              <w:r>
                <w:rPr>
                  <w:sz w:val="20"/>
                </w:rPr>
                <w:t>Подпункт 7             статьи 39.5</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бесплатно</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Отдельные категории граждан и (или) некоммерческие организации, созданные гражданами, устанавливаемые федеральным законом</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Случаи предоставления земельных участков устанавливаются федеральным законом</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0"/>
              </w:numPr>
              <w:ind w:left="0" w:firstLine="0"/>
              <w:jc w:val="both"/>
              <w:rPr>
                <w:sz w:val="20"/>
              </w:rPr>
            </w:pPr>
            <w:r>
              <w:rPr>
                <w:sz w:val="20"/>
              </w:rPr>
              <w:t>Документы, подтверждающие право на приобретение земельного участка, установленные законодательством Российской Федерации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1"/>
              </w:numPr>
              <w:ind w:left="0" w:firstLine="0"/>
              <w:jc w:val="both"/>
              <w:rPr>
                <w:sz w:val="20"/>
              </w:rPr>
            </w:pPr>
            <w:r>
              <w:rPr>
                <w:sz w:val="20"/>
              </w:rPr>
              <w:t>Выписка из ЕГРН об объекте недвижимости (об испрашиваемом земельном участке)</w:t>
            </w:r>
          </w:p>
          <w:p w:rsidR="00530B10" w:rsidRDefault="00530B10">
            <w:pPr>
              <w:pStyle w:val="ConsPlusNormal0"/>
              <w:widowControl w:val="0"/>
              <w:jc w:val="both"/>
              <w:rPr>
                <w:sz w:val="20"/>
              </w:rPr>
            </w:pPr>
          </w:p>
        </w:tc>
      </w:tr>
      <w:tr w:rsidR="00530B10" w:rsidTr="00403F8E">
        <w:trPr>
          <w:trHeight w:val="7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66">
              <w:r>
                <w:rPr>
                  <w:sz w:val="20"/>
                </w:rPr>
                <w:t>Подпункт 7             статьи 39.5</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бесплатно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Отдельные категории граждан, устанавливаемые законом субъекта Российской Федерации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Случаи предоставления земельных участков устанавливаются законом субъекта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3"/>
              </w:numPr>
              <w:ind w:left="0" w:firstLine="0"/>
              <w:jc w:val="both"/>
              <w:rPr>
                <w:sz w:val="20"/>
              </w:rPr>
            </w:pPr>
            <w:r>
              <w:rPr>
                <w:sz w:val="20"/>
              </w:rPr>
              <w:t>Документы, подтверждающие право на приобретение земельного участка, установленные законом субъекта Российской Федерации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w:t>
            </w:r>
          </w:p>
        </w:tc>
      </w:tr>
      <w:tr w:rsidR="00530B10" w:rsidTr="00403F8E">
        <w:trPr>
          <w:trHeight w:val="7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67">
              <w:r>
                <w:rPr>
                  <w:sz w:val="20"/>
                </w:rPr>
                <w:t>Подпункт 8 статьи 39.5</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собственность бесплатно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Случаи предоставления земельных участков устанавливаются законом субъекта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2"/>
              </w:numPr>
              <w:ind w:left="0" w:firstLine="0"/>
              <w:jc w:val="both"/>
              <w:rPr>
                <w:sz w:val="20"/>
              </w:rPr>
            </w:pPr>
            <w:r>
              <w:rPr>
                <w:sz w:val="20"/>
              </w:rPr>
              <w:t>Документы, подтверждающие право на приобретение земельного участка, установленные законом субъекта Российской Федерации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w:t>
            </w:r>
          </w:p>
        </w:tc>
      </w:tr>
      <w:tr w:rsidR="00530B10" w:rsidTr="00403F8E">
        <w:trPr>
          <w:trHeight w:val="108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68">
              <w:r>
                <w:rPr>
                  <w:sz w:val="20"/>
                </w:rPr>
                <w:t>Подпункт 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Определяется в соответствии с указом или распоряжением Президента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4"/>
              </w:numPr>
              <w:ind w:left="0" w:firstLine="0"/>
              <w:jc w:val="both"/>
              <w:rPr>
                <w:sz w:val="20"/>
              </w:rPr>
            </w:pPr>
            <w:r>
              <w:rPr>
                <w:sz w:val="20"/>
              </w:rPr>
              <w:t>Указ или распоряжение Президента Российской Федерации</w:t>
            </w:r>
          </w:p>
          <w:p w:rsidR="00530B10" w:rsidRDefault="00B55746" w:rsidP="00403F8E">
            <w:pPr>
              <w:pStyle w:val="ConsPlusNormal0"/>
              <w:widowControl w:val="0"/>
              <w:numPr>
                <w:ilvl w:val="0"/>
                <w:numId w:val="34"/>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34"/>
              </w:numPr>
              <w:ind w:left="0" w:firstLine="0"/>
              <w:jc w:val="both"/>
              <w:rPr>
                <w:sz w:val="20"/>
              </w:rPr>
            </w:pPr>
            <w:r>
              <w:rPr>
                <w:sz w:val="20"/>
              </w:rPr>
              <w:t>Выписка из ЕГРЮЛ о юридическом лице, являющемся заявителем</w:t>
            </w:r>
          </w:p>
        </w:tc>
      </w:tr>
      <w:tr w:rsidR="00530B10" w:rsidTr="00403F8E">
        <w:trPr>
          <w:trHeight w:val="101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69">
              <w:r>
                <w:rPr>
                  <w:sz w:val="20"/>
                </w:rPr>
                <w:t>Подпункт 2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5"/>
              </w:numPr>
              <w:ind w:left="0" w:firstLine="0"/>
              <w:rPr>
                <w:sz w:val="20"/>
              </w:rPr>
            </w:pPr>
            <w:r>
              <w:rPr>
                <w:sz w:val="20"/>
              </w:rPr>
              <w:t>Распоряжение Правительства Российской Федерации</w:t>
            </w:r>
          </w:p>
          <w:p w:rsidR="00530B10" w:rsidRDefault="00B55746" w:rsidP="00403F8E">
            <w:pPr>
              <w:pStyle w:val="ConsPlusNormal0"/>
              <w:widowControl w:val="0"/>
              <w:numPr>
                <w:ilvl w:val="0"/>
                <w:numId w:val="35"/>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35"/>
              </w:numPr>
              <w:ind w:left="0" w:firstLine="0"/>
              <w:rPr>
                <w:sz w:val="20"/>
              </w:rPr>
            </w:pPr>
            <w:r>
              <w:rPr>
                <w:sz w:val="20"/>
              </w:rPr>
              <w:t>Выписка из ЕГРЮЛ о юридическом лице, являющемся заявителем</w:t>
            </w:r>
          </w:p>
        </w:tc>
      </w:tr>
      <w:tr w:rsidR="00530B10" w:rsidTr="00403F8E">
        <w:trPr>
          <w:trHeight w:val="1032"/>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0">
              <w:r>
                <w:rPr>
                  <w:sz w:val="20"/>
                </w:rPr>
                <w:t>Подпункт 3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6"/>
              </w:numPr>
              <w:ind w:left="0" w:firstLine="0"/>
              <w:jc w:val="both"/>
              <w:rPr>
                <w:sz w:val="20"/>
              </w:rPr>
            </w:pPr>
            <w:r>
              <w:rPr>
                <w:sz w:val="20"/>
              </w:rPr>
              <w:t>Распоряжение высшего должностного лица субъекта Российской Федерации</w:t>
            </w:r>
          </w:p>
          <w:p w:rsidR="00530B10" w:rsidRDefault="00B55746" w:rsidP="00403F8E">
            <w:pPr>
              <w:pStyle w:val="ConsPlusNormal0"/>
              <w:widowControl w:val="0"/>
              <w:numPr>
                <w:ilvl w:val="0"/>
                <w:numId w:val="36"/>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36"/>
              </w:numPr>
              <w:ind w:left="0" w:firstLine="0"/>
              <w:jc w:val="both"/>
              <w:rPr>
                <w:sz w:val="20"/>
              </w:rPr>
            </w:pPr>
            <w:r>
              <w:rPr>
                <w:sz w:val="20"/>
              </w:rPr>
              <w:t>Выписка из ЕГРЮЛ о юридическом лице, являющемся заявителем</w:t>
            </w:r>
          </w:p>
        </w:tc>
      </w:tr>
      <w:tr w:rsidR="00530B10" w:rsidTr="00403F8E">
        <w:trPr>
          <w:trHeight w:val="7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1">
              <w:r>
                <w:rPr>
                  <w:sz w:val="20"/>
                </w:rPr>
                <w:t>Подпункт 4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выполнения международных обязательств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7"/>
              </w:numPr>
              <w:ind w:left="0" w:firstLine="0"/>
              <w:jc w:val="both"/>
              <w:rPr>
                <w:sz w:val="20"/>
              </w:rPr>
            </w:pPr>
            <w:r>
              <w:rPr>
                <w:sz w:val="20"/>
              </w:rPr>
              <w:t>Договор, соглашение или иной документ, предусматривающий выполнение международных обязательств</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r>
      <w:tr w:rsidR="00530B10" w:rsidTr="00403F8E">
        <w:trPr>
          <w:trHeight w:val="204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2">
              <w:r>
                <w:rPr>
                  <w:sz w:val="20"/>
                </w:rPr>
                <w:t>Подпункт 4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размещения объектов, предназначенных для обеспечения электро-, тепл</w:t>
            </w:r>
            <w:proofErr w:type="gramStart"/>
            <w:r>
              <w:rPr>
                <w:sz w:val="20"/>
              </w:rPr>
              <w:t>о-</w:t>
            </w:r>
            <w:proofErr w:type="gramEnd"/>
            <w:r>
              <w:rPr>
                <w:sz w:val="20"/>
              </w:rPr>
              <w:t>, газо- и водоснабжения, водоотведения, связи, нефтепроводов, объектов федерального, регионального или местного значения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8"/>
              </w:numPr>
              <w:ind w:left="0" w:firstLine="0"/>
              <w:rPr>
                <w:sz w:val="20"/>
              </w:rPr>
            </w:pPr>
            <w:r>
              <w:rPr>
                <w:sz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Pr>
                <w:sz w:val="20"/>
              </w:rPr>
              <w:t>о-</w:t>
            </w:r>
            <w:proofErr w:type="gramEnd"/>
            <w:r>
              <w:rPr>
                <w:sz w:val="20"/>
              </w:rPr>
              <w:t>, газо- и водоснабжения, водоотведения, связи, нефтепроводов, не относящихся к объектам регионального или местного значения)</w:t>
            </w:r>
          </w:p>
          <w:p w:rsidR="00530B10" w:rsidRDefault="00B55746" w:rsidP="00403F8E">
            <w:pPr>
              <w:pStyle w:val="ConsPlusNormal0"/>
              <w:widowControl w:val="0"/>
              <w:numPr>
                <w:ilvl w:val="0"/>
                <w:numId w:val="38"/>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38"/>
              </w:numPr>
              <w:ind w:left="0" w:firstLine="0"/>
              <w:rPr>
                <w:sz w:val="20"/>
              </w:rPr>
            </w:pPr>
            <w:r>
              <w:rPr>
                <w:sz w:val="20"/>
              </w:rPr>
              <w:t>Выписка из ЕГРЮЛ о юридическом лице, являющемся заявителем</w:t>
            </w:r>
          </w:p>
        </w:tc>
      </w:tr>
      <w:tr w:rsidR="00530B10" w:rsidTr="00403F8E">
        <w:trPr>
          <w:trHeight w:val="139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3">
              <w:r>
                <w:rPr>
                  <w:sz w:val="20"/>
                </w:rPr>
                <w:t>Подпункт 5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образованный из земельного участка, находящегося в государственной или муниципальной собственности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9"/>
              </w:numPr>
              <w:ind w:left="0" w:firstLine="0"/>
              <w:jc w:val="both"/>
              <w:rPr>
                <w:sz w:val="20"/>
              </w:rPr>
            </w:pPr>
            <w:r>
              <w:rPr>
                <w:sz w:val="20"/>
              </w:rPr>
              <w:t xml:space="preserve">Решение, на основании которого образован испрашиваемый земельный участок, принятое                     до 01 марта 2015 г. Договор аренды исходного земельного участка в случае, если такой договор заключен до дня вступления в силу Федерального </w:t>
            </w:r>
            <w:hyperlink r:id="rId74">
              <w:r>
                <w:rPr>
                  <w:sz w:val="20"/>
                </w:rPr>
                <w:t>закона</w:t>
              </w:r>
            </w:hyperlink>
            <w:r>
              <w:rPr>
                <w:sz w:val="20"/>
              </w:rPr>
              <w:t xml:space="preserve"> от 21 июля  1997 года № 122-ФЗ "О государственной регистрации прав на недвижимое имущество и сделок                  с ним"</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39"/>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39"/>
              </w:numPr>
              <w:ind w:left="0" w:firstLine="0"/>
              <w:rPr>
                <w:sz w:val="20"/>
              </w:rPr>
            </w:pPr>
            <w:r>
              <w:rPr>
                <w:sz w:val="20"/>
              </w:rPr>
              <w:t>Выписка из ЕГРЮЛ о юридическом лице, являющемся заявителем</w:t>
            </w:r>
          </w:p>
        </w:tc>
      </w:tr>
      <w:tr w:rsidR="00530B10" w:rsidTr="00403F8E">
        <w:trPr>
          <w:trHeight w:val="151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5">
              <w:r>
                <w:rPr>
                  <w:sz w:val="20"/>
                </w:rPr>
                <w:t>Подпункт 5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0"/>
              </w:numPr>
              <w:ind w:left="0" w:firstLine="0"/>
              <w:jc w:val="both"/>
              <w:rPr>
                <w:sz w:val="20"/>
              </w:rPr>
            </w:pPr>
            <w:r>
              <w:rPr>
                <w:sz w:val="20"/>
              </w:rPr>
              <w:t>Договор о комплексном освоении территории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1"/>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41"/>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41"/>
              </w:numPr>
              <w:ind w:left="0" w:firstLine="0"/>
              <w:rPr>
                <w:sz w:val="20"/>
              </w:rPr>
            </w:pPr>
            <w:r>
              <w:rPr>
                <w:sz w:val="20"/>
              </w:rPr>
              <w:t>Выписка из ЕГРЮЛ о юридическом лице, являющемся заявителем</w:t>
            </w:r>
          </w:p>
        </w:tc>
      </w:tr>
      <w:tr w:rsidR="00530B10" w:rsidTr="00403F8E">
        <w:trPr>
          <w:trHeight w:val="178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6">
              <w:r>
                <w:rPr>
                  <w:sz w:val="20"/>
                </w:rPr>
                <w:t>Подпункт 6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2"/>
              </w:numPr>
              <w:ind w:left="0" w:firstLine="0"/>
              <w:jc w:val="both"/>
              <w:rPr>
                <w:sz w:val="20"/>
              </w:rPr>
            </w:pPr>
            <w:r>
              <w:rPr>
                <w:sz w:val="20"/>
              </w:rPr>
              <w:t>Договор о комплексном освоении территории</w:t>
            </w:r>
          </w:p>
          <w:p w:rsidR="00530B10" w:rsidRDefault="00B55746" w:rsidP="00403F8E">
            <w:pPr>
              <w:pStyle w:val="ConsPlusNormal0"/>
              <w:widowControl w:val="0"/>
              <w:numPr>
                <w:ilvl w:val="0"/>
                <w:numId w:val="42"/>
              </w:numPr>
              <w:ind w:left="0" w:firstLine="0"/>
              <w:jc w:val="both"/>
              <w:rPr>
                <w:sz w:val="20"/>
              </w:rPr>
            </w:pPr>
            <w:r>
              <w:rPr>
                <w:sz w:val="20"/>
              </w:rPr>
              <w:t>Документ, подтверждающий членство заявителя в некоммерческой организации</w:t>
            </w:r>
          </w:p>
          <w:p w:rsidR="00530B10" w:rsidRDefault="00B55746" w:rsidP="00403F8E">
            <w:pPr>
              <w:pStyle w:val="ConsPlusNormal0"/>
              <w:widowControl w:val="0"/>
              <w:numPr>
                <w:ilvl w:val="0"/>
                <w:numId w:val="42"/>
              </w:numPr>
              <w:ind w:left="0" w:firstLine="0"/>
              <w:jc w:val="both"/>
              <w:rPr>
                <w:sz w:val="20"/>
              </w:rPr>
            </w:pPr>
            <w:r>
              <w:rPr>
                <w:sz w:val="20"/>
              </w:rPr>
              <w:t>Решение общего собрания членов некоммерческой организации о распределении испрашиваемого земельного участка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3"/>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43"/>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43"/>
              </w:numPr>
              <w:ind w:left="0" w:firstLine="0"/>
              <w:rPr>
                <w:sz w:val="20"/>
              </w:rPr>
            </w:pPr>
            <w:r>
              <w:rPr>
                <w:sz w:val="20"/>
              </w:rPr>
              <w:t>Выписка из ЕГРЮЛ о юридическом лице, являющемся заявителем</w:t>
            </w:r>
          </w:p>
        </w:tc>
      </w:tr>
      <w:tr w:rsidR="00530B10" w:rsidTr="00403F8E">
        <w:trPr>
          <w:trHeight w:val="177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7">
              <w:r>
                <w:rPr>
                  <w:sz w:val="20"/>
                </w:rPr>
                <w:t>Подпункт 6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4"/>
              </w:numPr>
              <w:ind w:left="0" w:firstLine="0"/>
              <w:jc w:val="both"/>
              <w:rPr>
                <w:sz w:val="20"/>
              </w:rPr>
            </w:pPr>
            <w:r>
              <w:rPr>
                <w:sz w:val="20"/>
              </w:rPr>
              <w:t>Договор о комплексном освоении территории</w:t>
            </w:r>
          </w:p>
          <w:p w:rsidR="00530B10" w:rsidRDefault="00B55746" w:rsidP="00403F8E">
            <w:pPr>
              <w:pStyle w:val="ConsPlusNormal0"/>
              <w:widowControl w:val="0"/>
              <w:numPr>
                <w:ilvl w:val="0"/>
                <w:numId w:val="44"/>
              </w:numPr>
              <w:ind w:left="0" w:firstLine="0"/>
              <w:jc w:val="both"/>
              <w:rPr>
                <w:sz w:val="20"/>
              </w:rPr>
            </w:pPr>
            <w:r>
              <w:rPr>
                <w:sz w:val="20"/>
              </w:rPr>
              <w:t>Решение органа некоммерческой организации о приобретении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5"/>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45"/>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45"/>
              </w:numPr>
              <w:ind w:left="0" w:firstLine="0"/>
              <w:rPr>
                <w:sz w:val="20"/>
              </w:rPr>
            </w:pPr>
            <w:r>
              <w:rPr>
                <w:sz w:val="20"/>
              </w:rPr>
              <w:t>Выписка из ЕГРЮЛ о юридическом лице, являющемся заявителем</w:t>
            </w:r>
          </w:p>
        </w:tc>
      </w:tr>
      <w:tr w:rsidR="00530B10" w:rsidTr="00403F8E">
        <w:trPr>
          <w:trHeight w:val="148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78">
              <w:r>
                <w:rPr>
                  <w:sz w:val="20"/>
                </w:rPr>
                <w:t>Подпункт 7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shd w:val="clear" w:color="auto" w:fill="FFFFFF"/>
              </w:rPr>
              <w:t>Член СНТ или ОНТ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6"/>
              </w:numPr>
              <w:ind w:left="0" w:firstLine="0"/>
              <w:jc w:val="both"/>
              <w:rPr>
                <w:sz w:val="20"/>
              </w:rPr>
            </w:pPr>
            <w:r>
              <w:rPr>
                <w:sz w:val="20"/>
              </w:rPr>
              <w:t>Документ, подтверждающий членство заявителя в некоммерческой организации</w:t>
            </w:r>
          </w:p>
          <w:p w:rsidR="00530B10" w:rsidRDefault="00B55746" w:rsidP="00403F8E">
            <w:pPr>
              <w:pStyle w:val="ConsPlusNormal0"/>
              <w:widowControl w:val="0"/>
              <w:numPr>
                <w:ilvl w:val="0"/>
                <w:numId w:val="46"/>
              </w:numPr>
              <w:ind w:left="0" w:firstLine="0"/>
              <w:jc w:val="both"/>
              <w:rPr>
                <w:sz w:val="20"/>
              </w:rPr>
            </w:pPr>
            <w:r>
              <w:rPr>
                <w:sz w:val="20"/>
              </w:rPr>
              <w:t>Решение органа некоммерческой организации о распределении земельного участка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7"/>
              </w:numPr>
              <w:ind w:left="0" w:firstLine="0"/>
              <w:rPr>
                <w:sz w:val="20"/>
              </w:rPr>
            </w:pPr>
            <w:r>
              <w:rPr>
                <w:sz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30B10" w:rsidRDefault="00B55746" w:rsidP="00403F8E">
            <w:pPr>
              <w:pStyle w:val="ConsPlusNormal0"/>
              <w:widowControl w:val="0"/>
              <w:numPr>
                <w:ilvl w:val="0"/>
                <w:numId w:val="47"/>
              </w:numPr>
              <w:ind w:left="0" w:firstLine="0"/>
              <w:rPr>
                <w:sz w:val="20"/>
              </w:rPr>
            </w:pPr>
            <w:r>
              <w:rPr>
                <w:sz w:val="20"/>
              </w:rPr>
              <w:t>Утвержденный проект межевания территории</w:t>
            </w:r>
          </w:p>
          <w:p w:rsidR="00530B10" w:rsidRDefault="00B55746" w:rsidP="00403F8E">
            <w:pPr>
              <w:pStyle w:val="ConsPlusNormal0"/>
              <w:widowControl w:val="0"/>
              <w:numPr>
                <w:ilvl w:val="0"/>
                <w:numId w:val="47"/>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47"/>
              </w:numPr>
              <w:ind w:left="0" w:firstLine="0"/>
              <w:rPr>
                <w:sz w:val="20"/>
              </w:rPr>
            </w:pPr>
            <w:r>
              <w:rPr>
                <w:sz w:val="20"/>
                <w:shd w:val="clear" w:color="auto" w:fill="FFFFFF"/>
              </w:rPr>
              <w:t>Выписка из ЕГРЮЛ в отношении СНТ или ОНТ</w:t>
            </w:r>
          </w:p>
        </w:tc>
      </w:tr>
      <w:tr w:rsidR="00530B10" w:rsidTr="00403F8E">
        <w:trPr>
          <w:trHeight w:val="126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hyperlink r:id="rId79">
              <w:r>
                <w:rPr>
                  <w:sz w:val="20"/>
                </w:rPr>
                <w:t>Подпункт 8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widowControl w:val="0"/>
              <w:shd w:val="clear" w:color="auto" w:fill="FFFFFF"/>
              <w:spacing w:after="0" w:line="20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аренду </w:t>
            </w:r>
            <w:proofErr w:type="gramStart"/>
            <w:r>
              <w:rPr>
                <w:rFonts w:ascii="Times New Roman" w:eastAsia="Times New Roman" w:hAnsi="Times New Roman"/>
                <w:sz w:val="20"/>
                <w:szCs w:val="20"/>
                <w:lang w:eastAsia="ru-RU"/>
              </w:rPr>
              <w:t>со</w:t>
            </w:r>
            <w:proofErr w:type="gramEnd"/>
            <w:r>
              <w:rPr>
                <w:rFonts w:ascii="Times New Roman" w:eastAsia="Times New Roman" w:hAnsi="Times New Roman"/>
                <w:sz w:val="20"/>
                <w:szCs w:val="20"/>
                <w:lang w:eastAsia="ru-RU"/>
              </w:rPr>
              <w:t xml:space="preserve"> множественностью лиц на стороне арендатора</w:t>
            </w:r>
          </w:p>
          <w:p w:rsidR="00530B10" w:rsidRDefault="00530B10">
            <w:pPr>
              <w:pStyle w:val="ConsPlusNormal0"/>
              <w:widowControl w:val="0"/>
              <w:spacing w:line="204" w:lineRule="auto"/>
              <w:jc w:val="center"/>
              <w:rPr>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widowControl w:val="0"/>
              <w:shd w:val="clear" w:color="auto" w:fill="FFFFFF"/>
              <w:spacing w:after="0" w:line="20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Лицо, уполномоченное на подачу заявления решением общего собрания членов СНТ или ОНТ</w:t>
            </w:r>
          </w:p>
          <w:p w:rsidR="00530B10" w:rsidRDefault="00530B10">
            <w:pPr>
              <w:pStyle w:val="ConsPlusNormal0"/>
              <w:widowControl w:val="0"/>
              <w:spacing w:line="204" w:lineRule="auto"/>
              <w:jc w:val="center"/>
              <w:rPr>
                <w:sz w:val="2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widowControl w:val="0"/>
              <w:shd w:val="clear" w:color="auto" w:fill="FFFFFF"/>
              <w:spacing w:after="0" w:line="20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p w:rsidR="00530B10" w:rsidRDefault="00530B10">
            <w:pPr>
              <w:pStyle w:val="ConsPlusNormal0"/>
              <w:widowControl w:val="0"/>
              <w:spacing w:line="204" w:lineRule="auto"/>
              <w:jc w:val="center"/>
              <w:rPr>
                <w:sz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8"/>
              </w:numPr>
              <w:spacing w:line="192" w:lineRule="auto"/>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30B10" w:rsidRDefault="00B55746" w:rsidP="00403F8E">
            <w:pPr>
              <w:pStyle w:val="ConsPlusNormal0"/>
              <w:widowControl w:val="0"/>
              <w:numPr>
                <w:ilvl w:val="0"/>
                <w:numId w:val="48"/>
              </w:numPr>
              <w:spacing w:line="192" w:lineRule="auto"/>
              <w:ind w:left="0" w:firstLine="0"/>
              <w:jc w:val="both"/>
              <w:rPr>
                <w:sz w:val="20"/>
              </w:rPr>
            </w:pPr>
            <w:r>
              <w:rPr>
                <w:sz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49"/>
              </w:numPr>
              <w:spacing w:line="204" w:lineRule="auto"/>
              <w:ind w:left="0" w:firstLine="0"/>
              <w:rPr>
                <w:sz w:val="20"/>
              </w:rPr>
            </w:pPr>
            <w:r>
              <w:rPr>
                <w:sz w:val="20"/>
              </w:rPr>
              <w:t>Утвержденный проект межевания территории</w:t>
            </w:r>
          </w:p>
          <w:p w:rsidR="00530B10" w:rsidRDefault="00B55746" w:rsidP="00403F8E">
            <w:pPr>
              <w:pStyle w:val="ConsPlusNormal0"/>
              <w:widowControl w:val="0"/>
              <w:numPr>
                <w:ilvl w:val="0"/>
                <w:numId w:val="49"/>
              </w:numPr>
              <w:spacing w:line="204" w:lineRule="auto"/>
              <w:ind w:left="0" w:firstLine="0"/>
              <w:rPr>
                <w:sz w:val="20"/>
              </w:rPr>
            </w:pPr>
            <w:r>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30B10" w:rsidRDefault="00B55746" w:rsidP="00403F8E">
            <w:pPr>
              <w:pStyle w:val="ConsPlusNormal0"/>
              <w:widowControl w:val="0"/>
              <w:numPr>
                <w:ilvl w:val="0"/>
                <w:numId w:val="49"/>
              </w:numPr>
              <w:spacing w:line="204" w:lineRule="auto"/>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49"/>
              </w:numPr>
              <w:spacing w:line="204" w:lineRule="auto"/>
              <w:ind w:left="0" w:firstLine="0"/>
              <w:rPr>
                <w:sz w:val="20"/>
              </w:rPr>
            </w:pPr>
            <w:r>
              <w:rPr>
                <w:sz w:val="20"/>
                <w:shd w:val="clear" w:color="auto" w:fill="FFFFFF"/>
              </w:rPr>
              <w:t>Выписка из ЕГРЮЛ в отношении СНТ или ОНТ</w:t>
            </w:r>
          </w:p>
        </w:tc>
      </w:tr>
      <w:tr w:rsidR="00530B10" w:rsidTr="00403F8E">
        <w:trPr>
          <w:trHeight w:val="9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hyperlink r:id="rId80">
              <w:r>
                <w:rPr>
                  <w:sz w:val="20"/>
                </w:rPr>
                <w:t>Подпункт 9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r>
              <w:rPr>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1">
              <w:r>
                <w:rPr>
                  <w:sz w:val="20"/>
                </w:rPr>
                <w:t>статьей 39.20</w:t>
              </w:r>
            </w:hyperlink>
            <w:r>
              <w:rPr>
                <w:sz w:val="20"/>
              </w:rPr>
              <w:t xml:space="preserve"> Земельного кодекса, на праве оперативного управления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04" w:lineRule="auto"/>
              <w:jc w:val="center"/>
              <w:rPr>
                <w:sz w:val="20"/>
              </w:rPr>
            </w:pPr>
            <w:r>
              <w:rPr>
                <w:sz w:val="20"/>
              </w:rPr>
              <w:t>Земельный участок, на котором расположены здания, сооружения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0"/>
              </w:numPr>
              <w:spacing w:line="192" w:lineRule="auto"/>
              <w:ind w:left="0" w:firstLine="0"/>
              <w:jc w:val="both"/>
              <w:rPr>
                <w:sz w:val="20"/>
              </w:rPr>
            </w:pPr>
            <w:r>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30B10" w:rsidRDefault="00B55746" w:rsidP="00403F8E">
            <w:pPr>
              <w:pStyle w:val="ConsPlusNormal0"/>
              <w:widowControl w:val="0"/>
              <w:numPr>
                <w:ilvl w:val="0"/>
                <w:numId w:val="50"/>
              </w:numPr>
              <w:spacing w:line="192" w:lineRule="auto"/>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0B10" w:rsidRDefault="00B55746" w:rsidP="00403F8E">
            <w:pPr>
              <w:pStyle w:val="ConsPlusNormal0"/>
              <w:widowControl w:val="0"/>
              <w:numPr>
                <w:ilvl w:val="0"/>
                <w:numId w:val="50"/>
              </w:numPr>
              <w:spacing w:line="192" w:lineRule="auto"/>
              <w:ind w:left="0" w:firstLine="0"/>
              <w:jc w:val="both"/>
              <w:rPr>
                <w:sz w:val="20"/>
              </w:rPr>
            </w:pPr>
            <w:r>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1"/>
              </w:numPr>
              <w:spacing w:line="204" w:lineRule="auto"/>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51"/>
              </w:numPr>
              <w:spacing w:line="204" w:lineRule="auto"/>
              <w:ind w:left="0" w:firstLine="0"/>
              <w:rPr>
                <w:sz w:val="20"/>
              </w:rPr>
            </w:pPr>
            <w:r>
              <w:rPr>
                <w:sz w:val="20"/>
              </w:rPr>
              <w:t>Выписка из ЕГРН об объекте недвижимости (о здании и (или) сооружении, расположенно</w:t>
            </w:r>
            <w:proofErr w:type="gramStart"/>
            <w:r>
              <w:rPr>
                <w:sz w:val="20"/>
              </w:rPr>
              <w:t>м(</w:t>
            </w:r>
            <w:proofErr w:type="spellStart"/>
            <w:proofErr w:type="gramEnd"/>
            <w:r>
              <w:rPr>
                <w:sz w:val="20"/>
              </w:rPr>
              <w:t>ых</w:t>
            </w:r>
            <w:proofErr w:type="spellEnd"/>
            <w:r>
              <w:rPr>
                <w:sz w:val="20"/>
              </w:rPr>
              <w:t>) на испрашиваемом земельном участке)</w:t>
            </w:r>
          </w:p>
          <w:p w:rsidR="00530B10" w:rsidRDefault="00B55746" w:rsidP="00403F8E">
            <w:pPr>
              <w:pStyle w:val="ConsPlusNormal0"/>
              <w:widowControl w:val="0"/>
              <w:numPr>
                <w:ilvl w:val="0"/>
                <w:numId w:val="51"/>
              </w:numPr>
              <w:spacing w:line="204" w:lineRule="auto"/>
              <w:ind w:left="0" w:firstLine="0"/>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51"/>
              </w:numPr>
              <w:spacing w:line="204" w:lineRule="auto"/>
              <w:ind w:left="0" w:firstLine="0"/>
              <w:rPr>
                <w:sz w:val="20"/>
              </w:rPr>
            </w:pPr>
            <w:r>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30B10" w:rsidTr="00403F8E">
        <w:trPr>
          <w:trHeight w:val="425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2">
              <w:r>
                <w:rPr>
                  <w:sz w:val="20"/>
                </w:rPr>
                <w:t>Подпункт 10 пункта 2 статьи 39.6</w:t>
              </w:r>
            </w:hyperlink>
            <w:r>
              <w:rPr>
                <w:sz w:val="20"/>
              </w:rPr>
              <w:t xml:space="preserve"> Земельного кодекса, </w:t>
            </w:r>
            <w:hyperlink r:id="rId83">
              <w:r>
                <w:rPr>
                  <w:sz w:val="20"/>
                </w:rPr>
                <w:t>пункт 21 статьи 3</w:t>
              </w:r>
            </w:hyperlink>
            <w:r>
              <w:rPr>
                <w:sz w:val="20"/>
              </w:rPr>
              <w:t xml:space="preserve"> Федерального закона от 25 октября 2001 г.               N 137-ФЗ "О введении в действие Земельного кодекса Российской Федерации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Собственник объекта незавершенного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на котором расположен объект незавершенного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2"/>
              </w:numPr>
              <w:ind w:left="0" w:firstLine="0"/>
              <w:jc w:val="both"/>
              <w:rPr>
                <w:sz w:val="20"/>
              </w:rPr>
            </w:pPr>
            <w:r>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30B10" w:rsidRDefault="00B55746" w:rsidP="00403F8E">
            <w:pPr>
              <w:pStyle w:val="ConsPlusNormal0"/>
              <w:widowControl w:val="0"/>
              <w:numPr>
                <w:ilvl w:val="0"/>
                <w:numId w:val="52"/>
              </w:numPr>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0B10" w:rsidRDefault="00B55746" w:rsidP="00403F8E">
            <w:pPr>
              <w:pStyle w:val="ConsPlusNormal0"/>
              <w:widowControl w:val="0"/>
              <w:numPr>
                <w:ilvl w:val="0"/>
                <w:numId w:val="52"/>
              </w:numPr>
              <w:ind w:left="0" w:firstLine="0"/>
              <w:jc w:val="both"/>
              <w:rPr>
                <w:sz w:val="20"/>
              </w:rPr>
            </w:pPr>
            <w:proofErr w:type="gramStart"/>
            <w:r>
              <w:rPr>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3"/>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53"/>
              </w:numPr>
              <w:ind w:left="0" w:firstLine="0"/>
              <w:rPr>
                <w:sz w:val="20"/>
              </w:rPr>
            </w:pPr>
            <w:r>
              <w:rPr>
                <w:sz w:val="20"/>
              </w:rPr>
              <w:t>Выписка из ЕГРН об объекте недвижимости (об объекте незавершенного строительства, расположенном на испрашиваемом земельном участке)</w:t>
            </w:r>
          </w:p>
          <w:p w:rsidR="00530B10" w:rsidRDefault="00B55746" w:rsidP="00403F8E">
            <w:pPr>
              <w:pStyle w:val="ConsPlusNormal0"/>
              <w:widowControl w:val="0"/>
              <w:numPr>
                <w:ilvl w:val="0"/>
                <w:numId w:val="53"/>
              </w:numPr>
              <w:ind w:left="0" w:firstLine="0"/>
              <w:rPr>
                <w:sz w:val="20"/>
              </w:rPr>
            </w:pPr>
            <w:r>
              <w:rPr>
                <w:sz w:val="20"/>
              </w:rPr>
              <w:t>Выписка из ЕГРЮЛ о юридическом лице, являющемся заявителем</w:t>
            </w:r>
          </w:p>
        </w:tc>
      </w:tr>
      <w:tr w:rsidR="00530B10" w:rsidTr="00403F8E">
        <w:trPr>
          <w:trHeight w:val="95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4">
              <w:r>
                <w:rPr>
                  <w:sz w:val="20"/>
                </w:rPr>
                <w:t>Подпункт 11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использующее земельный участок на праве постоянного (бессрочного) пользования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принадлежащий юридическому лицу на праве постоянного (бессрочного) 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4"/>
              </w:numPr>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5"/>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55"/>
              </w:numPr>
              <w:ind w:left="0" w:firstLine="0"/>
              <w:jc w:val="both"/>
              <w:rPr>
                <w:sz w:val="20"/>
              </w:rPr>
            </w:pPr>
            <w:r>
              <w:rPr>
                <w:sz w:val="20"/>
              </w:rPr>
              <w:t>Выписка из ЕГРЮЛ о юридическом лице, являющемся заявителем</w:t>
            </w:r>
          </w:p>
        </w:tc>
      </w:tr>
      <w:tr w:rsidR="00530B10" w:rsidTr="00403F8E">
        <w:trPr>
          <w:trHeight w:val="189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5">
              <w:r>
                <w:rPr>
                  <w:sz w:val="20"/>
                </w:rPr>
                <w:t>Подпункт 12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6"/>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56"/>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56"/>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95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6">
              <w:r>
                <w:rPr>
                  <w:sz w:val="20"/>
                </w:rPr>
                <w:t>Подпункт 13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с которым заключен договор о развитии застроенной территории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образованный в границах застроенной территории, в отношении которой заключен договор о ее развитии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7"/>
              </w:numPr>
              <w:ind w:left="0" w:firstLine="0"/>
              <w:jc w:val="both"/>
              <w:rPr>
                <w:sz w:val="20"/>
              </w:rPr>
            </w:pPr>
            <w:r>
              <w:rPr>
                <w:sz w:val="20"/>
              </w:rPr>
              <w:t>Договор о развитии застроенной территории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8"/>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58"/>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58"/>
              </w:numPr>
              <w:ind w:left="0" w:firstLine="0"/>
              <w:rPr>
                <w:sz w:val="20"/>
              </w:rPr>
            </w:pPr>
            <w:r>
              <w:rPr>
                <w:sz w:val="20"/>
              </w:rPr>
              <w:t>Выписка из ЕГРЮЛ о юридическом лице, являющемся заявителем</w:t>
            </w:r>
          </w:p>
        </w:tc>
      </w:tr>
      <w:tr w:rsidR="00530B10" w:rsidTr="00403F8E">
        <w:trPr>
          <w:trHeight w:val="105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7">
              <w:r>
                <w:rPr>
                  <w:sz w:val="20"/>
                </w:rPr>
                <w:t>Подпункт 13.1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с которым заключен договор об освоении территории в целях строительства стандартного жилья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освоения территории в целях строительства стандартного жилья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59"/>
              </w:numPr>
              <w:ind w:left="0" w:firstLine="0"/>
              <w:jc w:val="both"/>
              <w:rPr>
                <w:sz w:val="20"/>
              </w:rPr>
            </w:pPr>
            <w:r>
              <w:rPr>
                <w:sz w:val="20"/>
              </w:rPr>
              <w:t>Договор об освоении территории в целях строительства жилья стандартного жилья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0"/>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60"/>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60"/>
              </w:numPr>
              <w:ind w:left="0" w:firstLine="0"/>
              <w:rPr>
                <w:sz w:val="20"/>
              </w:rPr>
            </w:pPr>
            <w:r>
              <w:rPr>
                <w:sz w:val="20"/>
              </w:rPr>
              <w:t>Выписка из ЕГРЮЛ о юридическом лице, являющемся заявителем</w:t>
            </w:r>
          </w:p>
        </w:tc>
      </w:tr>
      <w:tr w:rsidR="00530B10" w:rsidTr="00403F8E">
        <w:trPr>
          <w:trHeight w:val="1325"/>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8">
              <w:r>
                <w:rPr>
                  <w:sz w:val="20"/>
                </w:rPr>
                <w:t>Подпункт 13.1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с которым заключен договор о комплексном освоении территории в целях строительства стандартного жилья</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комплексного освоения территории в целях строительства стандартного жилья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1"/>
              </w:numPr>
              <w:ind w:left="0" w:firstLine="0"/>
              <w:jc w:val="both"/>
              <w:rPr>
                <w:sz w:val="20"/>
              </w:rPr>
            </w:pPr>
            <w:r>
              <w:rPr>
                <w:sz w:val="20"/>
              </w:rPr>
              <w:t>Договор о комплексном освоении территории в целях строительства жилья стандартного жилья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2"/>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62"/>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62"/>
              </w:numPr>
              <w:ind w:left="0" w:firstLine="0"/>
              <w:rPr>
                <w:sz w:val="20"/>
              </w:rPr>
            </w:pPr>
            <w:r>
              <w:rPr>
                <w:sz w:val="20"/>
              </w:rPr>
              <w:t>Выписка из ЕГРЮЛ о юридическом лице, являющемся заявителем</w:t>
            </w:r>
          </w:p>
        </w:tc>
      </w:tr>
      <w:tr w:rsidR="00530B10" w:rsidTr="00403F8E">
        <w:trPr>
          <w:trHeight w:val="98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89">
              <w:r>
                <w:rPr>
                  <w:sz w:val="20"/>
                </w:rPr>
                <w:t>Подпункты 13.2</w:t>
              </w:r>
            </w:hyperlink>
            <w:r>
              <w:rPr>
                <w:sz w:val="20"/>
              </w:rPr>
              <w:t xml:space="preserve"> и </w:t>
            </w:r>
            <w:hyperlink r:id="rId90">
              <w:r>
                <w:rPr>
                  <w:sz w:val="20"/>
                </w:rPr>
                <w:t>13.3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с которым заключен договор о комплексном развитии территории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3"/>
              </w:numPr>
              <w:ind w:left="0" w:firstLine="0"/>
              <w:jc w:val="both"/>
              <w:rPr>
                <w:sz w:val="20"/>
              </w:rPr>
            </w:pPr>
            <w:r>
              <w:rPr>
                <w:sz w:val="20"/>
              </w:rPr>
              <w:t>Договор о комплексном развитии территории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4"/>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64"/>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64"/>
              </w:numPr>
              <w:ind w:left="0" w:firstLine="0"/>
              <w:rPr>
                <w:sz w:val="20"/>
              </w:rPr>
            </w:pPr>
            <w:r>
              <w:rPr>
                <w:sz w:val="20"/>
              </w:rPr>
              <w:t>Выписка из ЕГРЮЛ о юридическом лице, являющемся заявителем</w:t>
            </w:r>
          </w:p>
        </w:tc>
      </w:tr>
      <w:tr w:rsidR="00530B10" w:rsidTr="00403F8E">
        <w:trPr>
          <w:trHeight w:val="31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1">
              <w:r>
                <w:rPr>
                  <w:sz w:val="20"/>
                </w:rPr>
                <w:t>Подпункт 14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имеющий право на первоочередное или внеочередное приобретение земельных участков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Случаи предоставления земельных участков устанавливаются федеральным законом или законом субъекта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5"/>
              </w:numPr>
              <w:ind w:left="0" w:firstLine="0"/>
              <w:jc w:val="both"/>
              <w:rPr>
                <w:sz w:val="20"/>
              </w:rPr>
            </w:pPr>
            <w:r>
              <w:rPr>
                <w:sz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6"/>
              </w:numPr>
              <w:ind w:left="0" w:firstLine="0"/>
              <w:rPr>
                <w:sz w:val="20"/>
              </w:rPr>
            </w:pPr>
            <w:r>
              <w:rPr>
                <w:sz w:val="20"/>
              </w:rPr>
              <w:t>Выписка из ЕГРН об объекте недвижимости (об испрашиваемом земельном участке)</w:t>
            </w:r>
          </w:p>
          <w:p w:rsidR="00530B10" w:rsidRDefault="00530B10">
            <w:pPr>
              <w:pStyle w:val="ConsPlusNormal0"/>
              <w:widowControl w:val="0"/>
              <w:rPr>
                <w:sz w:val="20"/>
              </w:rPr>
            </w:pPr>
          </w:p>
        </w:tc>
      </w:tr>
      <w:tr w:rsidR="00530B10" w:rsidTr="00403F8E">
        <w:trPr>
          <w:trHeight w:val="1392"/>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2">
              <w:r>
                <w:rPr>
                  <w:sz w:val="20"/>
                </w:rPr>
                <w:t>Подпункт 16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7"/>
              </w:numPr>
              <w:ind w:left="0" w:firstLine="0"/>
              <w:jc w:val="both"/>
              <w:rPr>
                <w:sz w:val="20"/>
              </w:rPr>
            </w:pPr>
            <w:r>
              <w:rPr>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8"/>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68"/>
              </w:numPr>
              <w:ind w:left="0" w:firstLine="0"/>
              <w:rPr>
                <w:sz w:val="20"/>
              </w:rPr>
            </w:pPr>
            <w:r>
              <w:rPr>
                <w:sz w:val="20"/>
              </w:rPr>
              <w:t>Выписка из ЕГРЮЛ о юридическом лице, являющемся заявителем</w:t>
            </w:r>
          </w:p>
        </w:tc>
      </w:tr>
      <w:tr w:rsidR="00530B10" w:rsidTr="00403F8E">
        <w:trPr>
          <w:trHeight w:val="6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3">
              <w:r>
                <w:rPr>
                  <w:sz w:val="20"/>
                </w:rPr>
                <w:t>Подпункт 17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Религиозная организация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осуществления сельскохозяйственного производства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69"/>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69"/>
              </w:numPr>
              <w:ind w:left="0" w:firstLine="0"/>
              <w:rPr>
                <w:sz w:val="20"/>
              </w:rPr>
            </w:pPr>
            <w:r>
              <w:rPr>
                <w:sz w:val="20"/>
              </w:rPr>
              <w:t>Выписка из ЕГРЮЛ о юридическом лице, являющемся заявителем</w:t>
            </w:r>
          </w:p>
        </w:tc>
      </w:tr>
      <w:tr w:rsidR="00530B10" w:rsidTr="00403F8E">
        <w:trPr>
          <w:trHeight w:val="113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4">
              <w:r>
                <w:rPr>
                  <w:sz w:val="20"/>
                </w:rPr>
                <w:t>Подпункт 17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Казачье общество</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0"/>
              </w:numPr>
              <w:ind w:left="0" w:firstLine="0"/>
              <w:jc w:val="both"/>
              <w:rPr>
                <w:sz w:val="20"/>
              </w:rPr>
            </w:pPr>
            <w:r>
              <w:rPr>
                <w:sz w:val="20"/>
              </w:rPr>
              <w:t>Свидетельство о внесении казачьего общества в государственный Реестр казачьих обществ в Российской Федерации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1"/>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71"/>
              </w:numPr>
              <w:ind w:left="0" w:firstLine="0"/>
              <w:rPr>
                <w:sz w:val="20"/>
              </w:rPr>
            </w:pPr>
            <w:r>
              <w:rPr>
                <w:sz w:val="20"/>
              </w:rPr>
              <w:t>Выписка из ЕГРЮЛ о юридическом лице, являющемся заявителем</w:t>
            </w:r>
          </w:p>
        </w:tc>
      </w:tr>
      <w:tr w:rsidR="00530B10" w:rsidTr="00403F8E">
        <w:trPr>
          <w:trHeight w:val="164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5">
              <w:r>
                <w:rPr>
                  <w:sz w:val="20"/>
                </w:rPr>
                <w:t>Подпункт 18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ограниченный в обороте</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2"/>
              </w:numPr>
              <w:ind w:left="0" w:firstLine="0"/>
              <w:jc w:val="both"/>
              <w:rPr>
                <w:sz w:val="20"/>
              </w:rPr>
            </w:pPr>
            <w:r>
              <w:rPr>
                <w:sz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3"/>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73"/>
              </w:numPr>
              <w:ind w:left="0" w:firstLine="0"/>
              <w:rPr>
                <w:sz w:val="20"/>
              </w:rPr>
            </w:pPr>
            <w:r>
              <w:rPr>
                <w:sz w:val="20"/>
              </w:rPr>
              <w:t>Выписка из ЕГРЮЛ о юридическом лице, являющемся заявителем</w:t>
            </w:r>
          </w:p>
        </w:tc>
      </w:tr>
      <w:tr w:rsidR="00530B10" w:rsidTr="00403F8E">
        <w:trPr>
          <w:trHeight w:val="217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6">
              <w:r>
                <w:rPr>
                  <w:sz w:val="20"/>
                </w:rPr>
                <w:t>Подпункт 19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530B10">
            <w:pPr>
              <w:pStyle w:val="ConsPlusNormal0"/>
              <w:widowControl w:val="0"/>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4"/>
              </w:numPr>
              <w:ind w:left="0" w:firstLine="0"/>
              <w:rPr>
                <w:sz w:val="20"/>
              </w:rPr>
            </w:pPr>
            <w:r>
              <w:rPr>
                <w:sz w:val="20"/>
              </w:rPr>
              <w:t>Выписка из ЕГРН об объекте недвижимости (об испрашиваемом земельном участке)</w:t>
            </w:r>
          </w:p>
        </w:tc>
      </w:tr>
      <w:tr w:rsidR="00530B10" w:rsidTr="00403F8E">
        <w:trPr>
          <w:trHeight w:val="15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7">
              <w:r>
                <w:rPr>
                  <w:sz w:val="20"/>
                </w:rPr>
                <w:t>Подпункт 20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proofErr w:type="spellStart"/>
            <w:r>
              <w:rPr>
                <w:sz w:val="20"/>
              </w:rPr>
              <w:t>Недропользователь</w:t>
            </w:r>
            <w:proofErr w:type="spellEnd"/>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проведения работ, связанных с пользованием недрами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5"/>
              </w:numPr>
              <w:ind w:left="0" w:firstLine="0"/>
              <w:jc w:val="both"/>
              <w:rPr>
                <w:sz w:val="20"/>
              </w:rPr>
            </w:pPr>
            <w:r>
              <w:rPr>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6"/>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76"/>
              </w:numPr>
              <w:ind w:left="0" w:firstLine="0"/>
              <w:rPr>
                <w:sz w:val="20"/>
              </w:rPr>
            </w:pPr>
            <w:r>
              <w:rPr>
                <w:sz w:val="20"/>
              </w:rPr>
              <w:t>Выписка из ЕГРЮЛ о юридическом лице, являющемся заявителем</w:t>
            </w:r>
          </w:p>
        </w:tc>
      </w:tr>
      <w:tr w:rsidR="00530B10" w:rsidTr="00403F8E">
        <w:trPr>
          <w:trHeight w:val="70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8">
              <w:r>
                <w:rPr>
                  <w:sz w:val="20"/>
                </w:rPr>
                <w:t>Подпункт 21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Резидент особой экономической зоны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расположенный в границах особой экономической зоны или на прилегающей к ней территории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7"/>
              </w:numPr>
              <w:ind w:left="0" w:firstLine="0"/>
              <w:jc w:val="both"/>
              <w:rPr>
                <w:sz w:val="20"/>
              </w:rPr>
            </w:pPr>
            <w:r>
              <w:rPr>
                <w:sz w:val="20"/>
              </w:rPr>
              <w:t>Свидетельство, удостоверяющее регистрацию лица в качестве резидента особой экономической зоны</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8"/>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78"/>
              </w:numPr>
              <w:ind w:left="0" w:firstLine="0"/>
              <w:rPr>
                <w:sz w:val="20"/>
              </w:rPr>
            </w:pPr>
            <w:r>
              <w:rPr>
                <w:sz w:val="20"/>
              </w:rPr>
              <w:t>Выписка из ЕГРЮЛ о юридическом лице, являющемся заявителем</w:t>
            </w:r>
          </w:p>
        </w:tc>
      </w:tr>
      <w:tr w:rsidR="00530B10" w:rsidTr="00403F8E">
        <w:trPr>
          <w:trHeight w:val="354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99">
              <w:r>
                <w:rPr>
                  <w:sz w:val="20"/>
                </w:rPr>
                <w:t>Подпункт 21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расположенный в границах особой экономической зоны или на прилегающей к ней территории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79"/>
              </w:numPr>
              <w:ind w:left="0" w:firstLine="0"/>
              <w:jc w:val="both"/>
              <w:rPr>
                <w:sz w:val="20"/>
              </w:rPr>
            </w:pPr>
            <w:r>
              <w:rPr>
                <w:sz w:val="20"/>
              </w:rPr>
              <w:t>Соглашение об управлении особой экономической зоной</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0"/>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80"/>
              </w:numPr>
              <w:ind w:left="0" w:firstLine="0"/>
              <w:jc w:val="both"/>
              <w:rPr>
                <w:sz w:val="20"/>
              </w:rPr>
            </w:pPr>
            <w:r>
              <w:rPr>
                <w:sz w:val="20"/>
              </w:rPr>
              <w:t>Выписка из ЕГРЮЛ о юридическом лице, являющемся заявителем</w:t>
            </w:r>
          </w:p>
        </w:tc>
      </w:tr>
      <w:tr w:rsidR="00530B10" w:rsidTr="00403F8E">
        <w:trPr>
          <w:trHeight w:val="202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0">
              <w:r>
                <w:rPr>
                  <w:sz w:val="20"/>
                </w:rPr>
                <w:t>Подпункт 22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1"/>
              </w:numPr>
              <w:ind w:left="0" w:firstLine="0"/>
              <w:jc w:val="both"/>
              <w:rPr>
                <w:sz w:val="20"/>
              </w:rPr>
            </w:pPr>
            <w:r>
              <w:rPr>
                <w:sz w:val="20"/>
              </w:rPr>
              <w:t>Соглашение о взаимодействии в сфере развития инфраструктуры особой экономической зоны</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2"/>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82"/>
              </w:numPr>
              <w:ind w:left="0" w:firstLine="0"/>
              <w:jc w:val="both"/>
              <w:rPr>
                <w:sz w:val="20"/>
              </w:rPr>
            </w:pPr>
            <w:r>
              <w:rPr>
                <w:sz w:val="20"/>
              </w:rPr>
              <w:t>Выписка из ЕГРЮЛ о юридическом лице, являющемся заявителем</w:t>
            </w:r>
          </w:p>
        </w:tc>
      </w:tr>
      <w:tr w:rsidR="00530B10" w:rsidTr="00403F8E">
        <w:trPr>
          <w:trHeight w:val="73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1">
              <w:r>
                <w:rPr>
                  <w:sz w:val="20"/>
                </w:rPr>
                <w:t>Подпункт 23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с которым заключено концессионное соглашение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предусмотренной концессионным соглашением</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3"/>
              </w:numPr>
              <w:ind w:left="0" w:firstLine="0"/>
              <w:jc w:val="both"/>
              <w:rPr>
                <w:sz w:val="20"/>
              </w:rPr>
            </w:pPr>
            <w:r>
              <w:rPr>
                <w:sz w:val="20"/>
              </w:rPr>
              <w:t>Концессионное соглашение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4"/>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84"/>
              </w:numPr>
              <w:ind w:left="0" w:firstLine="0"/>
              <w:jc w:val="both"/>
              <w:rPr>
                <w:sz w:val="20"/>
              </w:rPr>
            </w:pPr>
            <w:r>
              <w:rPr>
                <w:sz w:val="20"/>
              </w:rPr>
              <w:t>Выписка из ЕГРЮЛ о юридическом лице, являющемся заявителем</w:t>
            </w:r>
          </w:p>
        </w:tc>
      </w:tr>
      <w:tr w:rsidR="00530B10" w:rsidTr="00403F8E">
        <w:trPr>
          <w:trHeight w:val="1165"/>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2">
              <w:r>
                <w:rPr>
                  <w:sz w:val="20"/>
                </w:rPr>
                <w:t>Подпункт 23.1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5"/>
              </w:numPr>
              <w:ind w:left="0" w:firstLine="0"/>
              <w:jc w:val="both"/>
              <w:rPr>
                <w:sz w:val="20"/>
              </w:rPr>
            </w:pPr>
            <w:r>
              <w:rPr>
                <w:sz w:val="20"/>
              </w:rPr>
              <w:t>Договор об освоении территории в целях строительства и эксплуатации наемного дома коммерческого использования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6"/>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86"/>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86"/>
              </w:numPr>
              <w:ind w:left="0" w:firstLine="0"/>
              <w:rPr>
                <w:sz w:val="20"/>
              </w:rPr>
            </w:pPr>
            <w:r>
              <w:rPr>
                <w:sz w:val="20"/>
              </w:rPr>
              <w:t>Выписка из ЕГРЮЛ о юридическом лице, являющемся заявителем</w:t>
            </w:r>
          </w:p>
        </w:tc>
      </w:tr>
      <w:tr w:rsidR="00530B10" w:rsidTr="00403F8E">
        <w:trPr>
          <w:trHeight w:val="116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3">
              <w:r>
                <w:rPr>
                  <w:sz w:val="20"/>
                </w:rPr>
                <w:t>Подпункт 23.1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7"/>
              </w:numPr>
              <w:ind w:left="0" w:firstLine="0"/>
              <w:jc w:val="both"/>
              <w:rPr>
                <w:sz w:val="20"/>
              </w:rPr>
            </w:pPr>
            <w:r>
              <w:rPr>
                <w:sz w:val="20"/>
              </w:rPr>
              <w:t>Договор об освоении территории в целях строительства и эксплуатации наемного дома социального использования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8"/>
              </w:numPr>
              <w:ind w:left="0" w:firstLine="0"/>
              <w:rPr>
                <w:sz w:val="20"/>
              </w:rPr>
            </w:pPr>
            <w:r>
              <w:rPr>
                <w:sz w:val="20"/>
              </w:rPr>
              <w:t>Утвержденный проект планировки и утвержденный проект межевания территории</w:t>
            </w:r>
          </w:p>
          <w:p w:rsidR="00530B10" w:rsidRDefault="00B55746" w:rsidP="00403F8E">
            <w:pPr>
              <w:pStyle w:val="ConsPlusNormal0"/>
              <w:widowControl w:val="0"/>
              <w:numPr>
                <w:ilvl w:val="0"/>
                <w:numId w:val="88"/>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88"/>
              </w:numPr>
              <w:ind w:left="0" w:firstLine="0"/>
              <w:rPr>
                <w:sz w:val="20"/>
              </w:rPr>
            </w:pPr>
            <w:r>
              <w:rPr>
                <w:sz w:val="20"/>
              </w:rPr>
              <w:t>Выписка из ЕГРЮЛ о юридическом лице, являющемся заявителем</w:t>
            </w:r>
          </w:p>
        </w:tc>
      </w:tr>
      <w:tr w:rsidR="00530B10" w:rsidTr="00403F8E">
        <w:trPr>
          <w:trHeight w:val="77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4">
              <w:r>
                <w:rPr>
                  <w:sz w:val="20"/>
                </w:rPr>
                <w:t>Подпункт 23.2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с которым заключен специальный инвестиционный контракт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предусмотренной специальным инвестиционным контрактом</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89"/>
              </w:numPr>
              <w:ind w:left="0" w:firstLine="0"/>
              <w:jc w:val="both"/>
              <w:rPr>
                <w:sz w:val="20"/>
              </w:rPr>
            </w:pPr>
            <w:r>
              <w:rPr>
                <w:sz w:val="20"/>
              </w:rPr>
              <w:t>Специальный инвестиционный контракт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0"/>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0"/>
              </w:numPr>
              <w:ind w:left="0" w:firstLine="0"/>
              <w:rPr>
                <w:sz w:val="20"/>
              </w:rPr>
            </w:pPr>
            <w:r>
              <w:rPr>
                <w:sz w:val="20"/>
              </w:rPr>
              <w:t>Выписка из ЕГРЮЛ о юридическом лице, являющемся заявителем</w:t>
            </w:r>
          </w:p>
        </w:tc>
      </w:tr>
      <w:tr w:rsidR="00530B10" w:rsidTr="00403F8E">
        <w:trPr>
          <w:trHeight w:val="1032"/>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5">
              <w:r>
                <w:rPr>
                  <w:sz w:val="20"/>
                </w:rPr>
                <w:t>Подпункт 24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 xml:space="preserve">Лицо, с которым заключено </w:t>
            </w:r>
            <w:proofErr w:type="spellStart"/>
            <w:r>
              <w:rPr>
                <w:sz w:val="20"/>
              </w:rPr>
              <w:t>охотхозяйственное</w:t>
            </w:r>
            <w:proofErr w:type="spellEnd"/>
            <w:r>
              <w:rPr>
                <w:sz w:val="20"/>
              </w:rPr>
              <w:t xml:space="preserve"> соглашение</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видов деятельности в сфере охотничьего хозяйства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1"/>
              </w:numPr>
              <w:ind w:left="0" w:firstLine="0"/>
              <w:jc w:val="both"/>
              <w:rPr>
                <w:sz w:val="20"/>
              </w:rPr>
            </w:pPr>
            <w:proofErr w:type="spellStart"/>
            <w:r>
              <w:rPr>
                <w:sz w:val="20"/>
              </w:rPr>
              <w:t>Охотхозяйственное</w:t>
            </w:r>
            <w:proofErr w:type="spellEnd"/>
            <w:r>
              <w:rPr>
                <w:sz w:val="20"/>
              </w:rPr>
              <w:t xml:space="preserve"> соглашение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2"/>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2"/>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92"/>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15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6">
              <w:r>
                <w:rPr>
                  <w:sz w:val="20"/>
                </w:rPr>
                <w:t>Подпункт 25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испрашивающее земельный участок для размещения водохранилища и (или) гидротехнического сооружения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размещения водохранилища и (или) гидротехнического сооружения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3"/>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3"/>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93"/>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113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7">
              <w:r>
                <w:rPr>
                  <w:sz w:val="20"/>
                </w:rPr>
                <w:t>Подпункт 26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Государственная компания "Российские автомобильные дороги"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4"/>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4"/>
              </w:numPr>
              <w:ind w:left="0" w:firstLine="0"/>
              <w:jc w:val="both"/>
              <w:rPr>
                <w:sz w:val="20"/>
              </w:rPr>
            </w:pPr>
            <w:r>
              <w:rPr>
                <w:sz w:val="20"/>
              </w:rPr>
              <w:t>Выписка из ЕГРЮЛ о юридическом лице, являющемся заявителем</w:t>
            </w:r>
          </w:p>
        </w:tc>
      </w:tr>
      <w:tr w:rsidR="00530B10" w:rsidTr="00403F8E">
        <w:trPr>
          <w:trHeight w:val="151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8">
              <w:r>
                <w:rPr>
                  <w:sz w:val="20"/>
                </w:rPr>
                <w:t>Подпункт 27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Открытое акционерное общество "Российские железные дороги"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5"/>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5"/>
              </w:numPr>
              <w:ind w:left="0" w:firstLine="0"/>
              <w:jc w:val="both"/>
              <w:rPr>
                <w:sz w:val="20"/>
              </w:rPr>
            </w:pPr>
            <w:r>
              <w:rPr>
                <w:sz w:val="20"/>
              </w:rPr>
              <w:t>Выписка из ЕГРЮЛ о юридическом лице, являющемся заявителем</w:t>
            </w:r>
          </w:p>
        </w:tc>
      </w:tr>
      <w:tr w:rsidR="00530B10" w:rsidTr="00403F8E">
        <w:trPr>
          <w:trHeight w:val="100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09">
              <w:r>
                <w:rPr>
                  <w:sz w:val="20"/>
                </w:rPr>
                <w:t>Подпункт 28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Резидент зоны территориального развития, включенный в реестр резидентов зоны территориального развития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в границах зоны территориального развития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6"/>
              </w:numPr>
              <w:ind w:left="0" w:firstLine="0"/>
              <w:jc w:val="both"/>
              <w:rPr>
                <w:sz w:val="20"/>
              </w:rPr>
            </w:pPr>
            <w:r>
              <w:rPr>
                <w:sz w:val="20"/>
              </w:rPr>
              <w:t>Инвестиционная декларация, в составе которой представлен инвестиционный проект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6"/>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6"/>
              </w:numPr>
              <w:ind w:left="0" w:firstLine="0"/>
              <w:jc w:val="both"/>
              <w:rPr>
                <w:sz w:val="20"/>
              </w:rPr>
            </w:pPr>
            <w:r>
              <w:rPr>
                <w:sz w:val="20"/>
              </w:rPr>
              <w:t>Выписка из ЕГРЮЛ о юридическом лице, являющемся заявителем</w:t>
            </w:r>
          </w:p>
        </w:tc>
      </w:tr>
      <w:tr w:rsidR="00530B10" w:rsidTr="00403F8E">
        <w:trPr>
          <w:trHeight w:val="157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0">
              <w:r>
                <w:rPr>
                  <w:sz w:val="20"/>
                </w:rPr>
                <w:t>Подпункт 29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Лицо, обладающее правом на добычу (вылов) водных биологических ресурсов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7"/>
              </w:numPr>
              <w:ind w:left="0" w:firstLine="0"/>
              <w:rPr>
                <w:sz w:val="20"/>
              </w:rPr>
            </w:pPr>
            <w:r>
              <w:rPr>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30B10" w:rsidRDefault="00B55746" w:rsidP="00403F8E">
            <w:pPr>
              <w:pStyle w:val="ConsPlusNormal0"/>
              <w:widowControl w:val="0"/>
              <w:numPr>
                <w:ilvl w:val="0"/>
                <w:numId w:val="97"/>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7"/>
              </w:numPr>
              <w:ind w:left="0" w:firstLine="0"/>
              <w:rPr>
                <w:sz w:val="20"/>
              </w:rPr>
            </w:pPr>
            <w:r>
              <w:rPr>
                <w:sz w:val="20"/>
              </w:rPr>
              <w:t>Выписка из ЕГРЮЛ о юридическом лице, являющемся заявителем</w:t>
            </w:r>
          </w:p>
        </w:tc>
      </w:tr>
      <w:tr w:rsidR="00530B10" w:rsidTr="00403F8E">
        <w:trPr>
          <w:trHeight w:val="16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1">
              <w:r>
                <w:rPr>
                  <w:sz w:val="20"/>
                </w:rPr>
                <w:t>Подпункт 30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530B10">
            <w:pPr>
              <w:pStyle w:val="ConsPlusNormal0"/>
              <w:widowControl w:val="0"/>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8"/>
              </w:numPr>
              <w:ind w:left="0" w:firstLine="0"/>
              <w:rPr>
                <w:sz w:val="20"/>
              </w:rPr>
            </w:pPr>
            <w:r>
              <w:rPr>
                <w:sz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30B10" w:rsidRDefault="00B55746" w:rsidP="00403F8E">
            <w:pPr>
              <w:pStyle w:val="ConsPlusNormal0"/>
              <w:widowControl w:val="0"/>
              <w:numPr>
                <w:ilvl w:val="0"/>
                <w:numId w:val="98"/>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8"/>
              </w:numPr>
              <w:ind w:left="0" w:firstLine="0"/>
              <w:rPr>
                <w:sz w:val="20"/>
              </w:rPr>
            </w:pPr>
            <w:r>
              <w:rPr>
                <w:sz w:val="20"/>
              </w:rPr>
              <w:t>Выписка из ЕГРЮЛ о юридическом лице, являющемся заявителем</w:t>
            </w:r>
          </w:p>
        </w:tc>
      </w:tr>
      <w:tr w:rsidR="00530B10" w:rsidTr="00403F8E">
        <w:trPr>
          <w:trHeight w:val="1165"/>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2">
              <w:r>
                <w:rPr>
                  <w:sz w:val="20"/>
                </w:rPr>
                <w:t>Подпункт 31 пункта 2 статьи 39.6</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530B10">
            <w:pPr>
              <w:pStyle w:val="ConsPlusNormal0"/>
              <w:widowControl w:val="0"/>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99"/>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99"/>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99"/>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87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3">
              <w:r>
                <w:rPr>
                  <w:sz w:val="20"/>
                </w:rPr>
                <w:t>Подпункт 32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Арендатор земельного участка, имеющий право на заключение нового договора аренды земельного участка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используемый на основании договора аренды</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0"/>
              </w:numPr>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1"/>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01"/>
              </w:numPr>
              <w:ind w:left="0" w:firstLine="0"/>
              <w:jc w:val="both"/>
              <w:rPr>
                <w:sz w:val="20"/>
              </w:rPr>
            </w:pPr>
            <w:r>
              <w:rPr>
                <w:sz w:val="20"/>
              </w:rPr>
              <w:t>Выписка из ЕГРЮЛ о юридическом лице, являющемся заявителем</w:t>
            </w:r>
          </w:p>
        </w:tc>
      </w:tr>
      <w:tr w:rsidR="00530B10" w:rsidTr="00403F8E">
        <w:trPr>
          <w:trHeight w:val="868"/>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4">
              <w:r>
                <w:rPr>
                  <w:sz w:val="20"/>
                </w:rPr>
                <w:t>Подпункт 1 пункта 2 статьи 39.9</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постоянное (бессрочное) пользование</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Орган государственной власти</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органами государственной власти своих полномочий</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2"/>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3"/>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30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5">
              <w:r>
                <w:rPr>
                  <w:sz w:val="20"/>
                </w:rPr>
                <w:t>Подпункт 1 пункта 2 статьи 39.9</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постоянное (бессрочное)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Орган местного самоуправления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органами местного самоуправления своих полномочий</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4"/>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5"/>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103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6">
              <w:r>
                <w:rPr>
                  <w:sz w:val="20"/>
                </w:rPr>
                <w:t>Подпункт 2 пункта 2 статьи 39.9</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постоянное (бессрочное)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Государственное или муниципальное учреждение (бюджетное, казенное, автономное)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6"/>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7"/>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07"/>
              </w:numPr>
              <w:ind w:left="0" w:firstLine="0"/>
              <w:jc w:val="both"/>
              <w:rPr>
                <w:sz w:val="20"/>
              </w:rPr>
            </w:pPr>
            <w:r>
              <w:rPr>
                <w:sz w:val="20"/>
              </w:rPr>
              <w:t>Выписка из ЕГРЮЛ о юридическом лице, являющемся заявителем</w:t>
            </w:r>
          </w:p>
        </w:tc>
      </w:tr>
      <w:tr w:rsidR="00530B10" w:rsidTr="00403F8E">
        <w:trPr>
          <w:trHeight w:val="954"/>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7">
              <w:r>
                <w:rPr>
                  <w:sz w:val="20"/>
                </w:rPr>
                <w:t>Подпункт 3 пункта 2 статьи 39.9</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постоянное (бессрочное) пользование</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Казенное предприятие</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казенного предприятия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8"/>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09"/>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09"/>
              </w:numPr>
              <w:ind w:left="0" w:firstLine="0"/>
              <w:jc w:val="both"/>
              <w:rPr>
                <w:sz w:val="20"/>
              </w:rPr>
            </w:pPr>
            <w:r>
              <w:rPr>
                <w:sz w:val="20"/>
              </w:rPr>
              <w:t>Выписка из ЕГРЮЛ о юридическом лице, являющемся заявителем</w:t>
            </w:r>
          </w:p>
        </w:tc>
      </w:tr>
      <w:tr w:rsidR="00530B10" w:rsidTr="00403F8E">
        <w:trPr>
          <w:trHeight w:val="116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8">
              <w:r>
                <w:rPr>
                  <w:sz w:val="20"/>
                </w:rPr>
                <w:t>Подпункт 4 пункта 2 статьи 39.9</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постоянное (бессрочное)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Центр исторического наследия президентов Российской Федерации, прекративших исполнение своих полномочий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0"/>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1"/>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11"/>
              </w:numPr>
              <w:ind w:left="0" w:firstLine="0"/>
              <w:jc w:val="both"/>
              <w:rPr>
                <w:sz w:val="20"/>
              </w:rPr>
            </w:pPr>
            <w:r>
              <w:rPr>
                <w:sz w:val="20"/>
              </w:rPr>
              <w:t>Выписка из ЕГРЮЛ о юридическом лице, являющемся заявителем</w:t>
            </w:r>
          </w:p>
        </w:tc>
      </w:tr>
      <w:tr w:rsidR="00530B10" w:rsidTr="00403F8E">
        <w:trPr>
          <w:trHeight w:val="94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19">
              <w:r>
                <w:rPr>
                  <w:sz w:val="20"/>
                </w:rPr>
                <w:t>Подпункт 1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Орган государственной власти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органами государственной власти своих полномочий</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2"/>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3"/>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13"/>
              </w:numPr>
              <w:ind w:left="0" w:firstLine="0"/>
              <w:jc w:val="both"/>
              <w:rPr>
                <w:sz w:val="20"/>
              </w:rPr>
            </w:pPr>
            <w:r>
              <w:rPr>
                <w:sz w:val="20"/>
              </w:rPr>
              <w:t>Выписка из ЕГРЮЛ о юридическом лице, являющемся заявителем</w:t>
            </w:r>
          </w:p>
        </w:tc>
      </w:tr>
      <w:tr w:rsidR="00530B10" w:rsidTr="00403F8E">
        <w:trPr>
          <w:trHeight w:val="954"/>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0">
              <w:r>
                <w:rPr>
                  <w:sz w:val="20"/>
                </w:rPr>
                <w:t>Подпункт 1 пункта 2 статьи 39.10</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Орган местного самоуправления</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органами местного самоуправления своих полномочий</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4"/>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5"/>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15"/>
              </w:numPr>
              <w:ind w:left="0" w:firstLine="0"/>
              <w:rPr>
                <w:sz w:val="20"/>
              </w:rPr>
            </w:pPr>
            <w:r>
              <w:rPr>
                <w:sz w:val="20"/>
              </w:rPr>
              <w:t>Выписка из ЕГРЮЛ о юридическом лице, являющемся заявителем</w:t>
            </w:r>
          </w:p>
        </w:tc>
      </w:tr>
      <w:tr w:rsidR="00530B10" w:rsidTr="00403F8E">
        <w:trPr>
          <w:trHeight w:val="89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1">
              <w:r>
                <w:rPr>
                  <w:sz w:val="20"/>
                </w:rPr>
                <w:t>Подпункт 1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Государственное или муниципальное учреждение (бюджетное, казенное, автономное)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6"/>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7"/>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17"/>
              </w:numPr>
              <w:ind w:left="0" w:firstLine="0"/>
              <w:rPr>
                <w:sz w:val="20"/>
              </w:rPr>
            </w:pPr>
            <w:r>
              <w:rPr>
                <w:sz w:val="20"/>
              </w:rPr>
              <w:t>Выписка из ЕГРЮЛ о юридическом лице, являющемся заявителем</w:t>
            </w:r>
          </w:p>
        </w:tc>
      </w:tr>
      <w:tr w:rsidR="00530B10" w:rsidTr="00403F8E">
        <w:trPr>
          <w:trHeight w:val="89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2">
              <w:r>
                <w:rPr>
                  <w:sz w:val="20"/>
                </w:rPr>
                <w:t>Подпункт 1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Казенное предприятие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казенного предприятия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8"/>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19"/>
              </w:numPr>
              <w:ind w:left="0" w:firstLine="0"/>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19"/>
              </w:numPr>
              <w:ind w:left="0" w:firstLine="0"/>
              <w:rPr>
                <w:sz w:val="20"/>
              </w:rPr>
            </w:pPr>
            <w:r>
              <w:rPr>
                <w:sz w:val="20"/>
              </w:rPr>
              <w:t>Выписка из ЕГРЮЛ о юридическом лице, являющемся заявителем</w:t>
            </w:r>
          </w:p>
        </w:tc>
      </w:tr>
      <w:tr w:rsidR="00530B10" w:rsidTr="00403F8E">
        <w:trPr>
          <w:trHeight w:val="1128"/>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3">
              <w:r>
                <w:rPr>
                  <w:sz w:val="20"/>
                </w:rPr>
                <w:t>Подпункт 1 пункта 2 статьи 39.10</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Центр исторического наследия президентов Российской Федерации, прекративших исполнение своих полномочий</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0"/>
              </w:numPr>
              <w:ind w:left="0" w:firstLine="0"/>
              <w:jc w:val="both"/>
              <w:rPr>
                <w:sz w:val="20"/>
              </w:rPr>
            </w:pPr>
            <w:r>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1"/>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21"/>
              </w:numPr>
              <w:ind w:left="0" w:firstLine="0"/>
              <w:jc w:val="both"/>
              <w:rPr>
                <w:sz w:val="20"/>
              </w:rPr>
            </w:pPr>
            <w:r>
              <w:rPr>
                <w:sz w:val="20"/>
              </w:rPr>
              <w:t>Выписка из ЕГРЮЛ о юридическом лице, являющемся заявителем</w:t>
            </w:r>
          </w:p>
        </w:tc>
      </w:tr>
      <w:tr w:rsidR="00530B10" w:rsidTr="00403F8E">
        <w:trPr>
          <w:trHeight w:val="101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4">
              <w:r>
                <w:rPr>
                  <w:sz w:val="20"/>
                </w:rPr>
                <w:t>Подпункт 2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Работник организации, которой земельный участок предоставлен на праве постоянного (бессрочного) пользования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предоставляемый в виде служебного надела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2"/>
              </w:numPr>
              <w:ind w:left="0" w:firstLine="0"/>
              <w:jc w:val="both"/>
              <w:rPr>
                <w:sz w:val="20"/>
              </w:rPr>
            </w:pPr>
            <w:r>
              <w:rPr>
                <w:sz w:val="20"/>
              </w:rPr>
              <w:t>Приказ о приеме на работу, выписка из трудовой книжки или трудовой договор (контракт)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3"/>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126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5">
              <w:r>
                <w:rPr>
                  <w:sz w:val="20"/>
                </w:rPr>
                <w:t>Подпункт 3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Религиозная организация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размещения зданий, сооружения религиозного или благотворительного назначения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4"/>
              </w:numPr>
              <w:ind w:left="0" w:firstLine="0"/>
              <w:jc w:val="both"/>
              <w:rPr>
                <w:sz w:val="20"/>
              </w:rPr>
            </w:pPr>
            <w:r>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5"/>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25"/>
              </w:numPr>
              <w:ind w:left="0" w:firstLine="0"/>
              <w:jc w:val="both"/>
              <w:rPr>
                <w:sz w:val="20"/>
              </w:rPr>
            </w:pPr>
            <w:r>
              <w:rPr>
                <w:sz w:val="20"/>
              </w:rPr>
              <w:t>Выписка из ЕГРН об объекте недвижимости (о здании и (или) сооружении, расположенно</w:t>
            </w:r>
            <w:proofErr w:type="gramStart"/>
            <w:r>
              <w:rPr>
                <w:sz w:val="20"/>
              </w:rPr>
              <w:t>м(</w:t>
            </w:r>
            <w:proofErr w:type="spellStart"/>
            <w:proofErr w:type="gramEnd"/>
            <w:r>
              <w:rPr>
                <w:sz w:val="20"/>
              </w:rPr>
              <w:t>ых</w:t>
            </w:r>
            <w:proofErr w:type="spellEnd"/>
            <w:r>
              <w:rPr>
                <w:sz w:val="20"/>
              </w:rPr>
              <w:t>) на испрашиваемом земельном участке (не требуется в случае строительства здания, сооружения)</w:t>
            </w:r>
          </w:p>
          <w:p w:rsidR="00530B10" w:rsidRDefault="00B55746" w:rsidP="00403F8E">
            <w:pPr>
              <w:pStyle w:val="ConsPlusNormal0"/>
              <w:widowControl w:val="0"/>
              <w:numPr>
                <w:ilvl w:val="0"/>
                <w:numId w:val="125"/>
              </w:numPr>
              <w:ind w:left="0" w:firstLine="0"/>
              <w:jc w:val="both"/>
              <w:rPr>
                <w:sz w:val="20"/>
              </w:rPr>
            </w:pPr>
            <w:r>
              <w:rPr>
                <w:sz w:val="20"/>
              </w:rPr>
              <w:t>Выписка из ЕГРЮЛ о юридическом лице, являющемся заявителем</w:t>
            </w:r>
          </w:p>
        </w:tc>
      </w:tr>
      <w:tr w:rsidR="00530B10" w:rsidTr="00403F8E">
        <w:trPr>
          <w:trHeight w:val="386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6">
              <w:r>
                <w:rPr>
                  <w:sz w:val="20"/>
                </w:rPr>
                <w:t>Подпункт 4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Религиозная организация, которой на праве безвозмездного пользования предоставлены здания, сооружения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6"/>
              </w:numPr>
              <w:ind w:left="0" w:firstLine="0"/>
              <w:jc w:val="both"/>
              <w:rPr>
                <w:sz w:val="20"/>
              </w:rPr>
            </w:pPr>
            <w:r>
              <w:rPr>
                <w:sz w:val="20"/>
              </w:rPr>
              <w:t>Договор безвозмездного пользования зданием, сооружением, если право на такое здание, сооружение не зарегистрировано в ЕГРН</w:t>
            </w:r>
          </w:p>
          <w:p w:rsidR="00530B10" w:rsidRDefault="00B55746" w:rsidP="00403F8E">
            <w:pPr>
              <w:pStyle w:val="ConsPlusNormal0"/>
              <w:widowControl w:val="0"/>
              <w:numPr>
                <w:ilvl w:val="0"/>
                <w:numId w:val="126"/>
              </w:numPr>
              <w:ind w:left="0" w:firstLine="0"/>
              <w:jc w:val="both"/>
              <w:rPr>
                <w:sz w:val="20"/>
              </w:rPr>
            </w:pPr>
            <w:r>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0B10" w:rsidRDefault="00B55746" w:rsidP="00403F8E">
            <w:pPr>
              <w:pStyle w:val="ConsPlusNormal0"/>
              <w:widowControl w:val="0"/>
              <w:numPr>
                <w:ilvl w:val="0"/>
                <w:numId w:val="126"/>
              </w:numPr>
              <w:ind w:left="0" w:firstLine="0"/>
              <w:jc w:val="both"/>
              <w:rPr>
                <w:sz w:val="20"/>
              </w:rPr>
            </w:pPr>
            <w:r>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7"/>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27"/>
              </w:numPr>
              <w:ind w:left="0" w:firstLine="0"/>
              <w:jc w:val="both"/>
              <w:rPr>
                <w:sz w:val="20"/>
              </w:rPr>
            </w:pPr>
            <w:r>
              <w:rPr>
                <w:sz w:val="20"/>
              </w:rPr>
              <w:t>Выписка из ЕГРН об объекте недвижимости (о здании и (или) сооружении, расположенно</w:t>
            </w:r>
            <w:proofErr w:type="gramStart"/>
            <w:r>
              <w:rPr>
                <w:sz w:val="20"/>
              </w:rPr>
              <w:t>м(</w:t>
            </w:r>
            <w:proofErr w:type="spellStart"/>
            <w:proofErr w:type="gramEnd"/>
            <w:r>
              <w:rPr>
                <w:sz w:val="20"/>
              </w:rPr>
              <w:t>ых</w:t>
            </w:r>
            <w:proofErr w:type="spellEnd"/>
            <w:r>
              <w:rPr>
                <w:sz w:val="20"/>
              </w:rPr>
              <w:t>) на испрашиваемом земельном участке)</w:t>
            </w:r>
          </w:p>
          <w:p w:rsidR="00530B10" w:rsidRDefault="00B55746" w:rsidP="00403F8E">
            <w:pPr>
              <w:pStyle w:val="ConsPlusNormal0"/>
              <w:widowControl w:val="0"/>
              <w:numPr>
                <w:ilvl w:val="0"/>
                <w:numId w:val="127"/>
              </w:numPr>
              <w:ind w:left="0" w:firstLine="0"/>
              <w:jc w:val="both"/>
              <w:rPr>
                <w:sz w:val="20"/>
              </w:rPr>
            </w:pPr>
            <w:r>
              <w:rPr>
                <w:sz w:val="20"/>
              </w:rPr>
              <w:t>Выписка из ЕГРЮЛ о юридическом лице, являющемся заявителем</w:t>
            </w:r>
          </w:p>
        </w:tc>
      </w:tr>
      <w:tr w:rsidR="00530B10" w:rsidTr="00403F8E">
        <w:trPr>
          <w:trHeight w:val="379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7">
              <w:r>
                <w:rPr>
                  <w:sz w:val="20"/>
                </w:rPr>
                <w:t>Подпункт 5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28" w:lineRule="auto"/>
              <w:jc w:val="center"/>
              <w:rPr>
                <w:sz w:val="20"/>
              </w:rPr>
            </w:pPr>
            <w:proofErr w:type="gramStart"/>
            <w:r>
              <w:rPr>
                <w:sz w:val="20"/>
              </w:rPr>
              <w:t xml:space="preserve">Лицо, с которым в соответствии с Федеральным </w:t>
            </w:r>
            <w:hyperlink r:id="rId128">
              <w:r>
                <w:rPr>
                  <w:sz w:val="20"/>
                </w:rPr>
                <w:t>законом</w:t>
              </w:r>
            </w:hyperlink>
            <w:r>
              <w:rPr>
                <w:sz w:val="20"/>
              </w:rPr>
              <w:t xml:space="preserve">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8"/>
              </w:numPr>
              <w:ind w:left="0" w:firstLine="0"/>
              <w:jc w:val="both"/>
              <w:rPr>
                <w:sz w:val="20"/>
              </w:rPr>
            </w:pPr>
            <w:r>
              <w:rPr>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29"/>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29"/>
              </w:numPr>
              <w:ind w:left="0" w:firstLine="0"/>
              <w:jc w:val="both"/>
              <w:rPr>
                <w:sz w:val="20"/>
              </w:rPr>
            </w:pPr>
            <w:r>
              <w:rPr>
                <w:sz w:val="20"/>
              </w:rPr>
              <w:t>Выписка из ЕГРЮЛ о юридическом лице, являющемся заявителем</w:t>
            </w:r>
          </w:p>
        </w:tc>
      </w:tr>
      <w:tr w:rsidR="00530B10" w:rsidTr="00403F8E">
        <w:trPr>
          <w:trHeight w:val="1518"/>
          <w:jc w:val="center"/>
        </w:trPr>
        <w:tc>
          <w:tcPr>
            <w:tcW w:w="710" w:type="dxa"/>
            <w:tcBorders>
              <w:top w:val="single" w:sz="4" w:space="0" w:color="000000"/>
              <w:left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29">
              <w:r>
                <w:rPr>
                  <w:sz w:val="20"/>
                </w:rPr>
                <w:t>Подпункт 7 пункта 2 статьи 39.10</w:t>
              </w:r>
            </w:hyperlink>
            <w:r>
              <w:rPr>
                <w:sz w:val="20"/>
              </w:rPr>
              <w:t xml:space="preserve"> Земельного кодекса</w:t>
            </w:r>
          </w:p>
        </w:tc>
        <w:tc>
          <w:tcPr>
            <w:tcW w:w="1558"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75" w:type="dxa"/>
            <w:tcBorders>
              <w:top w:val="single" w:sz="4" w:space="0" w:color="000000"/>
              <w:left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0"/>
              </w:numPr>
              <w:ind w:left="0" w:firstLine="0"/>
              <w:jc w:val="both"/>
              <w:rPr>
                <w:sz w:val="20"/>
              </w:rPr>
            </w:pPr>
            <w:r>
              <w:rPr>
                <w:sz w:val="20"/>
              </w:rPr>
              <w:t>Приказ о приеме на работу, выписка из трудовой книжки или трудовой договор (контракт)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1"/>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75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0">
              <w:r>
                <w:rPr>
                  <w:sz w:val="20"/>
                </w:rPr>
                <w:t>Подпункт 8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Гражданину, которому предоставлено служебное жилое помещение в виде жилого дома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на котором находится служебное жилое помещение в виде жилого дома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2"/>
              </w:numPr>
              <w:ind w:left="0" w:firstLine="0"/>
              <w:jc w:val="both"/>
              <w:rPr>
                <w:sz w:val="20"/>
              </w:rPr>
            </w:pPr>
            <w:r>
              <w:rPr>
                <w:sz w:val="20"/>
              </w:rPr>
              <w:t>Договор найма служебного жилого помещения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3"/>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113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1">
              <w:r>
                <w:rPr>
                  <w:sz w:val="20"/>
                </w:rPr>
                <w:t>Подпункт 9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Лесной участок</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4"/>
              </w:numPr>
              <w:ind w:left="0" w:firstLine="0"/>
              <w:jc w:val="both"/>
              <w:rPr>
                <w:sz w:val="20"/>
              </w:rPr>
            </w:pPr>
            <w:r>
              <w:rPr>
                <w:sz w:val="20"/>
              </w:rPr>
              <w:t>Выписка из ЕГРН об объекте недвижимости (об испрашиваемом земельном участке)</w:t>
            </w:r>
          </w:p>
        </w:tc>
      </w:tr>
      <w:tr w:rsidR="00530B10" w:rsidTr="00403F8E">
        <w:trPr>
          <w:trHeight w:val="21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2">
              <w:r>
                <w:rPr>
                  <w:sz w:val="20"/>
                </w:rPr>
                <w:t>Подпункт 10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 xml:space="preserve">Гражданин или юридическое лицо, испрашивающее земельный участок для сельскохозяйственного, </w:t>
            </w:r>
            <w:proofErr w:type="spellStart"/>
            <w:r>
              <w:rPr>
                <w:sz w:val="20"/>
              </w:rPr>
              <w:t>охотхозяйственного</w:t>
            </w:r>
            <w:proofErr w:type="spellEnd"/>
            <w:r>
              <w:rPr>
                <w:sz w:val="20"/>
              </w:rPr>
              <w:t>, лесохозяйственного и иного использования, не предусматривающего строительства зданий, сооружений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proofErr w:type="gramStart"/>
            <w:r>
              <w:rPr>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5"/>
              </w:numPr>
              <w:ind w:left="0" w:firstLine="0"/>
              <w:jc w:val="both"/>
              <w:rPr>
                <w:sz w:val="20"/>
              </w:rPr>
            </w:pPr>
            <w:r>
              <w:rPr>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30B10" w:rsidRDefault="00B55746" w:rsidP="00403F8E">
            <w:pPr>
              <w:pStyle w:val="ConsPlusNormal0"/>
              <w:widowControl w:val="0"/>
              <w:numPr>
                <w:ilvl w:val="0"/>
                <w:numId w:val="135"/>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35"/>
              </w:numPr>
              <w:ind w:left="0" w:firstLine="0"/>
              <w:jc w:val="both"/>
              <w:rPr>
                <w:sz w:val="20"/>
              </w:rPr>
            </w:pPr>
            <w:r>
              <w:rPr>
                <w:sz w:val="20"/>
              </w:rPr>
              <w:t>Выписка из ЕГРЮЛ о юридическом лице, являющемся заявителем</w:t>
            </w:r>
          </w:p>
          <w:p w:rsidR="00530B10" w:rsidRDefault="00B55746" w:rsidP="00403F8E">
            <w:pPr>
              <w:pStyle w:val="ConsPlusNormal0"/>
              <w:widowControl w:val="0"/>
              <w:numPr>
                <w:ilvl w:val="0"/>
                <w:numId w:val="135"/>
              </w:numPr>
              <w:ind w:left="0" w:firstLine="0"/>
              <w:jc w:val="both"/>
              <w:rPr>
                <w:sz w:val="20"/>
              </w:rPr>
            </w:pPr>
            <w:r>
              <w:rPr>
                <w:sz w:val="20"/>
              </w:rPr>
              <w:t>Выписка из ЕГРИП об индивидуальном предпринимателе, являющемся заявителем</w:t>
            </w:r>
          </w:p>
        </w:tc>
      </w:tr>
      <w:tr w:rsidR="00530B10" w:rsidTr="00403F8E">
        <w:trPr>
          <w:trHeight w:val="88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3">
              <w:r>
                <w:rPr>
                  <w:sz w:val="20"/>
                </w:rPr>
                <w:t>Подпункт 11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shd w:val="clear" w:color="auto" w:fill="FFFFFF"/>
              </w:rPr>
              <w:t>СНТ или ОНТ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both"/>
              <w:rPr>
                <w:sz w:val="20"/>
              </w:rPr>
            </w:pPr>
            <w:r>
              <w:rPr>
                <w:sz w:val="20"/>
              </w:rPr>
              <w:t xml:space="preserve">а) </w:t>
            </w:r>
            <w:r>
              <w:rPr>
                <w:sz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6"/>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36"/>
              </w:numPr>
              <w:ind w:left="0" w:firstLine="0"/>
              <w:jc w:val="both"/>
              <w:rPr>
                <w:sz w:val="20"/>
              </w:rPr>
            </w:pPr>
            <w:r>
              <w:rPr>
                <w:sz w:val="20"/>
                <w:shd w:val="clear" w:color="auto" w:fill="FFFFFF"/>
              </w:rPr>
              <w:t>Выписка из ЕГРЮЛ в отношении СНТ или ОНТ</w:t>
            </w:r>
          </w:p>
        </w:tc>
      </w:tr>
      <w:tr w:rsidR="00530B10" w:rsidTr="00403F8E">
        <w:trPr>
          <w:trHeight w:val="77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4">
              <w:r>
                <w:rPr>
                  <w:sz w:val="20"/>
                </w:rPr>
                <w:t>Подпункт 12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Некоммерческая организация, созданная гражданами в целях жилищного строительства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жилищного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7"/>
              </w:numPr>
              <w:ind w:left="0" w:firstLine="0"/>
              <w:jc w:val="both"/>
              <w:rPr>
                <w:sz w:val="20"/>
              </w:rPr>
            </w:pPr>
            <w:r>
              <w:rPr>
                <w:sz w:val="20"/>
              </w:rPr>
              <w:t>Решение о создании некоммерческой организации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8"/>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38"/>
              </w:numPr>
              <w:ind w:left="0" w:firstLine="0"/>
              <w:jc w:val="both"/>
              <w:rPr>
                <w:sz w:val="20"/>
              </w:rPr>
            </w:pPr>
            <w:r>
              <w:rPr>
                <w:sz w:val="20"/>
              </w:rPr>
              <w:t>Выписка из ЕГРЮЛ о юридическом лице, являющемся заявителем</w:t>
            </w:r>
          </w:p>
        </w:tc>
      </w:tr>
      <w:tr w:rsidR="00530B10" w:rsidTr="00403F8E">
        <w:trPr>
          <w:trHeight w:val="189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5">
              <w:r>
                <w:rPr>
                  <w:sz w:val="20"/>
                </w:rPr>
                <w:t>Подпункт 13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Лица, относящиеся к коренным малочисленным народам Севера, Сибири и Дальнего Востока, и их общины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39"/>
              </w:numPr>
              <w:ind w:left="0" w:firstLine="0"/>
              <w:jc w:val="both"/>
              <w:rPr>
                <w:sz w:val="20"/>
              </w:rPr>
            </w:pPr>
            <w:r>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0"/>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40"/>
              </w:numPr>
              <w:ind w:left="0" w:firstLine="0"/>
              <w:jc w:val="both"/>
              <w:rPr>
                <w:sz w:val="20"/>
              </w:rPr>
            </w:pPr>
            <w:r>
              <w:rPr>
                <w:sz w:val="20"/>
              </w:rPr>
              <w:t>Выписка из ЕГРН об объекте недвижимости (о здании и (или) сооружении, расположенно</w:t>
            </w:r>
            <w:proofErr w:type="gramStart"/>
            <w:r>
              <w:rPr>
                <w:sz w:val="20"/>
              </w:rPr>
              <w:t>м(</w:t>
            </w:r>
            <w:proofErr w:type="spellStart"/>
            <w:proofErr w:type="gramEnd"/>
            <w:r>
              <w:rPr>
                <w:sz w:val="20"/>
              </w:rPr>
              <w:t>ых</w:t>
            </w:r>
            <w:proofErr w:type="spellEnd"/>
            <w:r>
              <w:rPr>
                <w:sz w:val="20"/>
              </w:rPr>
              <w:t>) на испрашиваемом земельном участке (не требуется в случае строительства здания, сооружения)</w:t>
            </w:r>
          </w:p>
          <w:p w:rsidR="00530B10" w:rsidRDefault="00B55746" w:rsidP="00403F8E">
            <w:pPr>
              <w:pStyle w:val="ConsPlusNormal0"/>
              <w:widowControl w:val="0"/>
              <w:numPr>
                <w:ilvl w:val="0"/>
                <w:numId w:val="140"/>
              </w:numPr>
              <w:ind w:left="0" w:firstLine="0"/>
              <w:jc w:val="both"/>
              <w:rPr>
                <w:sz w:val="20"/>
              </w:rPr>
            </w:pPr>
            <w:r>
              <w:rPr>
                <w:sz w:val="20"/>
              </w:rPr>
              <w:t>Выписка из ЕГРЮЛ о юридическом лице, являющемся заявителем</w:t>
            </w:r>
          </w:p>
        </w:tc>
      </w:tr>
      <w:tr w:rsidR="00530B10" w:rsidTr="00403F8E">
        <w:trPr>
          <w:trHeight w:val="417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36">
              <w:r>
                <w:rPr>
                  <w:sz w:val="20"/>
                </w:rPr>
                <w:t>Подпункт 14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spacing w:line="228" w:lineRule="auto"/>
              <w:jc w:val="center"/>
              <w:rPr>
                <w:sz w:val="20"/>
              </w:rPr>
            </w:pPr>
            <w:proofErr w:type="gramStart"/>
            <w:r>
              <w:rPr>
                <w:sz w:val="20"/>
              </w:rPr>
              <w:t xml:space="preserve">Лицо, с которым               в соответствии с Федеральным </w:t>
            </w:r>
            <w:hyperlink r:id="rId137">
              <w:r>
                <w:rPr>
                  <w:sz w:val="20"/>
                </w:rPr>
                <w:t>законом</w:t>
              </w:r>
            </w:hyperlink>
            <w:r>
              <w:rPr>
                <w:sz w:val="20"/>
              </w:rPr>
              <w:t xml:space="preserve"> от 29 декабря 2012 г.               № 275-ФЗ "О государственном оборонном заказе"  или Федеральным </w:t>
            </w:r>
            <w:hyperlink r:id="rId138">
              <w:r>
                <w:rPr>
                  <w:sz w:val="20"/>
                </w:rPr>
                <w:t>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w:t>
            </w:r>
            <w:proofErr w:type="gramEnd"/>
            <w:r>
              <w:rPr>
                <w:sz w:val="20"/>
              </w:rPr>
              <w:t xml:space="preserve"> за счет средств федерального бюджета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proofErr w:type="gramStart"/>
            <w:r>
              <w:rPr>
                <w:sz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9">
              <w:r>
                <w:rPr>
                  <w:sz w:val="20"/>
                </w:rPr>
                <w:t>законом</w:t>
              </w:r>
            </w:hyperlink>
            <w:r>
              <w:rPr>
                <w:sz w:val="20"/>
              </w:rPr>
              <w:t xml:space="preserve">                  от 29 декабря 2012 г.                     № 275-ФЗ "О государственном оборонном заказе" или Федеральным </w:t>
            </w:r>
            <w:hyperlink r:id="rId140">
              <w:r>
                <w:rPr>
                  <w:sz w:val="20"/>
                </w:rPr>
                <w:t>законом</w:t>
              </w:r>
            </w:hyperlink>
            <w:r>
              <w:rPr>
                <w:sz w:val="20"/>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1"/>
              </w:numPr>
              <w:ind w:left="0" w:firstLine="0"/>
              <w:rPr>
                <w:sz w:val="20"/>
              </w:rPr>
            </w:pPr>
            <w:r>
              <w:rPr>
                <w:sz w:val="20"/>
              </w:rPr>
              <w:t>Государственный контракт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2"/>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42"/>
              </w:numPr>
              <w:ind w:left="0" w:firstLine="0"/>
              <w:jc w:val="both"/>
              <w:rPr>
                <w:sz w:val="20"/>
              </w:rPr>
            </w:pPr>
            <w:r>
              <w:rPr>
                <w:sz w:val="20"/>
              </w:rPr>
              <w:t>Выписка из ЕГРЮЛ о юридическом лице, являющемся заявителем</w:t>
            </w:r>
          </w:p>
        </w:tc>
      </w:tr>
      <w:tr w:rsidR="00530B10" w:rsidTr="00403F8E">
        <w:trPr>
          <w:trHeight w:val="215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41">
              <w:r>
                <w:rPr>
                  <w:sz w:val="20"/>
                </w:rPr>
                <w:t>Подпункт 15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предназначенный для жилищного строительства</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3"/>
              </w:numPr>
              <w:ind w:left="0" w:firstLine="0"/>
              <w:jc w:val="both"/>
              <w:rPr>
                <w:sz w:val="20"/>
              </w:rPr>
            </w:pPr>
            <w:r>
              <w:rPr>
                <w:sz w:val="20"/>
              </w:rPr>
              <w:t>Решение субъекта Российской Федерации о создании некоммерческой организации</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4"/>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44"/>
              </w:numPr>
              <w:ind w:left="0" w:firstLine="0"/>
              <w:jc w:val="both"/>
              <w:rPr>
                <w:sz w:val="20"/>
              </w:rPr>
            </w:pPr>
            <w:r>
              <w:rPr>
                <w:sz w:val="20"/>
              </w:rPr>
              <w:t>Выписка из ЕГРЮЛ о юридическом лице, являющемся заявителем</w:t>
            </w:r>
          </w:p>
        </w:tc>
      </w:tr>
      <w:tr w:rsidR="00530B10" w:rsidTr="00403F8E">
        <w:trPr>
          <w:trHeight w:val="202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hyperlink r:id="rId142">
              <w:r>
                <w:rPr>
                  <w:sz w:val="20"/>
                </w:rPr>
                <w:t>Подпункт 16 пункта 2 статьи 39.10</w:t>
              </w:r>
            </w:hyperlink>
            <w:r>
              <w:rPr>
                <w:sz w:val="20"/>
              </w:rPr>
              <w:t xml:space="preserve"> Земельного кодекса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 xml:space="preserve">Лицо, право безвозмездного </w:t>
            </w:r>
            <w:proofErr w:type="gramStart"/>
            <w:r>
              <w:rPr>
                <w:sz w:val="20"/>
              </w:rPr>
              <w:t>пользования</w:t>
            </w:r>
            <w:proofErr w:type="gramEnd"/>
            <w:r>
              <w:rPr>
                <w:sz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pPr>
              <w:pStyle w:val="ConsPlusNormal0"/>
              <w:widowControl w:val="0"/>
              <w:jc w:val="center"/>
              <w:rPr>
                <w:sz w:val="20"/>
              </w:rPr>
            </w:pPr>
            <w:r>
              <w:rPr>
                <w:sz w:val="20"/>
              </w:rPr>
              <w:t>Земельный участок, предоставляемый взамен земельного участка, изъятого для государственных или муниципальных нужд</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5"/>
              </w:numPr>
              <w:ind w:left="0" w:firstLine="0"/>
              <w:jc w:val="both"/>
              <w:rPr>
                <w:sz w:val="20"/>
              </w:rPr>
            </w:pPr>
            <w:r>
              <w:rPr>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30B10" w:rsidRDefault="00530B10">
            <w:pPr>
              <w:pStyle w:val="ConsPlusNormal0"/>
              <w:widowControl w:val="0"/>
              <w:jc w:val="both"/>
              <w:rPr>
                <w:sz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530B10" w:rsidRDefault="00B55746" w:rsidP="00403F8E">
            <w:pPr>
              <w:pStyle w:val="ConsPlusNormal0"/>
              <w:widowControl w:val="0"/>
              <w:numPr>
                <w:ilvl w:val="0"/>
                <w:numId w:val="146"/>
              </w:numPr>
              <w:ind w:left="0" w:firstLine="0"/>
              <w:jc w:val="both"/>
              <w:rPr>
                <w:sz w:val="20"/>
              </w:rPr>
            </w:pPr>
            <w:r>
              <w:rPr>
                <w:sz w:val="20"/>
              </w:rPr>
              <w:t>Выписка из ЕГРН об объекте недвижимости (об испрашиваемом земельном участке)</w:t>
            </w:r>
          </w:p>
          <w:p w:rsidR="00530B10" w:rsidRDefault="00B55746" w:rsidP="00403F8E">
            <w:pPr>
              <w:pStyle w:val="ConsPlusNormal0"/>
              <w:widowControl w:val="0"/>
              <w:numPr>
                <w:ilvl w:val="0"/>
                <w:numId w:val="146"/>
              </w:numPr>
              <w:ind w:left="0" w:firstLine="0"/>
              <w:jc w:val="both"/>
              <w:rPr>
                <w:sz w:val="20"/>
              </w:rPr>
            </w:pPr>
            <w:r>
              <w:rPr>
                <w:sz w:val="20"/>
              </w:rPr>
              <w:t>Выписка из ЕГРЮЛ о юридическом лице, являющемся заявителем</w:t>
            </w:r>
          </w:p>
        </w:tc>
      </w:tr>
      <w:tr w:rsidR="00530B10" w:rsidTr="00403F8E">
        <w:trPr>
          <w:trHeight w:val="2024"/>
          <w:jc w:val="center"/>
        </w:trPr>
        <w:tc>
          <w:tcPr>
            <w:tcW w:w="710" w:type="dxa"/>
            <w:tcBorders>
              <w:top w:val="single" w:sz="4" w:space="0" w:color="000000"/>
              <w:left w:val="single" w:sz="4" w:space="0" w:color="000000"/>
              <w:bottom w:val="single" w:sz="4" w:space="0" w:color="auto"/>
              <w:right w:val="single" w:sz="4" w:space="0" w:color="000000"/>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000000"/>
              <w:left w:val="single" w:sz="4" w:space="0" w:color="000000"/>
              <w:bottom w:val="single" w:sz="4" w:space="0" w:color="auto"/>
              <w:right w:val="single" w:sz="4" w:space="0" w:color="000000"/>
            </w:tcBorders>
            <w:shd w:val="clear" w:color="auto" w:fill="auto"/>
          </w:tcPr>
          <w:p w:rsidR="00530B10" w:rsidRDefault="00B55746">
            <w:pPr>
              <w:pStyle w:val="ConsPlusNormal0"/>
              <w:widowControl w:val="0"/>
              <w:jc w:val="center"/>
            </w:pPr>
            <w:hyperlink r:id="rId143">
              <w:r>
                <w:rPr>
                  <w:sz w:val="20"/>
                </w:rPr>
                <w:t>Подпункт 29.1 пункта 2 статьи 39.6</w:t>
              </w:r>
            </w:hyperlink>
            <w:r>
              <w:rPr>
                <w:sz w:val="20"/>
              </w:rPr>
              <w:t xml:space="preserve"> Земельного кодекса</w:t>
            </w:r>
          </w:p>
        </w:tc>
        <w:tc>
          <w:tcPr>
            <w:tcW w:w="1558" w:type="dxa"/>
            <w:tcBorders>
              <w:top w:val="single" w:sz="4" w:space="0" w:color="000000"/>
              <w:left w:val="single" w:sz="4" w:space="0" w:color="000000"/>
              <w:bottom w:val="single" w:sz="4" w:space="0" w:color="auto"/>
              <w:right w:val="single" w:sz="4" w:space="0" w:color="000000"/>
            </w:tcBorders>
            <w:shd w:val="clear" w:color="auto" w:fill="auto"/>
          </w:tcPr>
          <w:p w:rsidR="00530B10" w:rsidRDefault="00B55746">
            <w:pPr>
              <w:pStyle w:val="ConsPlusNormal0"/>
              <w:widowControl w:val="0"/>
              <w:jc w:val="center"/>
              <w:rPr>
                <w:sz w:val="20"/>
              </w:rPr>
            </w:pPr>
            <w:r>
              <w:rPr>
                <w:sz w:val="20"/>
              </w:rPr>
              <w:t>В аренду</w:t>
            </w:r>
          </w:p>
        </w:tc>
        <w:tc>
          <w:tcPr>
            <w:tcW w:w="1845" w:type="dxa"/>
            <w:tcBorders>
              <w:top w:val="single" w:sz="4" w:space="0" w:color="000000"/>
              <w:left w:val="single" w:sz="4" w:space="0" w:color="000000"/>
              <w:bottom w:val="single" w:sz="4" w:space="0" w:color="auto"/>
              <w:right w:val="single" w:sz="4" w:space="0" w:color="000000"/>
            </w:tcBorders>
            <w:shd w:val="clear" w:color="auto" w:fill="auto"/>
          </w:tcPr>
          <w:p w:rsidR="00530B10" w:rsidRDefault="00B5574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Лицо, осуществляющее </w:t>
            </w:r>
            <w:proofErr w:type="gramStart"/>
            <w:r>
              <w:rPr>
                <w:rFonts w:ascii="Times New Roman" w:hAnsi="Times New Roman"/>
                <w:sz w:val="20"/>
                <w:szCs w:val="20"/>
                <w:lang w:eastAsia="ru-RU"/>
              </w:rPr>
              <w:t>товарную</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аквакультуру</w:t>
            </w:r>
            <w:proofErr w:type="spellEnd"/>
            <w:r>
              <w:rPr>
                <w:rFonts w:ascii="Times New Roman" w:hAnsi="Times New Roman"/>
                <w:sz w:val="20"/>
                <w:szCs w:val="20"/>
                <w:lang w:eastAsia="ru-RU"/>
              </w:rPr>
              <w:t xml:space="preserve"> (товарное рыбоводство)</w:t>
            </w:r>
          </w:p>
          <w:p w:rsidR="00530B10" w:rsidRDefault="00530B10">
            <w:pPr>
              <w:pStyle w:val="ConsPlusNormal0"/>
              <w:widowControl w:val="0"/>
              <w:jc w:val="center"/>
              <w:rPr>
                <w:sz w:val="20"/>
              </w:rPr>
            </w:pPr>
          </w:p>
        </w:tc>
        <w:tc>
          <w:tcPr>
            <w:tcW w:w="2575" w:type="dxa"/>
            <w:tcBorders>
              <w:top w:val="single" w:sz="4" w:space="0" w:color="000000"/>
              <w:left w:val="single" w:sz="4" w:space="0" w:color="000000"/>
              <w:bottom w:val="single" w:sz="4" w:space="0" w:color="auto"/>
              <w:right w:val="single" w:sz="4" w:space="0" w:color="000000"/>
            </w:tcBorders>
            <w:shd w:val="clear" w:color="auto" w:fill="auto"/>
          </w:tcPr>
          <w:p w:rsidR="00530B10" w:rsidRDefault="00B5574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необходимый для осуществления </w:t>
            </w:r>
            <w:proofErr w:type="gramStart"/>
            <w:r>
              <w:rPr>
                <w:rFonts w:ascii="Times New Roman" w:hAnsi="Times New Roman"/>
                <w:sz w:val="20"/>
                <w:szCs w:val="20"/>
                <w:lang w:eastAsia="ru-RU"/>
              </w:rPr>
              <w:t>товарной</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аквакультуру</w:t>
            </w:r>
            <w:proofErr w:type="spellEnd"/>
            <w:r>
              <w:rPr>
                <w:rFonts w:ascii="Times New Roman" w:hAnsi="Times New Roman"/>
                <w:sz w:val="20"/>
                <w:szCs w:val="20"/>
                <w:lang w:eastAsia="ru-RU"/>
              </w:rPr>
              <w:t xml:space="preserve"> (товарное рыбоводство) на основании договора пользования рыбоводным участком</w:t>
            </w:r>
          </w:p>
          <w:p w:rsidR="00530B10" w:rsidRDefault="00530B10">
            <w:pPr>
              <w:pStyle w:val="ConsPlusNormal0"/>
              <w:widowControl w:val="0"/>
              <w:jc w:val="center"/>
              <w:rPr>
                <w:sz w:val="20"/>
              </w:rPr>
            </w:pPr>
          </w:p>
        </w:tc>
        <w:tc>
          <w:tcPr>
            <w:tcW w:w="3406" w:type="dxa"/>
            <w:tcBorders>
              <w:top w:val="single" w:sz="4" w:space="0" w:color="000000"/>
              <w:left w:val="single" w:sz="4" w:space="0" w:color="000000"/>
              <w:bottom w:val="single" w:sz="4" w:space="0" w:color="auto"/>
              <w:right w:val="single" w:sz="4" w:space="0" w:color="000000"/>
            </w:tcBorders>
            <w:shd w:val="clear" w:color="auto" w:fill="auto"/>
          </w:tcPr>
          <w:p w:rsidR="00530B10" w:rsidRDefault="00B55746">
            <w:pPr>
              <w:pStyle w:val="ConsPlusNormal0"/>
              <w:widowControl w:val="0"/>
              <w:jc w:val="center"/>
              <w:rPr>
                <w:sz w:val="20"/>
              </w:rPr>
            </w:pPr>
            <w:r>
              <w:rPr>
                <w:sz w:val="20"/>
              </w:rPr>
              <w:t>-</w:t>
            </w:r>
          </w:p>
          <w:p w:rsidR="00530B10" w:rsidRDefault="00530B10">
            <w:pPr>
              <w:pStyle w:val="ConsPlusNormal0"/>
              <w:widowControl w:val="0"/>
              <w:jc w:val="center"/>
              <w:rPr>
                <w:sz w:val="20"/>
              </w:rPr>
            </w:pPr>
          </w:p>
        </w:tc>
        <w:tc>
          <w:tcPr>
            <w:tcW w:w="4113" w:type="dxa"/>
            <w:tcBorders>
              <w:top w:val="single" w:sz="4" w:space="0" w:color="000000"/>
              <w:left w:val="single" w:sz="4" w:space="0" w:color="000000"/>
              <w:bottom w:val="single" w:sz="4" w:space="0" w:color="auto"/>
              <w:right w:val="single" w:sz="4" w:space="0" w:color="000000"/>
            </w:tcBorders>
            <w:shd w:val="clear" w:color="auto" w:fill="auto"/>
          </w:tcPr>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а) Договор пользования рыбоводным участком</w:t>
            </w:r>
          </w:p>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б) Выписка                      из ЕГРН об объекте недвижимости                         (об испрашиваемом земельном участке)</w:t>
            </w:r>
          </w:p>
          <w:p w:rsidR="00530B10" w:rsidRDefault="00B5574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 </w:t>
            </w:r>
            <w:r>
              <w:rPr>
                <w:rFonts w:ascii="Times New Roman" w:hAnsi="Times New Roman"/>
                <w:sz w:val="20"/>
              </w:rPr>
              <w:t>Выписка из ЕГРЮЛ о юридическом лице, являющемся заявителем</w:t>
            </w:r>
          </w:p>
        </w:tc>
      </w:tr>
      <w:tr w:rsidR="00530B10" w:rsidTr="00403F8E">
        <w:trPr>
          <w:trHeight w:val="2024"/>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0B10" w:rsidRDefault="00530B10" w:rsidP="00403F8E">
            <w:pPr>
              <w:pStyle w:val="ConsPlusNormal0"/>
              <w:widowControl w:val="0"/>
              <w:numPr>
                <w:ilvl w:val="0"/>
                <w:numId w:val="147"/>
              </w:numPr>
              <w:ind w:left="261" w:hanging="261"/>
              <w:jc w:val="center"/>
              <w:rPr>
                <w:sz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530B10" w:rsidRDefault="00B55746">
            <w:pPr>
              <w:pStyle w:val="ConsPlusNormal0"/>
              <w:widowControl w:val="0"/>
              <w:jc w:val="center"/>
            </w:pPr>
            <w:hyperlink r:id="rId144">
              <w:r>
                <w:rPr>
                  <w:color w:val="0000FF"/>
                  <w:sz w:val="20"/>
                  <w:u w:val="single"/>
                </w:rPr>
                <w:t>Подпункт 5.1 пункта 2 статьи 39.10</w:t>
              </w:r>
            </w:hyperlink>
            <w:r>
              <w:rPr>
                <w:sz w:val="20"/>
              </w:rPr>
              <w:t xml:space="preserve"> Земельного кодекса</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0B10" w:rsidRDefault="00B55746">
            <w:pPr>
              <w:pStyle w:val="ConsPlusNormal0"/>
              <w:widowControl w:val="0"/>
              <w:jc w:val="center"/>
              <w:rPr>
                <w:sz w:val="20"/>
              </w:rPr>
            </w:pPr>
            <w:r>
              <w:rPr>
                <w:sz w:val="20"/>
              </w:rPr>
              <w:t>В безвозмездное пользование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30B10" w:rsidRDefault="00B55746">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Некоммерческие организации</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530B10" w:rsidRDefault="00B55746">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530B10" w:rsidRDefault="00B55746">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для осуществления строительства и (или) реконструкции объектов капитального строительства</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530B10" w:rsidRDefault="00B55746">
            <w:pPr>
              <w:widowControl w:val="0"/>
              <w:spacing w:line="240" w:lineRule="auto"/>
              <w:rPr>
                <w:rFonts w:ascii="Times New Roman" w:hAnsi="Times New Roman"/>
                <w:sz w:val="20"/>
                <w:szCs w:val="20"/>
                <w:lang w:eastAsia="ru-RU"/>
              </w:rPr>
            </w:pPr>
            <w:r>
              <w:rPr>
                <w:rFonts w:ascii="Times New Roman" w:hAnsi="Times New Roman"/>
                <w:sz w:val="20"/>
                <w:szCs w:val="20"/>
                <w:lang w:eastAsia="ru-RU"/>
              </w:rPr>
              <w:t>а) решение о создании некоммерческой организации</w:t>
            </w:r>
          </w:p>
          <w:p w:rsidR="00530B10" w:rsidRDefault="00530B10">
            <w:pPr>
              <w:widowControl w:val="0"/>
              <w:spacing w:line="240" w:lineRule="auto"/>
              <w:ind w:left="73"/>
              <w:rPr>
                <w:rFonts w:ascii="Times New Roman" w:hAnsi="Times New Roman"/>
                <w:sz w:val="20"/>
                <w:szCs w:val="20"/>
                <w:lang w:eastAsia="ru-RU"/>
              </w:rPr>
            </w:pPr>
          </w:p>
          <w:p w:rsidR="00530B10" w:rsidRDefault="00B55746">
            <w:pPr>
              <w:widowControl w:val="0"/>
              <w:spacing w:line="240" w:lineRule="auto"/>
              <w:rPr>
                <w:rFonts w:ascii="Times New Roman" w:hAnsi="Times New Roman"/>
                <w:sz w:val="20"/>
                <w:szCs w:val="20"/>
                <w:lang w:eastAsia="ru-RU"/>
              </w:rPr>
            </w:pPr>
            <w:r>
              <w:rPr>
                <w:rFonts w:ascii="Times New Roman" w:hAnsi="Times New Roman"/>
                <w:sz w:val="20"/>
                <w:szCs w:val="20"/>
                <w:lang w:eastAsia="ru-RU"/>
              </w:rPr>
              <w:t>б) государственный контракт</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530B10" w:rsidRDefault="00B55746">
            <w:pPr>
              <w:widowControl w:val="0"/>
              <w:spacing w:line="240" w:lineRule="auto"/>
              <w:rPr>
                <w:rFonts w:ascii="Times New Roman" w:hAnsi="Times New Roman"/>
                <w:sz w:val="20"/>
                <w:szCs w:val="20"/>
                <w:lang w:eastAsia="ru-RU"/>
              </w:rPr>
            </w:pPr>
            <w:r>
              <w:rPr>
                <w:rFonts w:ascii="Times New Roman" w:hAnsi="Times New Roman"/>
                <w:sz w:val="20"/>
                <w:szCs w:val="20"/>
                <w:lang w:eastAsia="ru-RU"/>
              </w:rPr>
              <w:t>а)</w:t>
            </w:r>
            <w:r>
              <w:rPr>
                <w:rFonts w:ascii="Times New Roman" w:hAnsi="Times New Roman"/>
                <w:sz w:val="20"/>
                <w:szCs w:val="20"/>
                <w:lang w:eastAsia="ru-RU"/>
              </w:rPr>
              <w:tab/>
              <w:t>Выписка из ЕГРН об объекте недвижимости (об испрашиваемом земельном участке)</w:t>
            </w:r>
          </w:p>
          <w:p w:rsidR="00530B10" w:rsidRDefault="00B55746">
            <w:pPr>
              <w:widowControl w:val="0"/>
              <w:spacing w:line="240" w:lineRule="auto"/>
              <w:rPr>
                <w:rFonts w:ascii="Times New Roman" w:hAnsi="Times New Roman"/>
                <w:sz w:val="20"/>
                <w:szCs w:val="20"/>
                <w:lang w:eastAsia="ru-RU"/>
              </w:rPr>
            </w:pPr>
            <w:r>
              <w:rPr>
                <w:rFonts w:ascii="Times New Roman" w:hAnsi="Times New Roman"/>
                <w:sz w:val="20"/>
                <w:szCs w:val="20"/>
                <w:lang w:eastAsia="ru-RU"/>
              </w:rPr>
              <w:t>б)</w:t>
            </w:r>
            <w:r>
              <w:rPr>
                <w:rFonts w:ascii="Times New Roman" w:hAnsi="Times New Roman"/>
                <w:sz w:val="20"/>
                <w:szCs w:val="20"/>
                <w:lang w:eastAsia="ru-RU"/>
              </w:rPr>
              <w:tab/>
              <w:t>Выписка из ЕГРЮЛ о юридическом лице, являющемся заявителем</w:t>
            </w:r>
          </w:p>
        </w:tc>
      </w:tr>
    </w:tbl>
    <w:p w:rsidR="00403F8E" w:rsidRDefault="00403F8E">
      <w:pPr>
        <w:sectPr w:rsidR="00403F8E" w:rsidSect="00BA55F6">
          <w:footnotePr>
            <w:numRestart w:val="eachPage"/>
          </w:footnotePr>
          <w:pgSz w:w="16838" w:h="11906" w:orient="landscape"/>
          <w:pgMar w:top="1701" w:right="510" w:bottom="737" w:left="510" w:header="0" w:footer="0" w:gutter="0"/>
          <w:cols w:space="720"/>
          <w:formProt w:val="0"/>
          <w:docGrid w:linePitch="312"/>
        </w:sectPr>
      </w:pPr>
      <w:r>
        <w:br w:type="page"/>
      </w:r>
    </w:p>
    <w:p w:rsidR="00403F8E" w:rsidRDefault="00403F8E">
      <w:bookmarkStart w:id="7" w:name="_GoBack"/>
      <w:bookmarkEnd w:id="7"/>
    </w:p>
    <w:tbl>
      <w:tblPr>
        <w:tblpPr w:leftFromText="180" w:rightFromText="180" w:vertAnchor="text" w:horzAnchor="margin" w:tblpXSpec="center" w:tblpY="-309"/>
        <w:tblW w:w="10740" w:type="dxa"/>
        <w:jc w:val="center"/>
        <w:tblLayout w:type="fixed"/>
        <w:tblLook w:val="04A0" w:firstRow="1" w:lastRow="0" w:firstColumn="1" w:lastColumn="0" w:noHBand="0" w:noVBand="1"/>
      </w:tblPr>
      <w:tblGrid>
        <w:gridCol w:w="3508"/>
        <w:gridCol w:w="7232"/>
      </w:tblGrid>
      <w:tr w:rsidR="00530B10" w:rsidTr="00403F8E">
        <w:trPr>
          <w:jc w:val="center"/>
        </w:trPr>
        <w:tc>
          <w:tcPr>
            <w:tcW w:w="3508" w:type="dxa"/>
          </w:tcPr>
          <w:p w:rsidR="00530B10" w:rsidRDefault="00530B10">
            <w:pPr>
              <w:widowControl w:val="0"/>
              <w:spacing w:line="360" w:lineRule="auto"/>
              <w:jc w:val="center"/>
              <w:rPr>
                <w:sz w:val="28"/>
                <w:szCs w:val="28"/>
              </w:rPr>
            </w:pPr>
          </w:p>
        </w:tc>
        <w:tc>
          <w:tcPr>
            <w:tcW w:w="7232" w:type="dxa"/>
          </w:tcPr>
          <w:p w:rsidR="00530B10" w:rsidRDefault="00B55746" w:rsidP="00403F8E">
            <w:pPr>
              <w:pStyle w:val="4"/>
              <w:widowControl w:val="0"/>
              <w:spacing w:before="0" w:line="360" w:lineRule="auto"/>
              <w:rPr>
                <w:rFonts w:ascii="Times New Roman" w:hAnsi="Times New Roman"/>
                <w:b w:val="0"/>
                <w:i w:val="0"/>
                <w:color w:val="auto"/>
                <w:sz w:val="28"/>
                <w:szCs w:val="28"/>
              </w:rPr>
            </w:pPr>
            <w:r>
              <w:rPr>
                <w:rFonts w:ascii="Times New Roman" w:hAnsi="Times New Roman"/>
                <w:b w:val="0"/>
                <w:i w:val="0"/>
                <w:color w:val="auto"/>
                <w:sz w:val="28"/>
                <w:szCs w:val="28"/>
              </w:rPr>
              <w:t>Приложение № 4</w:t>
            </w:r>
          </w:p>
          <w:p w:rsidR="00530B10" w:rsidRDefault="00B55746">
            <w:pPr>
              <w:pStyle w:val="ConsPlusNormal0"/>
              <w:widowControl w:val="0"/>
              <w:jc w:val="center"/>
              <w:rPr>
                <w:sz w:val="28"/>
                <w:szCs w:val="28"/>
                <w:lang w:eastAsia="en-US"/>
              </w:rPr>
            </w:pPr>
            <w:r>
              <w:rPr>
                <w:sz w:val="28"/>
                <w:szCs w:val="28"/>
                <w:lang w:eastAsia="en-US"/>
              </w:rPr>
              <w:t>к административному регламенту предоставления</w:t>
            </w:r>
          </w:p>
          <w:p w:rsidR="00530B10" w:rsidRDefault="00B55746">
            <w:pPr>
              <w:widowControl w:val="0"/>
              <w:spacing w:after="0" w:line="240" w:lineRule="auto"/>
              <w:jc w:val="center"/>
              <w:rPr>
                <w:rFonts w:ascii="Times New Roman" w:hAnsi="Times New Roman"/>
                <w:sz w:val="24"/>
                <w:szCs w:val="24"/>
              </w:rPr>
            </w:pPr>
            <w:r>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постановлением </w:t>
            </w:r>
            <w:r>
              <w:rPr>
                <w:rFonts w:ascii="Times New Roman" w:hAnsi="Times New Roman"/>
                <w:bCs/>
                <w:sz w:val="28"/>
                <w:szCs w:val="28"/>
              </w:rPr>
              <w:t>администрации Партизанского муниципального района от 26.11.2019 № 1044</w:t>
            </w:r>
          </w:p>
        </w:tc>
      </w:tr>
    </w:tbl>
    <w:p w:rsidR="00530B10" w:rsidRDefault="00530B10">
      <w:pPr>
        <w:framePr w:w="23" w:h="276" w:hRule="exact" w:hSpace="180" w:wrap="around" w:hAnchor="margin" w:y="-360"/>
        <w:spacing w:after="0" w:line="360" w:lineRule="auto"/>
        <w:jc w:val="right"/>
        <w:rPr>
          <w:rFonts w:ascii="Times New Roman" w:hAnsi="Times New Roman"/>
          <w:sz w:val="24"/>
          <w:szCs w:val="24"/>
        </w:rPr>
      </w:pPr>
    </w:p>
    <w:p w:rsidR="00530B10" w:rsidRDefault="00530B10">
      <w:pPr>
        <w:spacing w:after="0" w:line="240" w:lineRule="auto"/>
        <w:jc w:val="center"/>
        <w:rPr>
          <w:rFonts w:ascii="Times New Roman" w:hAnsi="Times New Roman"/>
          <w:b/>
          <w:sz w:val="28"/>
          <w:szCs w:val="28"/>
        </w:rPr>
      </w:pPr>
    </w:p>
    <w:p w:rsidR="00530B10" w:rsidRDefault="00B55746">
      <w:pPr>
        <w:spacing w:after="0" w:line="360" w:lineRule="auto"/>
        <w:jc w:val="center"/>
        <w:rPr>
          <w:rFonts w:ascii="Times New Roman" w:hAnsi="Times New Roman"/>
          <w:b/>
          <w:sz w:val="28"/>
          <w:szCs w:val="28"/>
        </w:rPr>
      </w:pPr>
      <w:r>
        <w:rPr>
          <w:rFonts w:ascii="Times New Roman" w:hAnsi="Times New Roman"/>
          <w:b/>
          <w:sz w:val="28"/>
          <w:szCs w:val="28"/>
        </w:rPr>
        <w:t>БЛОК-СХЕМА</w:t>
      </w:r>
    </w:p>
    <w:p w:rsidR="00530B10" w:rsidRDefault="00B55746">
      <w:pPr>
        <w:spacing w:after="0" w:line="240" w:lineRule="auto"/>
        <w:jc w:val="center"/>
        <w:rPr>
          <w:rFonts w:ascii="Times New Roman" w:hAnsi="Times New Roman"/>
          <w:b/>
          <w:sz w:val="28"/>
          <w:szCs w:val="28"/>
        </w:rPr>
      </w:pPr>
      <w:r>
        <w:rPr>
          <w:rFonts w:ascii="Times New Roman" w:hAnsi="Times New Roman"/>
          <w:sz w:val="28"/>
          <w:szCs w:val="28"/>
        </w:rPr>
        <w:t>последовательности действий при предоставлении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530B10" w:rsidRDefault="00530B10">
      <w:pPr>
        <w:spacing w:after="0" w:line="240" w:lineRule="auto"/>
        <w:rPr>
          <w:rFonts w:ascii="Times New Roman" w:hAnsi="Times New Roman"/>
          <w:sz w:val="24"/>
          <w:szCs w:val="24"/>
        </w:rPr>
      </w:pPr>
    </w:p>
    <w:p w:rsidR="00530B10" w:rsidRDefault="00B55746">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1270" distB="0" distL="1270" distR="0" simplePos="0" relativeHeight="29" behindDoc="0" locked="0" layoutInCell="0" allowOverlap="1" wp14:anchorId="0A875F22" wp14:editId="06593ECC">
                <wp:simplePos x="0" y="0"/>
                <wp:positionH relativeFrom="column">
                  <wp:posOffset>1151255</wp:posOffset>
                </wp:positionH>
                <wp:positionV relativeFrom="paragraph">
                  <wp:posOffset>22225</wp:posOffset>
                </wp:positionV>
                <wp:extent cx="3860165" cy="692785"/>
                <wp:effectExtent l="1270" t="1270" r="0" b="0"/>
                <wp:wrapNone/>
                <wp:docPr id="3" name="Врезка7"/>
                <wp:cNvGraphicFramePr/>
                <a:graphic xmlns:a="http://schemas.openxmlformats.org/drawingml/2006/main">
                  <a:graphicData uri="http://schemas.microsoft.com/office/word/2010/wordprocessingShape">
                    <wps:wsp>
                      <wps:cNvSpPr/>
                      <wps:spPr>
                        <a:xfrm>
                          <a:off x="0" y="0"/>
                          <a:ext cx="3860280" cy="6926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Прием и регистрация заявления</w:t>
                            </w:r>
                          </w:p>
                          <w:p w:rsidR="00B55746" w:rsidRDefault="00B55746">
                            <w:pPr>
                              <w:pStyle w:val="aff7"/>
                              <w:spacing w:after="0" w:line="240" w:lineRule="auto"/>
                              <w:jc w:val="center"/>
                              <w:rPr>
                                <w:sz w:val="20"/>
                                <w:szCs w:val="20"/>
                              </w:rPr>
                            </w:pPr>
                            <w:r>
                              <w:rPr>
                                <w:rFonts w:ascii="Times New Roman" w:hAnsi="Times New Roman"/>
                                <w:color w:val="000000"/>
                                <w:sz w:val="20"/>
                                <w:szCs w:val="20"/>
                              </w:rPr>
                              <w:t>п.17.1. Срок выполнения административной процедуры -                 не более 1 рабочий день</w:t>
                            </w:r>
                          </w:p>
                        </w:txbxContent>
                      </wps:txbx>
                      <wps:bodyPr anchor="t">
                        <a:noAutofit/>
                      </wps:bodyPr>
                    </wps:wsp>
                  </a:graphicData>
                </a:graphic>
              </wp:anchor>
            </w:drawing>
          </mc:Choice>
          <mc:Fallback>
            <w:pict>
              <v:rect id="Врезка7" o:spid="_x0000_s1027" style="position:absolute;left:0;text-align:left;margin-left:90.65pt;margin-top:1.75pt;width:303.95pt;height:54.55pt;z-index:29;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Прием и регистрация заявления</w:t>
                      </w:r>
                    </w:p>
                    <w:p w:rsidR="00B55746" w:rsidRDefault="00B55746">
                      <w:pPr>
                        <w:pStyle w:val="aff7"/>
                        <w:spacing w:after="0" w:line="240" w:lineRule="auto"/>
                        <w:jc w:val="center"/>
                        <w:rPr>
                          <w:sz w:val="20"/>
                          <w:szCs w:val="20"/>
                        </w:rPr>
                      </w:pPr>
                      <w:r>
                        <w:rPr>
                          <w:rFonts w:ascii="Times New Roman" w:hAnsi="Times New Roman"/>
                          <w:color w:val="000000"/>
                          <w:sz w:val="20"/>
                          <w:szCs w:val="20"/>
                        </w:rPr>
                        <w:t>п.17.1. Срок выполнения административной процедуры -                 не более 1 рабочий день</w:t>
                      </w:r>
                    </w:p>
                  </w:txbxContent>
                </v:textbox>
              </v:rect>
            </w:pict>
          </mc:Fallback>
        </mc:AlternateContent>
      </w:r>
    </w:p>
    <w:p w:rsidR="00530B10" w:rsidRDefault="00530B10">
      <w:pPr>
        <w:spacing w:after="0" w:line="240" w:lineRule="auto"/>
        <w:jc w:val="both"/>
        <w:rPr>
          <w:rFonts w:ascii="Times New Roman" w:hAnsi="Times New Roman"/>
          <w:sz w:val="24"/>
          <w:szCs w:val="24"/>
        </w:rPr>
      </w:pPr>
    </w:p>
    <w:p w:rsidR="00530B10" w:rsidRDefault="00530B10">
      <w:pPr>
        <w:spacing w:after="0" w:line="240" w:lineRule="auto"/>
        <w:jc w:val="both"/>
        <w:rPr>
          <w:rFonts w:ascii="Times New Roman" w:hAnsi="Times New Roman"/>
          <w:sz w:val="24"/>
          <w:szCs w:val="24"/>
        </w:rPr>
      </w:pPr>
    </w:p>
    <w:p w:rsidR="00530B10" w:rsidRDefault="00530B10">
      <w:pPr>
        <w:spacing w:after="0" w:line="240" w:lineRule="auto"/>
        <w:jc w:val="both"/>
        <w:rPr>
          <w:rFonts w:ascii="Times New Roman" w:hAnsi="Times New Roman"/>
          <w:sz w:val="24"/>
          <w:szCs w:val="24"/>
        </w:rPr>
      </w:pPr>
    </w:p>
    <w:p w:rsidR="00530B10" w:rsidRDefault="00B55746">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635" distB="12700" distL="1270" distR="635" simplePos="0" relativeHeight="28" behindDoc="0" locked="0" layoutInCell="0" allowOverlap="1" wp14:anchorId="28CAC85D" wp14:editId="067570BB">
                <wp:simplePos x="0" y="0"/>
                <wp:positionH relativeFrom="column">
                  <wp:posOffset>3442970</wp:posOffset>
                </wp:positionH>
                <wp:positionV relativeFrom="paragraph">
                  <wp:posOffset>13970</wp:posOffset>
                </wp:positionV>
                <wp:extent cx="1654175" cy="556260"/>
                <wp:effectExtent l="1270" t="635" r="635" b="12700"/>
                <wp:wrapNone/>
                <wp:docPr id="5" name="Фигура2"/>
                <wp:cNvGraphicFramePr/>
                <a:graphic xmlns:a="http://schemas.openxmlformats.org/drawingml/2006/main">
                  <a:graphicData uri="http://schemas.microsoft.com/office/word/2010/wordprocessingShape">
                    <wps:wsp>
                      <wps:cNvCnPr/>
                      <wps:spPr>
                        <a:xfrm>
                          <a:off x="0" y="0"/>
                          <a:ext cx="1654200" cy="55620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type id="_x0000_t32" coordsize="21600,21600" o:spt="32" path="m,l21600,21600nfe">
                <v:stroke joinstyle="miter"/>
                <v:path gradientshapeok="t" o:connecttype="rect" textboxrect="0,0,21600,21600"/>
              </v:shapetype>
              <v:shape id="shape_0" ID="Фигура2" path="m0,0l-2147483648,-2147483647e" stroked="t" o:allowincell="f" style="position:absolute;margin-left:271.1pt;margin-top:1.1pt;width:130.2pt;height:43.75pt;mso-wrap-style:none;v-text-anchor:middle" type="_x0000_t32">
                <v:fill o:detectmouseclick="t" on="false"/>
                <v:stroke color="black" endarrow="block" endarrowwidth="medium" endarrowlength="medium" joinstyle="round" endcap="flat"/>
                <w10:wrap type="none"/>
              </v:shape>
            </w:pict>
          </mc:Fallback>
        </mc:AlternateContent>
      </w:r>
    </w:p>
    <w:p w:rsidR="00530B10" w:rsidRDefault="00530B10">
      <w:pPr>
        <w:spacing w:after="0" w:line="240" w:lineRule="auto"/>
        <w:jc w:val="both"/>
        <w:rPr>
          <w:rFonts w:ascii="Times New Roman" w:hAnsi="Times New Roman"/>
          <w:sz w:val="24"/>
          <w:szCs w:val="24"/>
        </w:rPr>
      </w:pPr>
    </w:p>
    <w:p w:rsidR="00530B10" w:rsidRDefault="00B55746">
      <w:pPr>
        <w:spacing w:after="0" w:line="240" w:lineRule="auto"/>
        <w:ind w:firstLine="540"/>
        <w:jc w:val="both"/>
        <w:rPr>
          <w:rFonts w:ascii="Times New Roman" w:hAnsi="Times New Roman"/>
          <w:sz w:val="28"/>
          <w:szCs w:val="28"/>
        </w:rPr>
      </w:pPr>
      <w:r>
        <w:rPr>
          <w:noProof/>
          <w:lang w:eastAsia="ru-RU"/>
        </w:rPr>
        <mc:AlternateContent>
          <mc:Choice Requires="wps">
            <w:drawing>
              <wp:anchor distT="0" distB="0" distL="0" distR="0" simplePos="0" relativeHeight="20" behindDoc="0" locked="0" layoutInCell="0" allowOverlap="1" wp14:anchorId="62725A59" wp14:editId="5800ECCF">
                <wp:simplePos x="0" y="0"/>
                <wp:positionH relativeFrom="column">
                  <wp:posOffset>-320040</wp:posOffset>
                </wp:positionH>
                <wp:positionV relativeFrom="paragraph">
                  <wp:posOffset>105410</wp:posOffset>
                </wp:positionV>
                <wp:extent cx="1850390" cy="722630"/>
                <wp:effectExtent l="0" t="0" r="0" b="0"/>
                <wp:wrapNone/>
                <wp:docPr id="6" name="Врезка8"/>
                <wp:cNvGraphicFramePr/>
                <a:graphic xmlns:a="http://schemas.openxmlformats.org/drawingml/2006/main">
                  <a:graphicData uri="http://schemas.microsoft.com/office/word/2010/wordprocessingShape">
                    <wps:wsp>
                      <wps:cNvSpPr/>
                      <wps:spPr>
                        <a:xfrm>
                          <a:off x="0" y="0"/>
                          <a:ext cx="1850400" cy="72252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Возврат заявления и документов</w:t>
                            </w:r>
                          </w:p>
                          <w:p w:rsidR="00B55746" w:rsidRDefault="00B55746">
                            <w:pPr>
                              <w:pStyle w:val="aff7"/>
                              <w:spacing w:after="0" w:line="240" w:lineRule="auto"/>
                              <w:jc w:val="center"/>
                              <w:rPr>
                                <w:sz w:val="20"/>
                                <w:szCs w:val="20"/>
                              </w:rPr>
                            </w:pPr>
                            <w:r>
                              <w:rPr>
                                <w:rFonts w:ascii="Times New Roman" w:hAnsi="Times New Roman"/>
                                <w:color w:val="000000"/>
                                <w:sz w:val="20"/>
                                <w:szCs w:val="20"/>
                              </w:rPr>
                              <w:t>п. 17.2. Срок - не более                  10 дней</w:t>
                            </w:r>
                          </w:p>
                          <w:p w:rsidR="00B55746" w:rsidRDefault="00B55746">
                            <w:pPr>
                              <w:pStyle w:val="aff7"/>
                              <w:spacing w:after="0" w:line="240" w:lineRule="auto"/>
                              <w:jc w:val="center"/>
                              <w:rPr>
                                <w:rFonts w:ascii="Times New Roman" w:hAnsi="Times New Roman"/>
                                <w:sz w:val="24"/>
                                <w:szCs w:val="24"/>
                              </w:rPr>
                            </w:pPr>
                          </w:p>
                        </w:txbxContent>
                      </wps:txbx>
                      <wps:bodyPr anchor="t">
                        <a:noAutofit/>
                      </wps:bodyPr>
                    </wps:wsp>
                  </a:graphicData>
                </a:graphic>
              </wp:anchor>
            </w:drawing>
          </mc:Choice>
          <mc:Fallback>
            <w:pict>
              <v:rect id="Врезка8" o:spid="_x0000_s1028" style="position:absolute;left:0;text-align:left;margin-left:-25.2pt;margin-top:8.3pt;width:145.7pt;height:56.9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Возврат заявления и документов</w:t>
                      </w:r>
                    </w:p>
                    <w:p w:rsidR="00B55746" w:rsidRDefault="00B55746">
                      <w:pPr>
                        <w:pStyle w:val="aff7"/>
                        <w:spacing w:after="0" w:line="240" w:lineRule="auto"/>
                        <w:jc w:val="center"/>
                        <w:rPr>
                          <w:sz w:val="20"/>
                          <w:szCs w:val="20"/>
                        </w:rPr>
                      </w:pPr>
                      <w:r>
                        <w:rPr>
                          <w:rFonts w:ascii="Times New Roman" w:hAnsi="Times New Roman"/>
                          <w:color w:val="000000"/>
                          <w:sz w:val="20"/>
                          <w:szCs w:val="20"/>
                        </w:rPr>
                        <w:t>п. 17.2. Срок - не более                  10 дней</w:t>
                      </w:r>
                    </w:p>
                    <w:p w:rsidR="00B55746" w:rsidRDefault="00B55746">
                      <w:pPr>
                        <w:pStyle w:val="aff7"/>
                        <w:spacing w:after="0" w:line="240" w:lineRule="auto"/>
                        <w:jc w:val="center"/>
                        <w:rPr>
                          <w:rFonts w:ascii="Times New Roman" w:hAnsi="Times New Roman"/>
                          <w:sz w:val="24"/>
                          <w:szCs w:val="24"/>
                        </w:rPr>
                      </w:pPr>
                    </w:p>
                  </w:txbxContent>
                </v:textbox>
              </v:rect>
            </w:pict>
          </mc:Fallback>
        </mc:AlternateContent>
      </w:r>
      <w:r>
        <w:rPr>
          <w:rFonts w:ascii="Times New Roman" w:hAnsi="Times New Roman"/>
          <w:sz w:val="28"/>
          <w:szCs w:val="28"/>
        </w:rPr>
        <w:t xml:space="preserve"> </w:t>
      </w: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1270" distB="0" distL="1270" distR="0" simplePos="0" relativeHeight="22" behindDoc="0" locked="0" layoutInCell="0" allowOverlap="1" wp14:anchorId="3689B14B" wp14:editId="5B6359E5">
                <wp:simplePos x="0" y="0"/>
                <wp:positionH relativeFrom="column">
                  <wp:posOffset>2792095</wp:posOffset>
                </wp:positionH>
                <wp:positionV relativeFrom="paragraph">
                  <wp:posOffset>62865</wp:posOffset>
                </wp:positionV>
                <wp:extent cx="3005455" cy="464185"/>
                <wp:effectExtent l="1270" t="1270" r="0" b="0"/>
                <wp:wrapNone/>
                <wp:docPr id="8" name="Врезка9"/>
                <wp:cNvGraphicFramePr/>
                <a:graphic xmlns:a="http://schemas.openxmlformats.org/drawingml/2006/main">
                  <a:graphicData uri="http://schemas.microsoft.com/office/word/2010/wordprocessingShape">
                    <wps:wsp>
                      <wps:cNvSpPr/>
                      <wps:spPr>
                        <a:xfrm>
                          <a:off x="0" y="0"/>
                          <a:ext cx="3005280" cy="464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Рассмотрения заявления о предоставлении муниципальной услуги п. 17.2</w:t>
                            </w:r>
                          </w:p>
                          <w:p w:rsidR="00B55746" w:rsidRDefault="00B55746">
                            <w:pPr>
                              <w:pStyle w:val="aff7"/>
                              <w:spacing w:after="0" w:line="240" w:lineRule="auto"/>
                              <w:jc w:val="center"/>
                              <w:rPr>
                                <w:rFonts w:ascii="Times New Roman" w:hAnsi="Times New Roman"/>
                              </w:rPr>
                            </w:pPr>
                          </w:p>
                          <w:p w:rsidR="00B55746" w:rsidRDefault="00B55746">
                            <w:pPr>
                              <w:pStyle w:val="aff7"/>
                              <w:rPr>
                                <w:color w:val="000000"/>
                              </w:rPr>
                            </w:pPr>
                          </w:p>
                        </w:txbxContent>
                      </wps:txbx>
                      <wps:bodyPr anchor="t">
                        <a:noAutofit/>
                      </wps:bodyPr>
                    </wps:wsp>
                  </a:graphicData>
                </a:graphic>
              </wp:anchor>
            </w:drawing>
          </mc:Choice>
          <mc:Fallback>
            <w:pict>
              <v:rect id="Врезка9" o:spid="_x0000_s1029" style="position:absolute;left:0;text-align:left;margin-left:219.85pt;margin-top:4.95pt;width:236.65pt;height:36.55pt;z-index:22;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Рассмотрения заявления о предоставлении муниципальной услуги п. 17.2</w:t>
                      </w:r>
                    </w:p>
                    <w:p w:rsidR="00B55746" w:rsidRDefault="00B55746">
                      <w:pPr>
                        <w:pStyle w:val="aff7"/>
                        <w:spacing w:after="0" w:line="240" w:lineRule="auto"/>
                        <w:jc w:val="center"/>
                        <w:rPr>
                          <w:rFonts w:ascii="Times New Roman" w:hAnsi="Times New Roman"/>
                        </w:rPr>
                      </w:pPr>
                    </w:p>
                    <w:p w:rsidR="00B55746" w:rsidRDefault="00B55746">
                      <w:pPr>
                        <w:pStyle w:val="aff7"/>
                        <w:rPr>
                          <w:color w:val="000000"/>
                        </w:rPr>
                      </w:pPr>
                    </w:p>
                  </w:txbxContent>
                </v:textbox>
              </v:rect>
            </w:pict>
          </mc:Fallback>
        </mc:AlternateContent>
      </w: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37465" distB="38100" distL="635" distR="635" simplePos="0" relativeHeight="19" behindDoc="0" locked="0" layoutInCell="0" allowOverlap="1" wp14:anchorId="0D7C8341" wp14:editId="7CC41F04">
                <wp:simplePos x="0" y="0"/>
                <wp:positionH relativeFrom="column">
                  <wp:posOffset>1529715</wp:posOffset>
                </wp:positionH>
                <wp:positionV relativeFrom="paragraph">
                  <wp:posOffset>58420</wp:posOffset>
                </wp:positionV>
                <wp:extent cx="1261745" cy="635"/>
                <wp:effectExtent l="635" t="37465" r="635" b="38100"/>
                <wp:wrapNone/>
                <wp:docPr id="10" name="Фигура5"/>
                <wp:cNvGraphicFramePr/>
                <a:graphic xmlns:a="http://schemas.openxmlformats.org/drawingml/2006/main">
                  <a:graphicData uri="http://schemas.microsoft.com/office/word/2010/wordprocessingShape">
                    <wps:wsp>
                      <wps:cNvCnPr/>
                      <wps:spPr>
                        <a:xfrm flipH="1">
                          <a:off x="0" y="0"/>
                          <a:ext cx="1261800" cy="72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5" path="m0,0l-2147483648,-2147483647e" stroked="t" o:allowincell="f" style="position:absolute;margin-left:120.45pt;margin-top:4.6pt;width:99.3pt;height:0pt;flip:x;mso-wrap-style:none;v-text-anchor:middle" type="_x0000_t32">
                <v:fill o:detectmouseclick="t" on="false"/>
                <v:stroke color="black" endarrow="block" endarrowwidth="medium" endarrowlength="medium" joinstyle="round" endcap="flat"/>
                <w10:wrap type="none"/>
              </v:shape>
            </w:pict>
          </mc:Fallback>
        </mc:AlternateContent>
      </w: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1270" distB="0" distL="37465" distR="38100" simplePos="0" relativeHeight="15" behindDoc="0" locked="0" layoutInCell="0" allowOverlap="1" wp14:anchorId="0AE6C475" wp14:editId="520B7479">
                <wp:simplePos x="0" y="0"/>
                <wp:positionH relativeFrom="column">
                  <wp:posOffset>4471035</wp:posOffset>
                </wp:positionH>
                <wp:positionV relativeFrom="paragraph">
                  <wp:posOffset>118110</wp:posOffset>
                </wp:positionV>
                <wp:extent cx="635" cy="384175"/>
                <wp:effectExtent l="37465" t="1270" r="38100" b="0"/>
                <wp:wrapNone/>
                <wp:docPr id="11" name="Фигура6"/>
                <wp:cNvGraphicFramePr/>
                <a:graphic xmlns:a="http://schemas.openxmlformats.org/drawingml/2006/main">
                  <a:graphicData uri="http://schemas.microsoft.com/office/word/2010/wordprocessingShape">
                    <wps:wsp>
                      <wps:cNvCnPr/>
                      <wps:spPr>
                        <a:xfrm>
                          <a:off x="0" y="0"/>
                          <a:ext cx="720" cy="38412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6" path="m0,0l-2147483648,-2147483647e" stroked="t" o:allowincell="f" style="position:absolute;margin-left:352.05pt;margin-top:9.3pt;width:0pt;height:30.2pt;mso-wrap-style:none;v-text-anchor:middle" type="_x0000_t32">
                <v:fill o:detectmouseclick="t" on="false"/>
                <v:stroke color="black" endarrow="block" endarrowwidth="medium" endarrowlength="medium" joinstyle="round" endcap="flat"/>
                <w10:wrap type="none"/>
              </v:shape>
            </w:pict>
          </mc:Fallback>
        </mc:AlternateContent>
      </w:r>
      <w:r>
        <w:rPr>
          <w:rFonts w:ascii="Times New Roman" w:hAnsi="Times New Roman"/>
          <w:noProof/>
          <w:sz w:val="28"/>
          <w:szCs w:val="28"/>
          <w:lang w:eastAsia="ru-RU"/>
        </w:rPr>
        <mc:AlternateContent>
          <mc:Choice Requires="wps">
            <w:drawing>
              <wp:anchor distT="1270" distB="10160" distL="635" distR="635" simplePos="0" relativeHeight="16" behindDoc="0" locked="0" layoutInCell="0" allowOverlap="1" wp14:anchorId="1C803A19" wp14:editId="7E419962">
                <wp:simplePos x="0" y="0"/>
                <wp:positionH relativeFrom="column">
                  <wp:posOffset>1529715</wp:posOffset>
                </wp:positionH>
                <wp:positionV relativeFrom="paragraph">
                  <wp:posOffset>118110</wp:posOffset>
                </wp:positionV>
                <wp:extent cx="1473835" cy="526415"/>
                <wp:effectExtent l="635" t="1270" r="635" b="10160"/>
                <wp:wrapNone/>
                <wp:docPr id="12" name="Фигура7"/>
                <wp:cNvGraphicFramePr/>
                <a:graphic xmlns:a="http://schemas.openxmlformats.org/drawingml/2006/main">
                  <a:graphicData uri="http://schemas.microsoft.com/office/word/2010/wordprocessingShape">
                    <wps:wsp>
                      <wps:cNvCnPr/>
                      <wps:spPr>
                        <a:xfrm flipH="1">
                          <a:off x="0" y="0"/>
                          <a:ext cx="1473840" cy="52632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7" path="m0,0l-2147483648,-2147483647e" stroked="t" o:allowincell="f" style="position:absolute;margin-left:120.45pt;margin-top:9.3pt;width:116pt;height:41.4pt;flip:x;mso-wrap-style:none;v-text-anchor:middle" type="_x0000_t32">
                <v:fill o:detectmouseclick="t" on="false"/>
                <v:stroke color="black" endarrow="block" endarrowwidth="medium" endarrowlength="medium" joinstyle="round" endcap="flat"/>
                <w10:wrap type="none"/>
              </v:shape>
            </w:pict>
          </mc:Fallback>
        </mc:AlternateContent>
      </w: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0" distR="0" simplePos="0" relativeHeight="24" behindDoc="0" locked="0" layoutInCell="0" allowOverlap="1" wp14:anchorId="35A64FAB" wp14:editId="484B31C1">
                <wp:simplePos x="0" y="0"/>
                <wp:positionH relativeFrom="column">
                  <wp:posOffset>-266700</wp:posOffset>
                </wp:positionH>
                <wp:positionV relativeFrom="paragraph">
                  <wp:posOffset>116205</wp:posOffset>
                </wp:positionV>
                <wp:extent cx="1797050" cy="801370"/>
                <wp:effectExtent l="0" t="0" r="0" b="0"/>
                <wp:wrapNone/>
                <wp:docPr id="13" name="Врезка10"/>
                <wp:cNvGraphicFramePr/>
                <a:graphic xmlns:a="http://schemas.openxmlformats.org/drawingml/2006/main">
                  <a:graphicData uri="http://schemas.microsoft.com/office/word/2010/wordprocessingShape">
                    <wps:wsp>
                      <wps:cNvSpPr/>
                      <wps:spPr>
                        <a:xfrm>
                          <a:off x="0" y="0"/>
                          <a:ext cx="1797120" cy="8013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 xml:space="preserve">Приостановление предоставления муниципальной услуги                 п. 11.2 </w:t>
                            </w:r>
                          </w:p>
                        </w:txbxContent>
                      </wps:txbx>
                      <wps:bodyPr anchor="t">
                        <a:noAutofit/>
                      </wps:bodyPr>
                    </wps:wsp>
                  </a:graphicData>
                </a:graphic>
              </wp:anchor>
            </w:drawing>
          </mc:Choice>
          <mc:Fallback>
            <w:pict>
              <v:rect id="Врезка10" o:spid="_x0000_s1030" style="position:absolute;left:0;text-align:left;margin-left:-21pt;margin-top:9.15pt;width:141.5pt;height:63.1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 xml:space="preserve">Приостановление предоставления муниципальной услуги                 п. 11.2 </w:t>
                      </w:r>
                    </w:p>
                  </w:txbxContent>
                </v:textbox>
              </v:rect>
            </w:pict>
          </mc:Fallback>
        </mc:AlternateContent>
      </w: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1270" distB="0" distL="1270" distR="0" simplePos="0" relativeHeight="13" behindDoc="0" locked="0" layoutInCell="0" allowOverlap="1" wp14:anchorId="07C0A2C4" wp14:editId="0430F107">
                <wp:simplePos x="0" y="0"/>
                <wp:positionH relativeFrom="column">
                  <wp:posOffset>2792095</wp:posOffset>
                </wp:positionH>
                <wp:positionV relativeFrom="paragraph">
                  <wp:posOffset>140970</wp:posOffset>
                </wp:positionV>
                <wp:extent cx="3005455" cy="638175"/>
                <wp:effectExtent l="1270" t="1270" r="0" b="0"/>
                <wp:wrapNone/>
                <wp:docPr id="15" name="Врезка11"/>
                <wp:cNvGraphicFramePr/>
                <a:graphic xmlns:a="http://schemas.openxmlformats.org/drawingml/2006/main">
                  <a:graphicData uri="http://schemas.microsoft.com/office/word/2010/wordprocessingShape">
                    <wps:wsp>
                      <wps:cNvSpPr/>
                      <wps:spPr>
                        <a:xfrm>
                          <a:off x="0" y="0"/>
                          <a:ext cx="3005280" cy="63828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 xml:space="preserve">Направление межведомственных запросов </w:t>
                            </w:r>
                          </w:p>
                          <w:p w:rsidR="00B55746" w:rsidRDefault="00B55746">
                            <w:pPr>
                              <w:pStyle w:val="aff7"/>
                              <w:spacing w:after="0" w:line="240" w:lineRule="auto"/>
                              <w:jc w:val="center"/>
                              <w:rPr>
                                <w:sz w:val="20"/>
                                <w:szCs w:val="20"/>
                              </w:rPr>
                            </w:pPr>
                            <w:r>
                              <w:rPr>
                                <w:rFonts w:ascii="Times New Roman" w:hAnsi="Times New Roman"/>
                                <w:color w:val="000000"/>
                                <w:sz w:val="20"/>
                                <w:szCs w:val="20"/>
                              </w:rPr>
                              <w:t>п. 17.3. Срок - не более 3-х рабочих дней с момента поступления заявления</w:t>
                            </w:r>
                          </w:p>
                          <w:p w:rsidR="00B55746" w:rsidRDefault="00B55746">
                            <w:pPr>
                              <w:pStyle w:val="aff7"/>
                              <w:rPr>
                                <w:sz w:val="20"/>
                                <w:szCs w:val="20"/>
                              </w:rPr>
                            </w:pPr>
                          </w:p>
                        </w:txbxContent>
                      </wps:txbx>
                      <wps:bodyPr anchor="t">
                        <a:noAutofit/>
                      </wps:bodyPr>
                    </wps:wsp>
                  </a:graphicData>
                </a:graphic>
              </wp:anchor>
            </w:drawing>
          </mc:Choice>
          <mc:Fallback>
            <w:pict>
              <v:rect id="Врезка11" o:spid="_x0000_s1031" style="position:absolute;left:0;text-align:left;margin-left:219.85pt;margin-top:11.1pt;width:236.65pt;height:50.25pt;z-index:13;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 xml:space="preserve">Направление межведомственных запросов </w:t>
                      </w:r>
                    </w:p>
                    <w:p w:rsidR="00B55746" w:rsidRDefault="00B55746">
                      <w:pPr>
                        <w:pStyle w:val="aff7"/>
                        <w:spacing w:after="0" w:line="240" w:lineRule="auto"/>
                        <w:jc w:val="center"/>
                        <w:rPr>
                          <w:sz w:val="20"/>
                          <w:szCs w:val="20"/>
                        </w:rPr>
                      </w:pPr>
                      <w:r>
                        <w:rPr>
                          <w:rFonts w:ascii="Times New Roman" w:hAnsi="Times New Roman"/>
                          <w:color w:val="000000"/>
                          <w:sz w:val="20"/>
                          <w:szCs w:val="20"/>
                        </w:rPr>
                        <w:t>п. 17.3. Срок - не более 3-х рабочих дней с момента поступления заявления</w:t>
                      </w:r>
                    </w:p>
                    <w:p w:rsidR="00B55746" w:rsidRDefault="00B55746">
                      <w:pPr>
                        <w:pStyle w:val="aff7"/>
                        <w:rPr>
                          <w:sz w:val="20"/>
                          <w:szCs w:val="20"/>
                        </w:rPr>
                      </w:pPr>
                    </w:p>
                  </w:txbxContent>
                </v:textbox>
              </v:rect>
            </w:pict>
          </mc:Fallback>
        </mc:AlternateContent>
      </w:r>
    </w:p>
    <w:p w:rsidR="00530B10" w:rsidRDefault="00530B10">
      <w:pPr>
        <w:spacing w:after="0" w:line="240" w:lineRule="auto"/>
        <w:ind w:firstLine="540"/>
        <w:jc w:val="both"/>
        <w:rPr>
          <w:rFonts w:ascii="Times New Roman" w:hAnsi="Times New Roman"/>
          <w:sz w:val="28"/>
          <w:szCs w:val="28"/>
        </w:rPr>
      </w:pP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1270" distB="0" distL="635" distR="635" simplePos="0" relativeHeight="17" behindDoc="0" locked="0" layoutInCell="0" allowOverlap="1" wp14:anchorId="649B5961" wp14:editId="36C0D526">
                <wp:simplePos x="0" y="0"/>
                <wp:positionH relativeFrom="column">
                  <wp:posOffset>2261870</wp:posOffset>
                </wp:positionH>
                <wp:positionV relativeFrom="paragraph">
                  <wp:posOffset>93980</wp:posOffset>
                </wp:positionV>
                <wp:extent cx="2369820" cy="1809115"/>
                <wp:effectExtent l="635" t="1270" r="635" b="0"/>
                <wp:wrapNone/>
                <wp:docPr id="17" name="Фигура10"/>
                <wp:cNvGraphicFramePr/>
                <a:graphic xmlns:a="http://schemas.openxmlformats.org/drawingml/2006/main">
                  <a:graphicData uri="http://schemas.microsoft.com/office/word/2010/wordprocessingShape">
                    <wps:wsp>
                      <wps:cNvCnPr/>
                      <wps:spPr>
                        <a:xfrm flipH="1">
                          <a:off x="0" y="0"/>
                          <a:ext cx="2369880" cy="180900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10" path="m0,0l-2147483648,-2147483647e" stroked="t" o:allowincell="f" style="position:absolute;margin-left:178.1pt;margin-top:7.4pt;width:186.55pt;height:142.4pt;flip:x;mso-wrap-style:none;v-text-anchor:middle" type="_x0000_t32">
                <v:fill o:detectmouseclick="t" on="false"/>
                <v:stroke color="black" endarrow="block" endarrowwidth="medium" endarrowlength="medium" joinstyle="round" endcap="flat"/>
                <w10:wrap type="none"/>
              </v:shape>
            </w:pict>
          </mc:Fallback>
        </mc:AlternateContent>
      </w: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0" distR="0" simplePos="0" relativeHeight="2" behindDoc="0" locked="0" layoutInCell="0" allowOverlap="1" wp14:anchorId="1EBDF6C3" wp14:editId="78B05627">
                <wp:simplePos x="0" y="0"/>
                <wp:positionH relativeFrom="column">
                  <wp:posOffset>-266700</wp:posOffset>
                </wp:positionH>
                <wp:positionV relativeFrom="paragraph">
                  <wp:posOffset>165735</wp:posOffset>
                </wp:positionV>
                <wp:extent cx="1797050" cy="1129030"/>
                <wp:effectExtent l="0" t="0" r="0" b="0"/>
                <wp:wrapNone/>
                <wp:docPr id="18" name="Врезка12"/>
                <wp:cNvGraphicFramePr/>
                <a:graphic xmlns:a="http://schemas.openxmlformats.org/drawingml/2006/main">
                  <a:graphicData uri="http://schemas.microsoft.com/office/word/2010/wordprocessingShape">
                    <wps:wsp>
                      <wps:cNvSpPr/>
                      <wps:spPr>
                        <a:xfrm>
                          <a:off x="0" y="0"/>
                          <a:ext cx="1797120" cy="11289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line="240" w:lineRule="auto"/>
                              <w:jc w:val="center"/>
                              <w:rPr>
                                <w:rFonts w:ascii="Times New Roman" w:hAnsi="Times New Roman"/>
                                <w:sz w:val="20"/>
                                <w:szCs w:val="20"/>
                              </w:rPr>
                            </w:pPr>
                            <w:r>
                              <w:rPr>
                                <w:rFonts w:ascii="Times New Roman" w:hAnsi="Times New Roman"/>
                                <w:color w:val="000000"/>
                                <w:sz w:val="20"/>
                                <w:szCs w:val="20"/>
                              </w:rPr>
                              <w:t>Подготовка и направление заявителю решения об отказе в предоставлении земельного участка п. 17.8. Срок - не более 30 дней с момента поступления заявления                    п. 7.2.</w:t>
                            </w:r>
                          </w:p>
                        </w:txbxContent>
                      </wps:txbx>
                      <wps:bodyPr anchor="t">
                        <a:noAutofit/>
                      </wps:bodyPr>
                    </wps:wsp>
                  </a:graphicData>
                </a:graphic>
              </wp:anchor>
            </w:drawing>
          </mc:Choice>
          <mc:Fallback>
            <w:pict>
              <v:rect id="Врезка12" o:spid="_x0000_s1032" style="position:absolute;left:0;text-align:left;margin-left:-21pt;margin-top:13.05pt;width:141.5pt;height:88.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" o:allowincell="f" strokeweight="0">
                <v:textbox>
                  <w:txbxContent>
                    <w:p w:rsidR="00B55746" w:rsidRDefault="00B55746">
                      <w:pPr>
                        <w:pStyle w:val="aff7"/>
                        <w:spacing w:line="240" w:lineRule="auto"/>
                        <w:jc w:val="center"/>
                        <w:rPr>
                          <w:rFonts w:ascii="Times New Roman" w:hAnsi="Times New Roman"/>
                          <w:sz w:val="20"/>
                          <w:szCs w:val="20"/>
                        </w:rPr>
                      </w:pPr>
                      <w:r>
                        <w:rPr>
                          <w:rFonts w:ascii="Times New Roman" w:hAnsi="Times New Roman"/>
                          <w:color w:val="000000"/>
                          <w:sz w:val="20"/>
                          <w:szCs w:val="20"/>
                        </w:rPr>
                        <w:t>Подготовка и направление заявителю решения об отказе в предоставлении земельного участка п. 17.8. Срок - не более 30 дней с момента поступления заявления                    п. 7.2.</w:t>
                      </w:r>
                    </w:p>
                  </w:txbxContent>
                </v:textbox>
              </v:rect>
            </w:pict>
          </mc:Fallback>
        </mc:AlternateContent>
      </w:r>
      <w:r>
        <w:rPr>
          <w:rFonts w:ascii="Times New Roman" w:hAnsi="Times New Roman"/>
          <w:noProof/>
          <w:sz w:val="28"/>
          <w:szCs w:val="28"/>
          <w:lang w:eastAsia="ru-RU"/>
        </w:rPr>
        <mc:AlternateContent>
          <mc:Choice Requires="wps">
            <w:drawing>
              <wp:anchor distT="1270" distB="21590" distL="1270" distR="635" simplePos="0" relativeHeight="4" behindDoc="0" locked="0" layoutInCell="0" allowOverlap="1" wp14:anchorId="1FE602AB" wp14:editId="56010E32">
                <wp:simplePos x="0" y="0"/>
                <wp:positionH relativeFrom="column">
                  <wp:posOffset>1529715</wp:posOffset>
                </wp:positionH>
                <wp:positionV relativeFrom="paragraph">
                  <wp:posOffset>165735</wp:posOffset>
                </wp:positionV>
                <wp:extent cx="2469515" cy="523875"/>
                <wp:effectExtent l="1270" t="1270" r="635" b="21590"/>
                <wp:wrapNone/>
                <wp:docPr id="20" name="Фигура14"/>
                <wp:cNvGraphicFramePr/>
                <a:graphic xmlns:a="http://schemas.openxmlformats.org/drawingml/2006/main">
                  <a:graphicData uri="http://schemas.microsoft.com/office/word/2010/wordprocessingShape">
                    <wps:wsp>
                      <wps:cNvCnPr/>
                      <wps:spPr>
                        <a:xfrm flipH="1">
                          <a:off x="0" y="0"/>
                          <a:ext cx="2469600" cy="52380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14" path="m0,0l-2147483648,-2147483647e" stroked="t" o:allowincell="f" style="position:absolute;margin-left:120.45pt;margin-top:13.05pt;width:194.4pt;height:41.2pt;flip:x;mso-wrap-style:none;v-text-anchor:middle" type="_x0000_t32">
                <v:fill o:detectmouseclick="t" on="false"/>
                <v:stroke color="black" endarrow="block" endarrowwidth="medium" endarrowlength="medium" joinstyle="round" endcap="flat"/>
                <w10:wrap type="none"/>
              </v:shape>
            </w:pict>
          </mc:Fallback>
        </mc:AlternateContent>
      </w:r>
      <w:r>
        <w:rPr>
          <w:rFonts w:ascii="Times New Roman" w:hAnsi="Times New Roman"/>
          <w:noProof/>
          <w:sz w:val="28"/>
          <w:szCs w:val="28"/>
          <w:lang w:eastAsia="ru-RU"/>
        </w:rPr>
        <mc:AlternateContent>
          <mc:Choice Requires="wps">
            <w:drawing>
              <wp:anchor distT="635" distB="635" distL="1270" distR="0" simplePos="0" relativeHeight="5" behindDoc="0" locked="0" layoutInCell="0" allowOverlap="1" wp14:anchorId="018A7739" wp14:editId="380C7E21">
                <wp:simplePos x="0" y="0"/>
                <wp:positionH relativeFrom="column">
                  <wp:posOffset>4471035</wp:posOffset>
                </wp:positionH>
                <wp:positionV relativeFrom="paragraph">
                  <wp:posOffset>165735</wp:posOffset>
                </wp:positionV>
                <wp:extent cx="942975" cy="1532890"/>
                <wp:effectExtent l="1270" t="635" r="0" b="635"/>
                <wp:wrapNone/>
                <wp:docPr id="21" name="Фигура13"/>
                <wp:cNvGraphicFramePr/>
                <a:graphic xmlns:a="http://schemas.openxmlformats.org/drawingml/2006/main">
                  <a:graphicData uri="http://schemas.microsoft.com/office/word/2010/wordprocessingShape">
                    <wps:wsp>
                      <wps:cNvCnPr/>
                      <wps:spPr>
                        <a:xfrm>
                          <a:off x="0" y="0"/>
                          <a:ext cx="942840" cy="153288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13" path="m0,0l-2147483648,-2147483647e" stroked="t" o:allowincell="f" style="position:absolute;margin-left:352.05pt;margin-top:13.05pt;width:74.2pt;height:120.65pt;mso-wrap-style:none;v-text-anchor:middle" type="_x0000_t32">
                <v:fill o:detectmouseclick="t" on="false"/>
                <v:stroke color="black" endarrow="block" endarrowwidth="medium" endarrowlength="medium" joinstyle="round" endcap="flat"/>
                <w10:wrap type="none"/>
              </v:shape>
            </w:pict>
          </mc:Fallback>
        </mc:AlternateContent>
      </w:r>
      <w:r>
        <w:rPr>
          <w:rFonts w:ascii="Times New Roman" w:hAnsi="Times New Roman"/>
          <w:noProof/>
          <w:sz w:val="28"/>
          <w:szCs w:val="28"/>
          <w:lang w:eastAsia="ru-RU"/>
        </w:rPr>
        <mc:AlternateContent>
          <mc:Choice Requires="wps">
            <w:drawing>
              <wp:anchor distT="635" distB="635" distL="11430" distR="635" simplePos="0" relativeHeight="12" behindDoc="0" locked="0" layoutInCell="0" allowOverlap="1" wp14:anchorId="524F8936" wp14:editId="504FBE06">
                <wp:simplePos x="0" y="0"/>
                <wp:positionH relativeFrom="column">
                  <wp:posOffset>3822065</wp:posOffset>
                </wp:positionH>
                <wp:positionV relativeFrom="paragraph">
                  <wp:posOffset>165735</wp:posOffset>
                </wp:positionV>
                <wp:extent cx="541020" cy="1532890"/>
                <wp:effectExtent l="11430" t="635" r="635" b="635"/>
                <wp:wrapNone/>
                <wp:docPr id="22" name="Фигура12"/>
                <wp:cNvGraphicFramePr/>
                <a:graphic xmlns:a="http://schemas.openxmlformats.org/drawingml/2006/main">
                  <a:graphicData uri="http://schemas.microsoft.com/office/word/2010/wordprocessingShape">
                    <wps:wsp>
                      <wps:cNvCnPr/>
                      <wps:spPr>
                        <a:xfrm flipH="1">
                          <a:off x="0" y="0"/>
                          <a:ext cx="541080" cy="153288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12" path="m0,0l-2147483648,-2147483647e" stroked="t" o:allowincell="f" style="position:absolute;margin-left:300.95pt;margin-top:13.05pt;width:42.55pt;height:120.65pt;flip:x;mso-wrap-style:none;v-text-anchor:middle" type="_x0000_t32">
                <v:fill o:detectmouseclick="t" on="false"/>
                <v:stroke color="black" endarrow="block" endarrowwidth="medium" endarrowlength="medium" joinstyle="round" endcap="flat"/>
                <w10:wrap type="none"/>
              </v:shape>
            </w:pict>
          </mc:Fallback>
        </mc:AlternateContent>
      </w:r>
      <w:r>
        <w:rPr>
          <w:rFonts w:ascii="Times New Roman" w:hAnsi="Times New Roman"/>
          <w:noProof/>
          <w:sz w:val="28"/>
          <w:szCs w:val="28"/>
          <w:lang w:eastAsia="ru-RU"/>
        </w:rPr>
        <mc:AlternateContent>
          <mc:Choice Requires="wps">
            <w:drawing>
              <wp:anchor distT="635" distB="3810" distL="1270" distR="635" simplePos="0" relativeHeight="18" behindDoc="0" locked="0" layoutInCell="0" allowOverlap="1" wp14:anchorId="1E39CB1E" wp14:editId="2A31F6B2">
                <wp:simplePos x="0" y="0"/>
                <wp:positionH relativeFrom="column">
                  <wp:posOffset>860425</wp:posOffset>
                </wp:positionH>
                <wp:positionV relativeFrom="paragraph">
                  <wp:posOffset>99695</wp:posOffset>
                </wp:positionV>
                <wp:extent cx="3503295" cy="1598930"/>
                <wp:effectExtent l="1270" t="635" r="635" b="3810"/>
                <wp:wrapNone/>
                <wp:docPr id="23" name="Фигура11"/>
                <wp:cNvGraphicFramePr/>
                <a:graphic xmlns:a="http://schemas.openxmlformats.org/drawingml/2006/main">
                  <a:graphicData uri="http://schemas.microsoft.com/office/word/2010/wordprocessingShape">
                    <wps:wsp>
                      <wps:cNvCnPr/>
                      <wps:spPr>
                        <a:xfrm flipH="1">
                          <a:off x="0" y="0"/>
                          <a:ext cx="3503160" cy="159876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id="shape_0" ID="Фигура11" path="m0,0l-2147483648,-2147483647e" stroked="t" o:allowincell="f" style="position:absolute;margin-left:67.75pt;margin-top:7.85pt;width:275.8pt;height:125.85pt;flip:x;mso-wrap-style:none;v-text-anchor:middle" type="_x0000_t32">
                <v:fill o:detectmouseclick="t" on="false"/>
                <v:stroke color="black" endarrow="block" endarrowwidth="medium" endarrowlength="medium" joinstyle="round" endcap="flat"/>
                <w10:wrap type="none"/>
              </v:shape>
            </w:pict>
          </mc:Fallback>
        </mc:AlternateContent>
      </w:r>
    </w:p>
    <w:p w:rsidR="00530B10" w:rsidRDefault="00530B10">
      <w:pPr>
        <w:spacing w:after="0" w:line="240" w:lineRule="auto"/>
        <w:ind w:firstLine="540"/>
        <w:jc w:val="both"/>
        <w:rPr>
          <w:rFonts w:ascii="Times New Roman" w:hAnsi="Times New Roman"/>
          <w:sz w:val="28"/>
          <w:szCs w:val="28"/>
        </w:rPr>
      </w:pPr>
    </w:p>
    <w:p w:rsidR="00530B10" w:rsidRDefault="00530B10">
      <w:pPr>
        <w:spacing w:after="0" w:line="240" w:lineRule="auto"/>
        <w:ind w:firstLine="540"/>
        <w:jc w:val="both"/>
        <w:rPr>
          <w:rFonts w:ascii="Times New Roman" w:hAnsi="Times New Roman"/>
          <w:sz w:val="28"/>
          <w:szCs w:val="28"/>
        </w:rPr>
      </w:pPr>
    </w:p>
    <w:p w:rsidR="00530B10" w:rsidRDefault="00B55746">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530B10" w:rsidRDefault="00530B10">
      <w:pPr>
        <w:spacing w:after="0" w:line="240" w:lineRule="auto"/>
        <w:ind w:firstLine="540"/>
        <w:jc w:val="both"/>
        <w:rPr>
          <w:rFonts w:ascii="Times New Roman" w:hAnsi="Times New Roman"/>
          <w:sz w:val="28"/>
          <w:szCs w:val="28"/>
        </w:rPr>
      </w:pPr>
    </w:p>
    <w:p w:rsidR="00530B10" w:rsidRDefault="00530B10">
      <w:pPr>
        <w:spacing w:after="0" w:line="240" w:lineRule="auto"/>
        <w:ind w:firstLine="540"/>
        <w:jc w:val="both"/>
        <w:rPr>
          <w:rFonts w:ascii="Times New Roman" w:hAnsi="Times New Roman"/>
          <w:sz w:val="28"/>
          <w:szCs w:val="28"/>
        </w:rPr>
      </w:pPr>
    </w:p>
    <w:p w:rsidR="00530B10" w:rsidRDefault="00530B10">
      <w:pPr>
        <w:spacing w:after="0" w:line="240" w:lineRule="auto"/>
        <w:ind w:firstLine="540"/>
        <w:jc w:val="both"/>
        <w:rPr>
          <w:rFonts w:ascii="Times New Roman" w:hAnsi="Times New Roman"/>
          <w:sz w:val="28"/>
          <w:szCs w:val="28"/>
        </w:rPr>
      </w:pPr>
    </w:p>
    <w:p w:rsidR="00530B10" w:rsidRDefault="00530B10">
      <w:pPr>
        <w:spacing w:after="0" w:line="240" w:lineRule="auto"/>
        <w:ind w:firstLine="540"/>
        <w:jc w:val="both"/>
        <w:rPr>
          <w:rFonts w:ascii="Times New Roman" w:hAnsi="Times New Roman"/>
          <w:sz w:val="28"/>
          <w:szCs w:val="28"/>
        </w:rPr>
      </w:pPr>
    </w:p>
    <w:p w:rsidR="00530B10" w:rsidRDefault="00B5574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0" distR="0" simplePos="0" relativeHeight="6" behindDoc="0" locked="0" layoutInCell="0" allowOverlap="1" wp14:anchorId="59D1D85D" wp14:editId="62664F7C">
                <wp:simplePos x="0" y="0"/>
                <wp:positionH relativeFrom="column">
                  <wp:posOffset>-405765</wp:posOffset>
                </wp:positionH>
                <wp:positionV relativeFrom="paragraph">
                  <wp:posOffset>63500</wp:posOffset>
                </wp:positionV>
                <wp:extent cx="1485900" cy="1734820"/>
                <wp:effectExtent l="0" t="0" r="0" b="0"/>
                <wp:wrapNone/>
                <wp:docPr id="24" name="Врезка16"/>
                <wp:cNvGraphicFramePr/>
                <a:graphic xmlns:a="http://schemas.openxmlformats.org/drawingml/2006/main">
                  <a:graphicData uri="http://schemas.microsoft.com/office/word/2010/wordprocessingShape">
                    <wps:wsp>
                      <wps:cNvSpPr/>
                      <wps:spPr>
                        <a:xfrm>
                          <a:off x="0" y="0"/>
                          <a:ext cx="1486080" cy="17348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Принятие и направление решения  в форме постановления о предварительном согласовании предоставления земельного участка</w:t>
                            </w:r>
                          </w:p>
                          <w:p w:rsidR="00B55746" w:rsidRDefault="00B55746">
                            <w:pPr>
                              <w:pStyle w:val="aff7"/>
                              <w:spacing w:after="0" w:line="240" w:lineRule="auto"/>
                              <w:jc w:val="center"/>
                              <w:rPr>
                                <w:sz w:val="20"/>
                                <w:szCs w:val="20"/>
                              </w:rPr>
                            </w:pPr>
                            <w:r>
                              <w:rPr>
                                <w:rFonts w:ascii="Times New Roman" w:hAnsi="Times New Roman"/>
                                <w:color w:val="000000"/>
                                <w:sz w:val="20"/>
                                <w:szCs w:val="20"/>
                              </w:rPr>
                              <w:t>п. 17.4. Срок - не более 30 дней с момента поступления заявления п. 7.1.</w:t>
                            </w:r>
                          </w:p>
                        </w:txbxContent>
                      </wps:txbx>
                      <wps:bodyPr anchor="t">
                        <a:noAutofit/>
                      </wps:bodyPr>
                    </wps:wsp>
                  </a:graphicData>
                </a:graphic>
              </wp:anchor>
            </w:drawing>
          </mc:Choice>
          <mc:Fallback>
            <w:pict>
              <v:rect id="Врезка16" o:spid="_x0000_s1033" style="position:absolute;left:0;text-align:left;margin-left:-31.95pt;margin-top:5pt;width:117pt;height:136.6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Принятие и направление решения  в форме постановления о предварительном согласовании предоставления земельного участка</w:t>
                      </w:r>
                    </w:p>
                    <w:p w:rsidR="00B55746" w:rsidRDefault="00B55746">
                      <w:pPr>
                        <w:pStyle w:val="aff7"/>
                        <w:spacing w:after="0" w:line="240" w:lineRule="auto"/>
                        <w:jc w:val="center"/>
                        <w:rPr>
                          <w:sz w:val="20"/>
                          <w:szCs w:val="20"/>
                        </w:rPr>
                      </w:pPr>
                      <w:r>
                        <w:rPr>
                          <w:rFonts w:ascii="Times New Roman" w:hAnsi="Times New Roman"/>
                          <w:color w:val="000000"/>
                          <w:sz w:val="20"/>
                          <w:szCs w:val="20"/>
                        </w:rPr>
                        <w:t>п. 17.4. Срок - не более 30 дней с момента поступления заявления п. 7.1.</w:t>
                      </w:r>
                    </w:p>
                  </w:txbxContent>
                </v:textbox>
              </v:rect>
            </w:pict>
          </mc:Fallback>
        </mc:AlternateContent>
      </w:r>
      <w:r>
        <w:rPr>
          <w:rFonts w:ascii="Times New Roman" w:hAnsi="Times New Roman"/>
          <w:noProof/>
          <w:sz w:val="28"/>
          <w:szCs w:val="28"/>
          <w:lang w:eastAsia="ru-RU"/>
        </w:rPr>
        <mc:AlternateContent>
          <mc:Choice Requires="wps">
            <w:drawing>
              <wp:anchor distT="0" distB="0" distL="0" distR="0" simplePos="0" relativeHeight="8" behindDoc="0" locked="0" layoutInCell="0" allowOverlap="1" wp14:anchorId="0A0430E0" wp14:editId="5DD3B945">
                <wp:simplePos x="0" y="0"/>
                <wp:positionH relativeFrom="column">
                  <wp:posOffset>2861310</wp:posOffset>
                </wp:positionH>
                <wp:positionV relativeFrom="paragraph">
                  <wp:posOffset>63500</wp:posOffset>
                </wp:positionV>
                <wp:extent cx="1771650" cy="1734820"/>
                <wp:effectExtent l="0" t="0" r="0" b="0"/>
                <wp:wrapNone/>
                <wp:docPr id="26" name="Врезка14"/>
                <wp:cNvGraphicFramePr/>
                <a:graphic xmlns:a="http://schemas.openxmlformats.org/drawingml/2006/main">
                  <a:graphicData uri="http://schemas.microsoft.com/office/word/2010/wordprocessingShape">
                    <wps:wsp>
                      <wps:cNvSpPr/>
                      <wps:spPr>
                        <a:xfrm>
                          <a:off x="0" y="0"/>
                          <a:ext cx="1771560" cy="17348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line="240" w:lineRule="auto"/>
                              <w:jc w:val="center"/>
                              <w:rPr>
                                <w:color w:val="000000"/>
                              </w:rPr>
                            </w:pPr>
                            <w:r>
                              <w:rPr>
                                <w:rFonts w:ascii="Times New Roman" w:hAnsi="Times New Roman"/>
                                <w:color w:val="000000"/>
                                <w:sz w:val="20"/>
                                <w:szCs w:val="20"/>
                              </w:rPr>
                              <w:t>Подготовка и направление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 п. 17.6. Срок - не более 30 дней с момента поступления заявления                 п. 7.2.</w:t>
                            </w:r>
                          </w:p>
                        </w:txbxContent>
                      </wps:txbx>
                      <wps:bodyPr anchor="t">
                        <a:noAutofit/>
                      </wps:bodyPr>
                    </wps:wsp>
                  </a:graphicData>
                </a:graphic>
              </wp:anchor>
            </w:drawing>
          </mc:Choice>
          <mc:Fallback>
            <w:pict>
              <v:rect id="Врезка14" o:spid="_x0000_s1034" style="position:absolute;left:0;text-align:left;margin-left:225.3pt;margin-top:5pt;width:139.5pt;height:136.6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" o:allowincell="f" strokeweight="0">
                <v:textbox>
                  <w:txbxContent>
                    <w:p w:rsidR="00B55746" w:rsidRDefault="00B55746">
                      <w:pPr>
                        <w:pStyle w:val="aff7"/>
                        <w:spacing w:line="240" w:lineRule="auto"/>
                        <w:jc w:val="center"/>
                        <w:rPr>
                          <w:color w:val="000000"/>
                        </w:rPr>
                      </w:pPr>
                      <w:r>
                        <w:rPr>
                          <w:rFonts w:ascii="Times New Roman" w:hAnsi="Times New Roman"/>
                          <w:color w:val="000000"/>
                          <w:sz w:val="20"/>
                          <w:szCs w:val="20"/>
                        </w:rPr>
                        <w:t>Подготовка и направление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 п. 17.6. Срок - не более 30 дней с момента поступления заявления                 п. 7.2.</w:t>
                      </w:r>
                    </w:p>
                  </w:txbxContent>
                </v:textbox>
              </v:rect>
            </w:pict>
          </mc:Fallback>
        </mc:AlternateContent>
      </w:r>
      <w:r>
        <w:rPr>
          <w:rFonts w:ascii="Times New Roman" w:hAnsi="Times New Roman"/>
          <w:noProof/>
          <w:sz w:val="28"/>
          <w:szCs w:val="28"/>
          <w:lang w:eastAsia="ru-RU"/>
        </w:rPr>
        <mc:AlternateContent>
          <mc:Choice Requires="wps">
            <w:drawing>
              <wp:anchor distT="635" distB="635" distL="1270" distR="0" simplePos="0" relativeHeight="10" behindDoc="0" locked="0" layoutInCell="0" allowOverlap="1" wp14:anchorId="1E77793D" wp14:editId="6872E596">
                <wp:simplePos x="0" y="0"/>
                <wp:positionH relativeFrom="column">
                  <wp:posOffset>4785360</wp:posOffset>
                </wp:positionH>
                <wp:positionV relativeFrom="paragraph">
                  <wp:posOffset>63500</wp:posOffset>
                </wp:positionV>
                <wp:extent cx="1800225" cy="1579880"/>
                <wp:effectExtent l="1270" t="635" r="0" b="635"/>
                <wp:wrapNone/>
                <wp:docPr id="28" name="Врезка13"/>
                <wp:cNvGraphicFramePr/>
                <a:graphic xmlns:a="http://schemas.openxmlformats.org/drawingml/2006/main">
                  <a:graphicData uri="http://schemas.microsoft.com/office/word/2010/wordprocessingShape">
                    <wps:wsp>
                      <wps:cNvSpPr/>
                      <wps:spPr>
                        <a:xfrm>
                          <a:off x="0" y="0"/>
                          <a:ext cx="1800360" cy="15800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sz w:val="20"/>
                                <w:szCs w:val="20"/>
                              </w:rPr>
                            </w:pPr>
                            <w:r>
                              <w:rPr>
                                <w:rFonts w:ascii="Times New Roman" w:hAnsi="Times New Roman"/>
                                <w:color w:val="000000"/>
                                <w:sz w:val="20"/>
                                <w:szCs w:val="20"/>
                              </w:rPr>
                              <w:t>Подготовка и направление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 п. 17.7. Срок - не более 30 дней с момента поступления заявления п. 7.2.</w:t>
                            </w:r>
                          </w:p>
                        </w:txbxContent>
                      </wps:txbx>
                      <wps:bodyPr anchor="t">
                        <a:noAutofit/>
                      </wps:bodyPr>
                    </wps:wsp>
                  </a:graphicData>
                </a:graphic>
              </wp:anchor>
            </w:drawing>
          </mc:Choice>
          <mc:Fallback>
            <w:pict>
              <v:rect id="Врезка13" o:spid="_x0000_s1035" style="position:absolute;left:0;text-align:left;margin-left:376.8pt;margin-top:5pt;width:141.75pt;height:124.4pt;z-index:10;visibility:visible;mso-wrap-style:square;mso-wrap-distance-left:.1pt;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" o:allowincell="f" strokeweight="0">
                <v:textbox>
                  <w:txbxContent>
                    <w:p w:rsidR="00B55746" w:rsidRDefault="00B55746">
                      <w:pPr>
                        <w:pStyle w:val="aff7"/>
                        <w:spacing w:after="0" w:line="240" w:lineRule="auto"/>
                        <w:jc w:val="center"/>
                        <w:rPr>
                          <w:sz w:val="20"/>
                          <w:szCs w:val="20"/>
                        </w:rPr>
                      </w:pPr>
                      <w:r>
                        <w:rPr>
                          <w:rFonts w:ascii="Times New Roman" w:hAnsi="Times New Roman"/>
                          <w:color w:val="000000"/>
                          <w:sz w:val="20"/>
                          <w:szCs w:val="20"/>
                        </w:rPr>
                        <w:t>Подготовка и направление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 п. 17.7. Срок - не более 30 дней с момента поступления заявления п. 7.2.</w:t>
                      </w:r>
                    </w:p>
                  </w:txbxContent>
                </v:textbox>
              </v:rect>
            </w:pict>
          </mc:Fallback>
        </mc:AlternateContent>
      </w:r>
      <w:r>
        <w:rPr>
          <w:rFonts w:ascii="Times New Roman" w:hAnsi="Times New Roman"/>
          <w:noProof/>
          <w:sz w:val="28"/>
          <w:szCs w:val="28"/>
          <w:lang w:eastAsia="ru-RU"/>
        </w:rPr>
        <mc:AlternateContent>
          <mc:Choice Requires="wps">
            <w:drawing>
              <wp:anchor distT="635" distB="635" distL="1270" distR="0" simplePos="0" relativeHeight="26" behindDoc="0" locked="0" layoutInCell="0" allowOverlap="1" wp14:anchorId="1ADE8FD3" wp14:editId="67404D71">
                <wp:simplePos x="0" y="0"/>
                <wp:positionH relativeFrom="column">
                  <wp:posOffset>1151255</wp:posOffset>
                </wp:positionH>
                <wp:positionV relativeFrom="paragraph">
                  <wp:posOffset>63500</wp:posOffset>
                </wp:positionV>
                <wp:extent cx="1612265" cy="2114550"/>
                <wp:effectExtent l="1270" t="635" r="0" b="635"/>
                <wp:wrapNone/>
                <wp:docPr id="30" name="Врезка15"/>
                <wp:cNvGraphicFramePr/>
                <a:graphic xmlns:a="http://schemas.openxmlformats.org/drawingml/2006/main">
                  <a:graphicData uri="http://schemas.microsoft.com/office/word/2010/wordprocessingShape">
                    <wps:wsp>
                      <wps:cNvSpPr/>
                      <wps:spPr>
                        <a:xfrm>
                          <a:off x="0" y="0"/>
                          <a:ext cx="1612440" cy="21146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Принятие и направление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 п. 17.5. Срок – не более 30 дней с момента поступления заявления           п. 7.2.</w:t>
                            </w:r>
                          </w:p>
                          <w:p w:rsidR="00B55746" w:rsidRDefault="00B55746">
                            <w:pPr>
                              <w:pStyle w:val="aff7"/>
                              <w:spacing w:line="240" w:lineRule="auto"/>
                              <w:rPr>
                                <w:rFonts w:ascii="Times New Roman" w:hAnsi="Times New Roman"/>
                                <w:sz w:val="24"/>
                                <w:szCs w:val="24"/>
                              </w:rPr>
                            </w:pPr>
                          </w:p>
                        </w:txbxContent>
                      </wps:txbx>
                      <wps:bodyPr anchor="t">
                        <a:noAutofit/>
                      </wps:bodyPr>
                    </wps:wsp>
                  </a:graphicData>
                </a:graphic>
              </wp:anchor>
            </w:drawing>
          </mc:Choice>
          <mc:Fallback>
            <w:pict>
              <v:rect id="Врезка15" o:spid="_x0000_s1036" style="position:absolute;left:0;text-align:left;margin-left:90.65pt;margin-top:5pt;width:126.95pt;height:166.5pt;z-index:26;visibility:visible;mso-wrap-style:square;mso-wrap-distance-left:.1pt;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" o:allowincell="f" strokeweight="0">
                <v:textbox>
                  <w:txbxContent>
                    <w:p w:rsidR="00B55746" w:rsidRDefault="00B55746">
                      <w:pPr>
                        <w:pStyle w:val="aff7"/>
                        <w:spacing w:after="0" w:line="240" w:lineRule="auto"/>
                        <w:jc w:val="center"/>
                        <w:rPr>
                          <w:rFonts w:ascii="Times New Roman" w:hAnsi="Times New Roman"/>
                          <w:sz w:val="20"/>
                          <w:szCs w:val="20"/>
                        </w:rPr>
                      </w:pPr>
                      <w:r>
                        <w:rPr>
                          <w:rFonts w:ascii="Times New Roman" w:hAnsi="Times New Roman"/>
                          <w:color w:val="000000"/>
                          <w:sz w:val="20"/>
                          <w:szCs w:val="20"/>
                        </w:rPr>
                        <w:t>Принятие и направление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 п. 17.5. Срок – не более 30 дней с момента поступления заявления           п. 7.2.</w:t>
                      </w:r>
                    </w:p>
                    <w:p w:rsidR="00B55746" w:rsidRDefault="00B55746">
                      <w:pPr>
                        <w:pStyle w:val="aff7"/>
                        <w:spacing w:line="240" w:lineRule="auto"/>
                        <w:rPr>
                          <w:rFonts w:ascii="Times New Roman" w:hAnsi="Times New Roman"/>
                          <w:sz w:val="24"/>
                          <w:szCs w:val="24"/>
                        </w:rPr>
                      </w:pPr>
                    </w:p>
                  </w:txbxContent>
                </v:textbox>
              </v:rect>
            </w:pict>
          </mc:Fallback>
        </mc:AlternateContent>
      </w:r>
    </w:p>
    <w:p w:rsidR="00530B10" w:rsidRDefault="00B55746">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530B10" w:rsidRDefault="00B55746">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530B10" w:rsidRDefault="00530B10">
      <w:pPr>
        <w:spacing w:after="0" w:line="240" w:lineRule="auto"/>
        <w:jc w:val="both"/>
        <w:rPr>
          <w:rFonts w:ascii="Times New Roman" w:hAnsi="Times New Roman"/>
          <w:sz w:val="24"/>
          <w:szCs w:val="24"/>
        </w:rPr>
      </w:pPr>
    </w:p>
    <w:p w:rsidR="00530B10" w:rsidRDefault="00530B10">
      <w:pPr>
        <w:spacing w:after="0" w:line="240" w:lineRule="auto"/>
        <w:jc w:val="right"/>
        <w:outlineLvl w:val="0"/>
        <w:rPr>
          <w:rFonts w:ascii="Times New Roman" w:hAnsi="Times New Roman"/>
        </w:rPr>
      </w:pPr>
    </w:p>
    <w:p w:rsidR="00530B10" w:rsidRDefault="00530B10">
      <w:pPr>
        <w:spacing w:after="0" w:line="240" w:lineRule="auto"/>
        <w:jc w:val="right"/>
        <w:outlineLvl w:val="0"/>
        <w:rPr>
          <w:rFonts w:ascii="Times New Roman" w:hAnsi="Times New Roman"/>
        </w:rPr>
      </w:pPr>
    </w:p>
    <w:p w:rsidR="00530B10" w:rsidRDefault="00530B10">
      <w:pPr>
        <w:spacing w:after="0" w:line="240" w:lineRule="auto"/>
        <w:jc w:val="right"/>
        <w:outlineLvl w:val="0"/>
        <w:rPr>
          <w:rFonts w:ascii="Times New Roman" w:hAnsi="Times New Roman"/>
        </w:rPr>
      </w:pPr>
    </w:p>
    <w:p w:rsidR="00530B10" w:rsidRDefault="00530B10">
      <w:pPr>
        <w:spacing w:after="0" w:line="240" w:lineRule="auto"/>
        <w:jc w:val="center"/>
        <w:rPr>
          <w:rFonts w:ascii="Times New Roman" w:hAnsi="Times New Roman"/>
          <w:b/>
          <w:bCs/>
        </w:rPr>
      </w:pPr>
    </w:p>
    <w:p w:rsidR="00530B10" w:rsidRDefault="00530B10">
      <w:pPr>
        <w:spacing w:after="0" w:line="240" w:lineRule="auto"/>
        <w:jc w:val="center"/>
        <w:rPr>
          <w:rFonts w:ascii="Times New Roman" w:hAnsi="Times New Roman"/>
          <w:b/>
          <w:bCs/>
        </w:rPr>
      </w:pPr>
    </w:p>
    <w:p w:rsidR="00530B10" w:rsidRDefault="00530B10">
      <w:pPr>
        <w:spacing w:after="0" w:line="240" w:lineRule="auto"/>
        <w:jc w:val="center"/>
        <w:rPr>
          <w:rFonts w:ascii="Times New Roman" w:hAnsi="Times New Roman"/>
          <w:b/>
          <w:bCs/>
        </w:rPr>
      </w:pPr>
    </w:p>
    <w:p w:rsidR="00530B10" w:rsidRDefault="00530B10">
      <w:pPr>
        <w:spacing w:after="0" w:line="240" w:lineRule="auto"/>
        <w:jc w:val="center"/>
        <w:rPr>
          <w:rFonts w:ascii="Times New Roman" w:hAnsi="Times New Roman"/>
          <w:b/>
          <w:bCs/>
        </w:rPr>
      </w:pPr>
    </w:p>
    <w:p w:rsidR="00530B10" w:rsidRDefault="00530B10">
      <w:pPr>
        <w:spacing w:after="0" w:line="240" w:lineRule="auto"/>
        <w:jc w:val="center"/>
        <w:rPr>
          <w:rFonts w:ascii="Times New Roman" w:hAnsi="Times New Roman"/>
          <w:b/>
          <w:bCs/>
        </w:rPr>
      </w:pPr>
    </w:p>
    <w:p w:rsidR="00530B10" w:rsidRDefault="00530B10">
      <w:pPr>
        <w:spacing w:after="0" w:line="240" w:lineRule="auto"/>
        <w:jc w:val="center"/>
        <w:rPr>
          <w:rFonts w:ascii="Times New Roman" w:hAnsi="Times New Roman"/>
          <w:b/>
          <w:bCs/>
        </w:rPr>
      </w:pPr>
    </w:p>
    <w:tbl>
      <w:tblPr>
        <w:tblpPr w:leftFromText="180" w:rightFromText="180" w:vertAnchor="text" w:horzAnchor="margin" w:tblpY="-256"/>
        <w:tblW w:w="9889" w:type="dxa"/>
        <w:tblInd w:w="108" w:type="dxa"/>
        <w:tblLayout w:type="fixed"/>
        <w:tblLook w:val="04A0" w:firstRow="1" w:lastRow="0" w:firstColumn="1" w:lastColumn="0" w:noHBand="0" w:noVBand="1"/>
      </w:tblPr>
      <w:tblGrid>
        <w:gridCol w:w="2719"/>
        <w:gridCol w:w="7170"/>
      </w:tblGrid>
      <w:tr w:rsidR="00530B10">
        <w:tc>
          <w:tcPr>
            <w:tcW w:w="2719" w:type="dxa"/>
          </w:tcPr>
          <w:p w:rsidR="00530B10" w:rsidRDefault="00530B10">
            <w:pPr>
              <w:widowControl w:val="0"/>
              <w:spacing w:line="360" w:lineRule="auto"/>
              <w:jc w:val="center"/>
              <w:rPr>
                <w:sz w:val="28"/>
                <w:szCs w:val="28"/>
              </w:rPr>
            </w:pPr>
          </w:p>
        </w:tc>
        <w:tc>
          <w:tcPr>
            <w:tcW w:w="7169" w:type="dxa"/>
          </w:tcPr>
          <w:p w:rsidR="00530B10" w:rsidRDefault="00B55746">
            <w:pPr>
              <w:pStyle w:val="4"/>
              <w:widowControl w:val="0"/>
              <w:spacing w:before="0" w:line="360" w:lineRule="auto"/>
              <w:jc w:val="center"/>
              <w:rPr>
                <w:rFonts w:ascii="Times New Roman" w:hAnsi="Times New Roman"/>
                <w:b w:val="0"/>
                <w:i w:val="0"/>
                <w:color w:val="auto"/>
                <w:sz w:val="28"/>
                <w:szCs w:val="28"/>
              </w:rPr>
            </w:pPr>
            <w:r>
              <w:rPr>
                <w:rFonts w:ascii="Times New Roman" w:hAnsi="Times New Roman"/>
                <w:b w:val="0"/>
                <w:i w:val="0"/>
                <w:color w:val="auto"/>
                <w:sz w:val="28"/>
                <w:szCs w:val="28"/>
              </w:rPr>
              <w:t>Приложение № 5</w:t>
            </w:r>
          </w:p>
          <w:p w:rsidR="00530B10" w:rsidRDefault="00B55746">
            <w:pPr>
              <w:pStyle w:val="ConsPlusNormal0"/>
              <w:widowControl w:val="0"/>
              <w:jc w:val="center"/>
              <w:rPr>
                <w:sz w:val="28"/>
                <w:szCs w:val="28"/>
                <w:lang w:eastAsia="en-US"/>
              </w:rPr>
            </w:pPr>
            <w:r>
              <w:rPr>
                <w:sz w:val="28"/>
                <w:szCs w:val="28"/>
                <w:lang w:eastAsia="en-US"/>
              </w:rPr>
              <w:t>к административному регламенту предоставления</w:t>
            </w:r>
          </w:p>
          <w:p w:rsidR="00530B10" w:rsidRDefault="00B55746">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постановлением </w:t>
            </w:r>
            <w:r>
              <w:rPr>
                <w:rFonts w:ascii="Times New Roman" w:hAnsi="Times New Roman"/>
                <w:bCs/>
                <w:sz w:val="28"/>
                <w:szCs w:val="28"/>
              </w:rPr>
              <w:t>администрации Партизанского муниципального района от 26.11.2019 № 1044</w:t>
            </w:r>
          </w:p>
        </w:tc>
      </w:tr>
    </w:tbl>
    <w:p w:rsidR="00530B10" w:rsidRDefault="00530B10">
      <w:pPr>
        <w:framePr w:w="23" w:h="276" w:hRule="exact" w:hSpace="180" w:wrap="around" w:hAnchor="margin" w:y="-360"/>
        <w:spacing w:after="0" w:line="360" w:lineRule="auto"/>
        <w:jc w:val="right"/>
        <w:rPr>
          <w:rFonts w:ascii="Times New Roman" w:hAnsi="Times New Roman"/>
          <w:sz w:val="24"/>
          <w:szCs w:val="24"/>
        </w:rPr>
      </w:pPr>
    </w:p>
    <w:p w:rsidR="00530B10" w:rsidRDefault="00B55746">
      <w:pPr>
        <w:spacing w:after="0" w:line="240" w:lineRule="auto"/>
        <w:jc w:val="cente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Местонахождение, контактные данные организаций,</w:t>
      </w:r>
    </w:p>
    <w:p w:rsidR="00530B10" w:rsidRDefault="00B55746">
      <w:pPr>
        <w:spacing w:after="0" w:line="240" w:lineRule="auto"/>
        <w:jc w:val="center"/>
        <w:rPr>
          <w:rFonts w:ascii="Times New Roman" w:hAnsi="Times New Roman"/>
          <w:b/>
          <w:sz w:val="28"/>
          <w:szCs w:val="28"/>
        </w:rPr>
      </w:pPr>
      <w:r>
        <w:rPr>
          <w:rFonts w:ascii="Times New Roman" w:hAnsi="Times New Roman"/>
          <w:b/>
          <w:sz w:val="28"/>
          <w:szCs w:val="28"/>
        </w:rPr>
        <w:t xml:space="preserve">участвующих в предоставлении муниципальной услуги,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 </w:t>
      </w:r>
    </w:p>
    <w:p w:rsidR="00530B10" w:rsidRDefault="00530B10">
      <w:pPr>
        <w:spacing w:after="0" w:line="240" w:lineRule="auto"/>
        <w:jc w:val="both"/>
        <w:rPr>
          <w:rFonts w:ascii="Times New Roman" w:hAnsi="Times New Roman"/>
          <w:sz w:val="16"/>
          <w:szCs w:val="16"/>
        </w:rPr>
      </w:pPr>
    </w:p>
    <w:p w:rsidR="00530B10" w:rsidRDefault="00530B10">
      <w:pPr>
        <w:spacing w:after="0" w:line="240" w:lineRule="auto"/>
        <w:jc w:val="both"/>
        <w:rPr>
          <w:rFonts w:ascii="Times New Roman" w:hAnsi="Times New Roman"/>
          <w:sz w:val="16"/>
          <w:szCs w:val="16"/>
        </w:rPr>
      </w:pPr>
    </w:p>
    <w:p w:rsidR="00530B10" w:rsidRDefault="00530B10">
      <w:pPr>
        <w:spacing w:after="0" w:line="240" w:lineRule="auto"/>
        <w:jc w:val="both"/>
        <w:rPr>
          <w:rFonts w:ascii="Times New Roman" w:hAnsi="Times New Roman"/>
          <w:sz w:val="16"/>
          <w:szCs w:val="16"/>
        </w:rPr>
      </w:pPr>
    </w:p>
    <w:p w:rsidR="00530B10" w:rsidRDefault="00B55746">
      <w:pPr>
        <w:spacing w:after="0" w:line="240" w:lineRule="auto"/>
        <w:jc w:val="both"/>
        <w:rPr>
          <w:rFonts w:ascii="Times New Roman" w:hAnsi="Times New Roman"/>
          <w:b/>
          <w:sz w:val="24"/>
          <w:szCs w:val="24"/>
        </w:rPr>
      </w:pPr>
      <w:r>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Pr>
          <w:rFonts w:ascii="Times New Roman" w:hAnsi="Times New Roman"/>
          <w:b/>
          <w:i/>
          <w:sz w:val="24"/>
          <w:szCs w:val="24"/>
        </w:rPr>
        <w:t>»</w:t>
      </w:r>
    </w:p>
    <w:p w:rsidR="00530B10" w:rsidRDefault="00530B10">
      <w:pPr>
        <w:spacing w:after="0" w:line="240" w:lineRule="auto"/>
        <w:rPr>
          <w:rFonts w:ascii="Times New Roman" w:hAnsi="Times New Roman"/>
          <w:b/>
          <w:sz w:val="24"/>
          <w:szCs w:val="24"/>
          <w:u w:val="single"/>
        </w:rPr>
      </w:pPr>
    </w:p>
    <w:p w:rsidR="00530B10" w:rsidRDefault="00B55746">
      <w:pPr>
        <w:spacing w:after="0" w:line="240" w:lineRule="auto"/>
        <w:rPr>
          <w:rFonts w:ascii="Times New Roman" w:hAnsi="Times New Roman"/>
          <w:b/>
          <w:sz w:val="24"/>
          <w:szCs w:val="24"/>
          <w:u w:val="single"/>
        </w:rPr>
      </w:pPr>
      <w:r>
        <w:rPr>
          <w:rFonts w:ascii="Times New Roman" w:hAnsi="Times New Roman"/>
          <w:b/>
          <w:sz w:val="24"/>
          <w:szCs w:val="24"/>
          <w:u w:val="single"/>
        </w:rPr>
        <w:t>ГРАФИК РАБОТЫ</w:t>
      </w:r>
    </w:p>
    <w:p w:rsidR="00530B10" w:rsidRDefault="00530B10">
      <w:pPr>
        <w:spacing w:after="0" w:line="240" w:lineRule="auto"/>
        <w:jc w:val="center"/>
        <w:rPr>
          <w:rFonts w:ascii="Times New Roman" w:hAnsi="Times New Roman"/>
          <w:sz w:val="24"/>
          <w:szCs w:val="24"/>
        </w:rPr>
      </w:pPr>
    </w:p>
    <w:p w:rsidR="00530B10" w:rsidRDefault="00B55746">
      <w:pPr>
        <w:spacing w:after="0" w:line="240" w:lineRule="auto"/>
        <w:rPr>
          <w:rFonts w:ascii="Times New Roman" w:hAnsi="Times New Roman"/>
          <w:sz w:val="24"/>
          <w:szCs w:val="24"/>
        </w:rPr>
      </w:pPr>
      <w:r>
        <w:rPr>
          <w:rFonts w:ascii="Times New Roman" w:hAnsi="Times New Roman"/>
          <w:b/>
          <w:sz w:val="24"/>
          <w:szCs w:val="24"/>
        </w:rPr>
        <w:t>Владимиро-Александровское</w:t>
      </w:r>
      <w:r>
        <w:rPr>
          <w:rFonts w:ascii="Times New Roman" w:hAnsi="Times New Roman"/>
          <w:sz w:val="24"/>
          <w:szCs w:val="24"/>
        </w:rPr>
        <w:t xml:space="preserve"> с., </w:t>
      </w:r>
      <w:proofErr w:type="gramStart"/>
      <w:r>
        <w:rPr>
          <w:rFonts w:ascii="Times New Roman" w:hAnsi="Times New Roman"/>
          <w:sz w:val="24"/>
          <w:szCs w:val="24"/>
        </w:rPr>
        <w:t>Комсомольская</w:t>
      </w:r>
      <w:proofErr w:type="gramEnd"/>
      <w:r>
        <w:rPr>
          <w:rFonts w:ascii="Times New Roman" w:hAnsi="Times New Roman"/>
          <w:sz w:val="24"/>
          <w:szCs w:val="24"/>
        </w:rPr>
        <w:t xml:space="preserve"> ул., д.25а, Партизанский район, Приморский край:</w:t>
      </w:r>
    </w:p>
    <w:p w:rsidR="00530B10" w:rsidRDefault="00B55746">
      <w:pPr>
        <w:spacing w:after="0" w:line="240" w:lineRule="auto"/>
        <w:rPr>
          <w:rFonts w:ascii="Times New Roman" w:hAnsi="Times New Roman"/>
          <w:sz w:val="24"/>
          <w:szCs w:val="24"/>
        </w:rPr>
      </w:pPr>
      <w:r>
        <w:rPr>
          <w:rFonts w:ascii="Times New Roman" w:hAnsi="Times New Roman"/>
          <w:sz w:val="24"/>
          <w:szCs w:val="24"/>
        </w:rPr>
        <w:t>Понедельник, вторник, пятница 9:00-18:00;</w:t>
      </w:r>
    </w:p>
    <w:p w:rsidR="00530B10" w:rsidRDefault="00B55746">
      <w:pPr>
        <w:spacing w:after="0" w:line="240" w:lineRule="auto"/>
        <w:rPr>
          <w:rFonts w:ascii="Times New Roman" w:hAnsi="Times New Roman"/>
          <w:sz w:val="24"/>
          <w:szCs w:val="24"/>
        </w:rPr>
      </w:pPr>
      <w:r>
        <w:rPr>
          <w:rFonts w:ascii="Times New Roman" w:hAnsi="Times New Roman"/>
          <w:sz w:val="24"/>
          <w:szCs w:val="24"/>
        </w:rPr>
        <w:t xml:space="preserve">Среда     10:00-19:00; Четверг 9:00-19:00; </w:t>
      </w:r>
    </w:p>
    <w:p w:rsidR="00530B10" w:rsidRDefault="00B55746">
      <w:pPr>
        <w:spacing w:after="0" w:line="240" w:lineRule="auto"/>
        <w:rPr>
          <w:rFonts w:ascii="Times New Roman" w:hAnsi="Times New Roman"/>
          <w:sz w:val="24"/>
          <w:szCs w:val="24"/>
        </w:rPr>
      </w:pPr>
      <w:r>
        <w:rPr>
          <w:rFonts w:ascii="Times New Roman" w:hAnsi="Times New Roman"/>
          <w:sz w:val="24"/>
          <w:szCs w:val="24"/>
        </w:rPr>
        <w:t>Суббота 9:00-15:00.</w:t>
      </w:r>
    </w:p>
    <w:p w:rsidR="00530B10" w:rsidRDefault="00B55746">
      <w:pPr>
        <w:spacing w:after="0" w:line="240" w:lineRule="auto"/>
        <w:rPr>
          <w:rFonts w:ascii="Times New Roman" w:hAnsi="Times New Roman"/>
          <w:sz w:val="24"/>
          <w:szCs w:val="24"/>
        </w:rPr>
      </w:pPr>
      <w:r>
        <w:rPr>
          <w:rFonts w:ascii="Times New Roman" w:hAnsi="Times New Roman"/>
          <w:sz w:val="24"/>
          <w:szCs w:val="24"/>
          <w:u w:val="single"/>
        </w:rPr>
        <w:t xml:space="preserve">Контактный телефон: </w:t>
      </w:r>
      <w:r>
        <w:rPr>
          <w:rFonts w:ascii="Times New Roman" w:hAnsi="Times New Roman"/>
          <w:sz w:val="24"/>
          <w:szCs w:val="24"/>
        </w:rPr>
        <w:t>8(42365) 25-9-00.</w:t>
      </w:r>
    </w:p>
    <w:p w:rsidR="00530B10" w:rsidRDefault="00530B10">
      <w:pPr>
        <w:spacing w:after="0" w:line="240" w:lineRule="auto"/>
        <w:rPr>
          <w:rFonts w:ascii="Times New Roman" w:hAnsi="Times New Roman"/>
          <w:sz w:val="24"/>
          <w:szCs w:val="24"/>
        </w:rPr>
      </w:pPr>
    </w:p>
    <w:p w:rsidR="00530B10" w:rsidRDefault="00B55746">
      <w:pPr>
        <w:spacing w:after="0" w:line="240" w:lineRule="auto"/>
        <w:jc w:val="center"/>
        <w:rPr>
          <w:rFonts w:ascii="Times New Roman" w:hAnsi="Times New Roman"/>
          <w:b/>
          <w:sz w:val="24"/>
          <w:szCs w:val="24"/>
        </w:rPr>
      </w:pPr>
      <w:r>
        <w:rPr>
          <w:rFonts w:ascii="Times New Roman" w:hAnsi="Times New Roman"/>
          <w:b/>
          <w:sz w:val="24"/>
          <w:szCs w:val="24"/>
        </w:rPr>
        <w:t xml:space="preserve">ТОСП </w:t>
      </w:r>
      <w:proofErr w:type="spellStart"/>
      <w:r>
        <w:rPr>
          <w:rFonts w:ascii="Times New Roman" w:hAnsi="Times New Roman"/>
          <w:b/>
          <w:sz w:val="24"/>
          <w:szCs w:val="24"/>
        </w:rPr>
        <w:t>с</w:t>
      </w:r>
      <w:proofErr w:type="gramStart"/>
      <w:r>
        <w:rPr>
          <w:rFonts w:ascii="Times New Roman" w:hAnsi="Times New Roman"/>
          <w:b/>
          <w:sz w:val="24"/>
          <w:szCs w:val="24"/>
        </w:rPr>
        <w:t>.Н</w:t>
      </w:r>
      <w:proofErr w:type="gramEnd"/>
      <w:r>
        <w:rPr>
          <w:rFonts w:ascii="Times New Roman" w:hAnsi="Times New Roman"/>
          <w:b/>
          <w:sz w:val="24"/>
          <w:szCs w:val="24"/>
        </w:rPr>
        <w:t>овицкое</w:t>
      </w:r>
      <w:proofErr w:type="spellEnd"/>
    </w:p>
    <w:p w:rsidR="00530B10" w:rsidRDefault="00B55746">
      <w:pPr>
        <w:spacing w:after="0" w:line="240" w:lineRule="auto"/>
        <w:rPr>
          <w:rFonts w:ascii="Times New Roman" w:hAnsi="Times New Roman"/>
          <w:sz w:val="24"/>
          <w:szCs w:val="24"/>
        </w:rPr>
      </w:pPr>
      <w:proofErr w:type="spellStart"/>
      <w:r>
        <w:rPr>
          <w:rFonts w:ascii="Times New Roman" w:hAnsi="Times New Roman"/>
          <w:b/>
          <w:sz w:val="24"/>
          <w:szCs w:val="24"/>
        </w:rPr>
        <w:t>Новицкое</w:t>
      </w:r>
      <w:proofErr w:type="spellEnd"/>
      <w:r>
        <w:rPr>
          <w:rFonts w:ascii="Times New Roman" w:hAnsi="Times New Roman"/>
          <w:sz w:val="24"/>
          <w:szCs w:val="24"/>
        </w:rPr>
        <w:t xml:space="preserve"> с.,  </w:t>
      </w:r>
      <w:proofErr w:type="gramStart"/>
      <w:r>
        <w:rPr>
          <w:rFonts w:ascii="Times New Roman" w:hAnsi="Times New Roman"/>
          <w:sz w:val="24"/>
          <w:szCs w:val="24"/>
        </w:rPr>
        <w:t>Партизанская</w:t>
      </w:r>
      <w:proofErr w:type="gramEnd"/>
      <w:r>
        <w:rPr>
          <w:rFonts w:ascii="Times New Roman" w:hAnsi="Times New Roman"/>
          <w:sz w:val="24"/>
          <w:szCs w:val="24"/>
        </w:rPr>
        <w:t xml:space="preserve"> ул., д.7а, Партизанский район, Приморский край:</w:t>
      </w:r>
    </w:p>
    <w:p w:rsidR="00530B10" w:rsidRDefault="00B55746">
      <w:pPr>
        <w:spacing w:after="0" w:line="240" w:lineRule="auto"/>
        <w:rPr>
          <w:rFonts w:ascii="Times New Roman" w:hAnsi="Times New Roman"/>
          <w:sz w:val="24"/>
          <w:szCs w:val="24"/>
        </w:rPr>
      </w:pPr>
      <w:r>
        <w:rPr>
          <w:rFonts w:ascii="Times New Roman" w:hAnsi="Times New Roman"/>
          <w:sz w:val="24"/>
          <w:szCs w:val="24"/>
        </w:rPr>
        <w:t>Понедельник, вторник, четверг, пятница 09:00-17:00;</w:t>
      </w:r>
    </w:p>
    <w:p w:rsidR="00530B10" w:rsidRDefault="00B55746">
      <w:pPr>
        <w:spacing w:after="0" w:line="240" w:lineRule="auto"/>
        <w:rPr>
          <w:rFonts w:ascii="Times New Roman" w:hAnsi="Times New Roman"/>
          <w:sz w:val="24"/>
          <w:szCs w:val="24"/>
        </w:rPr>
      </w:pPr>
      <w:r>
        <w:rPr>
          <w:rFonts w:ascii="Times New Roman" w:hAnsi="Times New Roman"/>
          <w:sz w:val="24"/>
          <w:szCs w:val="24"/>
        </w:rPr>
        <w:t>Среда 11:00-17:00</w:t>
      </w:r>
    </w:p>
    <w:p w:rsidR="00530B10" w:rsidRDefault="00B55746">
      <w:pPr>
        <w:spacing w:after="0" w:line="240" w:lineRule="auto"/>
        <w:rPr>
          <w:rFonts w:ascii="Times New Roman" w:hAnsi="Times New Roman"/>
          <w:sz w:val="24"/>
          <w:szCs w:val="24"/>
        </w:rPr>
      </w:pPr>
      <w:r>
        <w:rPr>
          <w:rFonts w:ascii="Times New Roman" w:hAnsi="Times New Roman"/>
          <w:sz w:val="24"/>
          <w:szCs w:val="24"/>
          <w:shd w:val="clear" w:color="auto" w:fill="FFFFFF"/>
        </w:rPr>
        <w:t>Обеденный перерыв: 13:00-14:00</w:t>
      </w:r>
    </w:p>
    <w:p w:rsidR="00530B10" w:rsidRDefault="00B55746">
      <w:pPr>
        <w:spacing w:after="0" w:line="240" w:lineRule="auto"/>
        <w:rPr>
          <w:rFonts w:ascii="Times New Roman" w:hAnsi="Times New Roman"/>
          <w:sz w:val="24"/>
          <w:szCs w:val="24"/>
        </w:rPr>
      </w:pPr>
      <w:r>
        <w:rPr>
          <w:rFonts w:ascii="Times New Roman" w:hAnsi="Times New Roman"/>
          <w:sz w:val="24"/>
          <w:szCs w:val="24"/>
          <w:u w:val="single"/>
        </w:rPr>
        <w:t xml:space="preserve">Контактный телефон: </w:t>
      </w:r>
      <w:r>
        <w:rPr>
          <w:rFonts w:ascii="Times New Roman" w:hAnsi="Times New Roman"/>
          <w:sz w:val="24"/>
          <w:szCs w:val="24"/>
        </w:rPr>
        <w:t>8(42365) 25-1-93.</w:t>
      </w:r>
    </w:p>
    <w:p w:rsidR="00530B10" w:rsidRDefault="00530B10">
      <w:pPr>
        <w:spacing w:after="0" w:line="240" w:lineRule="auto"/>
        <w:rPr>
          <w:rFonts w:ascii="Times New Roman" w:hAnsi="Times New Roman"/>
          <w:sz w:val="24"/>
          <w:szCs w:val="24"/>
        </w:rPr>
      </w:pPr>
    </w:p>
    <w:p w:rsidR="00530B10" w:rsidRDefault="00B55746">
      <w:pPr>
        <w:spacing w:after="0" w:line="240" w:lineRule="auto"/>
        <w:jc w:val="center"/>
        <w:rPr>
          <w:rFonts w:ascii="Times New Roman" w:hAnsi="Times New Roman"/>
          <w:b/>
          <w:sz w:val="24"/>
          <w:szCs w:val="24"/>
        </w:rPr>
      </w:pPr>
      <w:r>
        <w:rPr>
          <w:rFonts w:ascii="Times New Roman" w:hAnsi="Times New Roman"/>
          <w:b/>
          <w:sz w:val="24"/>
          <w:szCs w:val="24"/>
        </w:rPr>
        <w:t xml:space="preserve">ТОСП </w:t>
      </w:r>
      <w:proofErr w:type="spellStart"/>
      <w:r>
        <w:rPr>
          <w:rFonts w:ascii="Times New Roman" w:hAnsi="Times New Roman"/>
          <w:b/>
          <w:sz w:val="24"/>
          <w:szCs w:val="24"/>
        </w:rPr>
        <w:t>с</w:t>
      </w:r>
      <w:proofErr w:type="gramStart"/>
      <w:r>
        <w:rPr>
          <w:rFonts w:ascii="Times New Roman" w:hAnsi="Times New Roman"/>
          <w:b/>
          <w:sz w:val="24"/>
          <w:szCs w:val="24"/>
        </w:rPr>
        <w:t>.Н</w:t>
      </w:r>
      <w:proofErr w:type="gramEnd"/>
      <w:r>
        <w:rPr>
          <w:rFonts w:ascii="Times New Roman" w:hAnsi="Times New Roman"/>
          <w:b/>
          <w:sz w:val="24"/>
          <w:szCs w:val="24"/>
        </w:rPr>
        <w:t>оволитовск</w:t>
      </w:r>
      <w:proofErr w:type="spellEnd"/>
    </w:p>
    <w:p w:rsidR="00530B10" w:rsidRDefault="00B55746">
      <w:pPr>
        <w:spacing w:after="0" w:line="240" w:lineRule="auto"/>
        <w:rPr>
          <w:rFonts w:ascii="Times New Roman" w:hAnsi="Times New Roman"/>
          <w:sz w:val="24"/>
          <w:szCs w:val="24"/>
        </w:rPr>
      </w:pPr>
      <w:proofErr w:type="spellStart"/>
      <w:r>
        <w:rPr>
          <w:rFonts w:ascii="Times New Roman" w:hAnsi="Times New Roman"/>
          <w:b/>
          <w:sz w:val="24"/>
          <w:szCs w:val="24"/>
        </w:rPr>
        <w:t>Новолитовск</w:t>
      </w:r>
      <w:proofErr w:type="spellEnd"/>
      <w:r>
        <w:rPr>
          <w:rFonts w:ascii="Times New Roman" w:hAnsi="Times New Roman"/>
          <w:sz w:val="24"/>
          <w:szCs w:val="24"/>
        </w:rPr>
        <w:t xml:space="preserve"> с., Черняховского ул., д.28, Партизанский район, Приморский край:</w:t>
      </w:r>
    </w:p>
    <w:p w:rsidR="00530B10" w:rsidRDefault="00B55746">
      <w:pPr>
        <w:spacing w:after="0" w:line="240" w:lineRule="auto"/>
        <w:rPr>
          <w:rFonts w:ascii="Times New Roman" w:hAnsi="Times New Roman"/>
          <w:sz w:val="24"/>
          <w:szCs w:val="24"/>
        </w:rPr>
      </w:pPr>
      <w:r>
        <w:rPr>
          <w:rFonts w:ascii="Times New Roman" w:hAnsi="Times New Roman"/>
          <w:sz w:val="24"/>
          <w:szCs w:val="24"/>
        </w:rPr>
        <w:t xml:space="preserve">Понедельник, вторник, четверг, пятница - с 9.00 до 17.00 </w:t>
      </w:r>
    </w:p>
    <w:p w:rsidR="00530B10" w:rsidRDefault="00B55746">
      <w:pPr>
        <w:spacing w:after="0" w:line="240" w:lineRule="auto"/>
        <w:rPr>
          <w:rFonts w:ascii="Times New Roman" w:hAnsi="Times New Roman"/>
          <w:sz w:val="24"/>
          <w:szCs w:val="24"/>
        </w:rPr>
      </w:pPr>
      <w:r>
        <w:rPr>
          <w:rFonts w:ascii="Times New Roman" w:hAnsi="Times New Roman"/>
          <w:sz w:val="24"/>
          <w:szCs w:val="24"/>
        </w:rPr>
        <w:t xml:space="preserve">Среда - с 11.00 до 17.00 </w:t>
      </w:r>
    </w:p>
    <w:p w:rsidR="00530B10" w:rsidRDefault="00B55746">
      <w:pPr>
        <w:spacing w:after="0" w:line="240" w:lineRule="auto"/>
        <w:rPr>
          <w:rFonts w:ascii="Times New Roman" w:hAnsi="Times New Roman"/>
          <w:sz w:val="24"/>
          <w:szCs w:val="24"/>
        </w:rPr>
      </w:pPr>
      <w:r>
        <w:rPr>
          <w:rFonts w:ascii="Times New Roman" w:hAnsi="Times New Roman"/>
          <w:sz w:val="24"/>
          <w:szCs w:val="24"/>
          <w:shd w:val="clear" w:color="auto" w:fill="FFFFFF"/>
        </w:rPr>
        <w:t>Обеденный перерыв: 13:00-14:00</w:t>
      </w:r>
    </w:p>
    <w:p w:rsidR="00530B10" w:rsidRDefault="00B55746">
      <w:pPr>
        <w:spacing w:after="0" w:line="240" w:lineRule="auto"/>
        <w:rPr>
          <w:rFonts w:ascii="Times New Roman" w:hAnsi="Times New Roman"/>
          <w:sz w:val="24"/>
          <w:szCs w:val="24"/>
        </w:rPr>
      </w:pPr>
      <w:r>
        <w:rPr>
          <w:rFonts w:ascii="Times New Roman" w:hAnsi="Times New Roman"/>
          <w:sz w:val="24"/>
          <w:szCs w:val="24"/>
          <w:u w:val="single"/>
        </w:rPr>
        <w:t xml:space="preserve">Контактный телефон: </w:t>
      </w:r>
      <w:r>
        <w:rPr>
          <w:rFonts w:ascii="Times New Roman" w:hAnsi="Times New Roman"/>
          <w:sz w:val="24"/>
          <w:szCs w:val="24"/>
        </w:rPr>
        <w:t>8(42365) 26-1-23.</w:t>
      </w:r>
    </w:p>
    <w:p w:rsidR="00530B10" w:rsidRDefault="00530B10">
      <w:pPr>
        <w:spacing w:after="0" w:line="240" w:lineRule="auto"/>
        <w:rPr>
          <w:rFonts w:ascii="Times New Roman" w:hAnsi="Times New Roman"/>
          <w:sz w:val="24"/>
          <w:szCs w:val="24"/>
        </w:rPr>
      </w:pPr>
    </w:p>
    <w:p w:rsidR="00530B10" w:rsidRDefault="00B55746">
      <w:pPr>
        <w:spacing w:after="0" w:line="240" w:lineRule="auto"/>
        <w:jc w:val="center"/>
        <w:rPr>
          <w:rFonts w:ascii="Times New Roman" w:hAnsi="Times New Roman"/>
          <w:b/>
          <w:sz w:val="24"/>
          <w:szCs w:val="24"/>
        </w:rPr>
      </w:pPr>
      <w:r>
        <w:rPr>
          <w:rFonts w:ascii="Times New Roman" w:hAnsi="Times New Roman"/>
          <w:b/>
          <w:sz w:val="24"/>
          <w:szCs w:val="24"/>
        </w:rPr>
        <w:t xml:space="preserve">ТОСП </w:t>
      </w:r>
      <w:proofErr w:type="spellStart"/>
      <w:r>
        <w:rPr>
          <w:rFonts w:ascii="Times New Roman" w:hAnsi="Times New Roman"/>
          <w:b/>
          <w:sz w:val="24"/>
          <w:szCs w:val="24"/>
        </w:rPr>
        <w:t>с</w:t>
      </w:r>
      <w:proofErr w:type="gramStart"/>
      <w:r>
        <w:rPr>
          <w:rFonts w:ascii="Times New Roman" w:hAnsi="Times New Roman"/>
          <w:b/>
          <w:sz w:val="24"/>
          <w:szCs w:val="24"/>
        </w:rPr>
        <w:t>.С</w:t>
      </w:r>
      <w:proofErr w:type="gramEnd"/>
      <w:r>
        <w:rPr>
          <w:rFonts w:ascii="Times New Roman" w:hAnsi="Times New Roman"/>
          <w:b/>
          <w:sz w:val="24"/>
          <w:szCs w:val="24"/>
        </w:rPr>
        <w:t>ергеевка</w:t>
      </w:r>
      <w:proofErr w:type="spellEnd"/>
    </w:p>
    <w:p w:rsidR="00530B10" w:rsidRDefault="00B55746">
      <w:pPr>
        <w:spacing w:after="0" w:line="240" w:lineRule="auto"/>
        <w:rPr>
          <w:rFonts w:ascii="Times New Roman" w:hAnsi="Times New Roman"/>
          <w:sz w:val="24"/>
          <w:szCs w:val="24"/>
        </w:rPr>
      </w:pPr>
      <w:r>
        <w:rPr>
          <w:rFonts w:ascii="Times New Roman" w:hAnsi="Times New Roman"/>
          <w:b/>
          <w:sz w:val="24"/>
          <w:szCs w:val="24"/>
        </w:rPr>
        <w:t xml:space="preserve">Сергеевка </w:t>
      </w:r>
      <w:r>
        <w:rPr>
          <w:rFonts w:ascii="Times New Roman" w:hAnsi="Times New Roman"/>
          <w:sz w:val="24"/>
          <w:szCs w:val="24"/>
        </w:rPr>
        <w:t>с., 2-я Рабочая ул., д.16а, Партизанский район,</w:t>
      </w:r>
      <w:r>
        <w:rPr>
          <w:rFonts w:ascii="Times New Roman" w:hAnsi="Times New Roman"/>
          <w:b/>
          <w:sz w:val="24"/>
          <w:szCs w:val="24"/>
        </w:rPr>
        <w:t xml:space="preserve"> </w:t>
      </w:r>
      <w:r>
        <w:rPr>
          <w:rFonts w:ascii="Times New Roman" w:hAnsi="Times New Roman"/>
          <w:sz w:val="24"/>
          <w:szCs w:val="24"/>
        </w:rPr>
        <w:t>Приморский край:</w:t>
      </w:r>
    </w:p>
    <w:p w:rsidR="00530B10" w:rsidRDefault="00B55746">
      <w:pPr>
        <w:spacing w:after="0" w:line="240" w:lineRule="auto"/>
        <w:rPr>
          <w:rFonts w:ascii="Times New Roman" w:hAnsi="Times New Roman"/>
          <w:sz w:val="24"/>
          <w:szCs w:val="24"/>
        </w:rPr>
      </w:pPr>
      <w:r>
        <w:rPr>
          <w:rFonts w:ascii="Times New Roman" w:hAnsi="Times New Roman"/>
          <w:sz w:val="24"/>
          <w:szCs w:val="24"/>
        </w:rPr>
        <w:t xml:space="preserve">Понедельник, вторник, четверг, пятница - с 9.00 до 17.00    </w:t>
      </w:r>
    </w:p>
    <w:p w:rsidR="00530B10" w:rsidRDefault="00B55746">
      <w:pPr>
        <w:spacing w:after="0" w:line="240" w:lineRule="auto"/>
        <w:rPr>
          <w:rFonts w:ascii="Times New Roman" w:hAnsi="Times New Roman"/>
          <w:sz w:val="24"/>
          <w:szCs w:val="24"/>
        </w:rPr>
      </w:pPr>
      <w:r>
        <w:rPr>
          <w:rFonts w:ascii="Times New Roman" w:hAnsi="Times New Roman"/>
          <w:sz w:val="24"/>
          <w:szCs w:val="24"/>
        </w:rPr>
        <w:t xml:space="preserve">Среда - с 11.00 до 17.00  </w:t>
      </w:r>
    </w:p>
    <w:p w:rsidR="00530B10" w:rsidRDefault="00B55746">
      <w:pPr>
        <w:spacing w:after="0" w:line="240" w:lineRule="auto"/>
        <w:rPr>
          <w:rFonts w:ascii="Times New Roman" w:hAnsi="Times New Roman"/>
          <w:sz w:val="24"/>
          <w:szCs w:val="24"/>
        </w:rPr>
      </w:pPr>
      <w:r>
        <w:rPr>
          <w:rFonts w:ascii="Times New Roman" w:hAnsi="Times New Roman"/>
          <w:sz w:val="24"/>
          <w:szCs w:val="24"/>
          <w:shd w:val="clear" w:color="auto" w:fill="FFFFFF"/>
        </w:rPr>
        <w:t>Обеденный перерыв: 13:00-14:00</w:t>
      </w:r>
    </w:p>
    <w:p w:rsidR="00530B10" w:rsidRDefault="00B55746">
      <w:pPr>
        <w:spacing w:after="0" w:line="240" w:lineRule="auto"/>
        <w:rPr>
          <w:rFonts w:ascii="Times New Roman" w:hAnsi="Times New Roman"/>
          <w:sz w:val="24"/>
          <w:szCs w:val="24"/>
        </w:rPr>
      </w:pPr>
      <w:r>
        <w:rPr>
          <w:rFonts w:ascii="Times New Roman" w:hAnsi="Times New Roman"/>
          <w:sz w:val="24"/>
          <w:szCs w:val="24"/>
          <w:u w:val="single"/>
        </w:rPr>
        <w:t xml:space="preserve">Контактный телефон: </w:t>
      </w:r>
      <w:r>
        <w:rPr>
          <w:rFonts w:ascii="Times New Roman" w:hAnsi="Times New Roman"/>
          <w:sz w:val="24"/>
          <w:szCs w:val="24"/>
        </w:rPr>
        <w:t>8(42365) 27-2-39.</w:t>
      </w:r>
    </w:p>
    <w:p w:rsidR="00530B10" w:rsidRDefault="00530B10">
      <w:pPr>
        <w:spacing w:after="0" w:line="240" w:lineRule="auto"/>
        <w:jc w:val="center"/>
        <w:rPr>
          <w:rFonts w:ascii="Times New Roman" w:hAnsi="Times New Roman"/>
          <w:b/>
          <w:sz w:val="24"/>
          <w:szCs w:val="24"/>
        </w:rPr>
      </w:pPr>
    </w:p>
    <w:p w:rsidR="00530B10" w:rsidRDefault="00530B10">
      <w:pPr>
        <w:spacing w:after="0" w:line="240" w:lineRule="auto"/>
        <w:jc w:val="center"/>
        <w:rPr>
          <w:rFonts w:ascii="Times New Roman" w:hAnsi="Times New Roman"/>
          <w:b/>
          <w:sz w:val="24"/>
          <w:szCs w:val="24"/>
        </w:rPr>
      </w:pPr>
    </w:p>
    <w:p w:rsidR="00530B10" w:rsidRDefault="00B55746">
      <w:pPr>
        <w:spacing w:after="0" w:line="240" w:lineRule="auto"/>
        <w:jc w:val="center"/>
        <w:rPr>
          <w:rFonts w:ascii="Times New Roman" w:hAnsi="Times New Roman"/>
          <w:sz w:val="24"/>
          <w:szCs w:val="24"/>
        </w:rPr>
      </w:pPr>
      <w:r>
        <w:rPr>
          <w:rFonts w:ascii="Times New Roman" w:hAnsi="Times New Roman"/>
          <w:sz w:val="24"/>
          <w:szCs w:val="24"/>
        </w:rPr>
        <w:t>2</w:t>
      </w:r>
    </w:p>
    <w:p w:rsidR="00530B10" w:rsidRDefault="00530B10">
      <w:pPr>
        <w:spacing w:after="0" w:line="240" w:lineRule="auto"/>
        <w:jc w:val="center"/>
        <w:rPr>
          <w:rFonts w:ascii="Times New Roman" w:hAnsi="Times New Roman"/>
          <w:b/>
          <w:sz w:val="24"/>
          <w:szCs w:val="24"/>
        </w:rPr>
      </w:pPr>
    </w:p>
    <w:p w:rsidR="00530B10" w:rsidRDefault="00B55746">
      <w:pPr>
        <w:spacing w:after="0" w:line="240" w:lineRule="auto"/>
        <w:jc w:val="center"/>
        <w:rPr>
          <w:rFonts w:ascii="Times New Roman" w:hAnsi="Times New Roman"/>
          <w:b/>
          <w:sz w:val="24"/>
          <w:szCs w:val="24"/>
        </w:rPr>
      </w:pPr>
      <w:r>
        <w:rPr>
          <w:rFonts w:ascii="Times New Roman" w:hAnsi="Times New Roman"/>
          <w:b/>
          <w:sz w:val="24"/>
          <w:szCs w:val="24"/>
        </w:rPr>
        <w:t xml:space="preserve">ТОСП </w:t>
      </w:r>
      <w:proofErr w:type="spellStart"/>
      <w:r>
        <w:rPr>
          <w:rFonts w:ascii="Times New Roman" w:hAnsi="Times New Roman"/>
          <w:b/>
          <w:sz w:val="24"/>
          <w:szCs w:val="24"/>
        </w:rPr>
        <w:t>с</w:t>
      </w:r>
      <w:proofErr w:type="gramStart"/>
      <w:r>
        <w:rPr>
          <w:rFonts w:ascii="Times New Roman" w:hAnsi="Times New Roman"/>
          <w:b/>
          <w:sz w:val="24"/>
          <w:szCs w:val="24"/>
        </w:rPr>
        <w:t>.Е</w:t>
      </w:r>
      <w:proofErr w:type="gramEnd"/>
      <w:r>
        <w:rPr>
          <w:rFonts w:ascii="Times New Roman" w:hAnsi="Times New Roman"/>
          <w:b/>
          <w:sz w:val="24"/>
          <w:szCs w:val="24"/>
        </w:rPr>
        <w:t>катериновка</w:t>
      </w:r>
      <w:proofErr w:type="spellEnd"/>
    </w:p>
    <w:p w:rsidR="00530B10" w:rsidRDefault="00B55746">
      <w:pPr>
        <w:spacing w:after="0" w:line="240" w:lineRule="auto"/>
        <w:rPr>
          <w:rFonts w:ascii="Times New Roman" w:hAnsi="Times New Roman"/>
          <w:sz w:val="24"/>
          <w:szCs w:val="24"/>
        </w:rPr>
      </w:pPr>
      <w:proofErr w:type="gramStart"/>
      <w:r>
        <w:rPr>
          <w:rFonts w:ascii="Times New Roman" w:hAnsi="Times New Roman"/>
          <w:b/>
          <w:sz w:val="24"/>
          <w:szCs w:val="24"/>
        </w:rPr>
        <w:t xml:space="preserve">Екатериновка </w:t>
      </w:r>
      <w:r>
        <w:rPr>
          <w:rFonts w:ascii="Times New Roman" w:hAnsi="Times New Roman"/>
          <w:sz w:val="24"/>
          <w:szCs w:val="24"/>
        </w:rPr>
        <w:t>с.,  Советская ул., д.6а, Партизанский район, Приморский край:</w:t>
      </w:r>
      <w:proofErr w:type="gramEnd"/>
    </w:p>
    <w:p w:rsidR="00530B10" w:rsidRDefault="00B55746">
      <w:pPr>
        <w:spacing w:after="0" w:line="240" w:lineRule="auto"/>
        <w:rPr>
          <w:rFonts w:ascii="Times New Roman" w:hAnsi="Times New Roman"/>
          <w:sz w:val="24"/>
          <w:szCs w:val="24"/>
        </w:rPr>
      </w:pPr>
      <w:r>
        <w:rPr>
          <w:rFonts w:ascii="Times New Roman" w:hAnsi="Times New Roman"/>
          <w:sz w:val="24"/>
          <w:szCs w:val="24"/>
        </w:rPr>
        <w:t xml:space="preserve">Каждый 2-ой вторник месяца с 9.00 до 17.00  </w:t>
      </w:r>
    </w:p>
    <w:p w:rsidR="00530B10" w:rsidRDefault="00B55746">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Обеденный перерыв: 13:00-14:00</w:t>
      </w:r>
    </w:p>
    <w:p w:rsidR="00530B10" w:rsidRDefault="00530B10">
      <w:pPr>
        <w:spacing w:after="0" w:line="240" w:lineRule="auto"/>
        <w:jc w:val="center"/>
        <w:rPr>
          <w:rFonts w:ascii="Times New Roman" w:hAnsi="Times New Roman"/>
          <w:sz w:val="24"/>
          <w:szCs w:val="24"/>
          <w:shd w:val="clear" w:color="auto" w:fill="FFFFFF"/>
        </w:rPr>
      </w:pPr>
    </w:p>
    <w:p w:rsidR="00530B10" w:rsidRDefault="00530B10">
      <w:pPr>
        <w:spacing w:after="0" w:line="240" w:lineRule="auto"/>
        <w:jc w:val="center"/>
        <w:rPr>
          <w:rFonts w:ascii="Times New Roman" w:hAnsi="Times New Roman"/>
          <w:sz w:val="24"/>
          <w:szCs w:val="24"/>
          <w:shd w:val="clear" w:color="auto" w:fill="FFFFFF"/>
        </w:rPr>
      </w:pPr>
    </w:p>
    <w:p w:rsidR="00530B10" w:rsidRDefault="00B55746">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____________________    </w:t>
      </w:r>
    </w:p>
    <w:p w:rsidR="00530B10" w:rsidRDefault="00530B10">
      <w:pPr>
        <w:spacing w:after="0" w:line="240" w:lineRule="auto"/>
        <w:rPr>
          <w:sz w:val="24"/>
          <w:szCs w:val="24"/>
        </w:rPr>
      </w:pPr>
    </w:p>
    <w:p w:rsidR="00530B10" w:rsidRDefault="00530B10">
      <w:pPr>
        <w:spacing w:after="0" w:line="240" w:lineRule="auto"/>
        <w:rPr>
          <w:rFonts w:ascii="Times New Roman" w:hAnsi="Times New Roman"/>
          <w:sz w:val="24"/>
          <w:szCs w:val="24"/>
        </w:rPr>
      </w:pPr>
    </w:p>
    <w:sectPr w:rsidR="00530B10" w:rsidSect="00403F8E">
      <w:footnotePr>
        <w:numRestart w:val="eachPage"/>
      </w:footnotePr>
      <w:pgSz w:w="11906" w:h="16838"/>
      <w:pgMar w:top="510" w:right="737" w:bottom="510" w:left="1701" w:header="0"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46" w:rsidRDefault="00B55746">
      <w:pPr>
        <w:spacing w:after="0" w:line="240" w:lineRule="auto"/>
      </w:pPr>
      <w:r>
        <w:separator/>
      </w:r>
    </w:p>
  </w:endnote>
  <w:endnote w:type="continuationSeparator" w:id="0">
    <w:p w:rsidR="00B55746" w:rsidRDefault="00B5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1"/>
    <w:family w:val="roman"/>
    <w:pitch w:val="default"/>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46" w:rsidRDefault="00B55746">
      <w:pPr>
        <w:rPr>
          <w:sz w:val="12"/>
        </w:rPr>
      </w:pPr>
      <w:r>
        <w:separator/>
      </w:r>
    </w:p>
  </w:footnote>
  <w:footnote w:type="continuationSeparator" w:id="0">
    <w:p w:rsidR="00B55746" w:rsidRDefault="00B55746">
      <w:pPr>
        <w:rPr>
          <w:sz w:val="12"/>
        </w:rPr>
      </w:pPr>
      <w:r>
        <w:continuationSeparator/>
      </w:r>
    </w:p>
  </w:footnote>
  <w:footnote w:id="1">
    <w:p w:rsidR="00B55746" w:rsidRDefault="00B55746">
      <w:pPr>
        <w:pStyle w:val="af2"/>
        <w:ind w:firstLine="0"/>
      </w:pPr>
      <w:r>
        <w:rPr>
          <w:rStyle w:val="af3"/>
        </w:rPr>
        <w:footnoteRef/>
      </w:r>
      <w:r>
        <w:rPr>
          <w:rStyle w:val="af3"/>
          <w:sz w:val="18"/>
          <w:szCs w:val="18"/>
        </w:rPr>
        <w:t xml:space="preserve"> </w:t>
      </w:r>
      <w:r>
        <w:rPr>
          <w:sz w:val="18"/>
          <w:szCs w:val="18"/>
          <w:lang w:eastAsia="ru-RU"/>
        </w:rPr>
        <w:t>не заполняется в случае подачи заявления через МФЦ</w:t>
      </w:r>
    </w:p>
  </w:footnote>
  <w:footnote w:id="2">
    <w:p w:rsidR="00B55746" w:rsidRDefault="00B55746">
      <w:pPr>
        <w:pStyle w:val="af2"/>
        <w:ind w:firstLine="0"/>
      </w:pPr>
      <w:r>
        <w:rPr>
          <w:rStyle w:val="af3"/>
        </w:rPr>
        <w:footnoteRef/>
      </w:r>
      <w:r>
        <w:rPr>
          <w:rStyle w:val="af3"/>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6" w:rsidRDefault="00B55746">
    <w:pPr>
      <w:pStyle w:val="a7"/>
      <w:jc w:val="center"/>
    </w:pPr>
  </w:p>
  <w:p w:rsidR="00B55746" w:rsidRDefault="00B557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E92"/>
    <w:multiLevelType w:val="multilevel"/>
    <w:tmpl w:val="60A895E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E21847"/>
    <w:multiLevelType w:val="multilevel"/>
    <w:tmpl w:val="FDA64DE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EA3FEB"/>
    <w:multiLevelType w:val="multilevel"/>
    <w:tmpl w:val="99722BA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E55272"/>
    <w:multiLevelType w:val="multilevel"/>
    <w:tmpl w:val="533A41B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F25355"/>
    <w:multiLevelType w:val="multilevel"/>
    <w:tmpl w:val="5C06C8C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2330E7A"/>
    <w:multiLevelType w:val="multilevel"/>
    <w:tmpl w:val="1DE6456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27B48AD"/>
    <w:multiLevelType w:val="multilevel"/>
    <w:tmpl w:val="D280237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6D4EC1"/>
    <w:multiLevelType w:val="multilevel"/>
    <w:tmpl w:val="F1FAA51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5C87F95"/>
    <w:multiLevelType w:val="multilevel"/>
    <w:tmpl w:val="8366464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114A8E"/>
    <w:multiLevelType w:val="multilevel"/>
    <w:tmpl w:val="C87A651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86D749E"/>
    <w:multiLevelType w:val="multilevel"/>
    <w:tmpl w:val="511C07B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8DD280C"/>
    <w:multiLevelType w:val="multilevel"/>
    <w:tmpl w:val="FE3018B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A7E2303"/>
    <w:multiLevelType w:val="multilevel"/>
    <w:tmpl w:val="A3AC955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C2A542D"/>
    <w:multiLevelType w:val="multilevel"/>
    <w:tmpl w:val="1560735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C5841D3"/>
    <w:multiLevelType w:val="multilevel"/>
    <w:tmpl w:val="DA048DE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D56603B"/>
    <w:multiLevelType w:val="multilevel"/>
    <w:tmpl w:val="044C23C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F045223"/>
    <w:multiLevelType w:val="multilevel"/>
    <w:tmpl w:val="BA7234F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F15497D"/>
    <w:multiLevelType w:val="multilevel"/>
    <w:tmpl w:val="0A86132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F20606D"/>
    <w:multiLevelType w:val="multilevel"/>
    <w:tmpl w:val="FE3E26A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FB66619"/>
    <w:multiLevelType w:val="multilevel"/>
    <w:tmpl w:val="4B86EB5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105011E9"/>
    <w:multiLevelType w:val="multilevel"/>
    <w:tmpl w:val="A210AD6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10AC59A3"/>
    <w:multiLevelType w:val="multilevel"/>
    <w:tmpl w:val="0C080EC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1CE45FF"/>
    <w:multiLevelType w:val="multilevel"/>
    <w:tmpl w:val="124671C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11D36F43"/>
    <w:multiLevelType w:val="multilevel"/>
    <w:tmpl w:val="5ABC49F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131A7AF1"/>
    <w:multiLevelType w:val="multilevel"/>
    <w:tmpl w:val="70D89E7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13EE3B2E"/>
    <w:multiLevelType w:val="multilevel"/>
    <w:tmpl w:val="28CEB47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4EF3E8E"/>
    <w:multiLevelType w:val="multilevel"/>
    <w:tmpl w:val="14D0B35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4F11703"/>
    <w:multiLevelType w:val="multilevel"/>
    <w:tmpl w:val="E36084E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5621769"/>
    <w:multiLevelType w:val="multilevel"/>
    <w:tmpl w:val="B5FAEEA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156B5971"/>
    <w:multiLevelType w:val="multilevel"/>
    <w:tmpl w:val="271E179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15AB04DA"/>
    <w:multiLevelType w:val="multilevel"/>
    <w:tmpl w:val="BC00E12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17392C0A"/>
    <w:multiLevelType w:val="multilevel"/>
    <w:tmpl w:val="911682D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177E0367"/>
    <w:multiLevelType w:val="multilevel"/>
    <w:tmpl w:val="459CD5B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17C221E6"/>
    <w:multiLevelType w:val="multilevel"/>
    <w:tmpl w:val="5372D05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18066596"/>
    <w:multiLevelType w:val="multilevel"/>
    <w:tmpl w:val="10169DF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18496C9B"/>
    <w:multiLevelType w:val="multilevel"/>
    <w:tmpl w:val="AFEC687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18C33248"/>
    <w:multiLevelType w:val="multilevel"/>
    <w:tmpl w:val="7D0CD70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19686A33"/>
    <w:multiLevelType w:val="multilevel"/>
    <w:tmpl w:val="E70C3834"/>
    <w:lvl w:ilvl="0">
      <w:start w:val="1"/>
      <w:numFmt w:val="decimal"/>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8">
    <w:nsid w:val="196C03A0"/>
    <w:multiLevelType w:val="multilevel"/>
    <w:tmpl w:val="8204559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9">
    <w:nsid w:val="1A142EAF"/>
    <w:multiLevelType w:val="multilevel"/>
    <w:tmpl w:val="5DB0895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1B1B1A7F"/>
    <w:multiLevelType w:val="multilevel"/>
    <w:tmpl w:val="51CEB12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1B570E64"/>
    <w:multiLevelType w:val="multilevel"/>
    <w:tmpl w:val="9048BF3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1D2E36B5"/>
    <w:multiLevelType w:val="multilevel"/>
    <w:tmpl w:val="DC7ADCD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1DD94526"/>
    <w:multiLevelType w:val="multilevel"/>
    <w:tmpl w:val="1A2C74B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1E6F5192"/>
    <w:multiLevelType w:val="multilevel"/>
    <w:tmpl w:val="3AD8EAA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1EDF78A7"/>
    <w:multiLevelType w:val="multilevel"/>
    <w:tmpl w:val="CF74110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1EE61BCC"/>
    <w:multiLevelType w:val="multilevel"/>
    <w:tmpl w:val="20407E7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1F571507"/>
    <w:multiLevelType w:val="multilevel"/>
    <w:tmpl w:val="C910177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07568AE"/>
    <w:multiLevelType w:val="multilevel"/>
    <w:tmpl w:val="42B484C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215F6CBA"/>
    <w:multiLevelType w:val="multilevel"/>
    <w:tmpl w:val="CB0E7AC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2197624F"/>
    <w:multiLevelType w:val="multilevel"/>
    <w:tmpl w:val="89A85F66"/>
    <w:lvl w:ilvl="0">
      <w:start w:val="1"/>
      <w:numFmt w:val="russianLow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51">
    <w:nsid w:val="22892587"/>
    <w:multiLevelType w:val="multilevel"/>
    <w:tmpl w:val="CAFA83C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24A75E2D"/>
    <w:multiLevelType w:val="multilevel"/>
    <w:tmpl w:val="535C6F8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24BA397C"/>
    <w:multiLevelType w:val="multilevel"/>
    <w:tmpl w:val="2586F26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25101611"/>
    <w:multiLevelType w:val="multilevel"/>
    <w:tmpl w:val="7DDE0E7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25B07B9D"/>
    <w:multiLevelType w:val="multilevel"/>
    <w:tmpl w:val="02F0308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5DD4907"/>
    <w:multiLevelType w:val="multilevel"/>
    <w:tmpl w:val="C8C26A0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26C46825"/>
    <w:multiLevelType w:val="multilevel"/>
    <w:tmpl w:val="63620CB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271D4E79"/>
    <w:multiLevelType w:val="multilevel"/>
    <w:tmpl w:val="9370D31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27E83419"/>
    <w:multiLevelType w:val="multilevel"/>
    <w:tmpl w:val="D944A96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A040C2D"/>
    <w:multiLevelType w:val="multilevel"/>
    <w:tmpl w:val="8E4A4BE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2B6A3C06"/>
    <w:multiLevelType w:val="multilevel"/>
    <w:tmpl w:val="D360AE7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2C6B385C"/>
    <w:multiLevelType w:val="multilevel"/>
    <w:tmpl w:val="B63EEDC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2DBC47F1"/>
    <w:multiLevelType w:val="multilevel"/>
    <w:tmpl w:val="5768834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2E774FD6"/>
    <w:multiLevelType w:val="multilevel"/>
    <w:tmpl w:val="0AA84B0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2F1B597B"/>
    <w:multiLevelType w:val="multilevel"/>
    <w:tmpl w:val="0450D43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30E2029A"/>
    <w:multiLevelType w:val="multilevel"/>
    <w:tmpl w:val="0972A42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31414B30"/>
    <w:multiLevelType w:val="multilevel"/>
    <w:tmpl w:val="6B94A67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31A83C7A"/>
    <w:multiLevelType w:val="multilevel"/>
    <w:tmpl w:val="B8F2B56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32BB627E"/>
    <w:multiLevelType w:val="multilevel"/>
    <w:tmpl w:val="9F50441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32EA70B1"/>
    <w:multiLevelType w:val="multilevel"/>
    <w:tmpl w:val="F7365F1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332304D6"/>
    <w:multiLevelType w:val="multilevel"/>
    <w:tmpl w:val="715EAB8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332A1439"/>
    <w:multiLevelType w:val="multilevel"/>
    <w:tmpl w:val="2A6CBDC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33AC7899"/>
    <w:multiLevelType w:val="multilevel"/>
    <w:tmpl w:val="9B7EA38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34D74E30"/>
    <w:multiLevelType w:val="multilevel"/>
    <w:tmpl w:val="B552969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353332F1"/>
    <w:multiLevelType w:val="multilevel"/>
    <w:tmpl w:val="20F239F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35604FEC"/>
    <w:multiLevelType w:val="multilevel"/>
    <w:tmpl w:val="BFD837B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35831542"/>
    <w:multiLevelType w:val="multilevel"/>
    <w:tmpl w:val="7A36DE0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36B03EC7"/>
    <w:multiLevelType w:val="multilevel"/>
    <w:tmpl w:val="4B1010B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36D9697C"/>
    <w:multiLevelType w:val="multilevel"/>
    <w:tmpl w:val="11E49ED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38C47D0F"/>
    <w:multiLevelType w:val="multilevel"/>
    <w:tmpl w:val="DCC075F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39B755A6"/>
    <w:multiLevelType w:val="multilevel"/>
    <w:tmpl w:val="2EA48DE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3D145684"/>
    <w:multiLevelType w:val="multilevel"/>
    <w:tmpl w:val="8B52511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3D25697E"/>
    <w:multiLevelType w:val="multilevel"/>
    <w:tmpl w:val="C87CFB4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3D732B79"/>
    <w:multiLevelType w:val="multilevel"/>
    <w:tmpl w:val="EE48F0B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3E022133"/>
    <w:multiLevelType w:val="multilevel"/>
    <w:tmpl w:val="B628A80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3E0F1129"/>
    <w:multiLevelType w:val="multilevel"/>
    <w:tmpl w:val="16F4CF8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3EF15EC4"/>
    <w:multiLevelType w:val="multilevel"/>
    <w:tmpl w:val="A47CCA0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3FD925E7"/>
    <w:multiLevelType w:val="multilevel"/>
    <w:tmpl w:val="81EA566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4192434F"/>
    <w:multiLevelType w:val="multilevel"/>
    <w:tmpl w:val="DA30E9B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419D666F"/>
    <w:multiLevelType w:val="multilevel"/>
    <w:tmpl w:val="205857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433B6FC0"/>
    <w:multiLevelType w:val="multilevel"/>
    <w:tmpl w:val="D3782C0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43A3009C"/>
    <w:multiLevelType w:val="multilevel"/>
    <w:tmpl w:val="21AAC52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44D01B11"/>
    <w:multiLevelType w:val="multilevel"/>
    <w:tmpl w:val="47166A3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474D0A65"/>
    <w:multiLevelType w:val="multilevel"/>
    <w:tmpl w:val="105E23D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47D56D6C"/>
    <w:multiLevelType w:val="multilevel"/>
    <w:tmpl w:val="2F8468D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4B0A08D9"/>
    <w:multiLevelType w:val="multilevel"/>
    <w:tmpl w:val="5E6E025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4BDE471F"/>
    <w:multiLevelType w:val="multilevel"/>
    <w:tmpl w:val="8060533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4BFC547E"/>
    <w:multiLevelType w:val="multilevel"/>
    <w:tmpl w:val="62A25B8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4D805E96"/>
    <w:multiLevelType w:val="multilevel"/>
    <w:tmpl w:val="F0BA94E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4D8664FB"/>
    <w:multiLevelType w:val="multilevel"/>
    <w:tmpl w:val="70D4EE1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4D893981"/>
    <w:multiLevelType w:val="multilevel"/>
    <w:tmpl w:val="8B0CE5B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4E085E74"/>
    <w:multiLevelType w:val="multilevel"/>
    <w:tmpl w:val="A304832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4E804722"/>
    <w:multiLevelType w:val="multilevel"/>
    <w:tmpl w:val="4256330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50AC1E4C"/>
    <w:multiLevelType w:val="multilevel"/>
    <w:tmpl w:val="0732426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54382080"/>
    <w:multiLevelType w:val="multilevel"/>
    <w:tmpl w:val="F188874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nsid w:val="55BE12AB"/>
    <w:multiLevelType w:val="multilevel"/>
    <w:tmpl w:val="A94A13E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56E43CC5"/>
    <w:multiLevelType w:val="multilevel"/>
    <w:tmpl w:val="3EF6EA4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8">
    <w:nsid w:val="56E7327E"/>
    <w:multiLevelType w:val="multilevel"/>
    <w:tmpl w:val="708E5C8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nsid w:val="571330AC"/>
    <w:multiLevelType w:val="multilevel"/>
    <w:tmpl w:val="FCDAE45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585916DF"/>
    <w:multiLevelType w:val="multilevel"/>
    <w:tmpl w:val="4F304E3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59AC587A"/>
    <w:multiLevelType w:val="multilevel"/>
    <w:tmpl w:val="0006290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5B4F20CE"/>
    <w:multiLevelType w:val="multilevel"/>
    <w:tmpl w:val="84AEA8B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5C7C5811"/>
    <w:multiLevelType w:val="multilevel"/>
    <w:tmpl w:val="A25C270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5C8B1CB8"/>
    <w:multiLevelType w:val="multilevel"/>
    <w:tmpl w:val="029EDD7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5F0763A8"/>
    <w:multiLevelType w:val="multilevel"/>
    <w:tmpl w:val="C71C307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5FEA5310"/>
    <w:multiLevelType w:val="multilevel"/>
    <w:tmpl w:val="B028638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612C1058"/>
    <w:multiLevelType w:val="multilevel"/>
    <w:tmpl w:val="624C8CB2"/>
    <w:lvl w:ilvl="0">
      <w:start w:val="1"/>
      <w:numFmt w:val="russianLower"/>
      <w:lvlText w:val="%1)"/>
      <w:lvlJc w:val="left"/>
      <w:pPr>
        <w:tabs>
          <w:tab w:val="num" w:pos="0"/>
        </w:tabs>
        <w:ind w:left="1429" w:hanging="360"/>
      </w:pPr>
      <w:rPr>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8">
    <w:nsid w:val="61A55348"/>
    <w:multiLevelType w:val="multilevel"/>
    <w:tmpl w:val="9466AF8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nsid w:val="62384865"/>
    <w:multiLevelType w:val="multilevel"/>
    <w:tmpl w:val="1EF6113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623D114F"/>
    <w:multiLevelType w:val="multilevel"/>
    <w:tmpl w:val="93C697E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62B6212B"/>
    <w:multiLevelType w:val="multilevel"/>
    <w:tmpl w:val="6E92398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nsid w:val="62B9306B"/>
    <w:multiLevelType w:val="multilevel"/>
    <w:tmpl w:val="49C2272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nsid w:val="63796B9E"/>
    <w:multiLevelType w:val="multilevel"/>
    <w:tmpl w:val="94E47CB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63E92207"/>
    <w:multiLevelType w:val="multilevel"/>
    <w:tmpl w:val="4552CD5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nsid w:val="644A28D9"/>
    <w:multiLevelType w:val="multilevel"/>
    <w:tmpl w:val="73CCD0E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nsid w:val="65606D73"/>
    <w:multiLevelType w:val="multilevel"/>
    <w:tmpl w:val="2902928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nsid w:val="68E56CE7"/>
    <w:multiLevelType w:val="multilevel"/>
    <w:tmpl w:val="73FC25F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nsid w:val="6B0A3733"/>
    <w:multiLevelType w:val="multilevel"/>
    <w:tmpl w:val="AFA8520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6B88149C"/>
    <w:multiLevelType w:val="multilevel"/>
    <w:tmpl w:val="BCA211C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nsid w:val="6D966EE7"/>
    <w:multiLevelType w:val="multilevel"/>
    <w:tmpl w:val="A39AB4A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nsid w:val="6ED25093"/>
    <w:multiLevelType w:val="multilevel"/>
    <w:tmpl w:val="9D30EB0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nsid w:val="6FC769B1"/>
    <w:multiLevelType w:val="multilevel"/>
    <w:tmpl w:val="F6420DE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nsid w:val="70DB533C"/>
    <w:multiLevelType w:val="multilevel"/>
    <w:tmpl w:val="B5421B7E"/>
    <w:lvl w:ilvl="0">
      <w:start w:val="1"/>
      <w:numFmt w:val="russianLower"/>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34">
    <w:nsid w:val="71B20498"/>
    <w:multiLevelType w:val="multilevel"/>
    <w:tmpl w:val="B232A80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72DB181F"/>
    <w:multiLevelType w:val="multilevel"/>
    <w:tmpl w:val="32DA37E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nsid w:val="741F0B3E"/>
    <w:multiLevelType w:val="multilevel"/>
    <w:tmpl w:val="0094AE6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nsid w:val="7543698F"/>
    <w:multiLevelType w:val="multilevel"/>
    <w:tmpl w:val="C504B7B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nsid w:val="75564727"/>
    <w:multiLevelType w:val="multilevel"/>
    <w:tmpl w:val="E9DAF8B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nsid w:val="769A41B3"/>
    <w:multiLevelType w:val="multilevel"/>
    <w:tmpl w:val="6E7E3DA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nsid w:val="78D14056"/>
    <w:multiLevelType w:val="multilevel"/>
    <w:tmpl w:val="E8CA3CA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nsid w:val="7AA14EE2"/>
    <w:multiLevelType w:val="multilevel"/>
    <w:tmpl w:val="EC0AF170"/>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nsid w:val="7AC646FB"/>
    <w:multiLevelType w:val="multilevel"/>
    <w:tmpl w:val="9BE4FD12"/>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7B4F58E1"/>
    <w:multiLevelType w:val="multilevel"/>
    <w:tmpl w:val="DA00D16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7C744F8B"/>
    <w:multiLevelType w:val="multilevel"/>
    <w:tmpl w:val="9982B2B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nsid w:val="7FCB6F01"/>
    <w:multiLevelType w:val="multilevel"/>
    <w:tmpl w:val="AEFC86C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nsid w:val="7FCC1607"/>
    <w:multiLevelType w:val="multilevel"/>
    <w:tmpl w:val="5D866436"/>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nsid w:val="7FE55B1F"/>
    <w:multiLevelType w:val="multilevel"/>
    <w:tmpl w:val="1EDAD25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0"/>
  </w:num>
  <w:num w:numId="2">
    <w:abstractNumId w:val="38"/>
  </w:num>
  <w:num w:numId="3">
    <w:abstractNumId w:val="133"/>
  </w:num>
  <w:num w:numId="4">
    <w:abstractNumId w:val="37"/>
  </w:num>
  <w:num w:numId="5">
    <w:abstractNumId w:val="107"/>
  </w:num>
  <w:num w:numId="6">
    <w:abstractNumId w:val="131"/>
  </w:num>
  <w:num w:numId="7">
    <w:abstractNumId w:val="18"/>
  </w:num>
  <w:num w:numId="8">
    <w:abstractNumId w:val="23"/>
  </w:num>
  <w:num w:numId="9">
    <w:abstractNumId w:val="1"/>
  </w:num>
  <w:num w:numId="10">
    <w:abstractNumId w:val="98"/>
  </w:num>
  <w:num w:numId="11">
    <w:abstractNumId w:val="127"/>
  </w:num>
  <w:num w:numId="12">
    <w:abstractNumId w:val="119"/>
  </w:num>
  <w:num w:numId="13">
    <w:abstractNumId w:val="44"/>
  </w:num>
  <w:num w:numId="14">
    <w:abstractNumId w:val="43"/>
  </w:num>
  <w:num w:numId="15">
    <w:abstractNumId w:val="35"/>
  </w:num>
  <w:num w:numId="16">
    <w:abstractNumId w:val="59"/>
  </w:num>
  <w:num w:numId="17">
    <w:abstractNumId w:val="113"/>
  </w:num>
  <w:num w:numId="18">
    <w:abstractNumId w:val="99"/>
  </w:num>
  <w:num w:numId="19">
    <w:abstractNumId w:val="97"/>
  </w:num>
  <w:num w:numId="20">
    <w:abstractNumId w:val="88"/>
  </w:num>
  <w:num w:numId="21">
    <w:abstractNumId w:val="143"/>
  </w:num>
  <w:num w:numId="22">
    <w:abstractNumId w:val="75"/>
  </w:num>
  <w:num w:numId="23">
    <w:abstractNumId w:val="5"/>
  </w:num>
  <w:num w:numId="24">
    <w:abstractNumId w:val="84"/>
  </w:num>
  <w:num w:numId="25">
    <w:abstractNumId w:val="74"/>
  </w:num>
  <w:num w:numId="26">
    <w:abstractNumId w:val="124"/>
  </w:num>
  <w:num w:numId="27">
    <w:abstractNumId w:val="106"/>
  </w:num>
  <w:num w:numId="28">
    <w:abstractNumId w:val="46"/>
  </w:num>
  <w:num w:numId="29">
    <w:abstractNumId w:val="25"/>
  </w:num>
  <w:num w:numId="30">
    <w:abstractNumId w:val="61"/>
  </w:num>
  <w:num w:numId="31">
    <w:abstractNumId w:val="65"/>
  </w:num>
  <w:num w:numId="32">
    <w:abstractNumId w:val="22"/>
  </w:num>
  <w:num w:numId="33">
    <w:abstractNumId w:val="135"/>
  </w:num>
  <w:num w:numId="34">
    <w:abstractNumId w:val="26"/>
  </w:num>
  <w:num w:numId="35">
    <w:abstractNumId w:val="147"/>
  </w:num>
  <w:num w:numId="36">
    <w:abstractNumId w:val="120"/>
  </w:num>
  <w:num w:numId="37">
    <w:abstractNumId w:val="85"/>
  </w:num>
  <w:num w:numId="38">
    <w:abstractNumId w:val="123"/>
  </w:num>
  <w:num w:numId="39">
    <w:abstractNumId w:val="138"/>
  </w:num>
  <w:num w:numId="40">
    <w:abstractNumId w:val="55"/>
  </w:num>
  <w:num w:numId="41">
    <w:abstractNumId w:val="57"/>
  </w:num>
  <w:num w:numId="42">
    <w:abstractNumId w:val="47"/>
  </w:num>
  <w:num w:numId="43">
    <w:abstractNumId w:val="64"/>
  </w:num>
  <w:num w:numId="44">
    <w:abstractNumId w:val="16"/>
  </w:num>
  <w:num w:numId="45">
    <w:abstractNumId w:val="33"/>
  </w:num>
  <w:num w:numId="46">
    <w:abstractNumId w:val="86"/>
  </w:num>
  <w:num w:numId="47">
    <w:abstractNumId w:val="112"/>
  </w:num>
  <w:num w:numId="48">
    <w:abstractNumId w:val="78"/>
  </w:num>
  <w:num w:numId="49">
    <w:abstractNumId w:val="29"/>
  </w:num>
  <w:num w:numId="50">
    <w:abstractNumId w:val="89"/>
  </w:num>
  <w:num w:numId="51">
    <w:abstractNumId w:val="146"/>
  </w:num>
  <w:num w:numId="52">
    <w:abstractNumId w:val="116"/>
  </w:num>
  <w:num w:numId="53">
    <w:abstractNumId w:val="60"/>
  </w:num>
  <w:num w:numId="54">
    <w:abstractNumId w:val="87"/>
  </w:num>
  <w:num w:numId="55">
    <w:abstractNumId w:val="52"/>
  </w:num>
  <w:num w:numId="56">
    <w:abstractNumId w:val="39"/>
  </w:num>
  <w:num w:numId="57">
    <w:abstractNumId w:val="93"/>
  </w:num>
  <w:num w:numId="58">
    <w:abstractNumId w:val="10"/>
  </w:num>
  <w:num w:numId="59">
    <w:abstractNumId w:val="58"/>
  </w:num>
  <w:num w:numId="60">
    <w:abstractNumId w:val="66"/>
  </w:num>
  <w:num w:numId="61">
    <w:abstractNumId w:val="103"/>
  </w:num>
  <w:num w:numId="62">
    <w:abstractNumId w:val="71"/>
  </w:num>
  <w:num w:numId="63">
    <w:abstractNumId w:val="128"/>
  </w:num>
  <w:num w:numId="64">
    <w:abstractNumId w:val="68"/>
  </w:num>
  <w:num w:numId="65">
    <w:abstractNumId w:val="102"/>
  </w:num>
  <w:num w:numId="66">
    <w:abstractNumId w:val="111"/>
  </w:num>
  <w:num w:numId="67">
    <w:abstractNumId w:val="0"/>
  </w:num>
  <w:num w:numId="68">
    <w:abstractNumId w:val="144"/>
  </w:num>
  <w:num w:numId="69">
    <w:abstractNumId w:val="96"/>
  </w:num>
  <w:num w:numId="70">
    <w:abstractNumId w:val="49"/>
  </w:num>
  <w:num w:numId="71">
    <w:abstractNumId w:val="19"/>
  </w:num>
  <w:num w:numId="72">
    <w:abstractNumId w:val="72"/>
  </w:num>
  <w:num w:numId="73">
    <w:abstractNumId w:val="121"/>
  </w:num>
  <w:num w:numId="74">
    <w:abstractNumId w:val="34"/>
  </w:num>
  <w:num w:numId="75">
    <w:abstractNumId w:val="114"/>
  </w:num>
  <w:num w:numId="76">
    <w:abstractNumId w:val="31"/>
  </w:num>
  <w:num w:numId="77">
    <w:abstractNumId w:val="63"/>
  </w:num>
  <w:num w:numId="78">
    <w:abstractNumId w:val="91"/>
  </w:num>
  <w:num w:numId="79">
    <w:abstractNumId w:val="32"/>
  </w:num>
  <w:num w:numId="80">
    <w:abstractNumId w:val="90"/>
  </w:num>
  <w:num w:numId="81">
    <w:abstractNumId w:val="125"/>
  </w:num>
  <w:num w:numId="82">
    <w:abstractNumId w:val="12"/>
  </w:num>
  <w:num w:numId="83">
    <w:abstractNumId w:val="115"/>
  </w:num>
  <w:num w:numId="84">
    <w:abstractNumId w:val="122"/>
  </w:num>
  <w:num w:numId="85">
    <w:abstractNumId w:val="42"/>
  </w:num>
  <w:num w:numId="86">
    <w:abstractNumId w:val="129"/>
  </w:num>
  <w:num w:numId="87">
    <w:abstractNumId w:val="20"/>
  </w:num>
  <w:num w:numId="88">
    <w:abstractNumId w:val="9"/>
  </w:num>
  <w:num w:numId="89">
    <w:abstractNumId w:val="80"/>
  </w:num>
  <w:num w:numId="90">
    <w:abstractNumId w:val="132"/>
  </w:num>
  <w:num w:numId="91">
    <w:abstractNumId w:val="62"/>
  </w:num>
  <w:num w:numId="92">
    <w:abstractNumId w:val="100"/>
  </w:num>
  <w:num w:numId="93">
    <w:abstractNumId w:val="67"/>
  </w:num>
  <w:num w:numId="94">
    <w:abstractNumId w:val="101"/>
  </w:num>
  <w:num w:numId="95">
    <w:abstractNumId w:val="53"/>
  </w:num>
  <w:num w:numId="96">
    <w:abstractNumId w:val="145"/>
  </w:num>
  <w:num w:numId="97">
    <w:abstractNumId w:val="30"/>
  </w:num>
  <w:num w:numId="98">
    <w:abstractNumId w:val="134"/>
  </w:num>
  <w:num w:numId="99">
    <w:abstractNumId w:val="126"/>
  </w:num>
  <w:num w:numId="100">
    <w:abstractNumId w:val="4"/>
  </w:num>
  <w:num w:numId="101">
    <w:abstractNumId w:val="81"/>
  </w:num>
  <w:num w:numId="102">
    <w:abstractNumId w:val="51"/>
  </w:num>
  <w:num w:numId="103">
    <w:abstractNumId w:val="82"/>
  </w:num>
  <w:num w:numId="104">
    <w:abstractNumId w:val="110"/>
  </w:num>
  <w:num w:numId="105">
    <w:abstractNumId w:val="83"/>
  </w:num>
  <w:num w:numId="106">
    <w:abstractNumId w:val="11"/>
  </w:num>
  <w:num w:numId="107">
    <w:abstractNumId w:val="3"/>
  </w:num>
  <w:num w:numId="108">
    <w:abstractNumId w:val="105"/>
  </w:num>
  <w:num w:numId="109">
    <w:abstractNumId w:val="24"/>
  </w:num>
  <w:num w:numId="110">
    <w:abstractNumId w:val="17"/>
  </w:num>
  <w:num w:numId="111">
    <w:abstractNumId w:val="94"/>
  </w:num>
  <w:num w:numId="112">
    <w:abstractNumId w:val="69"/>
  </w:num>
  <w:num w:numId="113">
    <w:abstractNumId w:val="73"/>
  </w:num>
  <w:num w:numId="114">
    <w:abstractNumId w:val="27"/>
  </w:num>
  <w:num w:numId="115">
    <w:abstractNumId w:val="56"/>
  </w:num>
  <w:num w:numId="116">
    <w:abstractNumId w:val="139"/>
  </w:num>
  <w:num w:numId="117">
    <w:abstractNumId w:val="95"/>
  </w:num>
  <w:num w:numId="118">
    <w:abstractNumId w:val="41"/>
  </w:num>
  <w:num w:numId="119">
    <w:abstractNumId w:val="70"/>
  </w:num>
  <w:num w:numId="120">
    <w:abstractNumId w:val="130"/>
  </w:num>
  <w:num w:numId="121">
    <w:abstractNumId w:val="15"/>
  </w:num>
  <w:num w:numId="122">
    <w:abstractNumId w:val="76"/>
  </w:num>
  <w:num w:numId="123">
    <w:abstractNumId w:val="136"/>
  </w:num>
  <w:num w:numId="124">
    <w:abstractNumId w:val="2"/>
  </w:num>
  <w:num w:numId="125">
    <w:abstractNumId w:val="109"/>
  </w:num>
  <w:num w:numId="126">
    <w:abstractNumId w:val="108"/>
  </w:num>
  <w:num w:numId="127">
    <w:abstractNumId w:val="36"/>
  </w:num>
  <w:num w:numId="128">
    <w:abstractNumId w:val="28"/>
  </w:num>
  <w:num w:numId="129">
    <w:abstractNumId w:val="104"/>
  </w:num>
  <w:num w:numId="130">
    <w:abstractNumId w:val="142"/>
  </w:num>
  <w:num w:numId="131">
    <w:abstractNumId w:val="45"/>
  </w:num>
  <w:num w:numId="132">
    <w:abstractNumId w:val="92"/>
  </w:num>
  <w:num w:numId="133">
    <w:abstractNumId w:val="6"/>
  </w:num>
  <w:num w:numId="134">
    <w:abstractNumId w:val="40"/>
  </w:num>
  <w:num w:numId="135">
    <w:abstractNumId w:val="79"/>
  </w:num>
  <w:num w:numId="136">
    <w:abstractNumId w:val="8"/>
  </w:num>
  <w:num w:numId="137">
    <w:abstractNumId w:val="141"/>
  </w:num>
  <w:num w:numId="138">
    <w:abstractNumId w:val="14"/>
  </w:num>
  <w:num w:numId="139">
    <w:abstractNumId w:val="13"/>
  </w:num>
  <w:num w:numId="140">
    <w:abstractNumId w:val="137"/>
  </w:num>
  <w:num w:numId="141">
    <w:abstractNumId w:val="118"/>
  </w:num>
  <w:num w:numId="142">
    <w:abstractNumId w:val="48"/>
  </w:num>
  <w:num w:numId="143">
    <w:abstractNumId w:val="77"/>
  </w:num>
  <w:num w:numId="144">
    <w:abstractNumId w:val="21"/>
  </w:num>
  <w:num w:numId="145">
    <w:abstractNumId w:val="7"/>
  </w:num>
  <w:num w:numId="146">
    <w:abstractNumId w:val="140"/>
  </w:num>
  <w:num w:numId="147">
    <w:abstractNumId w:val="54"/>
  </w:num>
  <w:num w:numId="148">
    <w:abstractNumId w:val="117"/>
    <w:lvlOverride w:ilvl="0">
      <w:startOverride w:val="1"/>
    </w:lvlOverride>
  </w:num>
  <w:num w:numId="149">
    <w:abstractNumId w:val="117"/>
  </w:num>
  <w:num w:numId="150">
    <w:abstractNumId w:val="117"/>
  </w:num>
  <w:num w:numId="151">
    <w:abstractNumId w:val="117"/>
  </w:num>
  <w:num w:numId="152">
    <w:abstractNumId w:val="117"/>
  </w:num>
  <w:num w:numId="153">
    <w:abstractNumId w:val="11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30B10"/>
    <w:rsid w:val="00403F8E"/>
    <w:rsid w:val="00530B10"/>
    <w:rsid w:val="00687064"/>
    <w:rsid w:val="00746768"/>
    <w:rsid w:val="00956620"/>
    <w:rsid w:val="00B55746"/>
    <w:rsid w:val="00BA55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next w:val="a"/>
    <w:link w:val="10"/>
    <w:qFormat/>
    <w:locked/>
    <w:rsid w:val="00056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locked/>
    <w:rsid w:val="00AF528E"/>
    <w:pPr>
      <w:keepNext/>
      <w:keepLines/>
      <w:spacing w:before="200" w:after="0" w:line="240" w:lineRule="auto"/>
      <w:textAlignment w:val="baseline"/>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7E70DA"/>
    <w:rPr>
      <w:rFonts w:ascii="Times New Roman" w:hAnsi="Times New Roman"/>
      <w:sz w:val="24"/>
      <w:lang w:bidi="ar-SA"/>
    </w:rPr>
  </w:style>
  <w:style w:type="character" w:customStyle="1" w:styleId="a3">
    <w:name w:val="Текст выноски Знак"/>
    <w:link w:val="a4"/>
    <w:uiPriority w:val="99"/>
    <w:semiHidden/>
    <w:qFormat/>
    <w:locked/>
    <w:rsid w:val="00656EE7"/>
    <w:rPr>
      <w:rFonts w:ascii="Tahoma" w:hAnsi="Tahoma" w:cs="Tahoma"/>
      <w:sz w:val="16"/>
      <w:szCs w:val="16"/>
    </w:rPr>
  </w:style>
  <w:style w:type="character" w:customStyle="1" w:styleId="14">
    <w:name w:val="Стиль 14 пт"/>
    <w:uiPriority w:val="99"/>
    <w:qFormat/>
    <w:rsid w:val="007D2A24"/>
    <w:rPr>
      <w:rFonts w:ascii="Times New Roman" w:hAnsi="Times New Roman"/>
      <w:sz w:val="24"/>
      <w:lang w:val="en-US" w:eastAsia="ar-SA" w:bidi="ar-SA"/>
    </w:rPr>
  </w:style>
  <w:style w:type="character" w:customStyle="1" w:styleId="a5">
    <w:name w:val="Гипертекстовая ссылка"/>
    <w:uiPriority w:val="99"/>
    <w:qFormat/>
    <w:rsid w:val="00371856"/>
    <w:rPr>
      <w:rFonts w:cs="Times New Roman"/>
      <w:color w:val="106BBE"/>
    </w:rPr>
  </w:style>
  <w:style w:type="character" w:customStyle="1" w:styleId="a6">
    <w:name w:val="Верхний колонтитул Знак"/>
    <w:link w:val="a7"/>
    <w:uiPriority w:val="99"/>
    <w:qFormat/>
    <w:locked/>
    <w:rsid w:val="00CF359C"/>
    <w:rPr>
      <w:rFonts w:cs="Times New Roman"/>
    </w:rPr>
  </w:style>
  <w:style w:type="character" w:customStyle="1" w:styleId="a8">
    <w:name w:val="Нижний колонтитул Знак"/>
    <w:link w:val="a9"/>
    <w:uiPriority w:val="99"/>
    <w:qFormat/>
    <w:locked/>
    <w:rsid w:val="00CF359C"/>
    <w:rPr>
      <w:rFonts w:cs="Times New Roman"/>
    </w:rPr>
  </w:style>
  <w:style w:type="character" w:styleId="aa">
    <w:name w:val="annotation reference"/>
    <w:uiPriority w:val="99"/>
    <w:qFormat/>
    <w:rsid w:val="00987D9A"/>
    <w:rPr>
      <w:rFonts w:cs="Times New Roman"/>
      <w:sz w:val="16"/>
      <w:szCs w:val="16"/>
    </w:rPr>
  </w:style>
  <w:style w:type="character" w:customStyle="1" w:styleId="ab">
    <w:name w:val="Текст примечания Знак"/>
    <w:link w:val="ac"/>
    <w:uiPriority w:val="99"/>
    <w:qFormat/>
    <w:locked/>
    <w:rsid w:val="00987D9A"/>
    <w:rPr>
      <w:rFonts w:cs="Times New Roman"/>
      <w:sz w:val="20"/>
      <w:szCs w:val="20"/>
    </w:rPr>
  </w:style>
  <w:style w:type="character" w:customStyle="1" w:styleId="ad">
    <w:name w:val="Тема примечания Знак"/>
    <w:link w:val="ae"/>
    <w:uiPriority w:val="99"/>
    <w:semiHidden/>
    <w:qFormat/>
    <w:locked/>
    <w:rsid w:val="00987D9A"/>
    <w:rPr>
      <w:rFonts w:cs="Times New Roman"/>
      <w:b/>
      <w:bCs/>
      <w:sz w:val="20"/>
      <w:szCs w:val="20"/>
    </w:rPr>
  </w:style>
  <w:style w:type="character" w:customStyle="1" w:styleId="3">
    <w:name w:val="Основной текст с отступом 3 Знак"/>
    <w:link w:val="30"/>
    <w:uiPriority w:val="99"/>
    <w:semiHidden/>
    <w:qFormat/>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qFormat/>
    <w:rsid w:val="000C0A7C"/>
    <w:rPr>
      <w:rFonts w:ascii="Times New Roman" w:hAnsi="Times New Roman"/>
      <w:sz w:val="28"/>
    </w:rPr>
  </w:style>
  <w:style w:type="character" w:customStyle="1" w:styleId="FontStyle84">
    <w:name w:val="Font Style84"/>
    <w:uiPriority w:val="99"/>
    <w:qFormat/>
    <w:rsid w:val="00C63B73"/>
    <w:rPr>
      <w:rFonts w:ascii="Times New Roman" w:hAnsi="Times New Roman"/>
      <w:b/>
      <w:sz w:val="28"/>
    </w:rPr>
  </w:style>
  <w:style w:type="character" w:styleId="af">
    <w:name w:val="Hyperlink"/>
    <w:uiPriority w:val="99"/>
    <w:rsid w:val="00B3459A"/>
    <w:rPr>
      <w:rFonts w:cs="Times New Roman"/>
      <w:color w:val="0000FF"/>
      <w:u w:val="single"/>
    </w:rPr>
  </w:style>
  <w:style w:type="character" w:customStyle="1" w:styleId="ng-scope">
    <w:name w:val="ng-scope"/>
    <w:uiPriority w:val="99"/>
    <w:qFormat/>
    <w:rsid w:val="00312E5D"/>
    <w:rPr>
      <w:rFonts w:cs="Times New Roman"/>
    </w:rPr>
  </w:style>
  <w:style w:type="character" w:styleId="af0">
    <w:name w:val="FollowedHyperlink"/>
    <w:uiPriority w:val="99"/>
    <w:semiHidden/>
    <w:rsid w:val="006E61B2"/>
    <w:rPr>
      <w:rFonts w:cs="Times New Roman"/>
      <w:color w:val="800080"/>
      <w:u w:val="single"/>
    </w:rPr>
  </w:style>
  <w:style w:type="character" w:customStyle="1" w:styleId="af1">
    <w:name w:val="Текст сноски Знак"/>
    <w:link w:val="af2"/>
    <w:uiPriority w:val="99"/>
    <w:semiHidden/>
    <w:qFormat/>
    <w:rsid w:val="007A3D9C"/>
    <w:rPr>
      <w:rFonts w:ascii="Times New Roman" w:eastAsia="Times New Roman" w:hAnsi="Times New Roman" w:cs="Calibri"/>
      <w:color w:val="000000"/>
      <w:lang w:eastAsia="en-US"/>
    </w:rPr>
  </w:style>
  <w:style w:type="character" w:customStyle="1" w:styleId="af3">
    <w:name w:val="Символ сноски"/>
    <w:uiPriority w:val="99"/>
    <w:semiHidden/>
    <w:unhideWhenUsed/>
    <w:qFormat/>
    <w:rsid w:val="007A3D9C"/>
    <w:rPr>
      <w:rFonts w:cs="Times New Roman"/>
      <w:vertAlign w:val="superscript"/>
    </w:rPr>
  </w:style>
  <w:style w:type="character" w:styleId="af4">
    <w:name w:val="footnote reference"/>
    <w:rPr>
      <w:rFonts w:cs="Times New Roman"/>
      <w:vertAlign w:val="superscript"/>
    </w:rPr>
  </w:style>
  <w:style w:type="character" w:customStyle="1" w:styleId="af5">
    <w:name w:val="Текст концевой сноски Знак"/>
    <w:link w:val="af6"/>
    <w:uiPriority w:val="99"/>
    <w:semiHidden/>
    <w:qFormat/>
    <w:rsid w:val="006319AD"/>
    <w:rPr>
      <w:lang w:eastAsia="en-US"/>
    </w:rPr>
  </w:style>
  <w:style w:type="character" w:customStyle="1" w:styleId="af7">
    <w:name w:val="Символ концевой сноски"/>
    <w:uiPriority w:val="99"/>
    <w:semiHidden/>
    <w:unhideWhenUsed/>
    <w:qFormat/>
    <w:rsid w:val="006319AD"/>
    <w:rPr>
      <w:vertAlign w:val="superscript"/>
    </w:rPr>
  </w:style>
  <w:style w:type="character" w:styleId="af8">
    <w:name w:val="endnote reference"/>
    <w:rPr>
      <w:vertAlign w:val="superscript"/>
    </w:rPr>
  </w:style>
  <w:style w:type="character" w:customStyle="1" w:styleId="apple-converted-space">
    <w:name w:val="apple-converted-space"/>
    <w:qFormat/>
    <w:rsid w:val="008A768F"/>
  </w:style>
  <w:style w:type="character" w:customStyle="1" w:styleId="40">
    <w:name w:val="Заголовок 4 Знак"/>
    <w:basedOn w:val="a0"/>
    <w:link w:val="4"/>
    <w:uiPriority w:val="9"/>
    <w:qFormat/>
    <w:rsid w:val="00AF528E"/>
    <w:rPr>
      <w:rFonts w:ascii="Cambria" w:eastAsia="Times New Roman" w:hAnsi="Cambria" w:cs="Times New Roman"/>
      <w:b/>
      <w:bCs/>
      <w:i/>
      <w:iCs/>
      <w:color w:val="4F81BD"/>
    </w:rPr>
  </w:style>
  <w:style w:type="character" w:customStyle="1" w:styleId="10">
    <w:name w:val="Заголовок 1 Знак"/>
    <w:basedOn w:val="a0"/>
    <w:link w:val="1"/>
    <w:qFormat/>
    <w:rsid w:val="000562CC"/>
    <w:rPr>
      <w:rFonts w:asciiTheme="majorHAnsi" w:eastAsiaTheme="majorEastAsia" w:hAnsiTheme="majorHAnsi" w:cstheme="majorBidi"/>
      <w:b/>
      <w:bCs/>
      <w:color w:val="365F91" w:themeColor="accent1" w:themeShade="BF"/>
      <w:sz w:val="28"/>
      <w:szCs w:val="28"/>
      <w:lang w:eastAsia="en-US"/>
    </w:rPr>
  </w:style>
  <w:style w:type="character" w:customStyle="1" w:styleId="2">
    <w:name w:val="Основной текст (2)_"/>
    <w:qFormat/>
    <w:rPr>
      <w:rFonts w:ascii="Times New Roman" w:hAnsi="Times New Roman"/>
      <w:sz w:val="28"/>
      <w:szCs w:val="28"/>
      <w:shd w:val="clear" w:color="auto" w:fill="FFFFFF"/>
    </w:rPr>
  </w:style>
  <w:style w:type="character" w:customStyle="1" w:styleId="20">
    <w:name w:val="Основной текст (2) + Курсив"/>
    <w:qFormat/>
    <w:rPr>
      <w:rFonts w:ascii="Times New Roman" w:hAnsi="Times New Roman" w:cs="Times New Roman"/>
      <w:i/>
      <w:iCs/>
      <w:sz w:val="28"/>
      <w:szCs w:val="28"/>
      <w:shd w:val="clear" w:color="auto" w:fill="FFFFFF"/>
    </w:rPr>
  </w:style>
  <w:style w:type="character" w:customStyle="1" w:styleId="af9">
    <w:name w:val="Символ нумерации"/>
    <w:qFormat/>
  </w:style>
  <w:style w:type="character" w:customStyle="1" w:styleId="afa">
    <w:name w:val="Маркеры"/>
    <w:qFormat/>
    <w:rPr>
      <w:rFonts w:ascii="OpenSymbol" w:eastAsia="OpenSymbol" w:hAnsi="OpenSymbol" w:cs="OpenSymbol"/>
    </w:rPr>
  </w:style>
  <w:style w:type="paragraph" w:customStyle="1" w:styleId="afb">
    <w:name w:val="Заголовок"/>
    <w:basedOn w:val="a"/>
    <w:next w:val="afc"/>
    <w:qFormat/>
    <w:pPr>
      <w:keepNext/>
      <w:spacing w:before="240" w:after="120"/>
    </w:pPr>
    <w:rPr>
      <w:rFonts w:ascii="PT Astra Serif" w:eastAsia="Tahoma" w:hAnsi="PT Astra Serif" w:cs="Noto Sans Devanagari"/>
      <w:sz w:val="28"/>
      <w:szCs w:val="28"/>
    </w:rPr>
  </w:style>
  <w:style w:type="paragraph" w:styleId="afc">
    <w:name w:val="Body Text"/>
    <w:basedOn w:val="a"/>
    <w:pPr>
      <w:spacing w:after="140"/>
    </w:pPr>
  </w:style>
  <w:style w:type="paragraph" w:styleId="afd">
    <w:name w:val="List"/>
    <w:basedOn w:val="afc"/>
    <w:rPr>
      <w:rFonts w:ascii="PT Astra Serif" w:hAnsi="PT Astra Serif" w:cs="Noto Sans Devanagari"/>
    </w:rPr>
  </w:style>
  <w:style w:type="paragraph" w:styleId="afe">
    <w:name w:val="caption"/>
    <w:basedOn w:val="a"/>
    <w:qFormat/>
    <w:pPr>
      <w:suppressLineNumbers/>
      <w:spacing w:before="120" w:after="120"/>
    </w:pPr>
    <w:rPr>
      <w:rFonts w:ascii="PT Astra Serif" w:hAnsi="PT Astra Serif" w:cs="Noto Sans Devanagari"/>
      <w:i/>
      <w:iCs/>
      <w:sz w:val="24"/>
      <w:szCs w:val="24"/>
    </w:rPr>
  </w:style>
  <w:style w:type="paragraph" w:styleId="aff">
    <w:name w:val="index heading"/>
    <w:basedOn w:val="a"/>
    <w:qFormat/>
    <w:pPr>
      <w:suppressLineNumbers/>
    </w:pPr>
    <w:rPr>
      <w:rFonts w:ascii="PT Astra Serif" w:hAnsi="PT Astra Serif" w:cs="Noto Sans Devanagari"/>
    </w:rPr>
  </w:style>
  <w:style w:type="paragraph" w:customStyle="1" w:styleId="ConsPlusNormal0">
    <w:name w:val="ConsPlusNormal"/>
    <w:link w:val="ConsPlusNormal"/>
    <w:qFormat/>
    <w:rsid w:val="008727F4"/>
    <w:rPr>
      <w:rFonts w:ascii="Times New Roman" w:hAnsi="Times New Roman"/>
      <w:sz w:val="24"/>
    </w:rPr>
  </w:style>
  <w:style w:type="paragraph" w:customStyle="1" w:styleId="ConsPlusTitle">
    <w:name w:val="ConsPlusTitle"/>
    <w:uiPriority w:val="99"/>
    <w:qFormat/>
    <w:rsid w:val="008727F4"/>
    <w:pPr>
      <w:widowControl w:val="0"/>
    </w:pPr>
    <w:rPr>
      <w:rFonts w:eastAsia="Times New Roman" w:cs="Calibri"/>
      <w:b/>
      <w:bCs/>
      <w:sz w:val="22"/>
      <w:szCs w:val="22"/>
    </w:rPr>
  </w:style>
  <w:style w:type="paragraph" w:customStyle="1" w:styleId="ConsPlusNonformat">
    <w:name w:val="ConsPlusNonformat"/>
    <w:qFormat/>
    <w:rsid w:val="0010069A"/>
    <w:rPr>
      <w:rFonts w:ascii="Courier New" w:hAnsi="Courier New" w:cs="Courier New"/>
      <w:lang w:eastAsia="en-US"/>
    </w:rPr>
  </w:style>
  <w:style w:type="paragraph" w:styleId="aff0">
    <w:name w:val="Normal (Web)"/>
    <w:basedOn w:val="a"/>
    <w:uiPriority w:val="99"/>
    <w:semiHidden/>
    <w:qFormat/>
    <w:rsid w:val="005E4E0F"/>
    <w:pPr>
      <w:spacing w:beforeAutospacing="1" w:afterAutospacing="1" w:line="240" w:lineRule="auto"/>
    </w:pPr>
    <w:rPr>
      <w:rFonts w:ascii="Times New Roman" w:eastAsia="Times New Roman" w:hAnsi="Times New Roman"/>
      <w:sz w:val="24"/>
      <w:szCs w:val="24"/>
      <w:lang w:eastAsia="ru-RU"/>
    </w:rPr>
  </w:style>
  <w:style w:type="paragraph" w:styleId="a4">
    <w:name w:val="Balloon Text"/>
    <w:basedOn w:val="a"/>
    <w:link w:val="a3"/>
    <w:uiPriority w:val="99"/>
    <w:semiHidden/>
    <w:qFormat/>
    <w:rsid w:val="00656EE7"/>
    <w:pPr>
      <w:spacing w:after="0" w:line="240" w:lineRule="auto"/>
    </w:pPr>
    <w:rPr>
      <w:rFonts w:ascii="Tahoma" w:hAnsi="Tahoma"/>
      <w:sz w:val="16"/>
      <w:szCs w:val="16"/>
    </w:rPr>
  </w:style>
  <w:style w:type="paragraph" w:styleId="aff1">
    <w:name w:val="List Paragraph"/>
    <w:basedOn w:val="a"/>
    <w:uiPriority w:val="34"/>
    <w:qFormat/>
    <w:rsid w:val="00C81629"/>
    <w:pPr>
      <w:ind w:left="720"/>
      <w:contextualSpacing/>
    </w:pPr>
  </w:style>
  <w:style w:type="paragraph" w:customStyle="1" w:styleId="Default">
    <w:name w:val="Default"/>
    <w:uiPriority w:val="99"/>
    <w:qFormat/>
    <w:rsid w:val="00930A56"/>
    <w:rPr>
      <w:rFonts w:ascii="Times New Roman" w:hAnsi="Times New Roman"/>
      <w:color w:val="000000"/>
      <w:sz w:val="24"/>
      <w:szCs w:val="24"/>
      <w:lang w:eastAsia="en-US"/>
    </w:rPr>
  </w:style>
  <w:style w:type="paragraph" w:customStyle="1" w:styleId="aff2">
    <w:name w:val="Знак Знак Знак Знак Знак Знак Знак"/>
    <w:basedOn w:val="a"/>
    <w:uiPriority w:val="99"/>
    <w:qFormat/>
    <w:rsid w:val="009312D6"/>
    <w:pPr>
      <w:spacing w:after="160" w:line="240" w:lineRule="exact"/>
      <w:ind w:firstLine="567"/>
      <w:jc w:val="right"/>
    </w:pPr>
    <w:rPr>
      <w:rFonts w:ascii="Arial" w:eastAsia="Times New Roman" w:hAnsi="Arial"/>
      <w:sz w:val="24"/>
      <w:szCs w:val="24"/>
      <w:lang w:val="en-GB"/>
    </w:rPr>
  </w:style>
  <w:style w:type="paragraph" w:customStyle="1" w:styleId="aff3">
    <w:name w:val="Колонтитул"/>
    <w:basedOn w:val="a"/>
    <w:qFormat/>
  </w:style>
  <w:style w:type="paragraph" w:styleId="a7">
    <w:name w:val="header"/>
    <w:basedOn w:val="a"/>
    <w:link w:val="a6"/>
    <w:uiPriority w:val="99"/>
    <w:rsid w:val="00CF359C"/>
    <w:pPr>
      <w:tabs>
        <w:tab w:val="center" w:pos="4677"/>
        <w:tab w:val="right" w:pos="9355"/>
      </w:tabs>
      <w:spacing w:after="0" w:line="240" w:lineRule="auto"/>
    </w:pPr>
    <w:rPr>
      <w:sz w:val="20"/>
      <w:szCs w:val="20"/>
    </w:rPr>
  </w:style>
  <w:style w:type="paragraph" w:styleId="a9">
    <w:name w:val="footer"/>
    <w:basedOn w:val="a"/>
    <w:link w:val="a8"/>
    <w:uiPriority w:val="99"/>
    <w:rsid w:val="00CF359C"/>
    <w:pPr>
      <w:tabs>
        <w:tab w:val="center" w:pos="4677"/>
        <w:tab w:val="right" w:pos="9355"/>
      </w:tabs>
      <w:spacing w:after="0" w:line="240" w:lineRule="auto"/>
    </w:pPr>
    <w:rPr>
      <w:sz w:val="20"/>
      <w:szCs w:val="20"/>
    </w:rPr>
  </w:style>
  <w:style w:type="paragraph" w:styleId="ac">
    <w:name w:val="annotation text"/>
    <w:basedOn w:val="a"/>
    <w:link w:val="ab"/>
    <w:uiPriority w:val="99"/>
    <w:qFormat/>
    <w:rsid w:val="00987D9A"/>
    <w:pPr>
      <w:spacing w:line="240" w:lineRule="auto"/>
    </w:pPr>
    <w:rPr>
      <w:sz w:val="20"/>
      <w:szCs w:val="20"/>
    </w:rPr>
  </w:style>
  <w:style w:type="paragraph" w:styleId="ae">
    <w:name w:val="annotation subject"/>
    <w:basedOn w:val="ac"/>
    <w:next w:val="ac"/>
    <w:link w:val="ad"/>
    <w:uiPriority w:val="99"/>
    <w:semiHidden/>
    <w:qFormat/>
    <w:rsid w:val="00987D9A"/>
    <w:rPr>
      <w:b/>
      <w:bCs/>
    </w:rPr>
  </w:style>
  <w:style w:type="paragraph" w:styleId="30">
    <w:name w:val="Body Text Indent 3"/>
    <w:basedOn w:val="a"/>
    <w:link w:val="3"/>
    <w:uiPriority w:val="99"/>
    <w:semiHidden/>
    <w:qFormat/>
    <w:rsid w:val="007E70DA"/>
    <w:pPr>
      <w:spacing w:after="120" w:line="240" w:lineRule="auto"/>
      <w:ind w:left="283"/>
    </w:pPr>
    <w:rPr>
      <w:rFonts w:ascii="Times New Roman" w:eastAsia="Times New Roman" w:hAnsi="Times New Roman"/>
      <w:sz w:val="16"/>
      <w:szCs w:val="16"/>
      <w:lang w:eastAsia="ru-RU"/>
    </w:rPr>
  </w:style>
  <w:style w:type="paragraph" w:styleId="aff4">
    <w:name w:val="Revision"/>
    <w:uiPriority w:val="99"/>
    <w:semiHidden/>
    <w:qFormat/>
    <w:rsid w:val="00B3459A"/>
    <w:rPr>
      <w:sz w:val="22"/>
      <w:szCs w:val="22"/>
      <w:lang w:eastAsia="en-US"/>
    </w:rPr>
  </w:style>
  <w:style w:type="paragraph" w:customStyle="1" w:styleId="aff5">
    <w:name w:val="a"/>
    <w:basedOn w:val="a"/>
    <w:uiPriority w:val="99"/>
    <w:qFormat/>
    <w:rsid w:val="00DF12BA"/>
    <w:pPr>
      <w:spacing w:beforeAutospacing="1"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qFormat/>
    <w:rsid w:val="0053449C"/>
    <w:pPr>
      <w:spacing w:beforeAutospacing="1"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a"/>
    <w:uiPriority w:val="99"/>
    <w:qFormat/>
    <w:rsid w:val="00E73013"/>
    <w:pPr>
      <w:spacing w:beforeAutospacing="1"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qFormat/>
    <w:rsid w:val="00387130"/>
    <w:pPr>
      <w:spacing w:beforeAutospacing="1" w:afterAutospacing="1" w:line="240" w:lineRule="auto"/>
    </w:pPr>
    <w:rPr>
      <w:rFonts w:ascii="Times New Roman" w:eastAsia="Times New Roman" w:hAnsi="Times New Roman"/>
      <w:sz w:val="24"/>
      <w:szCs w:val="24"/>
      <w:lang w:eastAsia="ru-RU"/>
    </w:rPr>
  </w:style>
  <w:style w:type="paragraph" w:customStyle="1" w:styleId="ConsPlusJurTerm">
    <w:name w:val="ConsPlusJurTerm"/>
    <w:qFormat/>
    <w:rsid w:val="003372C0"/>
    <w:pPr>
      <w:widowControl w:val="0"/>
    </w:pPr>
    <w:rPr>
      <w:rFonts w:ascii="Tahoma" w:eastAsia="Times New Roman" w:hAnsi="Tahoma" w:cs="Tahoma"/>
    </w:rPr>
  </w:style>
  <w:style w:type="paragraph" w:styleId="af2">
    <w:name w:val="footnote text"/>
    <w:basedOn w:val="a"/>
    <w:link w:val="af1"/>
    <w:uiPriority w:val="99"/>
    <w:semiHidden/>
    <w:unhideWhenUsed/>
    <w:rsid w:val="007A3D9C"/>
    <w:pPr>
      <w:spacing w:after="0" w:line="240" w:lineRule="auto"/>
      <w:ind w:firstLine="709"/>
      <w:jc w:val="both"/>
    </w:pPr>
    <w:rPr>
      <w:rFonts w:ascii="Times New Roman" w:eastAsia="Times New Roman" w:hAnsi="Times New Roman"/>
      <w:color w:val="000000"/>
      <w:sz w:val="20"/>
      <w:szCs w:val="20"/>
    </w:rPr>
  </w:style>
  <w:style w:type="paragraph" w:styleId="af6">
    <w:name w:val="endnote text"/>
    <w:basedOn w:val="a"/>
    <w:link w:val="af5"/>
    <w:uiPriority w:val="99"/>
    <w:semiHidden/>
    <w:unhideWhenUsed/>
    <w:rsid w:val="006319AD"/>
    <w:pPr>
      <w:spacing w:after="0" w:line="240" w:lineRule="auto"/>
    </w:pPr>
    <w:rPr>
      <w:sz w:val="20"/>
      <w:szCs w:val="20"/>
    </w:rPr>
  </w:style>
  <w:style w:type="paragraph" w:customStyle="1" w:styleId="s1">
    <w:name w:val="s_1"/>
    <w:basedOn w:val="a"/>
    <w:qFormat/>
    <w:rsid w:val="00350D88"/>
    <w:pPr>
      <w:spacing w:beforeAutospacing="1" w:afterAutospacing="1" w:line="240" w:lineRule="auto"/>
    </w:pPr>
    <w:rPr>
      <w:rFonts w:ascii="Times New Roman" w:eastAsia="Times New Roman" w:hAnsi="Times New Roman"/>
      <w:sz w:val="24"/>
      <w:szCs w:val="24"/>
      <w:lang w:eastAsia="ru-RU"/>
    </w:rPr>
  </w:style>
  <w:style w:type="paragraph" w:styleId="aff6">
    <w:name w:val="No Spacing"/>
    <w:uiPriority w:val="1"/>
    <w:qFormat/>
    <w:rsid w:val="00646801"/>
    <w:rPr>
      <w:sz w:val="22"/>
      <w:szCs w:val="22"/>
      <w:lang w:eastAsia="en-US"/>
    </w:rPr>
  </w:style>
  <w:style w:type="paragraph" w:customStyle="1" w:styleId="aff7">
    <w:name w:val="Содержимое врезки"/>
    <w:basedOn w:val="a"/>
    <w:qFormat/>
  </w:style>
  <w:style w:type="paragraph" w:customStyle="1" w:styleId="21">
    <w:name w:val="Основной текст (2)1"/>
    <w:basedOn w:val="a"/>
    <w:qFormat/>
    <w:pPr>
      <w:widowControl w:val="0"/>
      <w:shd w:val="clear" w:color="auto" w:fill="FFFFFF"/>
      <w:spacing w:before="420" w:after="300" w:line="322" w:lineRule="exact"/>
    </w:pPr>
    <w:rPr>
      <w:rFonts w:ascii="Times New Roman" w:hAnsi="Times New Roman"/>
      <w:sz w:val="28"/>
      <w:szCs w:val="28"/>
      <w:lang w:eastAsia="ru-RU"/>
    </w:rPr>
  </w:style>
  <w:style w:type="paragraph" w:styleId="aff8">
    <w:name w:val="Title"/>
    <w:basedOn w:val="afb"/>
    <w:next w:val="afc"/>
    <w:qFormat/>
    <w:pPr>
      <w:jc w:val="center"/>
    </w:pPr>
    <w:rPr>
      <w:b/>
      <w:bCs/>
      <w:sz w:val="56"/>
      <w:szCs w:val="56"/>
    </w:rPr>
  </w:style>
  <w:style w:type="paragraph" w:styleId="aff9">
    <w:name w:val="Subtitle"/>
    <w:basedOn w:val="afb"/>
    <w:next w:val="afc"/>
    <w:qFormat/>
    <w:pPr>
      <w:spacing w:before="60"/>
      <w:jc w:val="center"/>
    </w:pPr>
    <w:rPr>
      <w:sz w:val="36"/>
      <w:szCs w:val="36"/>
    </w:rPr>
  </w:style>
  <w:style w:type="table" w:styleId="affa">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58CC8972D4FB6B65661BC2F71C4AFFEC74FFC65476C8D5E4C34586454EDC28D" TargetMode="External"/><Relationship Id="rId117" Type="http://schemas.openxmlformats.org/officeDocument/2006/relationships/hyperlink" Target="consultantplus://offline/ref=E0B10CD3FDB0318F5DD3FBA4E83580D6AD06AB363885254ACF60D489C8B174B505E1BA8FBBkCI2H" TargetMode="External"/><Relationship Id="rId21" Type="http://schemas.openxmlformats.org/officeDocument/2006/relationships/hyperlink" Target="consultantplus://offline/ref=58CC8972D4FB6B65661BC2F71C4AFFEC77FFC05870CFD5E4C34586454EDC28D" TargetMode="External"/><Relationship Id="rId42" Type="http://schemas.openxmlformats.org/officeDocument/2006/relationships/hyperlink" Target="consultantplus://offline/ref=31F56C561D30E218F295367C2A353099F164DD2920EB3C5C9E36A7BB97C3B83A42446693076F256F4324D73325E369D0A5B54F1AA62BV0C" TargetMode="External"/><Relationship Id="rId47" Type="http://schemas.openxmlformats.org/officeDocument/2006/relationships/hyperlink" Target="consultantplus://offline/ref=95F7249DDC68F85E4F28B4EA10FB936F64DA67143170193526C34C89F0D3E0F26DF72CD273PDt7A" TargetMode="External"/><Relationship Id="rId63" Type="http://schemas.openxmlformats.org/officeDocument/2006/relationships/hyperlink" Target="consultantplus://offline/ref=31F0F0FF5FED61F33051EEB619C95765391EF173B926E40BDFCFB8FF568E1AE98B11BE5A9Ej7IBH" TargetMode="External"/><Relationship Id="rId68" Type="http://schemas.openxmlformats.org/officeDocument/2006/relationships/hyperlink" Target="consultantplus://offline/ref=31F0F0FF5FED61F33051EEB619C95765391EF173B926E40BDFCFB8FF568E1AE98B11BE5A9Ej7I3H" TargetMode="External"/><Relationship Id="rId84" Type="http://schemas.openxmlformats.org/officeDocument/2006/relationships/hyperlink" Target="consultantplus://offline/ref=31F0F0FF5FED61F33051EEB619C95765391EF173B926E40BDFCFB8FF568E1AE98B11BE5A9Fj7I3H" TargetMode="External"/><Relationship Id="rId89" Type="http://schemas.openxmlformats.org/officeDocument/2006/relationships/hyperlink" Target="consultantplus://offline/ref=31F0F0FF5FED61F33051EEB619C95765391EF170B922E40BDFCFB8FF568E1AE98B11BE5F9D72j6I2H" TargetMode="External"/><Relationship Id="rId112" Type="http://schemas.openxmlformats.org/officeDocument/2006/relationships/hyperlink" Target="consultantplus://offline/ref=31F0F0FF5FED61F33051EEB619C95765391EF173B926E40BDFCFB8FF568E1AE98B11BE5A91j7I3H" TargetMode="External"/><Relationship Id="rId133" Type="http://schemas.openxmlformats.org/officeDocument/2006/relationships/hyperlink" Target="consultantplus://offline/ref=E0B10CD3FDB0318F5DD3FBA4E83580D6AD06AB363885254ACF60D489C8B174B505E1BA8FB5kCI2H" TargetMode="External"/><Relationship Id="rId138" Type="http://schemas.openxmlformats.org/officeDocument/2006/relationships/hyperlink" Target="consultantplus://offline/ref=E0B10CD3FDB0318F5DD3FBA4E83580D6AD06AB353887254ACF60D489C8kBI1H" TargetMode="External"/><Relationship Id="rId16" Type="http://schemas.openxmlformats.org/officeDocument/2006/relationships/hyperlink" Target="consultantplus://offline/ref=58CC8972D4FB6B65661BC2F71C4AFFEC74FECE5E76CDD5E4C34586454EDC28D" TargetMode="External"/><Relationship Id="rId107" Type="http://schemas.openxmlformats.org/officeDocument/2006/relationships/hyperlink" Target="consultantplus://offline/ref=31F0F0FF5FED61F33051EEB619C95765391EF173B926E40BDFCFB8FF568E1AE98B11BE5A91j7I8H" TargetMode="External"/><Relationship Id="rId11" Type="http://schemas.openxmlformats.org/officeDocument/2006/relationships/hyperlink" Target="consultantplus://offline/ref=58CC8972D4FB6B65661BC2F71C4AFFEC74FEC058799B82E6921088D420D" TargetMode="External"/><Relationship Id="rId32" Type="http://schemas.openxmlformats.org/officeDocument/2006/relationships/hyperlink" Target="consultantplus://offline/ref=58CC8972D4FB6B65661BDCFA0A26A1E376FD99507ACEDFB49A1ADD1819C1D20BD921D" TargetMode="External"/><Relationship Id="rId37" Type="http://schemas.openxmlformats.org/officeDocument/2006/relationships/hyperlink" Target="consultantplus://offline/ref=F6E92F8D952BCC64BBF4CE48F92193EF1601D1708F77996F086C0143017545BF9874456311489BD5DA5849F391173EEC04F7A3D2E514M4O5A" TargetMode="External"/><Relationship Id="rId53" Type="http://schemas.openxmlformats.org/officeDocument/2006/relationships/hyperlink" Target="consultantplus://offline/ref=31F0F0FF5FED61F33051EEB619C95765391EF173B926E40BDFCFB8FF568E1AE98B11BE5A9Bj7I3H" TargetMode="External"/><Relationship Id="rId58" Type="http://schemas.openxmlformats.org/officeDocument/2006/relationships/hyperlink" Target="consultantplus://offline/ref=31F0F0FF5FED61F33051EEB619C95765391EF173B926E40BDFCFB8FF568E1AE98B11BE5A9Cj7IFH" TargetMode="External"/><Relationship Id="rId74" Type="http://schemas.openxmlformats.org/officeDocument/2006/relationships/hyperlink" Target="consultantplus://offline/ref=31F0F0FF5FED61F33051EEB619C957653A17F476B923E40BDFCFB8FF56j8IEH" TargetMode="External"/><Relationship Id="rId79" Type="http://schemas.openxmlformats.org/officeDocument/2006/relationships/hyperlink" Target="consultantplus://offline/ref=31F0F0FF5FED61F33051EEB619C95765391EF173B926E40BDFCFB8FF568E1AE98B11BE5A9Fj7IEH" TargetMode="External"/><Relationship Id="rId102" Type="http://schemas.openxmlformats.org/officeDocument/2006/relationships/hyperlink" Target="consultantplus://offline/ref=31F0F0FF5FED61F33051EEB619C95765391EF173B926E40BDFCFB8FF568E1AE98B11BE5F997Ej6I5H" TargetMode="External"/><Relationship Id="rId123" Type="http://schemas.openxmlformats.org/officeDocument/2006/relationships/hyperlink" Target="consultantplus://offline/ref=E0B10CD3FDB0318F5DD3FBA4E83580D6AD06AB363885254ACF60D489C8B174B505E1BA8FBAkCI2H" TargetMode="External"/><Relationship Id="rId128" Type="http://schemas.openxmlformats.org/officeDocument/2006/relationships/hyperlink" Target="consultantplus://offline/ref=E0B10CD3FDB0318F5DD3FBA4E83580D6AD06AB353887254ACF60D489C8kBI1H" TargetMode="External"/><Relationship Id="rId144" Type="http://schemas.openxmlformats.org/officeDocument/2006/relationships/hyperlink" Target="consultantplus://offline/ref=E0B10CD3FDB0318F5DD3FBA4E83580D6AD06AB363885254ACF60D489C8B174B505E1BA8FB4kCI5H" TargetMode="External"/><Relationship Id="rId5" Type="http://schemas.openxmlformats.org/officeDocument/2006/relationships/settings" Target="settings.xml"/><Relationship Id="rId90" Type="http://schemas.openxmlformats.org/officeDocument/2006/relationships/hyperlink" Target="consultantplus://offline/ref=31F0F0FF5FED61F33051EEB619C95765391EF170B922E40BDFCFB8FF568E1AE98B11BE5F9D72j6I3H" TargetMode="External"/><Relationship Id="rId95" Type="http://schemas.openxmlformats.org/officeDocument/2006/relationships/hyperlink" Target="consultantplus://offline/ref=31F0F0FF5FED61F33051EEB619C95765391EF173B926E40BDFCFB8FF568E1AE98B11BE5A90j7IEH" TargetMode="External"/><Relationship Id="rId22" Type="http://schemas.openxmlformats.org/officeDocument/2006/relationships/hyperlink" Target="consultantplus://offline/ref=58CC8972D4FB6B65661BC2F71C4AFFEC74FECE5470CCD5E4C34586454EDC28D" TargetMode="External"/><Relationship Id="rId27" Type="http://schemas.openxmlformats.org/officeDocument/2006/relationships/hyperlink" Target="consultantplus://offline/ref=58CC8972D4FB6B65661BC2F71C4AFFEC74FFC35576C9D5E4C34586454EDC28D" TargetMode="External"/><Relationship Id="rId43" Type="http://schemas.openxmlformats.org/officeDocument/2006/relationships/hyperlink" Target="consultantplus://offline/ref=95F7249DDC68F85E4F28B4EA10FB936F64DA67143170193526C34C89F0D3E0F26DF72CD270PDt5A" TargetMode="External"/><Relationship Id="rId48" Type="http://schemas.openxmlformats.org/officeDocument/2006/relationships/hyperlink" Target="consultantplus://offline/ref=95F7249DDC68F85E4F28B4EA10FB936F64DA67143170193526C34C89F0D3E0F26DF72CD372PDt5A" TargetMode="External"/><Relationship Id="rId64" Type="http://schemas.openxmlformats.org/officeDocument/2006/relationships/hyperlink" Target="consultantplus://offline/ref=31F0F0FF5FED61F33051EEB619C95765391EF173B926E40BDFCFB8FF568E1AE98B11BE5A9Ej7IAH" TargetMode="External"/><Relationship Id="rId69" Type="http://schemas.openxmlformats.org/officeDocument/2006/relationships/hyperlink" Target="consultantplus://offline/ref=31F0F0FF5FED61F33051EEB619C95765391EF173B926E40BDFCFB8FF568E1AE98B11BE5A9Ej7I2H" TargetMode="External"/><Relationship Id="rId113" Type="http://schemas.openxmlformats.org/officeDocument/2006/relationships/hyperlink" Target="consultantplus://offline/ref=31F0F0FF5FED61F33051EEB619C95765391EF173B926E40BDFCFB8FF568E1AE98B11BE5A91j7I2H" TargetMode="External"/><Relationship Id="rId118" Type="http://schemas.openxmlformats.org/officeDocument/2006/relationships/hyperlink" Target="consultantplus://offline/ref=E0B10CD3FDB0318F5DD3FBA4E83580D6AD06AB363885254ACF60D489C8B174B505E1BA8FBBkCI3H" TargetMode="External"/><Relationship Id="rId134" Type="http://schemas.openxmlformats.org/officeDocument/2006/relationships/hyperlink" Target="consultantplus://offline/ref=E0B10CD3FDB0318F5DD3FBA4E83580D6AD06AB363885254ACF60D489C8B174B505E1BA8FB5kCI3H" TargetMode="External"/><Relationship Id="rId139" Type="http://schemas.openxmlformats.org/officeDocument/2006/relationships/hyperlink" Target="consultantplus://offline/ref=E0B10CD3FDB0318F5DD3FBA4E83580D6AD06AB3F3D82254ACF60D489C8kBI1H" TargetMode="External"/><Relationship Id="rId80" Type="http://schemas.openxmlformats.org/officeDocument/2006/relationships/hyperlink" Target="consultantplus://offline/ref=31F0F0FF5FED61F33051EEB619C95765391EF173B926E40BDFCFB8FF568E1AE98B11BE5A9Fj7IDH" TargetMode="External"/><Relationship Id="rId85" Type="http://schemas.openxmlformats.org/officeDocument/2006/relationships/hyperlink" Target="consultantplus://offline/ref=31F0F0FF5FED61F33051EEB619C95765391EF173B926E40BDFCFB8FF568E1AE98B11BE5A9Fj7I2H" TargetMode="External"/><Relationship Id="rId3" Type="http://schemas.openxmlformats.org/officeDocument/2006/relationships/styles" Target="styles.xml"/><Relationship Id="rId12" Type="http://schemas.openxmlformats.org/officeDocument/2006/relationships/hyperlink" Target="consultantplus://offline/ref=58CC8972D4FB6B65661BC2F71C4AFFEC74FFCF5A75C4D5E4C34586454EDC28D" TargetMode="External"/><Relationship Id="rId17" Type="http://schemas.openxmlformats.org/officeDocument/2006/relationships/hyperlink" Target="consultantplus://offline/ref=58CC8972D4FB6B65661BC2F71C4AFFEC74F6C75471CCD5E4C34586454EDC28D" TargetMode="External"/><Relationship Id="rId25" Type="http://schemas.openxmlformats.org/officeDocument/2006/relationships/hyperlink" Target="consultantplus://offline/ref=58CC8972D4FB6B65661BC2F71C4AFFEC74FEC05F77CCD5E4C34586454EDC28D" TargetMode="External"/><Relationship Id="rId33" Type="http://schemas.openxmlformats.org/officeDocument/2006/relationships/hyperlink" Target="consultantplus://offline/ref=58CC8972D4FB6B65661BDCFA0A26A1E376FD995073CCDEBA981180121198DE0996D726D" TargetMode="External"/><Relationship Id="rId38" Type="http://schemas.openxmlformats.org/officeDocument/2006/relationships/hyperlink" Target="consultantplus://offline/ref=D973E7142652DCEB57E11861FA2D8EC61697DAFFC3C8F979061AF19759D2AF35A8C7E7E90350B639259628EB17427A1500r6oBC" TargetMode="External"/><Relationship Id="rId46" Type="http://schemas.openxmlformats.org/officeDocument/2006/relationships/hyperlink" Target="consultantplus://offline/ref=95F7249DDC68F85E4F28B4EA10FB936F64DA67143170193526C34C89F0D3E0F26DF72CD270PDt5A" TargetMode="External"/><Relationship Id="rId59" Type="http://schemas.openxmlformats.org/officeDocument/2006/relationships/hyperlink" Target="consultantplus://offline/ref=31F0F0FF5FED61F33051EEB619C95765391EF173B926E40BDFCFB8FF568E1AE98B11BE5A9Cj7IEH" TargetMode="External"/><Relationship Id="rId67" Type="http://schemas.openxmlformats.org/officeDocument/2006/relationships/hyperlink" Target="consultantplus://offline/ref=31F0F0FF5FED61F33051EEB619C95765391EF173B926E40BDFCFB8FF568E1AE98B11BE5A9Ej7IFH" TargetMode="External"/><Relationship Id="rId103" Type="http://schemas.openxmlformats.org/officeDocument/2006/relationships/hyperlink" Target="consultantplus://offline/ref=31F0F0FF5FED61F33051EEB619C95765391EF173B926E40BDFCFB8FF568E1AE98B11BE5F997Ej6I5H" TargetMode="External"/><Relationship Id="rId108" Type="http://schemas.openxmlformats.org/officeDocument/2006/relationships/hyperlink" Target="consultantplus://offline/ref=31F0F0FF5FED61F33051EEB619C95765391EF173B926E40BDFCFB8FF568E1AE98B11BE5A91j7IFH" TargetMode="External"/><Relationship Id="rId116" Type="http://schemas.openxmlformats.org/officeDocument/2006/relationships/hyperlink" Target="consultantplus://offline/ref=31F0F0FF5FED61F33051EEB619C95765391EF173B926E40BDFCFB8FF568E1AE98B11BE5B9Ej7IEH" TargetMode="External"/><Relationship Id="rId124" Type="http://schemas.openxmlformats.org/officeDocument/2006/relationships/hyperlink" Target="consultantplus://offline/ref=E0B10CD3FDB0318F5DD3FBA4E83580D6AD06AB363885254ACF60D489C8B174B505E1BA8FBAkCI3H" TargetMode="External"/><Relationship Id="rId129" Type="http://schemas.openxmlformats.org/officeDocument/2006/relationships/hyperlink" Target="consultantplus://offline/ref=E0B10CD3FDB0318F5DD3FBA4E83580D6AD06AB363885254ACF60D489C8B174B505E1BA8FB5kCI6H" TargetMode="External"/><Relationship Id="rId137" Type="http://schemas.openxmlformats.org/officeDocument/2006/relationships/hyperlink" Target="consultantplus://offline/ref=E0B10CD3FDB0318F5DD3FBA4E83580D6AD06AB3F3D82254ACF60D489C8kBI1H" TargetMode="External"/><Relationship Id="rId20" Type="http://schemas.openxmlformats.org/officeDocument/2006/relationships/hyperlink" Target="consultantplus://offline/ref=58CC8972D4FB6B65661BC2F71C4AFFEC77F0CF5E72C9D5E4C34586454EDC28D" TargetMode="External"/><Relationship Id="rId41" Type="http://schemas.openxmlformats.org/officeDocument/2006/relationships/hyperlink" Target="http://gosuslugi.primorsky.ru/" TargetMode="External"/><Relationship Id="rId54" Type="http://schemas.openxmlformats.org/officeDocument/2006/relationships/hyperlink" Target="consultantplus://offline/ref=31F0F0FF5FED61F33051EEB619C95765391EF173B926E40BDFCFB8FF568E1AE98B11BE5A9Bj7I2H" TargetMode="External"/><Relationship Id="rId62" Type="http://schemas.openxmlformats.org/officeDocument/2006/relationships/hyperlink" Target="consultantplus://offline/ref=31F0F0FF5FED61F33051EEB619C95765391EF173B926E40BDFCFB8FF568E1AE98B11BE5A9Dj7I2H" TargetMode="External"/><Relationship Id="rId70" Type="http://schemas.openxmlformats.org/officeDocument/2006/relationships/hyperlink" Target="consultantplus://offline/ref=31F0F0FF5FED61F33051EEB619C95765391EF173B926E40BDFCFB8FF568E1AE98B11BE5A9Fj7IBH" TargetMode="External"/><Relationship Id="rId75" Type="http://schemas.openxmlformats.org/officeDocument/2006/relationships/hyperlink" Target="consultantplus://offline/ref=31F0F0FF5FED61F33051EEB619C95765391EF173B926E40BDFCFB8FF568E1AE98B11BE5A9Fj7I9H" TargetMode="External"/><Relationship Id="rId83" Type="http://schemas.openxmlformats.org/officeDocument/2006/relationships/hyperlink" Target="consultantplus://offline/ref=31F0F0FF5FED61F33051EEB619C95765391EF173B920E40BDFCFB8FF568E1AE98B11BE5F9Aj7ICH" TargetMode="External"/><Relationship Id="rId88" Type="http://schemas.openxmlformats.org/officeDocument/2006/relationships/hyperlink" Target="consultantplus://offline/ref=31F0F0FF5FED61F33051EEB619C95765391EF173B926E40BDFCFB8FF568E1AE98B11BE5F997Ej6I4H" TargetMode="External"/><Relationship Id="rId91" Type="http://schemas.openxmlformats.org/officeDocument/2006/relationships/hyperlink" Target="consultantplus://offline/ref=31F0F0FF5FED61F33051EEB619C95765391EF173B926E40BDFCFB8FF568E1AE98B11BE5A90j7IAH" TargetMode="External"/><Relationship Id="rId96" Type="http://schemas.openxmlformats.org/officeDocument/2006/relationships/hyperlink" Target="consultantplus://offline/ref=31F0F0FF5FED61F33051EEB619C95765391EF173B926E40BDFCFB8FF568E1AE98B11BE5A90j7IDH" TargetMode="External"/><Relationship Id="rId111" Type="http://schemas.openxmlformats.org/officeDocument/2006/relationships/hyperlink" Target="consultantplus://offline/ref=31F0F0FF5FED61F33051EEB619C95765391EF173B926E40BDFCFB8FF568E1AE98B11BE5A91j7ICH" TargetMode="External"/><Relationship Id="rId132" Type="http://schemas.openxmlformats.org/officeDocument/2006/relationships/hyperlink" Target="consultantplus://offline/ref=E0B10CD3FDB0318F5DD3FBA4E83580D6AD06AB363885254ACF60D489C8B174B505E1BA8FB5kCI1H" TargetMode="External"/><Relationship Id="rId140" Type="http://schemas.openxmlformats.org/officeDocument/2006/relationships/hyperlink" Target="consultantplus://offline/ref=E0B10CD3FDB0318F5DD3FBA4E83580D6AD06AB353887254ACF60D489C8kBI1H"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8CC8972D4FB6B65661BC2F71C4AFFEC74FEC05F76CBD5E4C34586454EDC28D" TargetMode="External"/><Relationship Id="rId23" Type="http://schemas.openxmlformats.org/officeDocument/2006/relationships/hyperlink" Target="consultantplus://offline/ref=58CC8972D4FB6B65661BC2F71C4AFFEC74FEC15873C8D5E4C34586454EDC28D"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49" Type="http://schemas.openxmlformats.org/officeDocument/2006/relationships/header" Target="header1.xml"/><Relationship Id="rId57" Type="http://schemas.openxmlformats.org/officeDocument/2006/relationships/hyperlink" Target="consultantplus://offline/ref=31F0F0FF5FED61F33051EEB619C95765391EF173B926E40BDFCFB8FF568E1AE98B11BE5A9Cj7I8H" TargetMode="External"/><Relationship Id="rId106" Type="http://schemas.openxmlformats.org/officeDocument/2006/relationships/hyperlink" Target="consultantplus://offline/ref=31F0F0FF5FED61F33051EEB619C95765391EF173B926E40BDFCFB8FF568E1AE98B11BE5A91j7I9H" TargetMode="External"/><Relationship Id="rId114" Type="http://schemas.openxmlformats.org/officeDocument/2006/relationships/hyperlink" Target="consultantplus://offline/ref=31F0F0FF5FED61F33051EEB619C95765391EF173B926E40BDFCFB8FF568E1AE98B11BE5B9Ej7IFH" TargetMode="External"/><Relationship Id="rId119" Type="http://schemas.openxmlformats.org/officeDocument/2006/relationships/hyperlink" Target="consultantplus://offline/ref=E0B10CD3FDB0318F5DD3FBA4E83580D6AD06AB363885254ACF60D489C8B174B505E1BA8FBAkCI2H" TargetMode="External"/><Relationship Id="rId127" Type="http://schemas.openxmlformats.org/officeDocument/2006/relationships/hyperlink" Target="consultantplus://offline/ref=E0B10CD3FDB0318F5DD3FBA4E83580D6AD06AB363885254ACF60D489C8B174B505E1BA8FB5kCI4H" TargetMode="External"/><Relationship Id="rId10" Type="http://schemas.openxmlformats.org/officeDocument/2006/relationships/hyperlink" Target="consultantplus://offline/ref=20C8EF292D245910C3B3FE7E101EB66BF1C30D495BBCDC43B93151F9E51DBD894D4308B282FE99920B383D365DF628A13Cu1JFB" TargetMode="External"/><Relationship Id="rId31" Type="http://schemas.openxmlformats.org/officeDocument/2006/relationships/hyperlink" Target="http://www.pravo.gov.ru/" TargetMode="External"/><Relationship Id="rId44" Type="http://schemas.openxmlformats.org/officeDocument/2006/relationships/hyperlink" Target="consultantplus://offline/ref=95F7249DDC68F85E4F28B4EA10FB936F64DA67143170193526C34C89F0D3E0F26DF72CD273PDt7A" TargetMode="External"/><Relationship Id="rId52" Type="http://schemas.openxmlformats.org/officeDocument/2006/relationships/hyperlink" Target="consultantplus://offline/ref=31F0F0FF5FED61F33051EEB619C95765391EF170B922E40BDFCFB8FF568E1AE98B11BE5A9Bj7ICH" TargetMode="External"/><Relationship Id="rId60" Type="http://schemas.openxmlformats.org/officeDocument/2006/relationships/hyperlink" Target="consultantplus://offline/ref=31F0F0FF5FED61F33051EEB619C95765391EF173B926E40BDFCFB8FF568E1AE98B11BE5A9Dj7ICH" TargetMode="External"/><Relationship Id="rId65" Type="http://schemas.openxmlformats.org/officeDocument/2006/relationships/hyperlink" Target="consultantplus://offline/ref=31F0F0FF5FED61F33051EEB619C95765391EF173B926E40BDFCFB8FF568E1AE98B11BE5A9Ej7I8H" TargetMode="External"/><Relationship Id="rId73" Type="http://schemas.openxmlformats.org/officeDocument/2006/relationships/hyperlink" Target="consultantplus://offline/ref=31F0F0FF5FED61F33051EEB619C95765391EF173B926E40BDFCFB8FF568E1AE98B11BE5A9Fj7I9H" TargetMode="External"/><Relationship Id="rId78" Type="http://schemas.openxmlformats.org/officeDocument/2006/relationships/hyperlink" Target="consultantplus://offline/ref=31F0F0FF5FED61F33051EEB619C95765391EF173B926E40BDFCFB8FF568E1AE98B11BE5A9Fj7IFH" TargetMode="External"/><Relationship Id="rId81" Type="http://schemas.openxmlformats.org/officeDocument/2006/relationships/hyperlink" Target="consultantplus://offline/ref=31F0F0FF5FED61F33051EEB619C95765391EF173B926E40BDFCFB8FF568E1AE98B11BE5690j7IFH" TargetMode="External"/><Relationship Id="rId86" Type="http://schemas.openxmlformats.org/officeDocument/2006/relationships/hyperlink" Target="consultantplus://offline/ref=31F0F0FF5FED61F33051EEB619C95765391EF173B926E40BDFCFB8FF568E1AE98B11BE5A90j7IBH" TargetMode="External"/><Relationship Id="rId94" Type="http://schemas.openxmlformats.org/officeDocument/2006/relationships/hyperlink" Target="consultantplus://offline/ref=31F0F0FF5FED61F33051EEB619C95765391EF173B926E40BDFCFB8FF568E1AE98B11BE5A90j7IFH" TargetMode="External"/><Relationship Id="rId99" Type="http://schemas.openxmlformats.org/officeDocument/2006/relationships/hyperlink" Target="consultantplus://offline/ref=31F0F0FF5FED61F33051EEB619C95765391EF173B926E40BDFCFB8FF568E1AE98B11BE5A90j7I3H" TargetMode="External"/><Relationship Id="rId101" Type="http://schemas.openxmlformats.org/officeDocument/2006/relationships/hyperlink" Target="consultantplus://offline/ref=31F0F0FF5FED61F33051EEB619C95765391EF173B926E40BDFCFB8FF568E1AE98B11BE5A91j7IBH" TargetMode="External"/><Relationship Id="rId122" Type="http://schemas.openxmlformats.org/officeDocument/2006/relationships/hyperlink" Target="consultantplus://offline/ref=E0B10CD3FDB0318F5DD3FBA4E83580D6AD06AB363885254ACF60D489C8B174B505E1BA8FBAkCI2H" TargetMode="External"/><Relationship Id="rId130" Type="http://schemas.openxmlformats.org/officeDocument/2006/relationships/hyperlink" Target="consultantplus://offline/ref=E0B10CD3FDB0318F5DD3FBA4E83580D6AD06AB363885254ACF60D489C8B174B505E1BA8FB5kCI7H" TargetMode="External"/><Relationship Id="rId135" Type="http://schemas.openxmlformats.org/officeDocument/2006/relationships/hyperlink" Target="consultantplus://offline/ref=E0B10CD3FDB0318F5DD3FBA4E83580D6AD06AB363885254ACF60D489C8B174B505E1BA8FB5kCICH" TargetMode="External"/><Relationship Id="rId143" Type="http://schemas.openxmlformats.org/officeDocument/2006/relationships/hyperlink" Target="consultantplus://offline/ref=31F0F0FF5FED61F33051EEB619C95765391EF173B926E40BDFCFB8FF568E1AE98B11BE5A91j7IDH" TargetMode="External"/><Relationship Id="rId4" Type="http://schemas.microsoft.com/office/2007/relationships/stylesWithEffects" Target="stylesWithEffects.xml"/><Relationship Id="rId9" Type="http://schemas.openxmlformats.org/officeDocument/2006/relationships/hyperlink" Target="consultantplus://offline/ref=20C8EF292D245910C3B3FE7E101EB66BF1C30D495BBCDB47B33051F9E51DBD894D4308B282FE99920B383D365DF628A13Cu1JFB" TargetMode="External"/><Relationship Id="rId13" Type="http://schemas.openxmlformats.org/officeDocument/2006/relationships/hyperlink" Target="consultantplus://offline/ref=58CC8972D4FB6B65661BC2F71C4AFFEC74FFCF5B7ACAD5E4C34586454EDC28D" TargetMode="External"/><Relationship Id="rId18" Type="http://schemas.openxmlformats.org/officeDocument/2006/relationships/hyperlink" Target="consultantplus://offline/ref=58CC8972D4FB6B65661BC2F71C4AFFEC74FEC1547ACDD5E4C34586454EDC28D" TargetMode="External"/><Relationship Id="rId39" Type="http://schemas.openxmlformats.org/officeDocument/2006/relationships/hyperlink" Target="consultantplus://offline/ref=D973E7142652DCEB57E11861FA2D8EC61697DAFFC3C8FE7D0C1BF19759D2AF35A8C7E7E90350B639259628EB17427A1500r6oBC" TargetMode="External"/><Relationship Id="rId109" Type="http://schemas.openxmlformats.org/officeDocument/2006/relationships/hyperlink" Target="consultantplus://offline/ref=31F0F0FF5FED61F33051EEB619C95765391EF173B926E40BDFCFB8FF568E1AE98B11BE5A91j7IEH" TargetMode="External"/><Relationship Id="rId34" Type="http://schemas.openxmlformats.org/officeDocument/2006/relationships/hyperlink" Target="http://www.pravo.gov.ru/" TargetMode="External"/><Relationship Id="rId50" Type="http://schemas.openxmlformats.org/officeDocument/2006/relationships/hyperlink" Target="consultantplus://offline/ref=31F0F0FF5FED61F33051EEB619C95765391EF173B926E40BDFCFB8FF568E1AE98B11BE5A9Bj7IDH" TargetMode="External"/><Relationship Id="rId55" Type="http://schemas.openxmlformats.org/officeDocument/2006/relationships/hyperlink" Target="consultantplus://offline/ref=31F0F0FF5FED61F33051EEB619C95765391EF173B926E40BDFCFB8FF568E1AE98B11BE5A9Cj7IAH" TargetMode="External"/><Relationship Id="rId76" Type="http://schemas.openxmlformats.org/officeDocument/2006/relationships/hyperlink" Target="consultantplus://offline/ref=31F0F0FF5FED61F33051EEB619C95765391EF173B926E40BDFCFB8FF568E1AE98B11BE5A9Fj7I8H" TargetMode="External"/><Relationship Id="rId97" Type="http://schemas.openxmlformats.org/officeDocument/2006/relationships/hyperlink" Target="consultantplus://offline/ref=31F0F0FF5FED61F33051EEB619C95765391EF173B926E40BDFCFB8FF568E1AE98B11BE5A90j7ICH" TargetMode="External"/><Relationship Id="rId104" Type="http://schemas.openxmlformats.org/officeDocument/2006/relationships/hyperlink" Target="consultantplus://offline/ref=31F0F0FF5FED61F33051EEB619C95765391EF170B922E40BDFCFB8FF568E1AE98B11BE5F9D73j6I7H" TargetMode="External"/><Relationship Id="rId120" Type="http://schemas.openxmlformats.org/officeDocument/2006/relationships/hyperlink" Target="consultantplus://offline/ref=E0B10CD3FDB0318F5DD3FBA4E83580D6AD06AB363885254ACF60D489C8B174B505E1BA8FBAkCI2H" TargetMode="External"/><Relationship Id="rId125" Type="http://schemas.openxmlformats.org/officeDocument/2006/relationships/hyperlink" Target="consultantplus://offline/ref=E0B10CD3FDB0318F5DD3FBA4E83580D6AD06AB363885254ACF60D489C8B174B505E1BA8FBAkCICH" TargetMode="External"/><Relationship Id="rId141" Type="http://schemas.openxmlformats.org/officeDocument/2006/relationships/hyperlink" Target="consultantplus://offline/ref=E0B10CD3FDB0318F5DD3FBA4E83580D6AD06AB363885254ACF60D489C8B174B505E1BA8FB4kCI4H"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1F0F0FF5FED61F33051EEB619C95765391EF173B926E40BDFCFB8FF568E1AE98B11BE5A9Fj7IAH" TargetMode="External"/><Relationship Id="rId92" Type="http://schemas.openxmlformats.org/officeDocument/2006/relationships/hyperlink" Target="consultantplus://offline/ref=31F0F0FF5FED61F33051EEB619C95765391EF173B926E40BDFCFB8FF568E1AE98B11BE5A90j7I8H" TargetMode="External"/><Relationship Id="rId2" Type="http://schemas.openxmlformats.org/officeDocument/2006/relationships/numbering" Target="numbering.xml"/><Relationship Id="rId29" Type="http://schemas.openxmlformats.org/officeDocument/2006/relationships/hyperlink" Target="consultantplus://offline/ref=9CE5941BBC2F8F94035C50F430A2A83CA13E98934F2358AA4D2207AE19l4wAG" TargetMode="External"/><Relationship Id="rId24" Type="http://schemas.openxmlformats.org/officeDocument/2006/relationships/hyperlink" Target="consultantplus://offline/ref=58CC8972D4FB6B65661BC2F71C4AFFEC74FFCE5876CCD5E4C34586454EC8D85CD636327261981CF6D92FD" TargetMode="External"/><Relationship Id="rId40" Type="http://schemas.openxmlformats.org/officeDocument/2006/relationships/hyperlink" Target="http://gosuslugi.primorsky.ru/" TargetMode="External"/><Relationship Id="rId45" Type="http://schemas.openxmlformats.org/officeDocument/2006/relationships/hyperlink" Target="consultantplus://offline/ref=95F7249DDC68F85E4F28B4EA10FB936F64DA67143170193526C34C89F0D3E0F26DF72CD372PDt5A" TargetMode="External"/><Relationship Id="rId66" Type="http://schemas.openxmlformats.org/officeDocument/2006/relationships/hyperlink" Target="consultantplus://offline/ref=31F0F0FF5FED61F33051EEB619C95765391EF173B926E40BDFCFB8FF568E1AE98B11BE5A9Ej7I8H" TargetMode="External"/><Relationship Id="rId87" Type="http://schemas.openxmlformats.org/officeDocument/2006/relationships/hyperlink" Target="consultantplus://offline/ref=31F0F0FF5FED61F33051EEB619C95765391EF173B926E40BDFCFB8FF568E1AE98B11BE5F997Ej6I4H" TargetMode="External"/><Relationship Id="rId110" Type="http://schemas.openxmlformats.org/officeDocument/2006/relationships/hyperlink" Target="consultantplus://offline/ref=31F0F0FF5FED61F33051EEB619C95765391EF173B926E40BDFCFB8FF568E1AE98B11BE5A91j7IDH" TargetMode="External"/><Relationship Id="rId115" Type="http://schemas.openxmlformats.org/officeDocument/2006/relationships/hyperlink" Target="consultantplus://offline/ref=31F0F0FF5FED61F33051EEB619C95765391EF173B926E40BDFCFB8FF568E1AE98B11BE5B9Ej7IFH" TargetMode="External"/><Relationship Id="rId131" Type="http://schemas.openxmlformats.org/officeDocument/2006/relationships/hyperlink" Target="consultantplus://offline/ref=E0B10CD3FDB0318F5DD3FBA4E83580D6AD06AB363885254ACF60D489C8B174B505E1BA8FB5kCI0H" TargetMode="External"/><Relationship Id="rId136" Type="http://schemas.openxmlformats.org/officeDocument/2006/relationships/hyperlink" Target="consultantplus://offline/ref=E0B10CD3FDB0318F5DD3FBA4E83580D6AD06AB363885254ACF60D489C8B174B505E1BA8FB5kCIDH" TargetMode="External"/><Relationship Id="rId61" Type="http://schemas.openxmlformats.org/officeDocument/2006/relationships/hyperlink" Target="consultantplus://offline/ref=31F0F0FF5FED61F33051EEB619C95765391EF173B926E40BDFCFB8FF568E1AE98B11BE5A9Dj7I3H" TargetMode="External"/><Relationship Id="rId82" Type="http://schemas.openxmlformats.org/officeDocument/2006/relationships/hyperlink" Target="consultantplus://offline/ref=31F0F0FF5FED61F33051EEB619C95765391EF173B926E40BDFCFB8FF568E1AE98B11BE5A9Fj7ICH" TargetMode="External"/><Relationship Id="rId19" Type="http://schemas.openxmlformats.org/officeDocument/2006/relationships/hyperlink" Target="consultantplus://offline/ref=58CC8972D4FB6B65661BC2F71C4AFFEC74FEC05D72C4D5E4C34586454EDC28D" TargetMode="External"/><Relationship Id="rId14" Type="http://schemas.openxmlformats.org/officeDocument/2006/relationships/hyperlink" Target="consultantplus://offline/ref=58CC8972D4FB6B65661BC2F71C4AFFEC74FEC1547AC4D5E4C34586454EDC28D" TargetMode="External"/><Relationship Id="rId30" Type="http://schemas.openxmlformats.org/officeDocument/2006/relationships/hyperlink" Target="consultantplus://offline/ref=9CE5941BBC2F8F94035C50F430A2A83CA23E9B9F422058AA4D2207AE19l4wAG" TargetMode="External"/><Relationship Id="rId35" Type="http://schemas.openxmlformats.org/officeDocument/2006/relationships/hyperlink" Target="consultantplus://offline/ref=58CC8972D4FB6B65661BDCFA0A26A1E376FD995073CDDCB2971080121198DE0996D726D" TargetMode="External"/><Relationship Id="rId56" Type="http://schemas.openxmlformats.org/officeDocument/2006/relationships/hyperlink" Target="consultantplus://offline/ref=31F0F0FF5FED61F33051EEB619C95765391EF173B926E40BDFCFB8FF568E1AE98B11BE5A9Cj7I9H" TargetMode="External"/><Relationship Id="rId77" Type="http://schemas.openxmlformats.org/officeDocument/2006/relationships/hyperlink" Target="consultantplus://offline/ref=31F0F0FF5FED61F33051EEB619C95765391EF173B926E40BDFCFB8FF568E1AE98B11BE5A9Fj7I8H" TargetMode="External"/><Relationship Id="rId100" Type="http://schemas.openxmlformats.org/officeDocument/2006/relationships/hyperlink" Target="consultantplus://offline/ref=31F0F0FF5FED61F33051EEB619C95765391EF173B926E40BDFCFB8FF568E1AE98B11BE5A90j7I2H" TargetMode="External"/><Relationship Id="rId105" Type="http://schemas.openxmlformats.org/officeDocument/2006/relationships/hyperlink" Target="consultantplus://offline/ref=31F0F0FF5FED61F33051EEB619C95765391EF173B926E40BDFCFB8FF568E1AE98B11BE5A91j7IAH" TargetMode="External"/><Relationship Id="rId126" Type="http://schemas.openxmlformats.org/officeDocument/2006/relationships/hyperlink" Target="consultantplus://offline/ref=E0B10CD3FDB0318F5DD3FBA4E83580D6AD06AB363885254ACF60D489C8B174B505E1BA8FBAkCIDH" TargetMode="External"/><Relationship Id="rId8" Type="http://schemas.openxmlformats.org/officeDocument/2006/relationships/endnotes" Target="endnotes.xml"/><Relationship Id="rId51" Type="http://schemas.openxmlformats.org/officeDocument/2006/relationships/hyperlink" Target="consultantplus://offline/ref=31F0F0FF5FED61F33051EEB619C95765391EF173B926E40BDFCFB8FF568E1AE98B11BE5A9Bj7ICH" TargetMode="External"/><Relationship Id="rId72" Type="http://schemas.openxmlformats.org/officeDocument/2006/relationships/hyperlink" Target="consultantplus://offline/ref=31F0F0FF5FED61F33051EEB619C95765391EF173B926E40BDFCFB8FF568E1AE98B11BE5A9Fj7IAH" TargetMode="External"/><Relationship Id="rId93" Type="http://schemas.openxmlformats.org/officeDocument/2006/relationships/hyperlink" Target="consultantplus://offline/ref=31F0F0FF5FED61F33051EEB619C95765391EF173B926E40BDFCFB8FF568E1AE98B11BE5A90j7IFH" TargetMode="External"/><Relationship Id="rId98" Type="http://schemas.openxmlformats.org/officeDocument/2006/relationships/hyperlink" Target="consultantplus://offline/ref=31F0F0FF5FED61F33051EEB619C95765391EF173B926E40BDFCFB8FF568E1AE98B11BE5A90j7I3H" TargetMode="External"/><Relationship Id="rId121" Type="http://schemas.openxmlformats.org/officeDocument/2006/relationships/hyperlink" Target="consultantplus://offline/ref=E0B10CD3FDB0318F5DD3FBA4E83580D6AD06AB363885254ACF60D489C8B174B505E1BA8FBAkCI2H" TargetMode="External"/><Relationship Id="rId142" Type="http://schemas.openxmlformats.org/officeDocument/2006/relationships/hyperlink" Target="consultantplus://offline/ref=E0B10CD3FDB0318F5DD3FBA4E83580D6AD06AB363885254ACF60D489C8B174B505E1BA8FB4kC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EDA3-5335-4083-840B-38221EAA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99</Pages>
  <Words>28534</Words>
  <Characters>162645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Скоркина Елена Александровна</cp:lastModifiedBy>
  <cp:revision>49</cp:revision>
  <cp:lastPrinted>2019-11-28T10:47:00Z</cp:lastPrinted>
  <dcterms:created xsi:type="dcterms:W3CDTF">2019-12-09T02:57:00Z</dcterms:created>
  <dcterms:modified xsi:type="dcterms:W3CDTF">2023-11-22T04:20:00Z</dcterms:modified>
  <dc:language>ru-RU</dc:language>
</cp:coreProperties>
</file>