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448" w:rsidP="003B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48">
        <w:rPr>
          <w:rFonts w:ascii="Times New Roman" w:hAnsi="Times New Roman" w:cs="Times New Roman"/>
          <w:b/>
          <w:sz w:val="24"/>
          <w:szCs w:val="24"/>
        </w:rPr>
        <w:t xml:space="preserve">Партизанский район получит средства для ликвидации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последствий </w:t>
      </w:r>
      <w:r w:rsidRPr="003B0448">
        <w:rPr>
          <w:rFonts w:ascii="Times New Roman" w:hAnsi="Times New Roman" w:cs="Times New Roman"/>
          <w:b/>
          <w:sz w:val="24"/>
          <w:szCs w:val="24"/>
        </w:rPr>
        <w:t>ЧС.</w:t>
      </w:r>
    </w:p>
    <w:p w:rsidR="003B0448" w:rsidRDefault="003B0448" w:rsidP="003B044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комиссии при администрации Приморского края по предупреждению и ликвидации чрезвычайных ситуаций и обеспечению пожарной безопасности от 20.11.2018 №49 Партизанскому муниципальному району будут выделены средства из резервного фонда Приморского края на ликвидации последствий чрезвычайной ситуации, сложившейся на территории Партизанского муниципального района в результате сильных дождей, прошедших в период с 14 августа по 5 сентября 2018 года.</w:t>
      </w:r>
      <w:proofErr w:type="gramEnd"/>
    </w:p>
    <w:p w:rsidR="003B0448" w:rsidRPr="003B0448" w:rsidRDefault="003B0448" w:rsidP="003B044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работы необходимо до конца текущего года.</w:t>
      </w:r>
    </w:p>
    <w:sectPr w:rsidR="003B0448" w:rsidRPr="003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448"/>
    <w:rsid w:val="003B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user773</dc:creator>
  <cp:keywords/>
  <dc:description/>
  <cp:lastModifiedBy>user773</cp:lastModifiedBy>
  <cp:revision>3</cp:revision>
  <dcterms:created xsi:type="dcterms:W3CDTF">2018-11-27T23:17:00Z</dcterms:created>
  <dcterms:modified xsi:type="dcterms:W3CDTF">2018-11-27T23:23:00Z</dcterms:modified>
</cp:coreProperties>
</file>