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AF" w:rsidRDefault="007623AF" w:rsidP="001117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3AF" w:rsidRPr="00BA78EC" w:rsidRDefault="007623AF" w:rsidP="00762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A7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Инвестиционное послание </w:t>
      </w:r>
      <w:r w:rsidR="00C603DA" w:rsidRPr="00BA7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и.о</w:t>
      </w:r>
      <w:proofErr w:type="gramStart"/>
      <w:r w:rsidR="00C603DA" w:rsidRPr="00BA7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="00C603DA" w:rsidRPr="00BA7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лавы Партизанского муниципального района</w:t>
      </w:r>
    </w:p>
    <w:p w:rsidR="007623AF" w:rsidRPr="00BA78EC" w:rsidRDefault="007623AF" w:rsidP="00762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Приморского края на 2023 год</w:t>
      </w:r>
    </w:p>
    <w:p w:rsidR="00C15BCD" w:rsidRPr="00BA78EC" w:rsidRDefault="00C603DA" w:rsidP="002A5C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</w:t>
      </w:r>
      <w:r w:rsidR="002A5CAF" w:rsidRPr="00BA78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инвесторы, предприниматели, жители</w:t>
      </w:r>
      <w:r w:rsidRPr="00BA78E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представители общественных и религиозных организаций.</w:t>
      </w:r>
    </w:p>
    <w:p w:rsidR="002A5CAF" w:rsidRPr="00BA78EC" w:rsidRDefault="002A5CAF" w:rsidP="002A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6E6" w:rsidRPr="00BA78EC" w:rsidRDefault="002A5CAF" w:rsidP="002A5CA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7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Наша ключевая задача – освоение новых направлений, территорий для сотрудничества с инвесторами, наращивание экономического сотрудничества с нашими стратегическими партнерами – странами СНГ, БРИКС и ШОС. Рост инвестиций будет обеспечиваться за счет запуска решений, принятых в 2022 году</w:t>
      </w:r>
      <w:r w:rsidR="00960039" w:rsidRPr="00BA7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60039" w:rsidRPr="00BA78EC" w:rsidRDefault="00224231" w:rsidP="00224231">
      <w:pPr>
        <w:pStyle w:val="a4"/>
        <w:shd w:val="clear" w:color="auto" w:fill="FFFFFF"/>
        <w:spacing w:before="250" w:beforeAutospacing="0" w:after="250" w:afterAutospacing="0" w:line="275" w:lineRule="atLeast"/>
        <w:jc w:val="both"/>
        <w:rPr>
          <w:color w:val="000000" w:themeColor="text1"/>
          <w:sz w:val="28"/>
          <w:szCs w:val="28"/>
        </w:rPr>
      </w:pPr>
      <w:r w:rsidRPr="00BA78EC">
        <w:rPr>
          <w:color w:val="000000" w:themeColor="text1"/>
          <w:sz w:val="28"/>
          <w:szCs w:val="28"/>
        </w:rPr>
        <w:t xml:space="preserve">         </w:t>
      </w:r>
      <w:r w:rsidR="00960039" w:rsidRPr="00BA78EC">
        <w:rPr>
          <w:color w:val="000000" w:themeColor="text1"/>
          <w:sz w:val="28"/>
          <w:szCs w:val="28"/>
        </w:rPr>
        <w:t xml:space="preserve">В связи с </w:t>
      </w:r>
      <w:proofErr w:type="spellStart"/>
      <w:r w:rsidRPr="00BA78EC">
        <w:rPr>
          <w:rFonts w:eastAsia="Yu Mincho"/>
          <w:bCs/>
          <w:iCs/>
          <w:color w:val="000000" w:themeColor="text1"/>
          <w:sz w:val="28"/>
          <w:szCs w:val="28"/>
          <w:lang w:eastAsia="ja-JP"/>
        </w:rPr>
        <w:t>санкционными</w:t>
      </w:r>
      <w:proofErr w:type="spellEnd"/>
      <w:r w:rsidRPr="00BA78EC">
        <w:rPr>
          <w:rFonts w:eastAsia="Yu Mincho"/>
          <w:bCs/>
          <w:iCs/>
          <w:color w:val="000000" w:themeColor="text1"/>
          <w:sz w:val="28"/>
          <w:szCs w:val="28"/>
          <w:lang w:eastAsia="ja-JP"/>
        </w:rPr>
        <w:t xml:space="preserve"> мероприятия</w:t>
      </w:r>
      <w:r w:rsidRPr="00BA78EC">
        <w:rPr>
          <w:color w:val="000000" w:themeColor="text1"/>
          <w:sz w:val="28"/>
          <w:szCs w:val="28"/>
        </w:rPr>
        <w:t>ми,</w:t>
      </w:r>
      <w:r w:rsidR="00960039" w:rsidRPr="00BA78EC">
        <w:rPr>
          <w:color w:val="000000" w:themeColor="text1"/>
          <w:sz w:val="28"/>
          <w:szCs w:val="28"/>
        </w:rPr>
        <w:t xml:space="preserve"> спецоперацией и мобилизацией работа </w:t>
      </w:r>
      <w:r w:rsidRPr="00BA78EC">
        <w:rPr>
          <w:color w:val="000000" w:themeColor="text1"/>
          <w:sz w:val="28"/>
          <w:szCs w:val="28"/>
        </w:rPr>
        <w:t xml:space="preserve">администрации Партизанского муниципального района </w:t>
      </w:r>
      <w:r w:rsidR="00960039" w:rsidRPr="00BA78EC">
        <w:rPr>
          <w:color w:val="000000" w:themeColor="text1"/>
          <w:sz w:val="28"/>
          <w:szCs w:val="28"/>
        </w:rPr>
        <w:t xml:space="preserve">в 2022 году была направлена на сохранение уровня жизни </w:t>
      </w:r>
      <w:r w:rsidR="00C11775" w:rsidRPr="00BA78EC">
        <w:rPr>
          <w:color w:val="000000" w:themeColor="text1"/>
          <w:sz w:val="28"/>
          <w:szCs w:val="28"/>
        </w:rPr>
        <w:t>населения</w:t>
      </w:r>
      <w:r w:rsidR="00960039" w:rsidRPr="00BA78EC">
        <w:rPr>
          <w:color w:val="000000" w:themeColor="text1"/>
          <w:sz w:val="28"/>
          <w:szCs w:val="28"/>
        </w:rPr>
        <w:t>, поддержание устойчивости экономики, сохранение рабочих мест и соц</w:t>
      </w:r>
      <w:r w:rsidR="00A146D0" w:rsidRPr="00BA78EC">
        <w:rPr>
          <w:color w:val="000000" w:themeColor="text1"/>
          <w:sz w:val="28"/>
          <w:szCs w:val="28"/>
        </w:rPr>
        <w:t xml:space="preserve">иальной </w:t>
      </w:r>
      <w:r w:rsidR="00960039" w:rsidRPr="00BA78EC">
        <w:rPr>
          <w:color w:val="000000" w:themeColor="text1"/>
          <w:sz w:val="28"/>
          <w:szCs w:val="28"/>
        </w:rPr>
        <w:t>поддержки.</w:t>
      </w:r>
    </w:p>
    <w:p w:rsidR="00960039" w:rsidRPr="00BA78EC" w:rsidRDefault="00960039" w:rsidP="002A5C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9E9" w:rsidRPr="00BA78EC" w:rsidRDefault="006839E9" w:rsidP="003B66E6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839E9" w:rsidRPr="00BA78EC" w:rsidRDefault="006839E9" w:rsidP="006839E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7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Участие в региональных </w:t>
      </w:r>
      <w:proofErr w:type="gramStart"/>
      <w:r w:rsidRPr="00BA7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проектах</w:t>
      </w:r>
      <w:proofErr w:type="gramEnd"/>
      <w:r w:rsidRPr="00BA7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государственных программах Приморского края, а также реализация муниципальных  программ:</w:t>
      </w:r>
    </w:p>
    <w:p w:rsidR="000D5B5C" w:rsidRPr="00BA78EC" w:rsidRDefault="000D5B5C" w:rsidP="003B66E6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D5B5C" w:rsidRPr="00BA78EC" w:rsidRDefault="003F1994" w:rsidP="000D5B5C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78EC"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="000D5B5C" w:rsidRPr="00BA78EC">
        <w:rPr>
          <w:rFonts w:ascii="Times New Roman" w:hAnsi="Times New Roman" w:cs="Times New Roman"/>
          <w:color w:val="0D0D0D"/>
          <w:sz w:val="28"/>
          <w:szCs w:val="28"/>
        </w:rPr>
        <w:t xml:space="preserve"> Для стабилизации демографической ситуации в муниципальном районе реализуются мероприятия государственных программ Приморского края и муниципальных программ Партизанского муниципального района направленных на улучшение жилищных условий и в целом качества жизни населения, а также национальные проекты федерального масштаба. </w:t>
      </w:r>
      <w:r w:rsidR="00585EDF" w:rsidRPr="00BA78E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0D5B5C" w:rsidRPr="00BA78EC" w:rsidRDefault="00585EDF" w:rsidP="000D5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0D5B5C" w:rsidRPr="00BA78EC">
        <w:rPr>
          <w:rFonts w:ascii="Times New Roman" w:hAnsi="Times New Roman" w:cs="Times New Roman"/>
          <w:sz w:val="28"/>
          <w:szCs w:val="28"/>
        </w:rPr>
        <w:t>На</w:t>
      </w:r>
      <w:r w:rsidRPr="00BA78EC">
        <w:rPr>
          <w:rFonts w:ascii="Times New Roman" w:hAnsi="Times New Roman" w:cs="Times New Roman"/>
          <w:sz w:val="28"/>
          <w:szCs w:val="28"/>
        </w:rPr>
        <w:t xml:space="preserve">  </w:t>
      </w:r>
      <w:r w:rsidR="000D5B5C" w:rsidRPr="00BA78E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6A5321" w:rsidRPr="00BA78EC">
        <w:rPr>
          <w:rFonts w:ascii="Times New Roman" w:hAnsi="Times New Roman" w:cs="Times New Roman"/>
          <w:sz w:val="28"/>
          <w:szCs w:val="28"/>
        </w:rPr>
        <w:t xml:space="preserve">26-ти </w:t>
      </w:r>
      <w:r w:rsidR="000D5B5C" w:rsidRPr="00BA78EC">
        <w:rPr>
          <w:rFonts w:ascii="Times New Roman" w:hAnsi="Times New Roman" w:cs="Times New Roman"/>
          <w:sz w:val="28"/>
          <w:szCs w:val="28"/>
        </w:rPr>
        <w:t>муниципальных программ из всех уровней бюджетов на 2022 год предусмотрено ассигнований на сумму 1093,</w:t>
      </w:r>
      <w:r w:rsidR="00A146D0" w:rsidRPr="00BA78EC">
        <w:rPr>
          <w:rFonts w:ascii="Times New Roman" w:hAnsi="Times New Roman" w:cs="Times New Roman"/>
          <w:sz w:val="28"/>
          <w:szCs w:val="28"/>
        </w:rPr>
        <w:t>2</w:t>
      </w:r>
      <w:r w:rsidR="000D5B5C" w:rsidRPr="00BA78EC">
        <w:rPr>
          <w:rFonts w:ascii="Times New Roman" w:hAnsi="Times New Roman" w:cs="Times New Roman"/>
          <w:sz w:val="28"/>
          <w:szCs w:val="28"/>
        </w:rPr>
        <w:t xml:space="preserve">  млн</w:t>
      </w:r>
      <w:proofErr w:type="gramStart"/>
      <w:r w:rsidR="000D5B5C"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5B5C" w:rsidRPr="00BA78E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27BBB" w:rsidRPr="00BA78EC" w:rsidRDefault="00B839D4" w:rsidP="001D39A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В</w:t>
      </w:r>
      <w:r w:rsidR="00A026C0" w:rsidRPr="00BA78EC">
        <w:rPr>
          <w:rFonts w:ascii="Times New Roman" w:hAnsi="Times New Roman" w:cs="Times New Roman"/>
          <w:sz w:val="28"/>
          <w:szCs w:val="28"/>
        </w:rPr>
        <w:t xml:space="preserve"> сфере «Образование</w:t>
      </w:r>
      <w:r w:rsidR="001D39AA" w:rsidRPr="00BA78EC">
        <w:rPr>
          <w:rFonts w:ascii="Times New Roman" w:hAnsi="Times New Roman" w:cs="Times New Roman"/>
          <w:sz w:val="28"/>
          <w:szCs w:val="28"/>
        </w:rPr>
        <w:t xml:space="preserve">» в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>2022 году заверш</w:t>
      </w:r>
      <w:r w:rsidR="007938D9" w:rsidRPr="00BA78EC">
        <w:rPr>
          <w:rFonts w:ascii="Times New Roman" w:hAnsi="Times New Roman" w:cs="Times New Roman"/>
          <w:bCs/>
          <w:sz w:val="28"/>
          <w:szCs w:val="28"/>
        </w:rPr>
        <w:t>ено</w:t>
      </w:r>
      <w:r w:rsidR="00327BBB" w:rsidRPr="00BA7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строительство </w:t>
      </w:r>
      <w:proofErr w:type="spellStart"/>
      <w:r w:rsidR="00327BBB" w:rsidRPr="00BA78EC">
        <w:rPr>
          <w:rFonts w:ascii="Times New Roman" w:hAnsi="Times New Roman" w:cs="Times New Roman"/>
          <w:bCs/>
          <w:sz w:val="28"/>
          <w:szCs w:val="28"/>
        </w:rPr>
        <w:t>Новолитовской</w:t>
      </w:r>
      <w:proofErr w:type="spellEnd"/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общеобразовательной школы на 220 учащихся с блоком 4-х дошкольных групп </w:t>
      </w:r>
      <w:r w:rsidR="008A3D3C" w:rsidRPr="00BA78EC">
        <w:rPr>
          <w:rFonts w:ascii="Times New Roman" w:hAnsi="Times New Roman" w:cs="Times New Roman"/>
          <w:bCs/>
          <w:sz w:val="28"/>
          <w:szCs w:val="28"/>
        </w:rPr>
        <w:t xml:space="preserve">на 80 мест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>в пос.</w:t>
      </w:r>
      <w:r w:rsidR="00A146D0"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7BBB" w:rsidRPr="00BA78EC">
        <w:rPr>
          <w:rFonts w:ascii="Times New Roman" w:hAnsi="Times New Roman" w:cs="Times New Roman"/>
          <w:bCs/>
          <w:sz w:val="28"/>
          <w:szCs w:val="28"/>
        </w:rPr>
        <w:t>Волчанец</w:t>
      </w:r>
      <w:proofErr w:type="spellEnd"/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, стоимость проекта </w:t>
      </w:r>
      <w:r w:rsidR="00327BBB" w:rsidRPr="00FD5007">
        <w:rPr>
          <w:rFonts w:ascii="Times New Roman" w:hAnsi="Times New Roman" w:cs="Times New Roman"/>
          <w:bCs/>
          <w:sz w:val="28"/>
          <w:szCs w:val="28"/>
        </w:rPr>
        <w:t>399,</w:t>
      </w:r>
      <w:r w:rsidR="007938D9" w:rsidRPr="00FD5007">
        <w:rPr>
          <w:rFonts w:ascii="Times New Roman" w:hAnsi="Times New Roman" w:cs="Times New Roman"/>
          <w:bCs/>
          <w:sz w:val="28"/>
          <w:szCs w:val="28"/>
        </w:rPr>
        <w:t>540</w:t>
      </w:r>
      <w:r w:rsidR="007938D9" w:rsidRPr="00BA78EC">
        <w:rPr>
          <w:rFonts w:ascii="Times New Roman" w:hAnsi="Times New Roman" w:cs="Times New Roman"/>
          <w:bCs/>
          <w:sz w:val="28"/>
          <w:szCs w:val="28"/>
        </w:rPr>
        <w:t xml:space="preserve"> млн. руб., осуществляются</w:t>
      </w:r>
      <w:r w:rsidR="00784A4F" w:rsidRPr="00BA78EC">
        <w:rPr>
          <w:rFonts w:ascii="Times New Roman" w:hAnsi="Times New Roman" w:cs="Times New Roman"/>
          <w:bCs/>
          <w:sz w:val="28"/>
          <w:szCs w:val="28"/>
        </w:rPr>
        <w:t xml:space="preserve"> мероприятия по вводу в эксплуатацию</w:t>
      </w:r>
      <w:r w:rsidR="00AA219E" w:rsidRPr="00BA78EC">
        <w:rPr>
          <w:rFonts w:ascii="Times New Roman" w:hAnsi="Times New Roman" w:cs="Times New Roman"/>
          <w:bCs/>
          <w:sz w:val="28"/>
          <w:szCs w:val="28"/>
        </w:rPr>
        <w:t>.</w:t>
      </w:r>
    </w:p>
    <w:p w:rsidR="001D39AA" w:rsidRPr="00BA78EC" w:rsidRDefault="001D39AA" w:rsidP="001D39A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BBB" w:rsidRPr="00BA78EC" w:rsidRDefault="00C106EF" w:rsidP="00327B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7938D9"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994" w:rsidRPr="00BA78E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>В сфе</w:t>
      </w:r>
      <w:r w:rsidR="00B22865" w:rsidRPr="00BA78EC">
        <w:rPr>
          <w:rFonts w:ascii="Times New Roman" w:hAnsi="Times New Roman" w:cs="Times New Roman"/>
          <w:bCs/>
          <w:sz w:val="28"/>
          <w:szCs w:val="28"/>
        </w:rPr>
        <w:t xml:space="preserve">ре </w:t>
      </w:r>
      <w:r w:rsidR="003F1994" w:rsidRPr="00BA78EC">
        <w:rPr>
          <w:rFonts w:ascii="Times New Roman" w:hAnsi="Times New Roman" w:cs="Times New Roman"/>
          <w:bCs/>
          <w:sz w:val="28"/>
          <w:szCs w:val="28"/>
        </w:rPr>
        <w:t>«</w:t>
      </w:r>
      <w:r w:rsidR="00B22865" w:rsidRPr="00BA78EC">
        <w:rPr>
          <w:rFonts w:ascii="Times New Roman" w:hAnsi="Times New Roman" w:cs="Times New Roman"/>
          <w:bCs/>
          <w:sz w:val="28"/>
          <w:szCs w:val="28"/>
        </w:rPr>
        <w:t>Здравоохр</w:t>
      </w:r>
      <w:r w:rsidR="003F1994" w:rsidRPr="00BA78EC">
        <w:rPr>
          <w:rFonts w:ascii="Times New Roman" w:hAnsi="Times New Roman" w:cs="Times New Roman"/>
          <w:bCs/>
          <w:sz w:val="28"/>
          <w:szCs w:val="28"/>
        </w:rPr>
        <w:t>анени</w:t>
      </w:r>
      <w:r w:rsidR="00A026C0" w:rsidRPr="00BA78EC">
        <w:rPr>
          <w:rFonts w:ascii="Times New Roman" w:hAnsi="Times New Roman" w:cs="Times New Roman"/>
          <w:bCs/>
          <w:sz w:val="28"/>
          <w:szCs w:val="28"/>
        </w:rPr>
        <w:t>е</w:t>
      </w:r>
      <w:r w:rsidR="003F1994" w:rsidRPr="00BA78EC">
        <w:rPr>
          <w:rFonts w:ascii="Times New Roman" w:hAnsi="Times New Roman" w:cs="Times New Roman"/>
          <w:bCs/>
          <w:sz w:val="28"/>
          <w:szCs w:val="28"/>
        </w:rPr>
        <w:t>»</w:t>
      </w:r>
      <w:r w:rsidR="00AA1C61" w:rsidRPr="00BA78EC">
        <w:rPr>
          <w:rFonts w:ascii="Times New Roman" w:hAnsi="Times New Roman" w:cs="Times New Roman"/>
          <w:bCs/>
          <w:sz w:val="28"/>
          <w:szCs w:val="28"/>
        </w:rPr>
        <w:t xml:space="preserve"> выполнен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 капитальный ремонт </w:t>
      </w:r>
      <w:r w:rsidR="00A146D0" w:rsidRPr="00BA78EC">
        <w:rPr>
          <w:rFonts w:ascii="Times New Roman" w:hAnsi="Times New Roman" w:cs="Times New Roman"/>
          <w:bCs/>
          <w:sz w:val="28"/>
          <w:szCs w:val="28"/>
        </w:rPr>
        <w:t xml:space="preserve">помещения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>поликлиники</w:t>
      </w:r>
      <w:r w:rsidR="003F1994"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 КГБУЗ </w:t>
      </w:r>
      <w:r w:rsidR="003F1994"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>«Па</w:t>
      </w:r>
      <w:r w:rsidR="003F1994" w:rsidRPr="00BA78EC">
        <w:rPr>
          <w:rFonts w:ascii="Times New Roman" w:hAnsi="Times New Roman" w:cs="Times New Roman"/>
          <w:bCs/>
          <w:sz w:val="28"/>
          <w:szCs w:val="28"/>
        </w:rPr>
        <w:t>ртизанская  городская больница №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1» </w:t>
      </w:r>
      <w:proofErr w:type="spellStart"/>
      <w:r w:rsidR="00327BBB" w:rsidRPr="00BA78E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327BBB" w:rsidRPr="00BA78EC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327BBB" w:rsidRPr="00BA78EC">
        <w:rPr>
          <w:rFonts w:ascii="Times New Roman" w:hAnsi="Times New Roman" w:cs="Times New Roman"/>
          <w:bCs/>
          <w:sz w:val="28"/>
          <w:szCs w:val="28"/>
        </w:rPr>
        <w:t>ладимиро-Александровское</w:t>
      </w:r>
      <w:proofErr w:type="spellEnd"/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27BBB" w:rsidRPr="00BA78EC">
        <w:rPr>
          <w:rFonts w:ascii="Times New Roman" w:hAnsi="Times New Roman" w:cs="Times New Roman"/>
          <w:bCs/>
          <w:sz w:val="28"/>
          <w:szCs w:val="28"/>
        </w:rPr>
        <w:t>рентгенкабинет</w:t>
      </w:r>
      <w:proofErr w:type="spellEnd"/>
      <w:r w:rsidR="00327BBB" w:rsidRPr="00BA78EC">
        <w:rPr>
          <w:rFonts w:ascii="Times New Roman" w:hAnsi="Times New Roman" w:cs="Times New Roman"/>
          <w:bCs/>
          <w:sz w:val="28"/>
          <w:szCs w:val="28"/>
        </w:rPr>
        <w:t>), стоимость проекта 2,102 млн.руб</w:t>
      </w:r>
      <w:r w:rsidR="003F1994" w:rsidRPr="00BA78EC">
        <w:rPr>
          <w:rFonts w:ascii="Times New Roman" w:hAnsi="Times New Roman" w:cs="Times New Roman"/>
          <w:bCs/>
          <w:sz w:val="28"/>
          <w:szCs w:val="28"/>
        </w:rPr>
        <w:t xml:space="preserve">лей. </w:t>
      </w:r>
    </w:p>
    <w:p w:rsidR="00327BBB" w:rsidRPr="00BA78EC" w:rsidRDefault="003F1994" w:rsidP="003F19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E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В  рамках </w:t>
      </w:r>
      <w:r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 регионального проекта «Культурная среда» и с целью укрепления материально-технической базы произведен ремонт в помещении зрительного зала дома культуры, стоимость проекта </w:t>
      </w:r>
      <w:r w:rsidR="00A96854"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12F" w:rsidRPr="00BA78EC">
        <w:rPr>
          <w:rFonts w:ascii="Times New Roman" w:hAnsi="Times New Roman" w:cs="Times New Roman"/>
          <w:bCs/>
          <w:sz w:val="28"/>
          <w:szCs w:val="28"/>
        </w:rPr>
        <w:t>2,8</w:t>
      </w:r>
      <w:r w:rsidR="00A96854"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BBB" w:rsidRPr="00BA78EC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proofErr w:type="gramStart"/>
      <w:r w:rsidR="00327BBB" w:rsidRPr="00BA78E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327BBB" w:rsidRPr="00BA78EC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327BBB" w:rsidRPr="00BA78EC" w:rsidRDefault="00327BBB" w:rsidP="00327BB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EC">
        <w:rPr>
          <w:rFonts w:ascii="Times New Roman" w:hAnsi="Times New Roman" w:cs="Times New Roman"/>
          <w:bCs/>
          <w:sz w:val="28"/>
          <w:szCs w:val="28"/>
        </w:rPr>
        <w:t>В  рамках реализации регионального проекта «Спорт-норма жизни» в отчетном году выполнены работы по составлению проектно-сметной документации с государственной экспертизой и санитарно-защитной зоны по реконструкции стадиона, расположенного по адресу: с</w:t>
      </w:r>
      <w:proofErr w:type="gramStart"/>
      <w:r w:rsidRPr="00BA78EC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BA78EC">
        <w:rPr>
          <w:rFonts w:ascii="Times New Roman" w:hAnsi="Times New Roman" w:cs="Times New Roman"/>
          <w:bCs/>
          <w:sz w:val="28"/>
          <w:szCs w:val="28"/>
        </w:rPr>
        <w:t xml:space="preserve">ладимиро </w:t>
      </w:r>
      <w:r w:rsidR="00A146D0" w:rsidRPr="00BA78EC">
        <w:rPr>
          <w:rFonts w:ascii="Times New Roman" w:hAnsi="Times New Roman" w:cs="Times New Roman"/>
          <w:bCs/>
          <w:sz w:val="28"/>
          <w:szCs w:val="28"/>
        </w:rPr>
        <w:t>–</w:t>
      </w:r>
      <w:r w:rsidRPr="00BA78EC">
        <w:rPr>
          <w:rFonts w:ascii="Times New Roman" w:hAnsi="Times New Roman" w:cs="Times New Roman"/>
          <w:bCs/>
          <w:sz w:val="28"/>
          <w:szCs w:val="28"/>
        </w:rPr>
        <w:t xml:space="preserve"> Александровское</w:t>
      </w:r>
      <w:r w:rsidR="00A146D0" w:rsidRPr="00BA78EC">
        <w:rPr>
          <w:rFonts w:ascii="Times New Roman" w:hAnsi="Times New Roman" w:cs="Times New Roman"/>
          <w:bCs/>
          <w:sz w:val="28"/>
          <w:szCs w:val="28"/>
        </w:rPr>
        <w:t>.</w:t>
      </w:r>
    </w:p>
    <w:p w:rsidR="00C84690" w:rsidRPr="00BA78EC" w:rsidRDefault="00C84690" w:rsidP="00C84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A78EC">
        <w:rPr>
          <w:rFonts w:ascii="Times New Roman" w:hAnsi="Times New Roman" w:cs="Times New Roman"/>
          <w:sz w:val="28"/>
          <w:szCs w:val="28"/>
        </w:rPr>
        <w:t>рамках реализации приоритетных проектов «Благоустройство общественных территорий» и «1000 дворов» на территории Партизанского муниц</w:t>
      </w:r>
      <w:r w:rsidR="00CC6557" w:rsidRPr="00BA78EC">
        <w:rPr>
          <w:rFonts w:ascii="Times New Roman" w:hAnsi="Times New Roman" w:cs="Times New Roman"/>
          <w:sz w:val="28"/>
          <w:szCs w:val="28"/>
        </w:rPr>
        <w:t xml:space="preserve">ипального района в </w:t>
      </w:r>
      <w:r w:rsidR="0009012F" w:rsidRPr="00BA78EC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BA78EC">
        <w:rPr>
          <w:rFonts w:ascii="Times New Roman" w:hAnsi="Times New Roman" w:cs="Times New Roman"/>
          <w:sz w:val="28"/>
          <w:szCs w:val="28"/>
        </w:rPr>
        <w:t>сельских поселениях выполнены работы по благоустройству</w:t>
      </w:r>
      <w:r w:rsidR="00CC6557" w:rsidRPr="00BA78EC">
        <w:rPr>
          <w:rFonts w:ascii="Times New Roman" w:hAnsi="Times New Roman" w:cs="Times New Roman"/>
          <w:sz w:val="28"/>
          <w:szCs w:val="28"/>
        </w:rPr>
        <w:t xml:space="preserve"> 2-х</w:t>
      </w:r>
      <w:r w:rsidRPr="00BA78EC">
        <w:rPr>
          <w:rFonts w:ascii="Times New Roman" w:hAnsi="Times New Roman" w:cs="Times New Roman"/>
          <w:sz w:val="28"/>
          <w:szCs w:val="28"/>
        </w:rPr>
        <w:t xml:space="preserve"> общественных скверов, а в</w:t>
      </w:r>
      <w:r w:rsidR="0009012F" w:rsidRPr="00BA78EC">
        <w:rPr>
          <w:rFonts w:ascii="Times New Roman" w:hAnsi="Times New Roman" w:cs="Times New Roman"/>
          <w:sz w:val="28"/>
          <w:szCs w:val="28"/>
        </w:rPr>
        <w:t xml:space="preserve"> 3 </w:t>
      </w:r>
      <w:r w:rsidRPr="00BA78EC">
        <w:rPr>
          <w:rFonts w:ascii="Times New Roman" w:hAnsi="Times New Roman" w:cs="Times New Roman"/>
          <w:sz w:val="28"/>
          <w:szCs w:val="28"/>
        </w:rPr>
        <w:t>сельских п</w:t>
      </w:r>
      <w:r w:rsidR="00DC0A09" w:rsidRPr="00BA78EC">
        <w:rPr>
          <w:rFonts w:ascii="Times New Roman" w:hAnsi="Times New Roman" w:cs="Times New Roman"/>
          <w:sz w:val="28"/>
          <w:szCs w:val="28"/>
        </w:rPr>
        <w:t>оселениях - по благоустройству 6</w:t>
      </w:r>
      <w:r w:rsidRPr="00BA78EC">
        <w:rPr>
          <w:rFonts w:ascii="Times New Roman" w:hAnsi="Times New Roman" w:cs="Times New Roman"/>
          <w:sz w:val="28"/>
          <w:szCs w:val="28"/>
        </w:rPr>
        <w:t xml:space="preserve">-ти  дворовых придомовых территорий. </w:t>
      </w:r>
    </w:p>
    <w:p w:rsidR="00C84690" w:rsidRPr="00BA78EC" w:rsidRDefault="00C84690" w:rsidP="00C84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В</w:t>
      </w:r>
      <w:r w:rsidR="0095544D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 рамках реализации инициативного бюджетирования «Твой проект»  </w:t>
      </w:r>
      <w:r w:rsidR="002C055C" w:rsidRPr="00BA78EC"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r w:rsidRPr="00BA78EC">
        <w:rPr>
          <w:rFonts w:ascii="Times New Roman" w:hAnsi="Times New Roman" w:cs="Times New Roman"/>
          <w:sz w:val="28"/>
          <w:szCs w:val="28"/>
        </w:rPr>
        <w:t>по восстановлению тротуаров внутри</w:t>
      </w:r>
      <w:r w:rsidR="00A146D0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>поселковых</w:t>
      </w:r>
      <w:r w:rsidR="00D22AB5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>дорог</w:t>
      </w:r>
      <w:r w:rsidR="00A146D0" w:rsidRPr="00BA78EC">
        <w:rPr>
          <w:rFonts w:ascii="Times New Roman" w:hAnsi="Times New Roman" w:cs="Times New Roman"/>
          <w:sz w:val="28"/>
          <w:szCs w:val="28"/>
        </w:rPr>
        <w:t xml:space="preserve"> в 2 населенных пунктах</w:t>
      </w:r>
      <w:r w:rsidR="00C11775" w:rsidRPr="00BA78EC">
        <w:rPr>
          <w:rFonts w:ascii="Times New Roman" w:hAnsi="Times New Roman" w:cs="Times New Roman"/>
          <w:sz w:val="28"/>
          <w:szCs w:val="28"/>
        </w:rPr>
        <w:t>, общая стоимость работ – 6,06</w:t>
      </w:r>
      <w:r w:rsidRPr="00BA78E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>уб</w:t>
      </w:r>
      <w:r w:rsidR="00C11775" w:rsidRPr="00BA78EC">
        <w:rPr>
          <w:rFonts w:ascii="Times New Roman" w:hAnsi="Times New Roman" w:cs="Times New Roman"/>
          <w:sz w:val="28"/>
          <w:szCs w:val="28"/>
        </w:rPr>
        <w:t>.</w:t>
      </w:r>
    </w:p>
    <w:p w:rsidR="00274757" w:rsidRPr="00BA78EC" w:rsidRDefault="00D22AB5" w:rsidP="00D22AB5">
      <w:pPr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795" w:rsidRPr="00BA78EC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AF743B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793CAF" w:rsidRPr="00BA78EC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</w:t>
      </w:r>
      <w:r w:rsidR="00A146D0" w:rsidRPr="00BA78EC">
        <w:rPr>
          <w:rFonts w:ascii="Times New Roman" w:hAnsi="Times New Roman" w:cs="Times New Roman"/>
          <w:sz w:val="28"/>
          <w:szCs w:val="28"/>
        </w:rPr>
        <w:t xml:space="preserve"> (ПСД)</w:t>
      </w:r>
      <w:r w:rsidR="00793CAF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793CAF" w:rsidRPr="00BA78E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793CAF" w:rsidRPr="00BA78EC">
        <w:rPr>
          <w:rFonts w:ascii="Times New Roman" w:hAnsi="Times New Roman" w:cs="Times New Roman"/>
          <w:sz w:val="28"/>
          <w:szCs w:val="28"/>
        </w:rPr>
        <w:t xml:space="preserve">очистных </w:t>
      </w:r>
      <w:r w:rsidRPr="00BA78EC">
        <w:rPr>
          <w:rFonts w:ascii="Times New Roman" w:hAnsi="Times New Roman" w:cs="Times New Roman"/>
          <w:sz w:val="28"/>
          <w:szCs w:val="28"/>
        </w:rPr>
        <w:t>сооружений в</w:t>
      </w:r>
      <w:r w:rsidR="00A146D0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09012F" w:rsidRPr="00BA78EC">
        <w:rPr>
          <w:rFonts w:ascii="Times New Roman" w:hAnsi="Times New Roman" w:cs="Times New Roman"/>
          <w:sz w:val="28"/>
          <w:szCs w:val="28"/>
        </w:rPr>
        <w:t>3 населенных пунктах</w:t>
      </w:r>
      <w:r w:rsidR="000C6795" w:rsidRPr="00BA78EC">
        <w:rPr>
          <w:rFonts w:ascii="Times New Roman" w:hAnsi="Times New Roman" w:cs="Times New Roman"/>
          <w:sz w:val="28"/>
          <w:szCs w:val="28"/>
        </w:rPr>
        <w:t>,</w:t>
      </w:r>
      <w:r w:rsidR="00B81D42" w:rsidRPr="00BA78EC">
        <w:rPr>
          <w:rFonts w:ascii="Times New Roman" w:hAnsi="Times New Roman" w:cs="Times New Roman"/>
          <w:sz w:val="28"/>
          <w:szCs w:val="28"/>
        </w:rPr>
        <w:t xml:space="preserve"> сумма ПСД </w:t>
      </w:r>
      <w:r w:rsidR="00AF743B" w:rsidRPr="00BA78EC">
        <w:rPr>
          <w:rFonts w:ascii="Times New Roman" w:hAnsi="Times New Roman" w:cs="Times New Roman"/>
          <w:sz w:val="28"/>
          <w:szCs w:val="28"/>
        </w:rPr>
        <w:t xml:space="preserve">7,14 </w:t>
      </w:r>
      <w:r w:rsidR="005E2D15" w:rsidRPr="00BA78E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E2D15"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2D15" w:rsidRPr="00BA78EC">
        <w:rPr>
          <w:rFonts w:ascii="Times New Roman" w:hAnsi="Times New Roman" w:cs="Times New Roman"/>
          <w:sz w:val="28"/>
          <w:szCs w:val="28"/>
        </w:rPr>
        <w:t>убле</w:t>
      </w:r>
      <w:r w:rsidR="000C6795" w:rsidRPr="00BA78EC">
        <w:rPr>
          <w:rFonts w:ascii="Times New Roman" w:hAnsi="Times New Roman" w:cs="Times New Roman"/>
          <w:sz w:val="28"/>
          <w:szCs w:val="28"/>
        </w:rPr>
        <w:t>й</w:t>
      </w:r>
      <w:r w:rsidR="00AF743B" w:rsidRPr="00BA78EC">
        <w:rPr>
          <w:rFonts w:ascii="Times New Roman" w:hAnsi="Times New Roman" w:cs="Times New Roman"/>
          <w:sz w:val="28"/>
          <w:szCs w:val="28"/>
        </w:rPr>
        <w:t>,</w:t>
      </w:r>
      <w:r w:rsidR="00274757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A34F78" w:rsidRPr="00BA78EC">
        <w:rPr>
          <w:rFonts w:ascii="Times New Roman" w:hAnsi="Times New Roman" w:cs="Times New Roman"/>
          <w:sz w:val="28"/>
          <w:szCs w:val="28"/>
        </w:rPr>
        <w:t xml:space="preserve">ПСД </w:t>
      </w:r>
      <w:r w:rsidR="00274757" w:rsidRPr="00BA78EC">
        <w:rPr>
          <w:rFonts w:ascii="Times New Roman" w:hAnsi="Times New Roman" w:cs="Times New Roman"/>
          <w:sz w:val="28"/>
          <w:szCs w:val="28"/>
        </w:rPr>
        <w:t xml:space="preserve">находится на государственной экспертизе. </w:t>
      </w:r>
    </w:p>
    <w:p w:rsidR="00E43130" w:rsidRPr="00BA78EC" w:rsidRDefault="00AF743B" w:rsidP="00D22AB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130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633DEF" w:rsidRPr="00BA7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инвестиционных проектов</w:t>
      </w:r>
      <w:r w:rsidR="00AE2CED" w:rsidRPr="00BA7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сфере малого предпринимательства</w:t>
      </w:r>
    </w:p>
    <w:p w:rsidR="002F3FED" w:rsidRPr="00BA78EC" w:rsidRDefault="00813BFF" w:rsidP="00C117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09012F" w:rsidRPr="00BA78EC">
        <w:rPr>
          <w:rFonts w:ascii="Times New Roman" w:hAnsi="Times New Roman" w:cs="Times New Roman"/>
          <w:sz w:val="28"/>
          <w:szCs w:val="28"/>
        </w:rPr>
        <w:t xml:space="preserve"> В сельском хозяйстве в 2022 году</w:t>
      </w:r>
      <w:r w:rsidR="00FA697D" w:rsidRPr="00BA78EC">
        <w:rPr>
          <w:rFonts w:ascii="Times New Roman" w:hAnsi="Times New Roman" w:cs="Times New Roman"/>
          <w:sz w:val="28"/>
          <w:szCs w:val="28"/>
        </w:rPr>
        <w:t xml:space="preserve"> сельскохозяйственными товаропроизводителями инвестировано 102 млн</w:t>
      </w:r>
      <w:proofErr w:type="gramStart"/>
      <w:r w:rsidR="00FA697D"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697D" w:rsidRPr="00BA78EC">
        <w:rPr>
          <w:rFonts w:ascii="Times New Roman" w:hAnsi="Times New Roman" w:cs="Times New Roman"/>
          <w:sz w:val="28"/>
          <w:szCs w:val="28"/>
        </w:rPr>
        <w:t xml:space="preserve">ублей собственных средств и средств грантов. </w:t>
      </w:r>
    </w:p>
    <w:p w:rsidR="00D12980" w:rsidRPr="00BA78EC" w:rsidRDefault="0009012F" w:rsidP="00D12980">
      <w:pPr>
        <w:shd w:val="clear" w:color="auto" w:fill="FFFFFF"/>
        <w:tabs>
          <w:tab w:val="left" w:pos="73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 В 2022 году</w:t>
      </w:r>
      <w:r w:rsidR="00D12980" w:rsidRPr="00BA78EC">
        <w:rPr>
          <w:rFonts w:ascii="Times New Roman" w:hAnsi="Times New Roman" w:cs="Times New Roman"/>
          <w:sz w:val="28"/>
          <w:szCs w:val="28"/>
        </w:rPr>
        <w:t xml:space="preserve"> осуществлялось строительство базы отдыха в бухте Лашкевича срок проекта 2020-2024 год, проект находится в стадии реализации – готовность  70%, объем инвестиций в 2022г. –</w:t>
      </w:r>
      <w:r w:rsidR="003149D9" w:rsidRPr="00BA78EC">
        <w:rPr>
          <w:rFonts w:ascii="Times New Roman" w:hAnsi="Times New Roman" w:cs="Times New Roman"/>
          <w:sz w:val="28"/>
          <w:szCs w:val="28"/>
        </w:rPr>
        <w:t xml:space="preserve"> 5,5</w:t>
      </w:r>
      <w:r w:rsidR="00D12980" w:rsidRPr="00BA78E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D12980"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2980" w:rsidRPr="00BA78E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E43130" w:rsidRPr="00BA78EC" w:rsidRDefault="00633DEF" w:rsidP="006C6DEB">
      <w:pPr>
        <w:shd w:val="clear" w:color="auto" w:fill="FFFFFF"/>
        <w:tabs>
          <w:tab w:val="left" w:pos="7323"/>
        </w:tabs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="00E43130" w:rsidRPr="00BA78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тимулирование инвестиционной деятельности</w:t>
      </w:r>
      <w:r w:rsidR="006A5321" w:rsidRPr="00BA78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меры поддержки</w:t>
      </w:r>
    </w:p>
    <w:p w:rsidR="00E43130" w:rsidRPr="00BA78EC" w:rsidRDefault="00E43130" w:rsidP="00E43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настоящее время администрация муниципального района уделяет особое внимание развитию зон отдыха и рекреации. В целях привлечения </w:t>
      </w:r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инвестиций в муниципальный район провод</w:t>
      </w:r>
      <w:r w:rsidR="00633DEF"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33DEF"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Агентством по туризму Приморского края по поиску инвестора для «Благоустройства пляжной зоны поселка </w:t>
      </w:r>
      <w:proofErr w:type="spellStart"/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Волчанец</w:t>
      </w:r>
      <w:proofErr w:type="spellEnd"/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43130" w:rsidRPr="00BA78EC" w:rsidRDefault="00E43130" w:rsidP="00E43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eastAsia="Calibri" w:hAnsi="Times New Roman" w:cs="Times New Roman"/>
          <w:sz w:val="28"/>
          <w:szCs w:val="28"/>
        </w:rPr>
        <w:t>Администрацией Партизанского муниципального района р</w:t>
      </w:r>
      <w:r w:rsidRPr="00BA78EC">
        <w:rPr>
          <w:rFonts w:ascii="Times New Roman" w:hAnsi="Times New Roman" w:cs="Times New Roman"/>
          <w:sz w:val="28"/>
          <w:szCs w:val="28"/>
        </w:rPr>
        <w:t>еализуется процедура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E43130" w:rsidRPr="00BA78EC" w:rsidRDefault="00E43130" w:rsidP="00E431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3DEF"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78EC">
        <w:rPr>
          <w:rFonts w:ascii="Times New Roman" w:hAnsi="Times New Roman" w:cs="Times New Roman"/>
          <w:sz w:val="28"/>
          <w:szCs w:val="28"/>
        </w:rPr>
        <w:t>Решением Думы Партизанского муниципального района от 17.04.2020  № 205 принят МПА «</w:t>
      </w:r>
      <w:r w:rsidRPr="00BA78EC">
        <w:rPr>
          <w:rFonts w:ascii="Times New Roman" w:hAnsi="Times New Roman" w:cs="Times New Roman"/>
          <w:bCs/>
          <w:spacing w:val="-1"/>
          <w:sz w:val="28"/>
          <w:szCs w:val="28"/>
        </w:rPr>
        <w:t>Об обеспечении предоставления дополнительных мер поддержки по договорам аренды недвижимого имущества, находящегося в собственности Партизанского муниципального района».</w:t>
      </w:r>
      <w:r w:rsidRPr="00BA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4C" w:rsidRPr="00BA78EC" w:rsidRDefault="00E43130" w:rsidP="00E43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</w:t>
      </w:r>
      <w:r w:rsidR="00633DEF" w:rsidRPr="00BA78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8EC">
        <w:rPr>
          <w:rFonts w:ascii="Times New Roman" w:hAnsi="Times New Roman" w:cs="Times New Roman"/>
          <w:sz w:val="28"/>
          <w:szCs w:val="28"/>
        </w:rPr>
        <w:t xml:space="preserve"> Для формирования благоприятных условий для привлечения инвестиционного капитала и реализации инвестиционных проектов на территории Партизанского  муниципального района в рамках реализации положений муниципального стандарта по обеспечению благоприятного инвестиционного климата, разработан Инвестиционный паспорт Партизанского муниципального района, а также утверждена нормативно-правовая база в сфере инвестиционной деятельности района, сформированы и утверждены перечни муниципального 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 xml:space="preserve"> предназначенные для представления субъектам малого и среднего предпринимательства, для концессионного 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 xml:space="preserve">соглашения, а также для заключения соглашений </w:t>
      </w:r>
      <w:proofErr w:type="spellStart"/>
      <w:r w:rsidRPr="00BA78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BA78EC">
        <w:rPr>
          <w:rFonts w:ascii="Times New Roman" w:hAnsi="Times New Roman" w:cs="Times New Roman"/>
          <w:sz w:val="28"/>
          <w:szCs w:val="28"/>
        </w:rPr>
        <w:t xml:space="preserve"> партнерства, в рамках проведения кадастровых и землеустроительных работ в ФБУ «Федеральная кадастровая палата федеральной службы государственной регистрации, кадастра и картографии» по Приморскому краю переданы для внесения в ЕГРН границы не внесенных 9 населенных пунктов Партизанского муниципального района.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 xml:space="preserve"> Около 70,0% площади территории Партизанского муниципального района учтены в ЕГРН, предельный срок утверждения схемы расположения земельного участка на кадастровом плане- 14 дней, срок присвоения адреса земельному участку и объекту недвижимости сок</w:t>
      </w:r>
      <w:r w:rsidR="009C7B4C" w:rsidRPr="00BA78EC">
        <w:rPr>
          <w:rFonts w:ascii="Times New Roman" w:hAnsi="Times New Roman" w:cs="Times New Roman"/>
          <w:sz w:val="28"/>
          <w:szCs w:val="28"/>
        </w:rPr>
        <w:t>ращен до 8 рабочих дней</w:t>
      </w:r>
      <w:r w:rsidRPr="00BA7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130" w:rsidRPr="00BA78EC" w:rsidRDefault="0019632F" w:rsidP="00F90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  На 2023 год планируются </w:t>
      </w:r>
      <w:r w:rsidR="00E43130" w:rsidRPr="00BA78EC">
        <w:rPr>
          <w:rFonts w:ascii="Times New Roman" w:hAnsi="Times New Roman" w:cs="Times New Roman"/>
          <w:sz w:val="28"/>
          <w:szCs w:val="28"/>
        </w:rPr>
        <w:t>работ</w:t>
      </w:r>
      <w:r w:rsidRPr="00BA78EC">
        <w:rPr>
          <w:rFonts w:ascii="Times New Roman" w:hAnsi="Times New Roman" w:cs="Times New Roman"/>
          <w:sz w:val="28"/>
          <w:szCs w:val="28"/>
        </w:rPr>
        <w:t>ы</w:t>
      </w:r>
      <w:r w:rsidR="00E43130" w:rsidRPr="00BA78EC">
        <w:rPr>
          <w:rFonts w:ascii="Times New Roman" w:hAnsi="Times New Roman" w:cs="Times New Roman"/>
          <w:sz w:val="28"/>
          <w:szCs w:val="28"/>
        </w:rPr>
        <w:t xml:space="preserve"> по внесению изменений в генеральный пл</w:t>
      </w:r>
      <w:r w:rsidRPr="00BA78EC">
        <w:rPr>
          <w:rFonts w:ascii="Times New Roman" w:hAnsi="Times New Roman" w:cs="Times New Roman"/>
          <w:sz w:val="28"/>
          <w:szCs w:val="28"/>
        </w:rPr>
        <w:t>ан  и правила землепользования всех 6-ти сельских поселений и межселенной территории,</w:t>
      </w:r>
      <w:r w:rsidR="00E43130" w:rsidRPr="00BA78EC">
        <w:rPr>
          <w:rFonts w:ascii="Times New Roman" w:hAnsi="Times New Roman" w:cs="Times New Roman"/>
          <w:sz w:val="28"/>
          <w:szCs w:val="28"/>
        </w:rPr>
        <w:t xml:space="preserve"> и оцифровка территориальных зон для дальнейшего предоставления в ЕГРН.</w:t>
      </w:r>
    </w:p>
    <w:p w:rsidR="00F90C56" w:rsidRPr="00BA78EC" w:rsidRDefault="00F90C56" w:rsidP="00F90C56">
      <w:pPr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A78EC">
        <w:rPr>
          <w:rFonts w:ascii="Times New Roman" w:eastAsia="Calibri" w:hAnsi="Times New Roman" w:cs="Times New Roman"/>
          <w:sz w:val="28"/>
          <w:szCs w:val="28"/>
        </w:rPr>
        <w:t>В целях обеспечения благоприятного инвестиционного климата  в Партизанском муниципальном районе</w:t>
      </w:r>
      <w:r w:rsidRPr="00BA78EC">
        <w:rPr>
          <w:rFonts w:ascii="Times New Roman" w:hAnsi="Times New Roman" w:cs="Times New Roman"/>
          <w:sz w:val="28"/>
          <w:szCs w:val="28"/>
        </w:rPr>
        <w:t xml:space="preserve">, утверждено постановление администрации Партизанского муниципального района от 26.10.2022 №1019  «Об утверждении </w:t>
      </w:r>
      <w:r w:rsidRPr="00BA78EC">
        <w:rPr>
          <w:rFonts w:ascii="Times New Roman" w:hAnsi="Times New Roman" w:cs="Times New Roman"/>
          <w:bCs/>
          <w:sz w:val="28"/>
          <w:szCs w:val="28"/>
        </w:rPr>
        <w:t>и</w:t>
      </w:r>
      <w:r w:rsidRPr="00BA78EC">
        <w:rPr>
          <w:rFonts w:ascii="Times New Roman" w:hAnsi="Times New Roman" w:cs="Times New Roman"/>
          <w:sz w:val="28"/>
          <w:szCs w:val="28"/>
        </w:rPr>
        <w:t>нвестиционной декларации (меморандума) Партизанского муниципального района на 2022 -2023 годы».</w:t>
      </w:r>
      <w:proofErr w:type="gramEnd"/>
    </w:p>
    <w:p w:rsidR="006A5321" w:rsidRPr="00BA78EC" w:rsidRDefault="006A5321" w:rsidP="006A53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78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Меры поддержки</w:t>
      </w:r>
    </w:p>
    <w:p w:rsidR="00A40F02" w:rsidRPr="00BA78EC" w:rsidRDefault="00A40F02" w:rsidP="00A40F0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Администрация района способствует минимизации административных барьеров для осуществления проекта путем сокращения сроков подготовки разрешительной документации, проведение оценки регулирующего воздействия муниципальных нормативно-правовых актов на заседаниях Совета </w:t>
      </w:r>
      <w:r w:rsidR="00C11775" w:rsidRPr="00BA78EC">
        <w:rPr>
          <w:rFonts w:ascii="Times New Roman" w:hAnsi="Times New Roman" w:cs="Times New Roman"/>
          <w:bCs/>
          <w:sz w:val="28"/>
          <w:szCs w:val="28"/>
        </w:rPr>
        <w:t>по развитию предпринимательства и улучшению инвестиционного климата на территории Партизанского муниципального района</w:t>
      </w:r>
      <w:r w:rsidRPr="00BA7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321" w:rsidRPr="00BA78EC" w:rsidRDefault="006A5321" w:rsidP="006A53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В рамках реализации мероприятий по поддержке и развитию  сельского хозяйства Министерство сельского хозяйства Приморского края заключило с сельхозтоваропроизводителями района 11 соглашений,  предусматривающих предоставление государственной поддержки субъектам малого и среднего предпринимательства при условии сохранения и (или) увеличения объемов производства сельскохозяйственной продукции. Выполнив условия Соглашения сельхозпроизводители района в отчетном периоде 2022 года в виде субсидий и компенсаций на возмещение понесенных за</w:t>
      </w:r>
      <w:r w:rsidR="001C6BAB" w:rsidRPr="00BA78EC">
        <w:rPr>
          <w:rFonts w:ascii="Times New Roman" w:hAnsi="Times New Roman" w:cs="Times New Roman"/>
          <w:sz w:val="28"/>
          <w:szCs w:val="28"/>
        </w:rPr>
        <w:t>трат получили более 20,7</w:t>
      </w:r>
      <w:r w:rsidRPr="00BA78E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 xml:space="preserve">уб.        </w:t>
      </w:r>
    </w:p>
    <w:p w:rsidR="006A5321" w:rsidRPr="00BA78EC" w:rsidRDefault="006A5321" w:rsidP="00090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EC">
        <w:rPr>
          <w:rFonts w:ascii="Times New Roman" w:hAnsi="Times New Roman" w:cs="Times New Roman"/>
          <w:sz w:val="28"/>
          <w:szCs w:val="28"/>
        </w:rPr>
        <w:t>Благодаря слаженной работе администрации Партизанского муниципа</w:t>
      </w:r>
      <w:r w:rsidR="001470DF" w:rsidRPr="00BA78EC">
        <w:rPr>
          <w:rFonts w:ascii="Times New Roman" w:hAnsi="Times New Roman" w:cs="Times New Roman"/>
          <w:sz w:val="28"/>
          <w:szCs w:val="28"/>
        </w:rPr>
        <w:t>льного района и МИ ФНС России №</w:t>
      </w:r>
      <w:r w:rsidRPr="00BA78EC">
        <w:rPr>
          <w:rFonts w:ascii="Times New Roman" w:hAnsi="Times New Roman" w:cs="Times New Roman"/>
          <w:sz w:val="28"/>
          <w:szCs w:val="28"/>
        </w:rPr>
        <w:t xml:space="preserve">16 по Приморскому краю показатель по зарегистрированным </w:t>
      </w:r>
      <w:r w:rsidR="0009012F" w:rsidRPr="00BA78EC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налогоплательщиков специального налогового режима «Налог на профессиональный доход»   </w:t>
      </w:r>
      <w:r w:rsidRPr="00BA78EC">
        <w:rPr>
          <w:rFonts w:ascii="Times New Roman" w:hAnsi="Times New Roman" w:cs="Times New Roman"/>
          <w:sz w:val="28"/>
          <w:szCs w:val="28"/>
        </w:rPr>
        <w:t xml:space="preserve">и осуществляющим деятельность на территории  Партизанского района в статусе «самозанятых» граждан   достиг в целом за период </w:t>
      </w:r>
      <w:r w:rsidR="001470DF" w:rsidRPr="00BA78EC">
        <w:rPr>
          <w:rFonts w:ascii="Times New Roman" w:hAnsi="Times New Roman" w:cs="Times New Roman"/>
          <w:sz w:val="28"/>
          <w:szCs w:val="28"/>
        </w:rPr>
        <w:t xml:space="preserve"> 01.07.2020-01.10.2022   - 668</w:t>
      </w:r>
      <w:r w:rsidRPr="00BA78EC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224231" w:rsidRPr="00BA78EC">
        <w:rPr>
          <w:rFonts w:ascii="Times New Roman" w:hAnsi="Times New Roman" w:cs="Times New Roman"/>
          <w:sz w:val="28"/>
          <w:szCs w:val="28"/>
        </w:rPr>
        <w:t xml:space="preserve">   </w:t>
      </w:r>
      <w:r w:rsidRPr="00BA78EC">
        <w:rPr>
          <w:rFonts w:ascii="Times New Roman" w:hAnsi="Times New Roman" w:cs="Times New Roman"/>
          <w:sz w:val="28"/>
          <w:szCs w:val="28"/>
        </w:rPr>
        <w:t xml:space="preserve"> в т.ч. за отчетный период 2022 г</w:t>
      </w:r>
      <w:r w:rsidR="00224231" w:rsidRPr="00BA78EC">
        <w:rPr>
          <w:rFonts w:ascii="Times New Roman" w:hAnsi="Times New Roman" w:cs="Times New Roman"/>
          <w:sz w:val="28"/>
          <w:szCs w:val="28"/>
        </w:rPr>
        <w:t>од -</w:t>
      </w:r>
      <w:r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1470DF" w:rsidRPr="00BA78EC">
        <w:rPr>
          <w:rFonts w:ascii="Times New Roman" w:hAnsi="Times New Roman" w:cs="Times New Roman"/>
          <w:sz w:val="28"/>
          <w:szCs w:val="28"/>
        </w:rPr>
        <w:t>332</w:t>
      </w:r>
      <w:r w:rsidRPr="00BA78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470DF" w:rsidRPr="00BA78EC">
        <w:rPr>
          <w:rFonts w:ascii="Times New Roman" w:hAnsi="Times New Roman" w:cs="Times New Roman"/>
          <w:sz w:val="28"/>
          <w:szCs w:val="28"/>
        </w:rPr>
        <w:t>а</w:t>
      </w:r>
      <w:r w:rsidR="00224231" w:rsidRPr="00BA78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321" w:rsidRPr="00BA78EC" w:rsidRDefault="006A5321" w:rsidP="006A53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В настоящее время в перечень муниципального имущества, включены 25 объектов недвижимого имущества и земли, предназначенных для передачи во владение и (или) пользование субъектам малого и среднего предпринимательства, что на 19% по количеству больше, чем в предыдущем перечне</w:t>
      </w:r>
      <w:r w:rsidR="00224231" w:rsidRPr="00BA78EC">
        <w:rPr>
          <w:rFonts w:ascii="Times New Roman" w:hAnsi="Times New Roman" w:cs="Times New Roman"/>
          <w:sz w:val="28"/>
          <w:szCs w:val="28"/>
        </w:rPr>
        <w:t>.</w:t>
      </w:r>
    </w:p>
    <w:p w:rsidR="006A5321" w:rsidRPr="00BA78EC" w:rsidRDefault="006A5321" w:rsidP="006A532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Партизанского муниципального района р</w:t>
      </w:r>
      <w:r w:rsidRPr="00BA78EC">
        <w:rPr>
          <w:rFonts w:ascii="Times New Roman" w:hAnsi="Times New Roman" w:cs="Times New Roman"/>
          <w:sz w:val="28"/>
          <w:szCs w:val="28"/>
        </w:rPr>
        <w:t>еализуется процедура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E227B" w:rsidRPr="00BA78EC" w:rsidRDefault="009E227B" w:rsidP="006A532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F5A" w:rsidRPr="00BA78EC" w:rsidRDefault="008F3F5A" w:rsidP="008F3F5A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В Партизанском районе на 1 января 2022 года проживало 29515 человек. По числу населения Партизанский муниципальный район традиционно занимает 16 место среди муниципальных образований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Приморского края.</w:t>
      </w:r>
    </w:p>
    <w:p w:rsidR="00F6756D" w:rsidRPr="00BA78EC" w:rsidRDefault="004F156D" w:rsidP="004F156D">
      <w:pPr>
        <w:pStyle w:val="a9"/>
        <w:spacing w:after="0"/>
        <w:ind w:left="0"/>
        <w:jc w:val="both"/>
        <w:rPr>
          <w:b/>
          <w:sz w:val="28"/>
          <w:szCs w:val="28"/>
        </w:rPr>
      </w:pPr>
      <w:r w:rsidRPr="00BA78EC">
        <w:rPr>
          <w:sz w:val="28"/>
          <w:szCs w:val="28"/>
        </w:rPr>
        <w:t xml:space="preserve">       </w:t>
      </w:r>
      <w:r w:rsidR="008A474B" w:rsidRPr="00BA78EC">
        <w:rPr>
          <w:sz w:val="28"/>
          <w:szCs w:val="28"/>
        </w:rPr>
        <w:t xml:space="preserve"> </w:t>
      </w:r>
      <w:r w:rsidRPr="00BA78EC">
        <w:rPr>
          <w:sz w:val="28"/>
          <w:szCs w:val="28"/>
        </w:rPr>
        <w:t xml:space="preserve">  </w:t>
      </w:r>
      <w:r w:rsidR="00F6756D" w:rsidRPr="00BA78EC">
        <w:rPr>
          <w:sz w:val="28"/>
          <w:szCs w:val="28"/>
        </w:rPr>
        <w:t>В</w:t>
      </w:r>
      <w:r w:rsidR="008750D7" w:rsidRPr="00BA78EC">
        <w:rPr>
          <w:sz w:val="28"/>
          <w:szCs w:val="28"/>
        </w:rPr>
        <w:t xml:space="preserve"> </w:t>
      </w:r>
      <w:r w:rsidR="00F6756D" w:rsidRPr="00BA78EC">
        <w:rPr>
          <w:sz w:val="28"/>
          <w:szCs w:val="28"/>
        </w:rPr>
        <w:t xml:space="preserve"> экономике </w:t>
      </w:r>
      <w:r w:rsidR="008750D7" w:rsidRPr="00BA78EC">
        <w:rPr>
          <w:sz w:val="28"/>
          <w:szCs w:val="28"/>
        </w:rPr>
        <w:t xml:space="preserve"> </w:t>
      </w:r>
      <w:r w:rsidR="00F6756D" w:rsidRPr="00BA78EC">
        <w:rPr>
          <w:sz w:val="28"/>
          <w:szCs w:val="28"/>
        </w:rPr>
        <w:t xml:space="preserve">района занято (по оценке) 10,5 тысяч человек (на уровне прошлого года). </w:t>
      </w:r>
    </w:p>
    <w:p w:rsidR="00F6756D" w:rsidRPr="00BA78EC" w:rsidRDefault="004F156D" w:rsidP="004F156D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BA78EC">
        <w:rPr>
          <w:sz w:val="28"/>
          <w:szCs w:val="28"/>
        </w:rPr>
        <w:t xml:space="preserve">         </w:t>
      </w:r>
      <w:r w:rsidR="00F6756D" w:rsidRPr="00BA78EC">
        <w:rPr>
          <w:sz w:val="28"/>
          <w:szCs w:val="28"/>
        </w:rPr>
        <w:t xml:space="preserve">Среднесписочная численность работающих в </w:t>
      </w:r>
      <w:proofErr w:type="gramStart"/>
      <w:r w:rsidR="00F6756D" w:rsidRPr="00BA78EC">
        <w:rPr>
          <w:sz w:val="28"/>
          <w:szCs w:val="28"/>
        </w:rPr>
        <w:t>организациях</w:t>
      </w:r>
      <w:proofErr w:type="gramEnd"/>
      <w:r w:rsidR="00F6756D" w:rsidRPr="00BA78EC">
        <w:rPr>
          <w:sz w:val="28"/>
          <w:szCs w:val="28"/>
        </w:rPr>
        <w:t xml:space="preserve"> района, не относящимся к субъектам малого предпринимательства, за 2022 год ожидается</w:t>
      </w:r>
      <w:r w:rsidR="006919F0" w:rsidRPr="00BA78EC">
        <w:rPr>
          <w:sz w:val="28"/>
          <w:szCs w:val="28"/>
        </w:rPr>
        <w:t xml:space="preserve"> </w:t>
      </w:r>
      <w:r w:rsidR="00F6756D" w:rsidRPr="00BA78EC">
        <w:rPr>
          <w:color w:val="FF0000"/>
          <w:sz w:val="28"/>
          <w:szCs w:val="28"/>
        </w:rPr>
        <w:t xml:space="preserve"> </w:t>
      </w:r>
      <w:r w:rsidR="00B935AB" w:rsidRPr="00BA78EC">
        <w:rPr>
          <w:sz w:val="28"/>
          <w:szCs w:val="28"/>
        </w:rPr>
        <w:t>37</w:t>
      </w:r>
      <w:r w:rsidR="006027EB" w:rsidRPr="00BA78EC">
        <w:rPr>
          <w:sz w:val="28"/>
          <w:szCs w:val="28"/>
        </w:rPr>
        <w:t>00</w:t>
      </w:r>
      <w:r w:rsidR="00B935AB" w:rsidRPr="00BA78EC">
        <w:rPr>
          <w:sz w:val="28"/>
          <w:szCs w:val="28"/>
        </w:rPr>
        <w:t xml:space="preserve"> </w:t>
      </w:r>
      <w:r w:rsidR="00F6756D" w:rsidRPr="00BA78EC">
        <w:rPr>
          <w:sz w:val="28"/>
          <w:szCs w:val="28"/>
        </w:rPr>
        <w:t xml:space="preserve">человек </w:t>
      </w:r>
      <w:r w:rsidR="00AC325F" w:rsidRPr="00BA78EC">
        <w:rPr>
          <w:sz w:val="28"/>
          <w:szCs w:val="28"/>
        </w:rPr>
        <w:t>(94,1</w:t>
      </w:r>
      <w:r w:rsidR="00F6756D" w:rsidRPr="00BA78EC">
        <w:rPr>
          <w:sz w:val="28"/>
          <w:szCs w:val="28"/>
        </w:rPr>
        <w:t>% к уровню 2021 года).</w:t>
      </w:r>
      <w:r w:rsidR="00F6756D" w:rsidRPr="00BA78EC">
        <w:rPr>
          <w:color w:val="FF0000"/>
          <w:sz w:val="28"/>
          <w:szCs w:val="28"/>
        </w:rPr>
        <w:t xml:space="preserve"> </w:t>
      </w:r>
    </w:p>
    <w:p w:rsidR="00F6756D" w:rsidRPr="00BA78EC" w:rsidRDefault="00F6756D" w:rsidP="00F6756D">
      <w:pPr>
        <w:ind w:right="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 Уровень зарегистрированной безработицы по и</w:t>
      </w:r>
      <w:r w:rsidR="0089716D" w:rsidRPr="00BA78EC">
        <w:rPr>
          <w:rFonts w:ascii="Times New Roman" w:hAnsi="Times New Roman" w:cs="Times New Roman"/>
          <w:sz w:val="28"/>
          <w:szCs w:val="28"/>
        </w:rPr>
        <w:t xml:space="preserve">тогам 2022 года составит </w:t>
      </w:r>
      <w:r w:rsidR="006027EB" w:rsidRPr="00BA78EC">
        <w:rPr>
          <w:rFonts w:ascii="Times New Roman" w:hAnsi="Times New Roman" w:cs="Times New Roman"/>
          <w:sz w:val="28"/>
          <w:szCs w:val="28"/>
        </w:rPr>
        <w:t xml:space="preserve"> 1,66</w:t>
      </w:r>
      <w:r w:rsidR="0089716D" w:rsidRPr="00BA78EC">
        <w:rPr>
          <w:rFonts w:ascii="Times New Roman" w:hAnsi="Times New Roman" w:cs="Times New Roman"/>
          <w:sz w:val="28"/>
          <w:szCs w:val="28"/>
        </w:rPr>
        <w:t xml:space="preserve"> %</w:t>
      </w:r>
      <w:r w:rsidRPr="00BA78EC">
        <w:rPr>
          <w:rFonts w:ascii="Times New Roman" w:hAnsi="Times New Roman" w:cs="Times New Roman"/>
          <w:sz w:val="28"/>
          <w:szCs w:val="28"/>
        </w:rPr>
        <w:t>, что на 0</w:t>
      </w:r>
      <w:r w:rsidR="00DF68DE" w:rsidRPr="00BA78EC">
        <w:rPr>
          <w:rFonts w:ascii="Times New Roman" w:hAnsi="Times New Roman" w:cs="Times New Roman"/>
          <w:sz w:val="28"/>
          <w:szCs w:val="28"/>
        </w:rPr>
        <w:t>,18</w:t>
      </w:r>
      <w:r w:rsidRPr="00BA78EC">
        <w:rPr>
          <w:rFonts w:ascii="Times New Roman" w:hAnsi="Times New Roman" w:cs="Times New Roman"/>
          <w:sz w:val="28"/>
          <w:szCs w:val="28"/>
        </w:rPr>
        <w:t xml:space="preserve"> процентов меньше, чем в 2021 г.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3306" w:rsidRPr="00BA78EC" w:rsidRDefault="004E3306" w:rsidP="004E3306">
      <w:pPr>
        <w:pStyle w:val="21"/>
        <w:spacing w:after="0" w:line="276" w:lineRule="auto"/>
        <w:jc w:val="both"/>
        <w:rPr>
          <w:sz w:val="28"/>
          <w:szCs w:val="28"/>
        </w:rPr>
      </w:pPr>
      <w:r w:rsidRPr="00BA78EC">
        <w:rPr>
          <w:sz w:val="28"/>
          <w:szCs w:val="28"/>
        </w:rPr>
        <w:t xml:space="preserve">          Ожидаемые за 2022г. поступления в консолидированный бюджет района налоговых и неналоговых доходов составят в </w:t>
      </w:r>
      <w:proofErr w:type="gramStart"/>
      <w:r w:rsidRPr="00BA78EC">
        <w:rPr>
          <w:sz w:val="28"/>
          <w:szCs w:val="28"/>
        </w:rPr>
        <w:t>объеме</w:t>
      </w:r>
      <w:proofErr w:type="gramEnd"/>
      <w:r w:rsidRPr="00BA78EC">
        <w:rPr>
          <w:sz w:val="28"/>
          <w:szCs w:val="28"/>
        </w:rPr>
        <w:t xml:space="preserve">  505,5 млн. руб., что к уровню прошлого года составляет  89,8 %. </w:t>
      </w:r>
    </w:p>
    <w:p w:rsidR="00951BC8" w:rsidRPr="00BA78EC" w:rsidRDefault="00951BC8" w:rsidP="00951BC8">
      <w:pPr>
        <w:pStyle w:val="21"/>
        <w:spacing w:after="0" w:line="276" w:lineRule="auto"/>
        <w:jc w:val="both"/>
        <w:rPr>
          <w:color w:val="000000"/>
          <w:sz w:val="28"/>
          <w:szCs w:val="28"/>
        </w:rPr>
      </w:pPr>
      <w:r w:rsidRPr="00BA78EC">
        <w:rPr>
          <w:sz w:val="28"/>
          <w:szCs w:val="28"/>
        </w:rPr>
        <w:t xml:space="preserve">   </w:t>
      </w:r>
      <w:r w:rsidRPr="00BA78EC">
        <w:rPr>
          <w:color w:val="000000"/>
          <w:sz w:val="28"/>
          <w:szCs w:val="28"/>
        </w:rPr>
        <w:t xml:space="preserve">       Выпуск товаров, работ и услуг базовых отраслей экономики муниципального района  по оценке 2022 года состави</w:t>
      </w:r>
      <w:r w:rsidR="008F3F5A" w:rsidRPr="00BA78EC">
        <w:rPr>
          <w:color w:val="000000"/>
          <w:sz w:val="28"/>
          <w:szCs w:val="28"/>
        </w:rPr>
        <w:t>т</w:t>
      </w:r>
      <w:r w:rsidRPr="00BA78EC">
        <w:rPr>
          <w:color w:val="000000"/>
          <w:sz w:val="28"/>
          <w:szCs w:val="28"/>
        </w:rPr>
        <w:t xml:space="preserve"> </w:t>
      </w:r>
      <w:r w:rsidR="00DF68DE" w:rsidRPr="00BA78EC">
        <w:rPr>
          <w:color w:val="000000"/>
          <w:sz w:val="28"/>
          <w:szCs w:val="28"/>
        </w:rPr>
        <w:t xml:space="preserve"> 9080,08 м</w:t>
      </w:r>
      <w:r w:rsidRPr="00BA78EC">
        <w:rPr>
          <w:color w:val="000000"/>
          <w:sz w:val="28"/>
          <w:szCs w:val="28"/>
        </w:rPr>
        <w:t>лн</w:t>
      </w:r>
      <w:proofErr w:type="gramStart"/>
      <w:r w:rsidRPr="00BA78EC">
        <w:rPr>
          <w:color w:val="000000"/>
          <w:sz w:val="28"/>
          <w:szCs w:val="28"/>
        </w:rPr>
        <w:t>.р</w:t>
      </w:r>
      <w:proofErr w:type="gramEnd"/>
      <w:r w:rsidRPr="00BA78EC">
        <w:rPr>
          <w:color w:val="000000"/>
          <w:sz w:val="28"/>
          <w:szCs w:val="28"/>
        </w:rPr>
        <w:t xml:space="preserve">уб., что составляет </w:t>
      </w:r>
      <w:r w:rsidR="00DF68DE" w:rsidRPr="00BA78EC">
        <w:rPr>
          <w:color w:val="000000"/>
          <w:sz w:val="28"/>
          <w:szCs w:val="28"/>
        </w:rPr>
        <w:t>95,5</w:t>
      </w:r>
      <w:r w:rsidRPr="00BA78EC">
        <w:rPr>
          <w:color w:val="000000"/>
          <w:sz w:val="28"/>
          <w:szCs w:val="28"/>
        </w:rPr>
        <w:t xml:space="preserve">% в </w:t>
      </w:r>
      <w:r w:rsidR="00DF68DE" w:rsidRPr="00BA78EC">
        <w:rPr>
          <w:color w:val="000000"/>
          <w:sz w:val="28"/>
          <w:szCs w:val="28"/>
        </w:rPr>
        <w:t xml:space="preserve">сопоставимых </w:t>
      </w:r>
      <w:r w:rsidRPr="00BA78EC">
        <w:rPr>
          <w:color w:val="000000"/>
          <w:sz w:val="28"/>
          <w:szCs w:val="28"/>
        </w:rPr>
        <w:t xml:space="preserve">ценах к </w:t>
      </w:r>
      <w:r w:rsidR="00DF68DE" w:rsidRPr="00BA78EC">
        <w:rPr>
          <w:color w:val="000000"/>
          <w:sz w:val="28"/>
          <w:szCs w:val="28"/>
        </w:rPr>
        <w:t>уровню</w:t>
      </w:r>
      <w:r w:rsidRPr="00BA78EC">
        <w:rPr>
          <w:color w:val="000000"/>
          <w:sz w:val="28"/>
          <w:szCs w:val="28"/>
        </w:rPr>
        <w:t xml:space="preserve"> прошлого года. </w:t>
      </w:r>
    </w:p>
    <w:p w:rsidR="008F3F5A" w:rsidRPr="00BA78EC" w:rsidRDefault="008F3F5A" w:rsidP="008F3F5A">
      <w:pPr>
        <w:pStyle w:val="21"/>
        <w:tabs>
          <w:tab w:val="left" w:pos="851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BA78EC">
        <w:rPr>
          <w:sz w:val="28"/>
          <w:szCs w:val="28"/>
        </w:rPr>
        <w:t>Структура внутреннего валового продукта</w:t>
      </w:r>
      <w:r w:rsidR="00351D56" w:rsidRPr="00BA78EC">
        <w:rPr>
          <w:sz w:val="28"/>
          <w:szCs w:val="28"/>
        </w:rPr>
        <w:t xml:space="preserve"> представлена</w:t>
      </w:r>
      <w:r w:rsidRPr="00BA78EC">
        <w:rPr>
          <w:sz w:val="28"/>
          <w:szCs w:val="28"/>
        </w:rPr>
        <w:t>: промышленное производство (перерабатывающие и добывающие производства, производство и распределен</w:t>
      </w:r>
      <w:r w:rsidR="00415DF3" w:rsidRPr="00BA78EC">
        <w:rPr>
          <w:sz w:val="28"/>
          <w:szCs w:val="28"/>
        </w:rPr>
        <w:t>ие теплоэнергии и воды) –  415,92 млн. руб. (4,5</w:t>
      </w:r>
      <w:r w:rsidRPr="00BA78EC">
        <w:rPr>
          <w:sz w:val="28"/>
          <w:szCs w:val="28"/>
        </w:rPr>
        <w:t xml:space="preserve">% в общем объеме валового </w:t>
      </w:r>
      <w:r w:rsidR="00415DF3" w:rsidRPr="00BA78EC">
        <w:rPr>
          <w:sz w:val="28"/>
          <w:szCs w:val="28"/>
        </w:rPr>
        <w:t>продукта), лесозаготовки – 226,5 млн. руб. (2,5</w:t>
      </w:r>
      <w:r w:rsidR="008A474B" w:rsidRPr="00BA78EC">
        <w:rPr>
          <w:sz w:val="28"/>
          <w:szCs w:val="28"/>
        </w:rPr>
        <w:t>%), сельское хозяйство – 1774,5</w:t>
      </w:r>
      <w:r w:rsidRPr="00BA78EC">
        <w:rPr>
          <w:sz w:val="28"/>
          <w:szCs w:val="28"/>
        </w:rPr>
        <w:t xml:space="preserve"> млн. руб.</w:t>
      </w:r>
      <w:r w:rsidRPr="00BA78EC">
        <w:rPr>
          <w:color w:val="FF0000"/>
          <w:sz w:val="28"/>
          <w:szCs w:val="28"/>
        </w:rPr>
        <w:t xml:space="preserve"> </w:t>
      </w:r>
      <w:r w:rsidR="00415DF3" w:rsidRPr="00BA78EC">
        <w:rPr>
          <w:sz w:val="28"/>
          <w:szCs w:val="28"/>
        </w:rPr>
        <w:t>(19,5</w:t>
      </w:r>
      <w:r w:rsidRPr="00BA78EC">
        <w:rPr>
          <w:sz w:val="28"/>
          <w:szCs w:val="28"/>
        </w:rPr>
        <w:t>%),</w:t>
      </w:r>
      <w:r w:rsidRPr="00BA78EC">
        <w:rPr>
          <w:color w:val="FF0000"/>
          <w:sz w:val="28"/>
          <w:szCs w:val="28"/>
        </w:rPr>
        <w:t xml:space="preserve"> </w:t>
      </w:r>
      <w:r w:rsidR="00415DF3" w:rsidRPr="00BA78EC">
        <w:rPr>
          <w:sz w:val="28"/>
          <w:szCs w:val="28"/>
        </w:rPr>
        <w:t>строительство – 539,5</w:t>
      </w:r>
      <w:r w:rsidRPr="00BA78EC">
        <w:rPr>
          <w:sz w:val="28"/>
          <w:szCs w:val="28"/>
        </w:rPr>
        <w:t xml:space="preserve"> млн. руб.</w:t>
      </w:r>
      <w:r w:rsidRPr="00BA78EC">
        <w:rPr>
          <w:color w:val="FF0000"/>
          <w:sz w:val="28"/>
          <w:szCs w:val="28"/>
        </w:rPr>
        <w:t xml:space="preserve"> </w:t>
      </w:r>
      <w:r w:rsidR="00415DF3" w:rsidRPr="00BA78EC">
        <w:rPr>
          <w:sz w:val="28"/>
          <w:szCs w:val="28"/>
        </w:rPr>
        <w:t>(5,9</w:t>
      </w:r>
      <w:r w:rsidRPr="00BA78EC">
        <w:rPr>
          <w:sz w:val="28"/>
          <w:szCs w:val="28"/>
        </w:rPr>
        <w:t>%),</w:t>
      </w:r>
      <w:r w:rsidRPr="00BA78EC">
        <w:rPr>
          <w:color w:val="FF0000"/>
          <w:sz w:val="28"/>
          <w:szCs w:val="28"/>
        </w:rPr>
        <w:t xml:space="preserve"> </w:t>
      </w:r>
      <w:r w:rsidR="00415DF3" w:rsidRPr="00BA78EC">
        <w:rPr>
          <w:sz w:val="28"/>
          <w:szCs w:val="28"/>
        </w:rPr>
        <w:t>розничный товарооборот – 5056,9 млн. руб. (56,7</w:t>
      </w:r>
      <w:r w:rsidRPr="00BA78EC">
        <w:rPr>
          <w:sz w:val="28"/>
          <w:szCs w:val="28"/>
        </w:rPr>
        <w:t xml:space="preserve">%), </w:t>
      </w:r>
      <w:r w:rsidR="00415DF3" w:rsidRPr="00BA78EC">
        <w:rPr>
          <w:sz w:val="28"/>
          <w:szCs w:val="28"/>
        </w:rPr>
        <w:t>платные услуги населению – 902,96</w:t>
      </w:r>
      <w:r w:rsidRPr="00BA78EC">
        <w:rPr>
          <w:sz w:val="28"/>
          <w:szCs w:val="28"/>
        </w:rPr>
        <w:t xml:space="preserve"> млн. руб.</w:t>
      </w:r>
      <w:r w:rsidRPr="00BA78EC">
        <w:rPr>
          <w:color w:val="FF0000"/>
          <w:sz w:val="28"/>
          <w:szCs w:val="28"/>
        </w:rPr>
        <w:t xml:space="preserve"> </w:t>
      </w:r>
      <w:r w:rsidR="00415DF3" w:rsidRPr="00BA78EC">
        <w:rPr>
          <w:sz w:val="28"/>
          <w:szCs w:val="28"/>
        </w:rPr>
        <w:t>(9,9</w:t>
      </w:r>
      <w:r w:rsidRPr="00BA78EC">
        <w:rPr>
          <w:sz w:val="28"/>
          <w:szCs w:val="28"/>
        </w:rPr>
        <w:t>%),</w:t>
      </w:r>
      <w:r w:rsidRPr="00BA78EC">
        <w:rPr>
          <w:color w:val="FF0000"/>
          <w:sz w:val="28"/>
          <w:szCs w:val="28"/>
        </w:rPr>
        <w:t xml:space="preserve"> </w:t>
      </w:r>
      <w:r w:rsidRPr="00BA78EC">
        <w:rPr>
          <w:sz w:val="28"/>
          <w:szCs w:val="28"/>
        </w:rPr>
        <w:t>общественное питание – 1</w:t>
      </w:r>
      <w:r w:rsidR="00415DF3" w:rsidRPr="00BA78EC">
        <w:rPr>
          <w:sz w:val="28"/>
          <w:szCs w:val="28"/>
        </w:rPr>
        <w:t>63,5</w:t>
      </w:r>
      <w:r w:rsidRPr="00BA78EC">
        <w:rPr>
          <w:b/>
          <w:sz w:val="28"/>
          <w:szCs w:val="28"/>
        </w:rPr>
        <w:t xml:space="preserve"> </w:t>
      </w:r>
      <w:r w:rsidRPr="00BA78EC">
        <w:rPr>
          <w:sz w:val="28"/>
          <w:szCs w:val="28"/>
        </w:rPr>
        <w:t>млн. руб</w:t>
      </w:r>
      <w:proofErr w:type="gramEnd"/>
      <w:r w:rsidRPr="00BA78EC">
        <w:rPr>
          <w:sz w:val="28"/>
          <w:szCs w:val="28"/>
        </w:rPr>
        <w:t>.</w:t>
      </w:r>
      <w:r w:rsidRPr="00BA78EC">
        <w:rPr>
          <w:color w:val="FF0000"/>
          <w:sz w:val="28"/>
          <w:szCs w:val="28"/>
        </w:rPr>
        <w:t xml:space="preserve"> </w:t>
      </w:r>
      <w:r w:rsidR="00415DF3" w:rsidRPr="00BA78EC">
        <w:rPr>
          <w:sz w:val="28"/>
          <w:szCs w:val="28"/>
        </w:rPr>
        <w:t>(1,8</w:t>
      </w:r>
      <w:r w:rsidRPr="00BA78EC">
        <w:rPr>
          <w:sz w:val="28"/>
          <w:szCs w:val="28"/>
        </w:rPr>
        <w:t xml:space="preserve">%). </w:t>
      </w:r>
    </w:p>
    <w:p w:rsidR="00951BC8" w:rsidRPr="00BA78EC" w:rsidRDefault="00820F4B" w:rsidP="00951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В</w:t>
      </w:r>
      <w:r w:rsidR="00951BC8" w:rsidRPr="00BA78EC">
        <w:rPr>
          <w:rFonts w:ascii="Times New Roman" w:hAnsi="Times New Roman" w:cs="Times New Roman"/>
          <w:sz w:val="28"/>
          <w:szCs w:val="28"/>
        </w:rPr>
        <w:t xml:space="preserve"> Партизанском </w:t>
      </w:r>
      <w:proofErr w:type="gramStart"/>
      <w:r w:rsidR="00951BC8" w:rsidRPr="00BA78EC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951BC8" w:rsidRPr="00BA78EC">
        <w:rPr>
          <w:rFonts w:ascii="Times New Roman" w:hAnsi="Times New Roman" w:cs="Times New Roman"/>
          <w:sz w:val="28"/>
          <w:szCs w:val="28"/>
        </w:rPr>
        <w:t xml:space="preserve"> районе количество субъектов малого и среднего предпринимательства </w:t>
      </w:r>
      <w:r w:rsidRPr="00BA78EC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951BC8" w:rsidRPr="00BA78EC">
        <w:rPr>
          <w:rFonts w:ascii="Times New Roman" w:hAnsi="Times New Roman" w:cs="Times New Roman"/>
          <w:sz w:val="28"/>
          <w:szCs w:val="28"/>
        </w:rPr>
        <w:t>состави</w:t>
      </w:r>
      <w:r w:rsidRPr="00BA78EC">
        <w:rPr>
          <w:rFonts w:ascii="Times New Roman" w:hAnsi="Times New Roman" w:cs="Times New Roman"/>
          <w:sz w:val="28"/>
          <w:szCs w:val="28"/>
        </w:rPr>
        <w:t>т</w:t>
      </w:r>
      <w:r w:rsidR="00951BC8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404EBE" w:rsidRPr="00BA78EC">
        <w:rPr>
          <w:rFonts w:ascii="Times New Roman" w:hAnsi="Times New Roman" w:cs="Times New Roman"/>
          <w:sz w:val="28"/>
          <w:szCs w:val="28"/>
        </w:rPr>
        <w:t>710</w:t>
      </w:r>
      <w:r w:rsidR="00951BC8" w:rsidRPr="00BA7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1BC8" w:rsidRPr="00BA78EC">
        <w:rPr>
          <w:rFonts w:ascii="Times New Roman" w:hAnsi="Times New Roman" w:cs="Times New Roman"/>
          <w:sz w:val="28"/>
          <w:szCs w:val="28"/>
        </w:rPr>
        <w:t>единиц,</w:t>
      </w:r>
      <w:r w:rsidR="00951BC8" w:rsidRPr="00BA7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1BC8" w:rsidRPr="00BA78EC">
        <w:rPr>
          <w:rFonts w:ascii="Times New Roman" w:hAnsi="Times New Roman" w:cs="Times New Roman"/>
          <w:sz w:val="28"/>
          <w:szCs w:val="28"/>
        </w:rPr>
        <w:t>из них малых предприятий</w:t>
      </w:r>
      <w:r w:rsidR="00951BC8" w:rsidRPr="00BA7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1BC8" w:rsidRPr="00BA78EC">
        <w:rPr>
          <w:rFonts w:ascii="Times New Roman" w:hAnsi="Times New Roman" w:cs="Times New Roman"/>
          <w:sz w:val="28"/>
          <w:szCs w:val="28"/>
        </w:rPr>
        <w:t>1</w:t>
      </w:r>
      <w:r w:rsidR="00B03C71" w:rsidRPr="00BA78EC">
        <w:rPr>
          <w:rFonts w:ascii="Times New Roman" w:hAnsi="Times New Roman" w:cs="Times New Roman"/>
          <w:sz w:val="28"/>
          <w:szCs w:val="28"/>
        </w:rPr>
        <w:t>79</w:t>
      </w:r>
      <w:r w:rsidR="00951BC8" w:rsidRPr="00BA78EC">
        <w:rPr>
          <w:rFonts w:ascii="Times New Roman" w:hAnsi="Times New Roman" w:cs="Times New Roman"/>
          <w:sz w:val="28"/>
          <w:szCs w:val="28"/>
        </w:rPr>
        <w:t xml:space="preserve"> единиц, средних предприятий – 1 субъект, </w:t>
      </w:r>
      <w:r w:rsidR="00951BC8" w:rsidRPr="00BA7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1BC8" w:rsidRPr="00BA78EC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404EBE" w:rsidRPr="00BA78EC">
        <w:rPr>
          <w:rFonts w:ascii="Times New Roman" w:hAnsi="Times New Roman" w:cs="Times New Roman"/>
          <w:sz w:val="28"/>
          <w:szCs w:val="28"/>
        </w:rPr>
        <w:t xml:space="preserve">530 человек.  Число </w:t>
      </w:r>
      <w:r w:rsidR="00951BC8" w:rsidRPr="00BA78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1BC8" w:rsidRPr="00BA78EC">
        <w:rPr>
          <w:rFonts w:ascii="Times New Roman" w:hAnsi="Times New Roman" w:cs="Times New Roman"/>
          <w:sz w:val="28"/>
          <w:szCs w:val="28"/>
        </w:rPr>
        <w:t>самоз</w:t>
      </w:r>
      <w:r w:rsidR="00404EBE" w:rsidRPr="00BA78EC">
        <w:rPr>
          <w:rFonts w:ascii="Times New Roman" w:hAnsi="Times New Roman" w:cs="Times New Roman"/>
          <w:sz w:val="28"/>
          <w:szCs w:val="28"/>
        </w:rPr>
        <w:t>анятых</w:t>
      </w:r>
      <w:proofErr w:type="spellEnd"/>
      <w:r w:rsidR="00404EBE" w:rsidRPr="00BA78EC">
        <w:rPr>
          <w:rFonts w:ascii="Times New Roman" w:hAnsi="Times New Roman" w:cs="Times New Roman"/>
          <w:sz w:val="28"/>
          <w:szCs w:val="28"/>
        </w:rPr>
        <w:t xml:space="preserve">» </w:t>
      </w:r>
      <w:r w:rsidR="00224231" w:rsidRPr="00BA78EC">
        <w:rPr>
          <w:rFonts w:ascii="Times New Roman" w:hAnsi="Times New Roman" w:cs="Times New Roman"/>
          <w:sz w:val="28"/>
          <w:szCs w:val="28"/>
        </w:rPr>
        <w:t>граждан  - 66</w:t>
      </w:r>
      <w:r w:rsidR="00404EBE" w:rsidRPr="00BA78EC">
        <w:rPr>
          <w:rFonts w:ascii="Times New Roman" w:hAnsi="Times New Roman" w:cs="Times New Roman"/>
          <w:sz w:val="28"/>
          <w:szCs w:val="28"/>
        </w:rPr>
        <w:t>8</w:t>
      </w:r>
      <w:r w:rsidR="00951BC8" w:rsidRPr="00BA78E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51BC8" w:rsidRPr="00BA7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756D" w:rsidRPr="00BA78EC" w:rsidRDefault="00951BC8" w:rsidP="00F67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Объем производства товаров, работ и услуг базовых отраслей экономики субъектов малого предпринимательства за 2022 год состави</w:t>
      </w:r>
      <w:r w:rsidR="00820F4B" w:rsidRPr="00BA78EC">
        <w:rPr>
          <w:rFonts w:ascii="Times New Roman" w:hAnsi="Times New Roman" w:cs="Times New Roman"/>
          <w:sz w:val="28"/>
          <w:szCs w:val="28"/>
        </w:rPr>
        <w:t>т</w:t>
      </w:r>
      <w:r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A976C3" w:rsidRPr="00BA78EC">
        <w:rPr>
          <w:rFonts w:ascii="Times New Roman" w:hAnsi="Times New Roman" w:cs="Times New Roman"/>
          <w:sz w:val="28"/>
          <w:szCs w:val="28"/>
        </w:rPr>
        <w:t>6056,4</w:t>
      </w:r>
      <w:r w:rsidR="006919F0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млн. руб. или </w:t>
      </w:r>
      <w:r w:rsidR="006919F0" w:rsidRPr="00BA78EC">
        <w:rPr>
          <w:rFonts w:ascii="Times New Roman" w:hAnsi="Times New Roman" w:cs="Times New Roman"/>
          <w:sz w:val="28"/>
          <w:szCs w:val="28"/>
        </w:rPr>
        <w:t xml:space="preserve"> 96,7 </w:t>
      </w:r>
      <w:r w:rsidRPr="00BA78EC">
        <w:rPr>
          <w:rFonts w:ascii="Times New Roman" w:hAnsi="Times New Roman" w:cs="Times New Roman"/>
          <w:sz w:val="28"/>
          <w:szCs w:val="28"/>
        </w:rPr>
        <w:t>%</w:t>
      </w:r>
      <w:r w:rsidR="00B53682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 в</w:t>
      </w:r>
      <w:r w:rsidR="00B53682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ценах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B53682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>к</w:t>
      </w:r>
      <w:r w:rsidR="00B53682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820F4B" w:rsidRPr="00BA78EC">
        <w:rPr>
          <w:rFonts w:ascii="Times New Roman" w:hAnsi="Times New Roman" w:cs="Times New Roman"/>
          <w:sz w:val="28"/>
          <w:szCs w:val="28"/>
        </w:rPr>
        <w:t xml:space="preserve">му </w:t>
      </w:r>
      <w:r w:rsidRPr="00BA78EC">
        <w:rPr>
          <w:rFonts w:ascii="Times New Roman" w:hAnsi="Times New Roman" w:cs="Times New Roman"/>
          <w:sz w:val="28"/>
          <w:szCs w:val="28"/>
        </w:rPr>
        <w:t>год</w:t>
      </w:r>
      <w:r w:rsidR="00820F4B" w:rsidRPr="00BA78EC">
        <w:rPr>
          <w:rFonts w:ascii="Times New Roman" w:hAnsi="Times New Roman" w:cs="Times New Roman"/>
          <w:sz w:val="28"/>
          <w:szCs w:val="28"/>
        </w:rPr>
        <w:t>у</w:t>
      </w:r>
      <w:r w:rsidRPr="00BA78EC">
        <w:rPr>
          <w:rFonts w:ascii="Times New Roman" w:hAnsi="Times New Roman" w:cs="Times New Roman"/>
          <w:sz w:val="28"/>
          <w:szCs w:val="28"/>
        </w:rPr>
        <w:t xml:space="preserve">. </w:t>
      </w:r>
      <w:r w:rsidR="00820F4B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При этом на 72,3% данный показатель представлен оптово-розничной торговлей и бытовым обслуживанием населения; 5,2% – на строительство, 6,5% – на сельское хозяйство, 5,6% – на промышленные производства. </w:t>
      </w:r>
    </w:p>
    <w:p w:rsidR="00F6756D" w:rsidRPr="00BA78EC" w:rsidRDefault="00B62E93" w:rsidP="00B62E93">
      <w:pPr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F6756D" w:rsidRPr="00BA78EC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 w:rsidR="00F6756D" w:rsidRPr="00BA78EC">
        <w:rPr>
          <w:rFonts w:ascii="Times New Roman" w:hAnsi="Times New Roman" w:cs="Times New Roman"/>
          <w:sz w:val="28"/>
          <w:szCs w:val="28"/>
        </w:rPr>
        <w:t>малом</w:t>
      </w:r>
      <w:proofErr w:type="gramEnd"/>
      <w:r w:rsidR="00F6756D" w:rsidRPr="00BA78EC">
        <w:rPr>
          <w:rFonts w:ascii="Times New Roman" w:hAnsi="Times New Roman" w:cs="Times New Roman"/>
          <w:sz w:val="28"/>
          <w:szCs w:val="28"/>
        </w:rPr>
        <w:t xml:space="preserve"> предпринимательстве, включая самозанятых,</w:t>
      </w:r>
      <w:r w:rsidR="006E4536" w:rsidRPr="00BA78EC">
        <w:rPr>
          <w:rFonts w:ascii="Times New Roman" w:hAnsi="Times New Roman" w:cs="Times New Roman"/>
          <w:sz w:val="28"/>
          <w:szCs w:val="28"/>
        </w:rPr>
        <w:t xml:space="preserve">  занято 3129  человек или  30</w:t>
      </w:r>
      <w:r w:rsidR="00F6756D" w:rsidRPr="00BA78EC">
        <w:rPr>
          <w:rFonts w:ascii="Times New Roman" w:hAnsi="Times New Roman" w:cs="Times New Roman"/>
          <w:sz w:val="28"/>
          <w:szCs w:val="28"/>
        </w:rPr>
        <w:t>% от занятых в экономике муници</w:t>
      </w:r>
      <w:r w:rsidR="006E4536" w:rsidRPr="00BA78EC">
        <w:rPr>
          <w:rFonts w:ascii="Times New Roman" w:hAnsi="Times New Roman" w:cs="Times New Roman"/>
          <w:sz w:val="28"/>
          <w:szCs w:val="28"/>
        </w:rPr>
        <w:t>пального района (2021г.  – 25,7</w:t>
      </w:r>
      <w:r w:rsidR="00F6756D" w:rsidRPr="00BA78EC">
        <w:rPr>
          <w:rFonts w:ascii="Times New Roman" w:hAnsi="Times New Roman" w:cs="Times New Roman"/>
          <w:sz w:val="28"/>
          <w:szCs w:val="28"/>
        </w:rPr>
        <w:t>%).</w:t>
      </w:r>
    </w:p>
    <w:p w:rsidR="00951BC8" w:rsidRPr="00BA78EC" w:rsidRDefault="00820F4B" w:rsidP="00951BC8">
      <w:pPr>
        <w:pStyle w:val="a9"/>
        <w:spacing w:after="0"/>
        <w:ind w:left="0" w:firstLine="708"/>
        <w:jc w:val="both"/>
        <w:rPr>
          <w:bCs/>
          <w:sz w:val="28"/>
          <w:szCs w:val="28"/>
        </w:rPr>
      </w:pPr>
      <w:r w:rsidRPr="00BA78EC">
        <w:rPr>
          <w:sz w:val="28"/>
          <w:szCs w:val="28"/>
        </w:rPr>
        <w:lastRenderedPageBreak/>
        <w:t xml:space="preserve">Ожидаемый </w:t>
      </w:r>
      <w:r w:rsidR="00DE0412" w:rsidRPr="00BA78EC">
        <w:rPr>
          <w:sz w:val="28"/>
          <w:szCs w:val="28"/>
        </w:rPr>
        <w:t xml:space="preserve"> </w:t>
      </w:r>
      <w:r w:rsidRPr="00BA78EC">
        <w:rPr>
          <w:sz w:val="28"/>
          <w:szCs w:val="28"/>
        </w:rPr>
        <w:t xml:space="preserve">объем  инвестиций </w:t>
      </w:r>
      <w:r w:rsidR="00DE0412" w:rsidRPr="00BA78EC">
        <w:rPr>
          <w:sz w:val="28"/>
          <w:szCs w:val="28"/>
        </w:rPr>
        <w:t xml:space="preserve"> </w:t>
      </w:r>
      <w:r w:rsidR="0009012F" w:rsidRPr="00BA78EC">
        <w:rPr>
          <w:sz w:val="28"/>
          <w:szCs w:val="28"/>
        </w:rPr>
        <w:t xml:space="preserve">за 9 месяцев </w:t>
      </w:r>
      <w:r w:rsidR="00951BC8" w:rsidRPr="00BA78EC">
        <w:rPr>
          <w:bCs/>
          <w:sz w:val="28"/>
          <w:szCs w:val="28"/>
        </w:rPr>
        <w:t>2022 год</w:t>
      </w:r>
      <w:r w:rsidR="0009012F" w:rsidRPr="00BA78EC">
        <w:rPr>
          <w:bCs/>
          <w:sz w:val="28"/>
          <w:szCs w:val="28"/>
        </w:rPr>
        <w:t>а</w:t>
      </w:r>
      <w:r w:rsidR="00951BC8" w:rsidRPr="00BA78EC">
        <w:rPr>
          <w:bCs/>
          <w:sz w:val="28"/>
          <w:szCs w:val="28"/>
        </w:rPr>
        <w:t xml:space="preserve"> на развитие экономики и социальной сферы района за счет всех источников финансирования </w:t>
      </w:r>
      <w:r w:rsidR="007927E8" w:rsidRPr="00BA78EC">
        <w:rPr>
          <w:bCs/>
          <w:sz w:val="28"/>
          <w:szCs w:val="28"/>
        </w:rPr>
        <w:t xml:space="preserve">- </w:t>
      </w:r>
      <w:r w:rsidR="0009012F" w:rsidRPr="00BA78EC">
        <w:rPr>
          <w:bCs/>
          <w:sz w:val="28"/>
          <w:szCs w:val="28"/>
        </w:rPr>
        <w:t xml:space="preserve"> 1607,2</w:t>
      </w:r>
      <w:r w:rsidR="006919F0" w:rsidRPr="00BA78EC">
        <w:rPr>
          <w:bCs/>
          <w:sz w:val="28"/>
          <w:szCs w:val="28"/>
        </w:rPr>
        <w:t xml:space="preserve"> </w:t>
      </w:r>
      <w:r w:rsidR="00951BC8" w:rsidRPr="00BA78EC">
        <w:rPr>
          <w:bCs/>
          <w:sz w:val="28"/>
          <w:szCs w:val="28"/>
        </w:rPr>
        <w:t xml:space="preserve"> млн. руб</w:t>
      </w:r>
      <w:r w:rsidR="007927E8" w:rsidRPr="00BA78EC">
        <w:rPr>
          <w:bCs/>
          <w:sz w:val="28"/>
          <w:szCs w:val="28"/>
        </w:rPr>
        <w:t>лей</w:t>
      </w:r>
      <w:r w:rsidR="00951BC8" w:rsidRPr="00BA78EC">
        <w:rPr>
          <w:bCs/>
          <w:sz w:val="28"/>
          <w:szCs w:val="28"/>
        </w:rPr>
        <w:t xml:space="preserve">, что к уровню прошлого года в сопоставимых ценах составляет </w:t>
      </w:r>
      <w:r w:rsidR="0009012F" w:rsidRPr="00BA78EC">
        <w:rPr>
          <w:bCs/>
          <w:sz w:val="28"/>
          <w:szCs w:val="28"/>
        </w:rPr>
        <w:t>165,0</w:t>
      </w:r>
      <w:r w:rsidR="00951BC8" w:rsidRPr="00BA78EC">
        <w:rPr>
          <w:bCs/>
          <w:sz w:val="28"/>
          <w:szCs w:val="28"/>
        </w:rPr>
        <w:t xml:space="preserve">%. </w:t>
      </w:r>
    </w:p>
    <w:p w:rsidR="00327BBB" w:rsidRPr="00BA78EC" w:rsidRDefault="00327BBB" w:rsidP="00327BBB">
      <w:pPr>
        <w:pStyle w:val="a9"/>
        <w:spacing w:after="0"/>
        <w:ind w:left="0" w:firstLine="708"/>
        <w:jc w:val="both"/>
        <w:rPr>
          <w:bCs/>
          <w:sz w:val="28"/>
          <w:szCs w:val="28"/>
        </w:rPr>
      </w:pPr>
      <w:r w:rsidRPr="00BA78EC">
        <w:rPr>
          <w:bCs/>
          <w:sz w:val="28"/>
          <w:szCs w:val="28"/>
        </w:rPr>
        <w:t xml:space="preserve">Более </w:t>
      </w:r>
      <w:r w:rsidR="0009012F" w:rsidRPr="00BA78EC">
        <w:rPr>
          <w:bCs/>
          <w:sz w:val="28"/>
          <w:szCs w:val="28"/>
        </w:rPr>
        <w:t>1347,1</w:t>
      </w:r>
      <w:r w:rsidR="00B53682" w:rsidRPr="00BA78EC">
        <w:rPr>
          <w:bCs/>
          <w:sz w:val="28"/>
          <w:szCs w:val="28"/>
        </w:rPr>
        <w:t xml:space="preserve"> </w:t>
      </w:r>
      <w:r w:rsidRPr="00BA78EC">
        <w:rPr>
          <w:bCs/>
          <w:sz w:val="28"/>
          <w:szCs w:val="28"/>
        </w:rPr>
        <w:t xml:space="preserve">млн. руб. или </w:t>
      </w:r>
      <w:r w:rsidR="0009012F" w:rsidRPr="00BA78EC">
        <w:rPr>
          <w:bCs/>
          <w:sz w:val="28"/>
          <w:szCs w:val="28"/>
        </w:rPr>
        <w:t>83,8</w:t>
      </w:r>
      <w:r w:rsidRPr="00BA78EC">
        <w:rPr>
          <w:bCs/>
          <w:sz w:val="28"/>
          <w:szCs w:val="28"/>
        </w:rPr>
        <w:t xml:space="preserve"> % в </w:t>
      </w:r>
      <w:proofErr w:type="gramStart"/>
      <w:r w:rsidRPr="00BA78EC">
        <w:rPr>
          <w:bCs/>
          <w:sz w:val="28"/>
          <w:szCs w:val="28"/>
        </w:rPr>
        <w:t>инвестициях</w:t>
      </w:r>
      <w:proofErr w:type="gramEnd"/>
      <w:r w:rsidRPr="00BA78EC">
        <w:rPr>
          <w:bCs/>
          <w:sz w:val="28"/>
          <w:szCs w:val="28"/>
        </w:rPr>
        <w:t xml:space="preserve"> приходится на индивидуальное жилищное строительство.</w:t>
      </w:r>
    </w:p>
    <w:p w:rsidR="007927E8" w:rsidRPr="00BA78EC" w:rsidRDefault="00655D4D" w:rsidP="00655D4D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BA78EC">
        <w:rPr>
          <w:bCs/>
          <w:sz w:val="28"/>
          <w:szCs w:val="28"/>
        </w:rPr>
        <w:t xml:space="preserve">        </w:t>
      </w:r>
      <w:r w:rsidR="00327BBB" w:rsidRPr="00BA78EC">
        <w:rPr>
          <w:bCs/>
          <w:sz w:val="28"/>
          <w:szCs w:val="28"/>
        </w:rPr>
        <w:t xml:space="preserve"> </w:t>
      </w:r>
      <w:r w:rsidR="00F61649" w:rsidRPr="00BA78EC">
        <w:rPr>
          <w:bCs/>
          <w:sz w:val="28"/>
          <w:szCs w:val="28"/>
        </w:rPr>
        <w:t xml:space="preserve"> </w:t>
      </w:r>
      <w:r w:rsidR="00327BBB" w:rsidRPr="00BA78EC">
        <w:rPr>
          <w:bCs/>
          <w:sz w:val="28"/>
          <w:szCs w:val="28"/>
        </w:rPr>
        <w:t xml:space="preserve">Инвестиции по крупным и средним предприятиям </w:t>
      </w:r>
      <w:r w:rsidR="0009012F" w:rsidRPr="00BA78EC">
        <w:rPr>
          <w:bCs/>
          <w:sz w:val="28"/>
          <w:szCs w:val="28"/>
        </w:rPr>
        <w:t>составили</w:t>
      </w:r>
      <w:r w:rsidR="00D23537" w:rsidRPr="00BA78EC">
        <w:rPr>
          <w:bCs/>
          <w:sz w:val="28"/>
          <w:szCs w:val="28"/>
        </w:rPr>
        <w:softHyphen/>
      </w:r>
      <w:r w:rsidR="00D23537" w:rsidRPr="00BA78EC">
        <w:rPr>
          <w:bCs/>
          <w:sz w:val="28"/>
          <w:szCs w:val="28"/>
        </w:rPr>
        <w:softHyphen/>
      </w:r>
      <w:r w:rsidR="00D23537" w:rsidRPr="00BA78EC">
        <w:rPr>
          <w:bCs/>
          <w:sz w:val="28"/>
          <w:szCs w:val="28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D23537" w:rsidRPr="00BA78EC">
        <w:rPr>
          <w:bCs/>
          <w:sz w:val="28"/>
          <w:szCs w:val="28"/>
          <w:vertAlign w:val="subscript"/>
        </w:rPr>
        <w:softHyphen/>
      </w:r>
      <w:r w:rsidR="0009012F" w:rsidRPr="00BA78EC">
        <w:rPr>
          <w:bCs/>
          <w:sz w:val="28"/>
          <w:szCs w:val="28"/>
        </w:rPr>
        <w:t>13,3</w:t>
      </w:r>
      <w:r w:rsidR="00327BBB" w:rsidRPr="00BA78EC">
        <w:rPr>
          <w:bCs/>
          <w:sz w:val="28"/>
          <w:szCs w:val="28"/>
        </w:rPr>
        <w:t>% от общего объема инвестиций</w:t>
      </w:r>
      <w:r w:rsidR="00FE398B" w:rsidRPr="00BA78EC">
        <w:rPr>
          <w:bCs/>
          <w:sz w:val="28"/>
          <w:szCs w:val="28"/>
        </w:rPr>
        <w:t xml:space="preserve"> </w:t>
      </w:r>
      <w:r w:rsidR="00327BBB" w:rsidRPr="00BA78EC">
        <w:rPr>
          <w:bCs/>
          <w:sz w:val="28"/>
          <w:szCs w:val="28"/>
        </w:rPr>
        <w:t xml:space="preserve"> (</w:t>
      </w:r>
      <w:r w:rsidR="00FE398B" w:rsidRPr="00BA78EC">
        <w:rPr>
          <w:bCs/>
          <w:sz w:val="28"/>
          <w:szCs w:val="28"/>
        </w:rPr>
        <w:t>2</w:t>
      </w:r>
      <w:r w:rsidR="0009012F" w:rsidRPr="00BA78EC">
        <w:rPr>
          <w:bCs/>
          <w:sz w:val="28"/>
          <w:szCs w:val="28"/>
        </w:rPr>
        <w:t>13,6</w:t>
      </w:r>
      <w:r w:rsidR="00FE398B" w:rsidRPr="00BA78EC">
        <w:rPr>
          <w:bCs/>
          <w:sz w:val="28"/>
          <w:szCs w:val="28"/>
        </w:rPr>
        <w:t xml:space="preserve"> </w:t>
      </w:r>
      <w:r w:rsidR="00327BBB" w:rsidRPr="00BA78EC">
        <w:rPr>
          <w:bCs/>
          <w:sz w:val="28"/>
          <w:szCs w:val="28"/>
        </w:rPr>
        <w:t>млн. руб.)</w:t>
      </w:r>
      <w:r w:rsidR="00D23537" w:rsidRPr="00BA78EC">
        <w:rPr>
          <w:bCs/>
          <w:sz w:val="28"/>
          <w:szCs w:val="28"/>
        </w:rPr>
        <w:t>.</w:t>
      </w:r>
      <w:r w:rsidR="00327BBB" w:rsidRPr="00BA78EC">
        <w:rPr>
          <w:bCs/>
          <w:sz w:val="28"/>
          <w:szCs w:val="28"/>
        </w:rPr>
        <w:t xml:space="preserve"> </w:t>
      </w:r>
    </w:p>
    <w:p w:rsidR="00EF4913" w:rsidRPr="00BA78EC" w:rsidRDefault="00EF4913" w:rsidP="00655D4D">
      <w:pPr>
        <w:pStyle w:val="a9"/>
        <w:spacing w:after="0"/>
        <w:ind w:left="0"/>
        <w:jc w:val="both"/>
        <w:rPr>
          <w:bCs/>
          <w:sz w:val="28"/>
          <w:szCs w:val="28"/>
        </w:rPr>
      </w:pPr>
    </w:p>
    <w:p w:rsidR="00AC41AC" w:rsidRPr="00BA78EC" w:rsidRDefault="00AC41AC" w:rsidP="00B62E93">
      <w:pPr>
        <w:pStyle w:val="ConsPlusNonformat"/>
        <w:widowControl/>
        <w:spacing w:line="276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BA78EC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</w:rPr>
        <w:t xml:space="preserve">Одна из ключевых задач органов местного самоуправления – формирование комфортной среды для жизни людей. </w:t>
      </w:r>
      <w:r w:rsidR="00D601E0" w:rsidRPr="00BA78EC">
        <w:rPr>
          <w:rFonts w:ascii="Times New Roman" w:hAnsi="Times New Roman" w:cs="Times New Roman"/>
          <w:color w:val="333333"/>
          <w:sz w:val="28"/>
          <w:szCs w:val="28"/>
        </w:rPr>
        <w:t>Продолжается системная и комплексная работа по повышению качества жизни, улучшению жилищных условий и инвестиционного климата.</w:t>
      </w:r>
    </w:p>
    <w:p w:rsidR="00B62E93" w:rsidRPr="00BA78EC" w:rsidRDefault="00F04947" w:rsidP="00B62E9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В 2023</w:t>
      </w:r>
      <w:r w:rsidR="00B62E93" w:rsidRPr="00BA78EC">
        <w:rPr>
          <w:rFonts w:ascii="Times New Roman" w:hAnsi="Times New Roman" w:cs="Times New Roman"/>
          <w:sz w:val="28"/>
          <w:szCs w:val="28"/>
        </w:rPr>
        <w:t xml:space="preserve">-2025 годах в Партизанском </w:t>
      </w:r>
      <w:proofErr w:type="gramStart"/>
      <w:r w:rsidR="00B62E93" w:rsidRPr="00BA78EC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B62E93" w:rsidRPr="00BA78EC">
        <w:rPr>
          <w:rFonts w:ascii="Times New Roman" w:hAnsi="Times New Roman" w:cs="Times New Roman"/>
          <w:sz w:val="28"/>
          <w:szCs w:val="28"/>
        </w:rPr>
        <w:t xml:space="preserve"> районе приоритетным направлением является реализация  мероприятий по исполнению задач, поставленных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</w:t>
      </w:r>
      <w:r w:rsidR="00305D8C" w:rsidRPr="00BA78EC">
        <w:rPr>
          <w:rFonts w:ascii="Times New Roman" w:hAnsi="Times New Roman" w:cs="Times New Roman"/>
          <w:sz w:val="28"/>
          <w:szCs w:val="28"/>
        </w:rPr>
        <w:t xml:space="preserve">. На очередной финансовый год и плановый период до 2025 года за счет участия в региональных </w:t>
      </w:r>
      <w:proofErr w:type="gramStart"/>
      <w:r w:rsidR="00305D8C" w:rsidRPr="00BA78EC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="00305D8C" w:rsidRPr="00BA78EC">
        <w:rPr>
          <w:rFonts w:ascii="Times New Roman" w:hAnsi="Times New Roman" w:cs="Times New Roman"/>
          <w:sz w:val="28"/>
          <w:szCs w:val="28"/>
        </w:rPr>
        <w:t xml:space="preserve"> и государственных программах Приморского края, а также за счет средств местного бюджета запланировано</w:t>
      </w:r>
      <w:r w:rsidR="00603C3E" w:rsidRPr="00BA78EC">
        <w:rPr>
          <w:rFonts w:ascii="Times New Roman" w:hAnsi="Times New Roman" w:cs="Times New Roman"/>
          <w:sz w:val="28"/>
          <w:szCs w:val="28"/>
        </w:rPr>
        <w:t>:</w:t>
      </w:r>
    </w:p>
    <w:p w:rsidR="00603C3E" w:rsidRPr="00BA78EC" w:rsidRDefault="00603C3E" w:rsidP="00B62E9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BB" w:rsidRPr="00BA78EC" w:rsidRDefault="00327BBB" w:rsidP="00327B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2E93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C84690" w:rsidRPr="00BA78EC">
        <w:rPr>
          <w:rFonts w:ascii="Times New Roman" w:hAnsi="Times New Roman" w:cs="Times New Roman"/>
          <w:sz w:val="28"/>
          <w:szCs w:val="28"/>
        </w:rPr>
        <w:t>В</w:t>
      </w:r>
      <w:r w:rsidR="002C17AA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BF1A79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2C17AA" w:rsidRPr="00BA78EC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BF1A79" w:rsidRPr="00BA78EC">
        <w:rPr>
          <w:rFonts w:ascii="Times New Roman" w:hAnsi="Times New Roman" w:cs="Times New Roman"/>
          <w:sz w:val="28"/>
          <w:szCs w:val="28"/>
        </w:rPr>
        <w:t xml:space="preserve"> «</w:t>
      </w:r>
      <w:r w:rsidR="002C17AA" w:rsidRPr="00BA78EC">
        <w:rPr>
          <w:rFonts w:ascii="Times New Roman" w:hAnsi="Times New Roman" w:cs="Times New Roman"/>
          <w:sz w:val="28"/>
          <w:szCs w:val="28"/>
        </w:rPr>
        <w:t>Образовани</w:t>
      </w:r>
      <w:r w:rsidR="00700E30" w:rsidRPr="00BA78EC">
        <w:rPr>
          <w:rFonts w:ascii="Times New Roman" w:hAnsi="Times New Roman" w:cs="Times New Roman"/>
          <w:sz w:val="28"/>
          <w:szCs w:val="28"/>
        </w:rPr>
        <w:t>е</w:t>
      </w:r>
      <w:r w:rsidR="002C17AA" w:rsidRPr="00BA78EC">
        <w:rPr>
          <w:rFonts w:ascii="Times New Roman" w:hAnsi="Times New Roman" w:cs="Times New Roman"/>
          <w:sz w:val="28"/>
          <w:szCs w:val="28"/>
        </w:rPr>
        <w:t>»</w:t>
      </w:r>
      <w:r w:rsidR="00E14895" w:rsidRPr="00BA78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2D31" w:rsidRPr="00BA78EC" w:rsidRDefault="00B72D31" w:rsidP="00B72D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По проектам  образования ведутся подготовительные работы  по разработке проектно-сметной документации и вхождению в </w:t>
      </w:r>
      <w:r w:rsidR="00362522" w:rsidRPr="00BA78EC">
        <w:rPr>
          <w:rFonts w:ascii="Times New Roman" w:hAnsi="Times New Roman" w:cs="Times New Roman"/>
          <w:sz w:val="28"/>
          <w:szCs w:val="28"/>
        </w:rPr>
        <w:t xml:space="preserve">адресную инвестиционную программу Приморского края: </w:t>
      </w:r>
    </w:p>
    <w:p w:rsidR="00B62E93" w:rsidRPr="00BA78EC" w:rsidRDefault="00B62E93" w:rsidP="00327BB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E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A78EC">
        <w:rPr>
          <w:rFonts w:ascii="Times New Roman" w:hAnsi="Times New Roman" w:cs="Times New Roman"/>
          <w:sz w:val="28"/>
          <w:szCs w:val="28"/>
        </w:rPr>
        <w:t>согласован объект "</w:t>
      </w:r>
      <w:proofErr w:type="spellStart"/>
      <w:r w:rsidRPr="00BA78EC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Pr="00BA78E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на 500 мест в Партизанском муниципальном районе</w:t>
      </w:r>
      <w:r w:rsidR="00FD5007">
        <w:rPr>
          <w:rFonts w:ascii="Times New Roman" w:hAnsi="Times New Roman" w:cs="Times New Roman"/>
          <w:sz w:val="28"/>
          <w:szCs w:val="28"/>
        </w:rPr>
        <w:t xml:space="preserve"> С</w:t>
      </w:r>
      <w:r w:rsidRPr="00BA78EC">
        <w:rPr>
          <w:rFonts w:ascii="Times New Roman" w:hAnsi="Times New Roman" w:cs="Times New Roman"/>
          <w:sz w:val="28"/>
          <w:szCs w:val="28"/>
        </w:rPr>
        <w:t>тоимость проектно-сметной документации – 10,0 млн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>уб.;</w:t>
      </w:r>
    </w:p>
    <w:p w:rsidR="00B62E93" w:rsidRPr="00BA78EC" w:rsidRDefault="00B62E93" w:rsidP="00B62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- согласован объект «Детский стационарный оздоровительный лагерь с круглогодичным пребыванием детей на 200 мест в бухте Ла</w:t>
      </w:r>
      <w:r w:rsidR="00362522" w:rsidRPr="00BA78EC">
        <w:rPr>
          <w:rFonts w:ascii="Times New Roman" w:hAnsi="Times New Roman" w:cs="Times New Roman"/>
          <w:sz w:val="28"/>
          <w:szCs w:val="28"/>
        </w:rPr>
        <w:t xml:space="preserve">шкевича», </w:t>
      </w:r>
      <w:r w:rsidRPr="00BA78EC">
        <w:rPr>
          <w:rFonts w:ascii="Times New Roman" w:hAnsi="Times New Roman" w:cs="Times New Roman"/>
          <w:sz w:val="28"/>
          <w:szCs w:val="28"/>
        </w:rPr>
        <w:t>сто</w:t>
      </w:r>
      <w:r w:rsidR="00A146D0" w:rsidRPr="00BA78EC">
        <w:rPr>
          <w:rFonts w:ascii="Times New Roman" w:hAnsi="Times New Roman" w:cs="Times New Roman"/>
          <w:sz w:val="28"/>
          <w:szCs w:val="28"/>
        </w:rPr>
        <w:t>имость проекта – 289,2</w:t>
      </w:r>
      <w:r w:rsidR="004C3D0C" w:rsidRPr="00BA78EC">
        <w:rPr>
          <w:rFonts w:ascii="Times New Roman" w:hAnsi="Times New Roman" w:cs="Times New Roman"/>
          <w:sz w:val="28"/>
          <w:szCs w:val="28"/>
        </w:rPr>
        <w:t xml:space="preserve"> млн.</w:t>
      </w:r>
      <w:r w:rsidR="00A146D0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4C3D0C" w:rsidRPr="00BA78EC">
        <w:rPr>
          <w:rFonts w:ascii="Times New Roman" w:hAnsi="Times New Roman" w:cs="Times New Roman"/>
          <w:sz w:val="28"/>
          <w:szCs w:val="28"/>
        </w:rPr>
        <w:t>руб</w:t>
      </w:r>
      <w:r w:rsidR="00FD5007">
        <w:rPr>
          <w:rFonts w:ascii="Times New Roman" w:hAnsi="Times New Roman" w:cs="Times New Roman"/>
          <w:sz w:val="28"/>
          <w:szCs w:val="28"/>
        </w:rPr>
        <w:t>.</w:t>
      </w:r>
      <w:r w:rsidR="004C3D0C" w:rsidRPr="00BA78EC">
        <w:rPr>
          <w:rFonts w:ascii="Times New Roman" w:hAnsi="Times New Roman" w:cs="Times New Roman"/>
          <w:sz w:val="28"/>
          <w:szCs w:val="28"/>
        </w:rPr>
        <w:t>;</w:t>
      </w:r>
    </w:p>
    <w:p w:rsidR="00327BBB" w:rsidRPr="00BA78EC" w:rsidRDefault="00327BBB" w:rsidP="00327B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реализации регионального проекта «Спорт-норма жизни» в </w:t>
      </w:r>
      <w:r w:rsidR="00D601E0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>селах в 2024-2025 годах планируются к установке спортивные площадки для игровых видов спорта</w:t>
      </w:r>
      <w:r w:rsidR="00271DF1" w:rsidRPr="00BA78EC">
        <w:rPr>
          <w:rFonts w:ascii="Times New Roman" w:hAnsi="Times New Roman" w:cs="Times New Roman"/>
          <w:color w:val="000000"/>
          <w:sz w:val="28"/>
          <w:szCs w:val="28"/>
        </w:rPr>
        <w:t>, общая сумма – 70,56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proofErr w:type="gramStart"/>
      <w:r w:rsidRPr="00BA78E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A78EC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327BBB" w:rsidRPr="00BA78EC" w:rsidRDefault="00C84690" w:rsidP="00327BB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EC">
        <w:rPr>
          <w:rFonts w:ascii="Times New Roman" w:hAnsi="Times New Roman" w:cs="Times New Roman"/>
          <w:bCs/>
          <w:sz w:val="28"/>
          <w:szCs w:val="28"/>
        </w:rPr>
        <w:t xml:space="preserve">                             В </w:t>
      </w:r>
      <w:r w:rsidR="00007958"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bCs/>
          <w:sz w:val="28"/>
          <w:szCs w:val="28"/>
        </w:rPr>
        <w:t>сфере</w:t>
      </w:r>
      <w:r w:rsidR="00007958" w:rsidRPr="00BA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bCs/>
          <w:sz w:val="28"/>
          <w:szCs w:val="28"/>
        </w:rPr>
        <w:t xml:space="preserve"> «Дорожное хозяйство»: </w:t>
      </w:r>
    </w:p>
    <w:p w:rsidR="00C84690" w:rsidRPr="00BA78EC" w:rsidRDefault="00C84690" w:rsidP="00C846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планируется строительство автомобильной дороги общег</w:t>
      </w:r>
      <w:r w:rsidR="003332E2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о пользования к жилому массиву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E2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Pr="00BA78E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A78E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BA78EC">
        <w:rPr>
          <w:rFonts w:ascii="Times New Roman" w:hAnsi="Times New Roman" w:cs="Times New Roman"/>
          <w:color w:val="000000"/>
          <w:sz w:val="28"/>
          <w:szCs w:val="28"/>
        </w:rPr>
        <w:t>ладимиро</w:t>
      </w:r>
      <w:r w:rsidR="003332E2" w:rsidRPr="00BA78EC">
        <w:rPr>
          <w:rFonts w:ascii="Times New Roman" w:hAnsi="Times New Roman" w:cs="Times New Roman"/>
          <w:color w:val="000000"/>
          <w:sz w:val="28"/>
          <w:szCs w:val="28"/>
        </w:rPr>
        <w:t>-Александровское</w:t>
      </w:r>
      <w:proofErr w:type="spellEnd"/>
      <w:r w:rsidR="003332E2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>протяженностью 3,22 км;</w:t>
      </w:r>
      <w:r w:rsidR="003332E2" w:rsidRPr="00BA78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6A7A" w:rsidRPr="00BA78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204C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6CA" w:rsidRPr="00BA78EC">
        <w:rPr>
          <w:rFonts w:ascii="Times New Roman" w:hAnsi="Times New Roman" w:cs="Times New Roman"/>
          <w:color w:val="000000"/>
          <w:sz w:val="28"/>
          <w:szCs w:val="28"/>
        </w:rPr>
        <w:t>сумма проекта – 97,2</w:t>
      </w:r>
      <w:r w:rsidR="00386A7A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>.руб.</w:t>
      </w:r>
    </w:p>
    <w:p w:rsidR="00D22AB5" w:rsidRPr="00BA78EC" w:rsidRDefault="00A50A01" w:rsidP="00C846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C84690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0464B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690" w:rsidRPr="00BA78EC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E0464B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690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22AB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Коммунальная </w:t>
      </w:r>
      <w:r w:rsidR="00007958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AB5" w:rsidRPr="00BA78EC">
        <w:rPr>
          <w:rFonts w:ascii="Times New Roman" w:hAnsi="Times New Roman" w:cs="Times New Roman"/>
          <w:color w:val="000000"/>
          <w:sz w:val="28"/>
          <w:szCs w:val="28"/>
        </w:rPr>
        <w:t>инфраструктура</w:t>
      </w:r>
      <w:r w:rsidR="00C84690" w:rsidRPr="00BA78E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421DC1" w:rsidRPr="00BA78EC" w:rsidRDefault="006818D7" w:rsidP="0092683A">
      <w:pPr>
        <w:tabs>
          <w:tab w:val="left" w:pos="3538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717F" w:rsidRPr="00BA78EC">
        <w:rPr>
          <w:rFonts w:ascii="Times New Roman" w:hAnsi="Times New Roman" w:cs="Times New Roman"/>
          <w:color w:val="000000"/>
          <w:sz w:val="28"/>
          <w:szCs w:val="28"/>
        </w:rPr>
        <w:t>на 2023 год</w:t>
      </w:r>
      <w:r w:rsidR="009D0402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 капитальный ремонт сетей водоснабжения в</w:t>
      </w:r>
      <w:r w:rsidR="005E2D15" w:rsidRPr="00BA78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0402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D1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2D15" w:rsidRPr="00BA78EC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="005E2D1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оимость ремонта  20,64 млн.рублей, протяженность сетей 4,4 км. </w:t>
      </w:r>
    </w:p>
    <w:p w:rsidR="00D933AA" w:rsidRPr="00BA78EC" w:rsidRDefault="00D933AA" w:rsidP="00D93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-</w:t>
      </w:r>
      <w:r w:rsidR="0092683A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B94E0B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к реализации </w:t>
      </w:r>
      <w:r w:rsidR="00B94E0B" w:rsidRPr="00BA78EC">
        <w:rPr>
          <w:rFonts w:ascii="Times New Roman" w:hAnsi="Times New Roman" w:cs="Times New Roman"/>
          <w:sz w:val="28"/>
          <w:szCs w:val="28"/>
        </w:rPr>
        <w:t xml:space="preserve">три объекта по </w:t>
      </w:r>
      <w:r w:rsidR="00C02A25" w:rsidRPr="00BA78EC">
        <w:rPr>
          <w:rFonts w:ascii="Times New Roman" w:hAnsi="Times New Roman" w:cs="Times New Roman"/>
          <w:sz w:val="28"/>
          <w:szCs w:val="28"/>
        </w:rPr>
        <w:t>строительству очистных сооружений</w:t>
      </w:r>
      <w:r w:rsidR="00007958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B94E0B" w:rsidRPr="00BA78EC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007958" w:rsidRPr="00BA78EC">
        <w:rPr>
          <w:rFonts w:ascii="Times New Roman" w:hAnsi="Times New Roman" w:cs="Times New Roman"/>
          <w:sz w:val="28"/>
          <w:szCs w:val="28"/>
        </w:rPr>
        <w:t>общая стоимость проек</w:t>
      </w:r>
      <w:r w:rsidR="0092683A" w:rsidRPr="00BA78EC">
        <w:rPr>
          <w:rFonts w:ascii="Times New Roman" w:hAnsi="Times New Roman" w:cs="Times New Roman"/>
          <w:sz w:val="28"/>
          <w:szCs w:val="28"/>
        </w:rPr>
        <w:t>тов 135,4 млн</w:t>
      </w:r>
      <w:proofErr w:type="gramStart"/>
      <w:r w:rsidR="0092683A"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683A" w:rsidRPr="00BA78EC">
        <w:rPr>
          <w:rFonts w:ascii="Times New Roman" w:hAnsi="Times New Roman" w:cs="Times New Roman"/>
          <w:sz w:val="28"/>
          <w:szCs w:val="28"/>
        </w:rPr>
        <w:t xml:space="preserve">ублей, срок реализации </w:t>
      </w:r>
      <w:r w:rsidR="006B3701" w:rsidRPr="00BA78EC">
        <w:rPr>
          <w:rFonts w:ascii="Times New Roman" w:hAnsi="Times New Roman" w:cs="Times New Roman"/>
          <w:sz w:val="28"/>
          <w:szCs w:val="28"/>
        </w:rPr>
        <w:t xml:space="preserve"> – 2023 </w:t>
      </w:r>
      <w:r w:rsidR="0092683A" w:rsidRPr="00BA78EC">
        <w:rPr>
          <w:rFonts w:ascii="Times New Roman" w:hAnsi="Times New Roman" w:cs="Times New Roman"/>
          <w:sz w:val="28"/>
          <w:szCs w:val="28"/>
        </w:rPr>
        <w:t xml:space="preserve">-2024 </w:t>
      </w:r>
      <w:r w:rsidR="006B3701" w:rsidRPr="00BA78EC">
        <w:rPr>
          <w:rFonts w:ascii="Times New Roman" w:hAnsi="Times New Roman" w:cs="Times New Roman"/>
          <w:sz w:val="28"/>
          <w:szCs w:val="28"/>
        </w:rPr>
        <w:t>год</w:t>
      </w:r>
      <w:r w:rsidR="0092683A" w:rsidRPr="00BA78EC">
        <w:rPr>
          <w:rFonts w:ascii="Times New Roman" w:hAnsi="Times New Roman" w:cs="Times New Roman"/>
          <w:sz w:val="28"/>
          <w:szCs w:val="28"/>
        </w:rPr>
        <w:t>ы</w:t>
      </w:r>
      <w:r w:rsidR="006B3701" w:rsidRPr="00BA78EC">
        <w:rPr>
          <w:rFonts w:ascii="Times New Roman" w:hAnsi="Times New Roman" w:cs="Times New Roman"/>
          <w:sz w:val="28"/>
          <w:szCs w:val="28"/>
        </w:rPr>
        <w:t>.</w:t>
      </w:r>
    </w:p>
    <w:p w:rsidR="007441C3" w:rsidRPr="00BA78EC" w:rsidRDefault="003F0230" w:rsidP="007441C3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iCs/>
          <w:color w:val="000000"/>
          <w:sz w:val="28"/>
          <w:szCs w:val="28"/>
        </w:rPr>
        <w:t>В сфере «Сельское хозяйство</w:t>
      </w:r>
      <w:r w:rsidR="007441C3" w:rsidRPr="00BA78EC">
        <w:rPr>
          <w:rFonts w:ascii="Times New Roman" w:hAnsi="Times New Roman" w:cs="Times New Roman"/>
          <w:iCs/>
          <w:color w:val="000000"/>
          <w:sz w:val="28"/>
          <w:szCs w:val="28"/>
        </w:rPr>
        <w:t>»:</w:t>
      </w:r>
    </w:p>
    <w:p w:rsidR="002C78A2" w:rsidRPr="00BA78EC" w:rsidRDefault="002C78A2" w:rsidP="002C7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В   2023г. продолжится  реализация долгосрочных проектов в отрасли сельское хозяйство: </w:t>
      </w:r>
    </w:p>
    <w:p w:rsidR="002C78A2" w:rsidRPr="00BA78EC" w:rsidRDefault="002C78A2" w:rsidP="002C7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- строительство убойного цеха, в среднем</w:t>
      </w:r>
      <w:r w:rsidR="00306D1B" w:rsidRPr="00BA78EC">
        <w:rPr>
          <w:rFonts w:ascii="Times New Roman" w:hAnsi="Times New Roman" w:cs="Times New Roman"/>
          <w:sz w:val="28"/>
          <w:szCs w:val="28"/>
        </w:rPr>
        <w:t xml:space="preserve"> планируется осваивать </w:t>
      </w:r>
      <w:r w:rsidR="00D601E0" w:rsidRPr="00BA78EC">
        <w:rPr>
          <w:rFonts w:ascii="Times New Roman" w:hAnsi="Times New Roman" w:cs="Times New Roman"/>
          <w:sz w:val="28"/>
          <w:szCs w:val="28"/>
        </w:rPr>
        <w:t xml:space="preserve"> от </w:t>
      </w:r>
      <w:r w:rsidR="00306D1B" w:rsidRPr="00BA78EC">
        <w:rPr>
          <w:rFonts w:ascii="Times New Roman" w:hAnsi="Times New Roman" w:cs="Times New Roman"/>
          <w:sz w:val="28"/>
          <w:szCs w:val="28"/>
        </w:rPr>
        <w:t xml:space="preserve"> 5-10 мл</w:t>
      </w:r>
      <w:r w:rsidRPr="00BA78E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 xml:space="preserve">ублей в год; </w:t>
      </w:r>
    </w:p>
    <w:p w:rsidR="002C78A2" w:rsidRPr="00BA78EC" w:rsidRDefault="002C78A2" w:rsidP="002C7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- строительство 2-й очереди животноводческого комплекса, зернохранилища, цеха по производству круп и резервуара для хранения 1000 м</w:t>
      </w:r>
      <w:r w:rsidRPr="00BA78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A78EC">
        <w:rPr>
          <w:rFonts w:ascii="Times New Roman" w:hAnsi="Times New Roman" w:cs="Times New Roman"/>
          <w:sz w:val="28"/>
          <w:szCs w:val="28"/>
        </w:rPr>
        <w:t xml:space="preserve"> воды</w:t>
      </w:r>
      <w:r w:rsidR="00FD5007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>– срок реали</w:t>
      </w:r>
      <w:r w:rsidR="00A14AAF" w:rsidRPr="00BA78EC">
        <w:rPr>
          <w:rFonts w:ascii="Times New Roman" w:hAnsi="Times New Roman" w:cs="Times New Roman"/>
          <w:sz w:val="28"/>
          <w:szCs w:val="28"/>
        </w:rPr>
        <w:t>зации проектов 2016 – 2026</w:t>
      </w:r>
      <w:r w:rsidR="00C276A1" w:rsidRPr="00BA78EC">
        <w:rPr>
          <w:rFonts w:ascii="Times New Roman" w:hAnsi="Times New Roman" w:cs="Times New Roman"/>
          <w:sz w:val="28"/>
          <w:szCs w:val="28"/>
        </w:rPr>
        <w:t xml:space="preserve"> годы.,</w:t>
      </w:r>
      <w:r w:rsidRPr="00BA78EC">
        <w:rPr>
          <w:rFonts w:ascii="Times New Roman" w:hAnsi="Times New Roman" w:cs="Times New Roman"/>
          <w:sz w:val="28"/>
          <w:szCs w:val="28"/>
        </w:rPr>
        <w:t xml:space="preserve"> общий объем инвести</w:t>
      </w:r>
      <w:r w:rsidR="00A14AAF" w:rsidRPr="00BA78EC">
        <w:rPr>
          <w:rFonts w:ascii="Times New Roman" w:hAnsi="Times New Roman" w:cs="Times New Roman"/>
          <w:sz w:val="28"/>
          <w:szCs w:val="28"/>
        </w:rPr>
        <w:t>ций по проектам 200 млн</w:t>
      </w:r>
      <w:proofErr w:type="gramStart"/>
      <w:r w:rsidR="00A14AAF"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AAF" w:rsidRPr="00BA78EC">
        <w:rPr>
          <w:rFonts w:ascii="Times New Roman" w:hAnsi="Times New Roman" w:cs="Times New Roman"/>
          <w:sz w:val="28"/>
          <w:szCs w:val="28"/>
        </w:rPr>
        <w:t>ублей;</w:t>
      </w:r>
    </w:p>
    <w:p w:rsidR="00C276A1" w:rsidRPr="00BA78EC" w:rsidRDefault="00C276A1" w:rsidP="00C27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- строительство фермы по выращиванию племенных баранов -  срок проекта 2020-2024 годы, в</w:t>
      </w:r>
      <w:r w:rsidR="00BF04CC" w:rsidRPr="00BA78EC">
        <w:rPr>
          <w:rFonts w:ascii="Times New Roman" w:hAnsi="Times New Roman" w:cs="Times New Roman"/>
          <w:sz w:val="28"/>
          <w:szCs w:val="28"/>
        </w:rPr>
        <w:t xml:space="preserve"> т.ч. на  2023 год </w:t>
      </w:r>
      <w:r w:rsidRPr="00BA78EC">
        <w:rPr>
          <w:rFonts w:ascii="Times New Roman" w:hAnsi="Times New Roman" w:cs="Times New Roman"/>
          <w:sz w:val="28"/>
          <w:szCs w:val="28"/>
        </w:rPr>
        <w:t xml:space="preserve"> –</w:t>
      </w:r>
      <w:r w:rsidR="00BF04CC" w:rsidRPr="00BA78EC">
        <w:rPr>
          <w:rFonts w:ascii="Times New Roman" w:hAnsi="Times New Roman" w:cs="Times New Roman"/>
          <w:sz w:val="28"/>
          <w:szCs w:val="28"/>
        </w:rPr>
        <w:t xml:space="preserve"> 10</w:t>
      </w:r>
      <w:r w:rsidRPr="00BA78E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306D1B" w:rsidRPr="00BA78EC" w:rsidRDefault="00306D1B" w:rsidP="002C7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- </w:t>
      </w:r>
      <w:r w:rsidR="00A14AAF" w:rsidRPr="00BA78EC">
        <w:rPr>
          <w:rFonts w:ascii="Times New Roman" w:hAnsi="Times New Roman" w:cs="Times New Roman"/>
          <w:sz w:val="28"/>
          <w:szCs w:val="28"/>
        </w:rPr>
        <w:t>с 2024 года планируется строительство молочной фермы с</w:t>
      </w:r>
      <w:proofErr w:type="gramStart"/>
      <w:r w:rsidR="00A14AAF" w:rsidRPr="00BA78E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A14AAF" w:rsidRPr="00BA78EC">
        <w:rPr>
          <w:rFonts w:ascii="Times New Roman" w:hAnsi="Times New Roman" w:cs="Times New Roman"/>
          <w:sz w:val="28"/>
          <w:szCs w:val="28"/>
        </w:rPr>
        <w:t>жная Сергеевка стоимость проект</w:t>
      </w:r>
      <w:r w:rsidR="008B0E4C" w:rsidRPr="00BA78EC">
        <w:rPr>
          <w:rFonts w:ascii="Times New Roman" w:hAnsi="Times New Roman" w:cs="Times New Roman"/>
          <w:sz w:val="28"/>
          <w:szCs w:val="28"/>
        </w:rPr>
        <w:t>а 35 млн.рублей, срок</w:t>
      </w:r>
      <w:r w:rsidR="002B69C7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="008B0E4C" w:rsidRPr="00BA78EC">
        <w:rPr>
          <w:rFonts w:ascii="Times New Roman" w:hAnsi="Times New Roman" w:cs="Times New Roman"/>
          <w:sz w:val="28"/>
          <w:szCs w:val="28"/>
        </w:rPr>
        <w:t>- 2023-2025</w:t>
      </w:r>
      <w:r w:rsidR="00A14AAF" w:rsidRPr="00BA7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A78EC">
        <w:rPr>
          <w:rFonts w:ascii="Times New Roman" w:hAnsi="Times New Roman" w:cs="Times New Roman"/>
          <w:sz w:val="28"/>
          <w:szCs w:val="28"/>
        </w:rPr>
        <w:t>.</w:t>
      </w:r>
    </w:p>
    <w:p w:rsidR="00A14AAF" w:rsidRPr="00BA78EC" w:rsidRDefault="00B755F9" w:rsidP="002C78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5E46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2023 г. планируется ежегодный объем инвестиций</w:t>
      </w:r>
      <w:r w:rsidR="00707BD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07BD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обновление машинно-тракторного парка</w:t>
      </w:r>
      <w:r w:rsidR="00707BD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07BD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пределах </w:t>
      </w:r>
      <w:r w:rsidR="00707BD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30- 40 млн. рублей </w:t>
      </w:r>
      <w:r w:rsidR="00707BD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947" w:rsidRPr="00BA78E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сельскохозяйственными организациями</w:t>
      </w: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461DC" w:rsidRPr="00BA78EC" w:rsidRDefault="004461DC" w:rsidP="004461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Ведется подготовка почвы для выращивания сельскохозяйственной продукции в соответствии с требованиями системы «Органик» с  последующей реализацией овощей на экспорт.</w:t>
      </w:r>
    </w:p>
    <w:p w:rsidR="004461DC" w:rsidRPr="00BA78EC" w:rsidRDefault="004461DC" w:rsidP="004461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Проект  по  закладке  плодово-ягодного сада (многолетние насаждения)</w:t>
      </w:r>
      <w:r w:rsidRPr="00BA78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7A40" w:rsidRPr="00BA78EC">
        <w:rPr>
          <w:rFonts w:ascii="Times New Roman" w:eastAsia="Times New Roman" w:hAnsi="Times New Roman" w:cs="Times New Roman"/>
          <w:sz w:val="28"/>
          <w:szCs w:val="28"/>
        </w:rPr>
        <w:t xml:space="preserve"> площадь плодовых насаждений 9 га,</w:t>
      </w:r>
      <w:r w:rsidR="000434CB" w:rsidRPr="00BA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eastAsia="Times New Roman" w:hAnsi="Times New Roman" w:cs="Times New Roman"/>
          <w:sz w:val="28"/>
          <w:szCs w:val="28"/>
        </w:rPr>
        <w:t xml:space="preserve">срок проекта -  2019-2023 годы. </w:t>
      </w:r>
      <w:r w:rsidR="00086CCE" w:rsidRPr="00BA78EC">
        <w:rPr>
          <w:rFonts w:ascii="Times New Roman" w:eastAsia="Times New Roman" w:hAnsi="Times New Roman" w:cs="Times New Roman"/>
          <w:sz w:val="28"/>
          <w:szCs w:val="28"/>
        </w:rPr>
        <w:t>Стоимость  проекта -15,5 млн</w:t>
      </w:r>
      <w:proofErr w:type="gramStart"/>
      <w:r w:rsidR="00086CCE" w:rsidRPr="00BA78E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86CCE" w:rsidRPr="00BA78EC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425E46" w:rsidRPr="00BA78EC">
        <w:rPr>
          <w:rFonts w:ascii="Times New Roman" w:eastAsia="Times New Roman" w:hAnsi="Times New Roman" w:cs="Times New Roman"/>
          <w:sz w:val="28"/>
          <w:szCs w:val="28"/>
        </w:rPr>
        <w:t>, объем инвестиций на 2023 год – 5,2 млн.рублей</w:t>
      </w:r>
      <w:r w:rsidR="00306D1B" w:rsidRPr="00BA78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148" w:rsidRPr="00BA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AAF" w:rsidRPr="00BA78EC" w:rsidRDefault="0091189C" w:rsidP="00911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В </w:t>
      </w:r>
      <w:r w:rsidR="00F01428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>сфере</w:t>
      </w:r>
      <w:r w:rsidR="00F01428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 «Туризм»:</w:t>
      </w:r>
    </w:p>
    <w:p w:rsidR="00FD0DCA" w:rsidRPr="00BA78EC" w:rsidRDefault="00FD0DCA" w:rsidP="00FD0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lastRenderedPageBreak/>
        <w:t>- Завершение строительства</w:t>
      </w:r>
      <w:r w:rsidR="00306D1B" w:rsidRPr="00BA78EC">
        <w:rPr>
          <w:rFonts w:ascii="Times New Roman" w:hAnsi="Times New Roman" w:cs="Times New Roman"/>
          <w:sz w:val="28"/>
          <w:szCs w:val="28"/>
        </w:rPr>
        <w:t xml:space="preserve"> базы отдыха в</w:t>
      </w:r>
      <w:r w:rsidR="00D873EE" w:rsidRPr="00BA78EC">
        <w:rPr>
          <w:rFonts w:ascii="Times New Roman" w:hAnsi="Times New Roman" w:cs="Times New Roman"/>
          <w:sz w:val="28"/>
          <w:szCs w:val="28"/>
        </w:rPr>
        <w:t xml:space="preserve"> бухте Лашкевича</w:t>
      </w:r>
      <w:r w:rsidRPr="00BA78EC">
        <w:rPr>
          <w:rFonts w:ascii="Times New Roman" w:hAnsi="Times New Roman" w:cs="Times New Roman"/>
          <w:sz w:val="28"/>
          <w:szCs w:val="28"/>
        </w:rPr>
        <w:t>, срок проекта 2020-2024 год, стоимость проекта – 10,0 млн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>уб.</w:t>
      </w:r>
      <w:r w:rsidR="0098181C" w:rsidRPr="00BA78EC">
        <w:rPr>
          <w:rFonts w:ascii="Times New Roman" w:hAnsi="Times New Roman" w:cs="Times New Roman"/>
          <w:sz w:val="28"/>
          <w:szCs w:val="28"/>
        </w:rPr>
        <w:t xml:space="preserve"> создание новых рабочих ме</w:t>
      </w:r>
      <w:r w:rsidR="00D601E0" w:rsidRPr="00BA78EC">
        <w:rPr>
          <w:rFonts w:ascii="Times New Roman" w:hAnsi="Times New Roman" w:cs="Times New Roman"/>
          <w:sz w:val="28"/>
          <w:szCs w:val="28"/>
        </w:rPr>
        <w:t>ст по итогам завершения  - 5 единиц</w:t>
      </w:r>
      <w:r w:rsidR="0098181C" w:rsidRPr="00BA78E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D0DCA" w:rsidRPr="00BA78EC" w:rsidRDefault="00FD0DCA" w:rsidP="00FD0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В   пред</w:t>
      </w:r>
      <w:r w:rsidR="00A146D0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 xml:space="preserve">инвестиционной стадии находится проект </w:t>
      </w:r>
      <w:r w:rsidR="00D601E0" w:rsidRPr="00BA78EC">
        <w:rPr>
          <w:rFonts w:ascii="Times New Roman" w:hAnsi="Times New Roman" w:cs="Times New Roman"/>
          <w:sz w:val="28"/>
          <w:szCs w:val="28"/>
        </w:rPr>
        <w:t xml:space="preserve">круглогодичной </w:t>
      </w:r>
      <w:r w:rsidRPr="00BA78EC">
        <w:rPr>
          <w:rFonts w:ascii="Times New Roman" w:hAnsi="Times New Roman" w:cs="Times New Roman"/>
          <w:sz w:val="28"/>
          <w:szCs w:val="28"/>
        </w:rPr>
        <w:t>базы отдыха «Морской бриз»</w:t>
      </w:r>
      <w:r w:rsidR="00AC41AC" w:rsidRPr="00BA78EC">
        <w:rPr>
          <w:rFonts w:ascii="Times New Roman" w:hAnsi="Times New Roman" w:cs="Times New Roman"/>
          <w:sz w:val="28"/>
          <w:szCs w:val="28"/>
        </w:rPr>
        <w:t xml:space="preserve"> </w:t>
      </w:r>
      <w:r w:rsidRPr="00BA78EC">
        <w:rPr>
          <w:rFonts w:ascii="Times New Roman" w:hAnsi="Times New Roman" w:cs="Times New Roman"/>
          <w:sz w:val="28"/>
          <w:szCs w:val="28"/>
        </w:rPr>
        <w:t>– проектная мощность 50 мест, срок проекта – 2023-2025 годы, объем инвестиций –30 млн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 xml:space="preserve">ублей.   </w:t>
      </w:r>
    </w:p>
    <w:p w:rsidR="00EC2F8F" w:rsidRPr="00BA78EC" w:rsidRDefault="00EC2F8F" w:rsidP="00EC2F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Готовится к реализации крупный инвестиционный проект «Рекре</w:t>
      </w:r>
      <w:r w:rsidR="00B630E7" w:rsidRPr="00BA78EC">
        <w:rPr>
          <w:rFonts w:ascii="Times New Roman" w:hAnsi="Times New Roman" w:cs="Times New Roman"/>
          <w:sz w:val="28"/>
          <w:szCs w:val="28"/>
        </w:rPr>
        <w:t xml:space="preserve">ационный комплекс с причальными </w:t>
      </w:r>
      <w:r w:rsidRPr="00BA78EC">
        <w:rPr>
          <w:rFonts w:ascii="Times New Roman" w:hAnsi="Times New Roman" w:cs="Times New Roman"/>
          <w:sz w:val="28"/>
          <w:szCs w:val="28"/>
        </w:rPr>
        <w:t xml:space="preserve">сооружениями в бухте Лашкевича», </w:t>
      </w:r>
      <w:r w:rsidR="000C50E4" w:rsidRPr="00BA78EC">
        <w:rPr>
          <w:rFonts w:ascii="Times New Roman" w:hAnsi="Times New Roman" w:cs="Times New Roman"/>
          <w:sz w:val="28"/>
          <w:szCs w:val="28"/>
        </w:rPr>
        <w:t>(резидент Свободный порт Владивосток, регистрация г</w:t>
      </w:r>
      <w:proofErr w:type="gramStart"/>
      <w:r w:rsidR="000C50E4" w:rsidRPr="00BA78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C50E4" w:rsidRPr="00BA78EC">
        <w:rPr>
          <w:rFonts w:ascii="Times New Roman" w:hAnsi="Times New Roman" w:cs="Times New Roman"/>
          <w:sz w:val="28"/>
          <w:szCs w:val="28"/>
        </w:rPr>
        <w:t>ладивосток)</w:t>
      </w:r>
      <w:r w:rsidR="00B630E7" w:rsidRPr="00BA78EC">
        <w:rPr>
          <w:rFonts w:ascii="Times New Roman" w:hAnsi="Times New Roman" w:cs="Times New Roman"/>
          <w:sz w:val="28"/>
          <w:szCs w:val="28"/>
        </w:rPr>
        <w:t>.</w:t>
      </w:r>
      <w:r w:rsidRPr="00BA78EC">
        <w:rPr>
          <w:rFonts w:ascii="Times New Roman" w:hAnsi="Times New Roman" w:cs="Times New Roman"/>
          <w:sz w:val="28"/>
          <w:szCs w:val="28"/>
        </w:rPr>
        <w:t>.</w:t>
      </w:r>
      <w:r w:rsidR="0055378F" w:rsidRPr="00BA78EC">
        <w:rPr>
          <w:rFonts w:ascii="Times New Roman" w:hAnsi="Times New Roman" w:cs="Times New Roman"/>
          <w:sz w:val="28"/>
          <w:szCs w:val="28"/>
        </w:rPr>
        <w:t xml:space="preserve"> Стоимость проекта составляет 2,7 млрд.рублей, плановое число новых рабочих мест 199 ед</w:t>
      </w:r>
      <w:r w:rsidR="00AC41AC" w:rsidRPr="00BA78EC">
        <w:rPr>
          <w:rFonts w:ascii="Times New Roman" w:hAnsi="Times New Roman" w:cs="Times New Roman"/>
          <w:sz w:val="28"/>
          <w:szCs w:val="28"/>
        </w:rPr>
        <w:t>иниц</w:t>
      </w:r>
      <w:r w:rsidR="0055378F" w:rsidRPr="00BA78EC">
        <w:rPr>
          <w:rFonts w:ascii="Times New Roman" w:hAnsi="Times New Roman" w:cs="Times New Roman"/>
          <w:sz w:val="28"/>
          <w:szCs w:val="28"/>
        </w:rPr>
        <w:t>,</w:t>
      </w:r>
    </w:p>
    <w:p w:rsidR="0029016C" w:rsidRPr="00BA78EC" w:rsidRDefault="00AC41AC" w:rsidP="0029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П</w:t>
      </w:r>
      <w:r w:rsidR="00FD0DCA" w:rsidRPr="00BA78EC">
        <w:rPr>
          <w:rFonts w:ascii="Times New Roman" w:hAnsi="Times New Roman" w:cs="Times New Roman"/>
          <w:sz w:val="28"/>
          <w:szCs w:val="28"/>
        </w:rPr>
        <w:t>родолжение строительства</w:t>
      </w:r>
      <w:r w:rsidR="0029016C" w:rsidRPr="00BA78EC"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комплекса «Созвездие льва» срок проекта – 2009- 2027 годы</w:t>
      </w:r>
      <w:r w:rsidR="00724EA8" w:rsidRPr="00BA78EC">
        <w:rPr>
          <w:rFonts w:ascii="Times New Roman" w:hAnsi="Times New Roman" w:cs="Times New Roman"/>
          <w:sz w:val="28"/>
          <w:szCs w:val="28"/>
        </w:rPr>
        <w:t>, общая стоимость – 120 млн</w:t>
      </w:r>
      <w:proofErr w:type="gramStart"/>
      <w:r w:rsidR="00724EA8" w:rsidRPr="00BA78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4EA8" w:rsidRPr="00BA78EC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29016C" w:rsidRPr="00BA78EC">
        <w:rPr>
          <w:rFonts w:ascii="Times New Roman" w:hAnsi="Times New Roman" w:cs="Times New Roman"/>
          <w:sz w:val="28"/>
          <w:szCs w:val="28"/>
        </w:rPr>
        <w:t xml:space="preserve">проект находится в стадии реализации, степень реализации – 80%. </w:t>
      </w:r>
    </w:p>
    <w:p w:rsidR="003F6AFC" w:rsidRPr="00BA78EC" w:rsidRDefault="00F04947" w:rsidP="00F04947">
      <w:pPr>
        <w:tabs>
          <w:tab w:val="left" w:pos="38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FE1DA5" w:rsidRPr="00BA78EC">
        <w:rPr>
          <w:rFonts w:ascii="Times New Roman" w:hAnsi="Times New Roman" w:cs="Times New Roman"/>
          <w:color w:val="000000"/>
          <w:sz w:val="28"/>
          <w:szCs w:val="28"/>
        </w:rPr>
        <w:t xml:space="preserve">Проекты </w:t>
      </w:r>
      <w:r w:rsidR="003F6AFC" w:rsidRPr="00BA78EC">
        <w:rPr>
          <w:rFonts w:ascii="Times New Roman" w:hAnsi="Times New Roman" w:cs="Times New Roman"/>
          <w:color w:val="000000"/>
          <w:sz w:val="28"/>
          <w:szCs w:val="28"/>
        </w:rPr>
        <w:t>ТОР:</w:t>
      </w:r>
    </w:p>
    <w:p w:rsidR="003F6AFC" w:rsidRPr="00BA78EC" w:rsidRDefault="003F6AFC" w:rsidP="003F6AFC">
      <w:pPr>
        <w:tabs>
          <w:tab w:val="left" w:pos="38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AFC" w:rsidRPr="00BA78EC" w:rsidRDefault="003F6AFC" w:rsidP="003F6A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Партизанский муниципальный район входит в состав ранее запущенных механизмов развития территории – ТОР «Находка» и Свободный порт Владивосток. </w:t>
      </w:r>
    </w:p>
    <w:p w:rsidR="00F90C56" w:rsidRPr="00BA78EC" w:rsidRDefault="003F6AFC" w:rsidP="003F6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муниципального района продолжает работу по улучшению инфраструктуры для бизнеса. В целях формирования благоприятных условий для привлечения инвестиций в черте муниципального района расположена площадка ТОР «Н</w:t>
      </w:r>
      <w:r w:rsidR="00AC41AC"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аходка</w:t>
      </w:r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данной  площадке в настоящее время осущест</w:t>
      </w:r>
      <w:r w:rsidR="00F90C56"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 деятельность 2 резидента, </w:t>
      </w:r>
      <w:r w:rsidRPr="00BA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которых предусмотрен ряд налоговых льгот и административных преференций, в том числе на территории Партизанского муниципального района зарегистрирован 1 резидент </w:t>
      </w:r>
      <w:r w:rsidRPr="00BA78EC">
        <w:rPr>
          <w:rFonts w:ascii="Times New Roman" w:hAnsi="Times New Roman" w:cs="Times New Roman"/>
          <w:sz w:val="28"/>
          <w:szCs w:val="28"/>
        </w:rPr>
        <w:t>по реализации стратегического инвестиционного проекта Восточного нефтехимического комплекса</w:t>
      </w:r>
      <w:r w:rsidR="00F90C56" w:rsidRPr="00BA7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AFC" w:rsidRPr="00BA78EC" w:rsidRDefault="00F90C56" w:rsidP="003F6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Общее число резидентов ТОР </w:t>
      </w:r>
      <w:r w:rsidR="00D873EE" w:rsidRPr="00BA78EC">
        <w:rPr>
          <w:rFonts w:ascii="Times New Roman" w:hAnsi="Times New Roman" w:cs="Times New Roman"/>
          <w:sz w:val="28"/>
          <w:szCs w:val="28"/>
        </w:rPr>
        <w:t>«Находка», зарегистрированных на</w:t>
      </w:r>
      <w:r w:rsidRPr="00BA78EC">
        <w:rPr>
          <w:rFonts w:ascii="Times New Roman" w:hAnsi="Times New Roman" w:cs="Times New Roman"/>
          <w:sz w:val="28"/>
          <w:szCs w:val="28"/>
        </w:rPr>
        <w:t xml:space="preserve"> территории района, составляет 2 единицы,   а число </w:t>
      </w:r>
      <w:r w:rsidRPr="00BA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резидентов </w:t>
      </w:r>
      <w:r w:rsidR="003F6AFC" w:rsidRPr="00BA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Свободного  порта Владивосток</w:t>
      </w:r>
      <w:r w:rsidRPr="00BA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- 6 единиц</w:t>
      </w:r>
      <w:r w:rsidR="003F6AFC" w:rsidRPr="00BA78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AFC" w:rsidRPr="00BA78EC" w:rsidRDefault="003F6AFC" w:rsidP="00AC4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6AFC" w:rsidRPr="00BA78EC" w:rsidRDefault="003F6AFC" w:rsidP="003F6A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инвестиционных  проектов – резидентами Свободного порта  Владивосток: </w:t>
      </w:r>
    </w:p>
    <w:p w:rsidR="003F6AFC" w:rsidRPr="00BA78EC" w:rsidRDefault="003F6AFC" w:rsidP="003F6AFC">
      <w:pPr>
        <w:tabs>
          <w:tab w:val="left" w:pos="80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- планирует</w:t>
      </w:r>
      <w:r w:rsidR="00AC41AC" w:rsidRPr="00BA78EC">
        <w:rPr>
          <w:rFonts w:ascii="Times New Roman" w:hAnsi="Times New Roman" w:cs="Times New Roman"/>
          <w:sz w:val="28"/>
          <w:szCs w:val="28"/>
        </w:rPr>
        <w:t>ся</w:t>
      </w:r>
      <w:r w:rsidRPr="00BA78EC">
        <w:rPr>
          <w:rFonts w:ascii="Times New Roman" w:hAnsi="Times New Roman" w:cs="Times New Roman"/>
          <w:sz w:val="28"/>
          <w:szCs w:val="28"/>
        </w:rPr>
        <w:t xml:space="preserve"> построить круглогодичные теплицы по производству овощей в закрытом </w:t>
      </w:r>
      <w:proofErr w:type="gramStart"/>
      <w:r w:rsidRPr="00BA78EC">
        <w:rPr>
          <w:rFonts w:ascii="Times New Roman" w:hAnsi="Times New Roman" w:cs="Times New Roman"/>
          <w:sz w:val="28"/>
          <w:szCs w:val="28"/>
        </w:rPr>
        <w:t>грунте</w:t>
      </w:r>
      <w:proofErr w:type="gramEnd"/>
      <w:r w:rsidRPr="00BA78EC">
        <w:rPr>
          <w:rFonts w:ascii="Times New Roman" w:hAnsi="Times New Roman" w:cs="Times New Roman"/>
          <w:sz w:val="28"/>
          <w:szCs w:val="28"/>
        </w:rPr>
        <w:t>, проект в стадии</w:t>
      </w:r>
      <w:r w:rsidR="00FD5007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Pr="00BA7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AFC" w:rsidRPr="00BA78EC" w:rsidRDefault="003F6AFC" w:rsidP="003F6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lastRenderedPageBreak/>
        <w:t>- строительство фермы по разведению морских гидробионтов  – срок реализации проекта 2018-2024 годы; проект в стадии реализации, фактически создано 12 новых рабочих мест,  произв</w:t>
      </w:r>
      <w:r w:rsidR="00AC41AC" w:rsidRPr="00BA78EC">
        <w:rPr>
          <w:rFonts w:ascii="Times New Roman" w:hAnsi="Times New Roman" w:cs="Times New Roman"/>
          <w:sz w:val="28"/>
          <w:szCs w:val="28"/>
        </w:rPr>
        <w:t>едена посадка морского гребешка</w:t>
      </w:r>
      <w:r w:rsidRPr="00BA7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AFC" w:rsidRPr="00BA78EC" w:rsidRDefault="003F6AFC" w:rsidP="003F6AFC">
      <w:pPr>
        <w:tabs>
          <w:tab w:val="left" w:pos="800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Проекты по другим резидентам </w:t>
      </w:r>
      <w:r w:rsidRPr="00BA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Свободный порт Владивосток находятся в предпроектной стадии. </w:t>
      </w:r>
    </w:p>
    <w:p w:rsidR="003F6AFC" w:rsidRPr="00BA78EC" w:rsidRDefault="00F04947" w:rsidP="002901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8EC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Поставлены долгосрочные  задачи создать условия для диверсификации экономики в сфере технологий и процессов, которые сегодня формируют современный мир. Это вопросы, связанные с экологией, обеспечением новых стандартов образования, которые крайне необходимы для нашей экономики. </w:t>
      </w:r>
      <w:r w:rsidRPr="00BA78EC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Мы смотрим с оптимизмом в 2023 год</w:t>
      </w:r>
      <w:r w:rsidRPr="00BA78EC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3AA" w:rsidRPr="00BA78EC" w:rsidRDefault="00D933AA" w:rsidP="00D93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Для создания благоприятного инвестиционного климата на территории Партизанского муниципального района в 2023 году необходимо решить ряд задач в сфере инвестиционной политики</w:t>
      </w:r>
      <w:r w:rsidR="00AC41AC" w:rsidRPr="00BA78EC">
        <w:rPr>
          <w:rFonts w:ascii="Times New Roman" w:hAnsi="Times New Roman" w:cs="Times New Roman"/>
          <w:sz w:val="28"/>
          <w:szCs w:val="28"/>
        </w:rPr>
        <w:t>.</w:t>
      </w:r>
      <w:r w:rsidR="00AC41AC" w:rsidRPr="00BA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C41AC" w:rsidRPr="00BA78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должны создать для инвесторов такой деловой климат, который облегчит деятельность не только крупных компаний, но и малого и среднего предпринимательства, обеспечит диалог бизнеса и власти</w:t>
      </w:r>
      <w:r w:rsidR="00AC41AC" w:rsidRPr="00BA78EC">
        <w:rPr>
          <w:rFonts w:ascii="Times New Roman" w:hAnsi="Times New Roman" w:cs="Times New Roman"/>
          <w:sz w:val="28"/>
          <w:szCs w:val="28"/>
        </w:rPr>
        <w:t xml:space="preserve">  и </w:t>
      </w:r>
      <w:r w:rsidRPr="00BA78EC">
        <w:rPr>
          <w:rFonts w:ascii="Times New Roman" w:hAnsi="Times New Roman" w:cs="Times New Roman"/>
          <w:sz w:val="28"/>
          <w:szCs w:val="28"/>
        </w:rPr>
        <w:t>это:</w:t>
      </w:r>
    </w:p>
    <w:p w:rsidR="00D933AA" w:rsidRPr="00BA78EC" w:rsidRDefault="00D933AA" w:rsidP="00D933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Активизация работы по привлечению новых инвесторов на территорию </w:t>
      </w:r>
      <w:r w:rsidR="00F04947" w:rsidRPr="00BA78EC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</w:t>
      </w:r>
      <w:r w:rsidRPr="00BA78EC">
        <w:rPr>
          <w:rFonts w:ascii="Times New Roman" w:hAnsi="Times New Roman" w:cs="Times New Roman"/>
          <w:sz w:val="28"/>
          <w:szCs w:val="28"/>
        </w:rPr>
        <w:t>района.</w:t>
      </w:r>
    </w:p>
    <w:p w:rsidR="00D933AA" w:rsidRPr="00BA78EC" w:rsidRDefault="00F04947" w:rsidP="00D933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="00D933AA" w:rsidRPr="00BA78E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D873EE" w:rsidRPr="00BA78EC" w:rsidRDefault="00F04947" w:rsidP="006A53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 xml:space="preserve">           3.  </w:t>
      </w:r>
      <w:r w:rsidR="00D933AA" w:rsidRPr="00BA78EC">
        <w:rPr>
          <w:rFonts w:ascii="Times New Roman" w:hAnsi="Times New Roman" w:cs="Times New Roman"/>
          <w:sz w:val="28"/>
          <w:szCs w:val="28"/>
        </w:rPr>
        <w:t>Повышение информационной открытости муниципального района в части создания положительного инвестиционного имиджа.</w:t>
      </w:r>
    </w:p>
    <w:p w:rsidR="00D873EE" w:rsidRPr="00BA78EC" w:rsidRDefault="00D873EE" w:rsidP="00D873EE">
      <w:pPr>
        <w:rPr>
          <w:rFonts w:ascii="Times New Roman" w:hAnsi="Times New Roman" w:cs="Times New Roman"/>
          <w:sz w:val="28"/>
          <w:szCs w:val="28"/>
        </w:rPr>
      </w:pPr>
    </w:p>
    <w:p w:rsidR="00D873EE" w:rsidRPr="00BA78EC" w:rsidRDefault="00D873EE" w:rsidP="00D873EE">
      <w:pPr>
        <w:rPr>
          <w:rFonts w:ascii="Times New Roman" w:hAnsi="Times New Roman" w:cs="Times New Roman"/>
          <w:sz w:val="28"/>
          <w:szCs w:val="28"/>
        </w:rPr>
      </w:pPr>
    </w:p>
    <w:p w:rsidR="00D873EE" w:rsidRPr="00BA78EC" w:rsidRDefault="00D873EE" w:rsidP="00D873EE">
      <w:pPr>
        <w:rPr>
          <w:rFonts w:ascii="Times New Roman" w:hAnsi="Times New Roman" w:cs="Times New Roman"/>
          <w:sz w:val="28"/>
          <w:szCs w:val="28"/>
        </w:rPr>
      </w:pPr>
    </w:p>
    <w:p w:rsidR="00D873EE" w:rsidRPr="00BA78EC" w:rsidRDefault="00D873EE" w:rsidP="00D873EE">
      <w:pPr>
        <w:rPr>
          <w:rFonts w:ascii="Times New Roman" w:hAnsi="Times New Roman" w:cs="Times New Roman"/>
          <w:sz w:val="28"/>
          <w:szCs w:val="28"/>
        </w:rPr>
      </w:pPr>
    </w:p>
    <w:p w:rsidR="00D873EE" w:rsidRPr="00BA78EC" w:rsidRDefault="00D873EE" w:rsidP="00D873EE">
      <w:pPr>
        <w:rPr>
          <w:rFonts w:ascii="Times New Roman" w:hAnsi="Times New Roman" w:cs="Times New Roman"/>
          <w:sz w:val="28"/>
          <w:szCs w:val="28"/>
        </w:rPr>
      </w:pPr>
    </w:p>
    <w:p w:rsidR="00D873EE" w:rsidRPr="00BA78EC" w:rsidRDefault="00D873EE" w:rsidP="00D873EE">
      <w:pPr>
        <w:tabs>
          <w:tab w:val="left" w:pos="3979"/>
        </w:tabs>
        <w:rPr>
          <w:rFonts w:ascii="Times New Roman" w:hAnsi="Times New Roman" w:cs="Times New Roman"/>
          <w:sz w:val="28"/>
          <w:szCs w:val="28"/>
        </w:rPr>
      </w:pPr>
      <w:r w:rsidRPr="00BA78E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"/>
        <w:tblW w:w="0" w:type="auto"/>
        <w:tblInd w:w="4361" w:type="dxa"/>
        <w:tblLook w:val="04A0"/>
      </w:tblPr>
      <w:tblGrid>
        <w:gridCol w:w="5210"/>
      </w:tblGrid>
      <w:tr w:rsidR="00D873EE" w:rsidRPr="00BA78EC" w:rsidTr="00D873E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73EE" w:rsidRPr="00BA78EC" w:rsidRDefault="00D873EE" w:rsidP="00D873EE">
            <w:pPr>
              <w:tabs>
                <w:tab w:val="left" w:pos="39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C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Партизанского муниципального района А.А.Степанов</w:t>
            </w:r>
          </w:p>
        </w:tc>
      </w:tr>
    </w:tbl>
    <w:p w:rsidR="000750B7" w:rsidRPr="00D873EE" w:rsidRDefault="000750B7" w:rsidP="00D873EE">
      <w:pPr>
        <w:tabs>
          <w:tab w:val="left" w:pos="3979"/>
        </w:tabs>
        <w:rPr>
          <w:rFonts w:ascii="Times New Roman" w:hAnsi="Times New Roman" w:cs="Times New Roman"/>
          <w:sz w:val="28"/>
          <w:szCs w:val="28"/>
        </w:rPr>
      </w:pPr>
    </w:p>
    <w:sectPr w:rsidR="000750B7" w:rsidRPr="00D873EE" w:rsidSect="00C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3753"/>
    <w:multiLevelType w:val="hybridMultilevel"/>
    <w:tmpl w:val="08367AD2"/>
    <w:lvl w:ilvl="0" w:tplc="1DB86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816C2"/>
    <w:multiLevelType w:val="multilevel"/>
    <w:tmpl w:val="9BC0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A0B11"/>
    <w:multiLevelType w:val="multilevel"/>
    <w:tmpl w:val="8ECC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C541A"/>
    <w:rsid w:val="00006A65"/>
    <w:rsid w:val="00007958"/>
    <w:rsid w:val="000117CF"/>
    <w:rsid w:val="00014382"/>
    <w:rsid w:val="00024AFA"/>
    <w:rsid w:val="00024D92"/>
    <w:rsid w:val="000434CB"/>
    <w:rsid w:val="00052582"/>
    <w:rsid w:val="00061224"/>
    <w:rsid w:val="00063169"/>
    <w:rsid w:val="00071A27"/>
    <w:rsid w:val="000750B7"/>
    <w:rsid w:val="000753F4"/>
    <w:rsid w:val="00086C98"/>
    <w:rsid w:val="00086CCE"/>
    <w:rsid w:val="0009012F"/>
    <w:rsid w:val="000B15FF"/>
    <w:rsid w:val="000C50E4"/>
    <w:rsid w:val="000C6795"/>
    <w:rsid w:val="000D511D"/>
    <w:rsid w:val="000D5B5C"/>
    <w:rsid w:val="000D5B91"/>
    <w:rsid w:val="000E061E"/>
    <w:rsid w:val="000E179F"/>
    <w:rsid w:val="000E2266"/>
    <w:rsid w:val="000E3F12"/>
    <w:rsid w:val="0010536A"/>
    <w:rsid w:val="00111750"/>
    <w:rsid w:val="00137FA2"/>
    <w:rsid w:val="00140E2F"/>
    <w:rsid w:val="001470DF"/>
    <w:rsid w:val="00156499"/>
    <w:rsid w:val="00165CBE"/>
    <w:rsid w:val="00170503"/>
    <w:rsid w:val="00176FC1"/>
    <w:rsid w:val="00186C0B"/>
    <w:rsid w:val="00193D38"/>
    <w:rsid w:val="0019632F"/>
    <w:rsid w:val="001969D4"/>
    <w:rsid w:val="001A0B71"/>
    <w:rsid w:val="001B76CA"/>
    <w:rsid w:val="001C4FF9"/>
    <w:rsid w:val="001C68AB"/>
    <w:rsid w:val="001C6BAB"/>
    <w:rsid w:val="001D39AA"/>
    <w:rsid w:val="001D6184"/>
    <w:rsid w:val="001E02C7"/>
    <w:rsid w:val="001E272E"/>
    <w:rsid w:val="001F56A3"/>
    <w:rsid w:val="00207B26"/>
    <w:rsid w:val="002134AE"/>
    <w:rsid w:val="00224231"/>
    <w:rsid w:val="00241065"/>
    <w:rsid w:val="002420FD"/>
    <w:rsid w:val="00243400"/>
    <w:rsid w:val="0025368B"/>
    <w:rsid w:val="0025378F"/>
    <w:rsid w:val="00253B66"/>
    <w:rsid w:val="00257BD5"/>
    <w:rsid w:val="00260B52"/>
    <w:rsid w:val="00271DF1"/>
    <w:rsid w:val="00274757"/>
    <w:rsid w:val="00277A40"/>
    <w:rsid w:val="0029016C"/>
    <w:rsid w:val="002A26A7"/>
    <w:rsid w:val="002A5CAF"/>
    <w:rsid w:val="002A6773"/>
    <w:rsid w:val="002B1DE0"/>
    <w:rsid w:val="002B6503"/>
    <w:rsid w:val="002B69C7"/>
    <w:rsid w:val="002C055C"/>
    <w:rsid w:val="002C17AA"/>
    <w:rsid w:val="002C22D6"/>
    <w:rsid w:val="002C26BA"/>
    <w:rsid w:val="002C2BD2"/>
    <w:rsid w:val="002C32DC"/>
    <w:rsid w:val="002C78A2"/>
    <w:rsid w:val="002D3C76"/>
    <w:rsid w:val="002D5481"/>
    <w:rsid w:val="002D78B8"/>
    <w:rsid w:val="002D7E07"/>
    <w:rsid w:val="002F3FED"/>
    <w:rsid w:val="002F7384"/>
    <w:rsid w:val="003003A6"/>
    <w:rsid w:val="00305C91"/>
    <w:rsid w:val="00305D8C"/>
    <w:rsid w:val="00306D1B"/>
    <w:rsid w:val="00311777"/>
    <w:rsid w:val="00311C73"/>
    <w:rsid w:val="003149D9"/>
    <w:rsid w:val="00315F8A"/>
    <w:rsid w:val="0032434E"/>
    <w:rsid w:val="00327398"/>
    <w:rsid w:val="00327BBB"/>
    <w:rsid w:val="00330FA6"/>
    <w:rsid w:val="003310A2"/>
    <w:rsid w:val="0033306C"/>
    <w:rsid w:val="003332E2"/>
    <w:rsid w:val="00334CB1"/>
    <w:rsid w:val="003427BB"/>
    <w:rsid w:val="00342FE5"/>
    <w:rsid w:val="003508BC"/>
    <w:rsid w:val="00351D56"/>
    <w:rsid w:val="00351FBF"/>
    <w:rsid w:val="00352CE8"/>
    <w:rsid w:val="00353062"/>
    <w:rsid w:val="00362522"/>
    <w:rsid w:val="003665F4"/>
    <w:rsid w:val="00386930"/>
    <w:rsid w:val="00386A7A"/>
    <w:rsid w:val="00390235"/>
    <w:rsid w:val="003970EE"/>
    <w:rsid w:val="003B3279"/>
    <w:rsid w:val="003B66E6"/>
    <w:rsid w:val="003C1B39"/>
    <w:rsid w:val="003C329B"/>
    <w:rsid w:val="003C3621"/>
    <w:rsid w:val="003E6AD3"/>
    <w:rsid w:val="003F0230"/>
    <w:rsid w:val="003F1994"/>
    <w:rsid w:val="003F6AFC"/>
    <w:rsid w:val="004012F1"/>
    <w:rsid w:val="00404A96"/>
    <w:rsid w:val="00404EBE"/>
    <w:rsid w:val="00406D18"/>
    <w:rsid w:val="00415DF3"/>
    <w:rsid w:val="00420A8D"/>
    <w:rsid w:val="0042126A"/>
    <w:rsid w:val="00421DC1"/>
    <w:rsid w:val="00423828"/>
    <w:rsid w:val="00424369"/>
    <w:rsid w:val="00424753"/>
    <w:rsid w:val="00425E46"/>
    <w:rsid w:val="0043143E"/>
    <w:rsid w:val="0044295F"/>
    <w:rsid w:val="00442F20"/>
    <w:rsid w:val="00445148"/>
    <w:rsid w:val="004461DC"/>
    <w:rsid w:val="00451035"/>
    <w:rsid w:val="0045274A"/>
    <w:rsid w:val="0045615C"/>
    <w:rsid w:val="004574EA"/>
    <w:rsid w:val="00462D8E"/>
    <w:rsid w:val="00471BA9"/>
    <w:rsid w:val="00472316"/>
    <w:rsid w:val="004773B5"/>
    <w:rsid w:val="0048309C"/>
    <w:rsid w:val="0048444E"/>
    <w:rsid w:val="00486C2C"/>
    <w:rsid w:val="004A482D"/>
    <w:rsid w:val="004B2B5C"/>
    <w:rsid w:val="004B6431"/>
    <w:rsid w:val="004C3D0C"/>
    <w:rsid w:val="004C541A"/>
    <w:rsid w:val="004D3BF7"/>
    <w:rsid w:val="004D572C"/>
    <w:rsid w:val="004D6B28"/>
    <w:rsid w:val="004E2262"/>
    <w:rsid w:val="004E3306"/>
    <w:rsid w:val="004E4DA9"/>
    <w:rsid w:val="004F156D"/>
    <w:rsid w:val="004F576B"/>
    <w:rsid w:val="004F704A"/>
    <w:rsid w:val="00500ECF"/>
    <w:rsid w:val="005055D0"/>
    <w:rsid w:val="0052489F"/>
    <w:rsid w:val="00527532"/>
    <w:rsid w:val="00531975"/>
    <w:rsid w:val="005425B3"/>
    <w:rsid w:val="00543B3F"/>
    <w:rsid w:val="0055378F"/>
    <w:rsid w:val="00567096"/>
    <w:rsid w:val="00585EDF"/>
    <w:rsid w:val="00587FF0"/>
    <w:rsid w:val="00594B6F"/>
    <w:rsid w:val="005964FB"/>
    <w:rsid w:val="005A3475"/>
    <w:rsid w:val="005B4B89"/>
    <w:rsid w:val="005D1ACF"/>
    <w:rsid w:val="005E006C"/>
    <w:rsid w:val="005E2D15"/>
    <w:rsid w:val="006027EB"/>
    <w:rsid w:val="00603C3E"/>
    <w:rsid w:val="006059D2"/>
    <w:rsid w:val="00621165"/>
    <w:rsid w:val="0062468B"/>
    <w:rsid w:val="00626F06"/>
    <w:rsid w:val="00631ACC"/>
    <w:rsid w:val="00633DEF"/>
    <w:rsid w:val="0063731C"/>
    <w:rsid w:val="00637B49"/>
    <w:rsid w:val="00655D4D"/>
    <w:rsid w:val="00664561"/>
    <w:rsid w:val="00674B3C"/>
    <w:rsid w:val="006818D7"/>
    <w:rsid w:val="006839E9"/>
    <w:rsid w:val="006919F0"/>
    <w:rsid w:val="006960E1"/>
    <w:rsid w:val="006A2E06"/>
    <w:rsid w:val="006A5321"/>
    <w:rsid w:val="006A78C0"/>
    <w:rsid w:val="006B3701"/>
    <w:rsid w:val="006C4F25"/>
    <w:rsid w:val="006C6DEB"/>
    <w:rsid w:val="006D1E8E"/>
    <w:rsid w:val="006D6A27"/>
    <w:rsid w:val="006E4536"/>
    <w:rsid w:val="00700E30"/>
    <w:rsid w:val="00701E66"/>
    <w:rsid w:val="00707BD5"/>
    <w:rsid w:val="007109A0"/>
    <w:rsid w:val="00712C1C"/>
    <w:rsid w:val="00713BA7"/>
    <w:rsid w:val="00724EA8"/>
    <w:rsid w:val="007428C9"/>
    <w:rsid w:val="007441C3"/>
    <w:rsid w:val="00745FA9"/>
    <w:rsid w:val="007525A1"/>
    <w:rsid w:val="007623AF"/>
    <w:rsid w:val="00762A01"/>
    <w:rsid w:val="0078033D"/>
    <w:rsid w:val="00780F72"/>
    <w:rsid w:val="00784A4F"/>
    <w:rsid w:val="007927E8"/>
    <w:rsid w:val="007938D9"/>
    <w:rsid w:val="00793CAF"/>
    <w:rsid w:val="007978A8"/>
    <w:rsid w:val="007A1318"/>
    <w:rsid w:val="007A1524"/>
    <w:rsid w:val="007A3C9F"/>
    <w:rsid w:val="007B00A3"/>
    <w:rsid w:val="007B44C9"/>
    <w:rsid w:val="007C124B"/>
    <w:rsid w:val="007C22B0"/>
    <w:rsid w:val="007C5F20"/>
    <w:rsid w:val="007C6C52"/>
    <w:rsid w:val="007D7358"/>
    <w:rsid w:val="007E6650"/>
    <w:rsid w:val="007E7029"/>
    <w:rsid w:val="008031E9"/>
    <w:rsid w:val="00806048"/>
    <w:rsid w:val="00813BFF"/>
    <w:rsid w:val="00820F4B"/>
    <w:rsid w:val="00843A6C"/>
    <w:rsid w:val="0085238B"/>
    <w:rsid w:val="00853B1C"/>
    <w:rsid w:val="00853CE9"/>
    <w:rsid w:val="00854CF5"/>
    <w:rsid w:val="00855558"/>
    <w:rsid w:val="00867193"/>
    <w:rsid w:val="00873A92"/>
    <w:rsid w:val="008750D7"/>
    <w:rsid w:val="008762B3"/>
    <w:rsid w:val="00876496"/>
    <w:rsid w:val="00890698"/>
    <w:rsid w:val="0089716D"/>
    <w:rsid w:val="0089756D"/>
    <w:rsid w:val="008A3D3C"/>
    <w:rsid w:val="008A474B"/>
    <w:rsid w:val="008B0E4C"/>
    <w:rsid w:val="008B34DB"/>
    <w:rsid w:val="008C3CFB"/>
    <w:rsid w:val="008C4B7B"/>
    <w:rsid w:val="008C60C8"/>
    <w:rsid w:val="008C7A41"/>
    <w:rsid w:val="008D2E63"/>
    <w:rsid w:val="008E1F6E"/>
    <w:rsid w:val="008E30C8"/>
    <w:rsid w:val="008E7110"/>
    <w:rsid w:val="008F3F5A"/>
    <w:rsid w:val="00900F6A"/>
    <w:rsid w:val="00903201"/>
    <w:rsid w:val="0090451E"/>
    <w:rsid w:val="0091189C"/>
    <w:rsid w:val="0091229C"/>
    <w:rsid w:val="00913D21"/>
    <w:rsid w:val="00914718"/>
    <w:rsid w:val="0092683A"/>
    <w:rsid w:val="00926F26"/>
    <w:rsid w:val="0093148E"/>
    <w:rsid w:val="009316B1"/>
    <w:rsid w:val="00935CB6"/>
    <w:rsid w:val="00951BC8"/>
    <w:rsid w:val="0095544D"/>
    <w:rsid w:val="00960039"/>
    <w:rsid w:val="00960703"/>
    <w:rsid w:val="00972602"/>
    <w:rsid w:val="0098181C"/>
    <w:rsid w:val="00993C8E"/>
    <w:rsid w:val="009B5703"/>
    <w:rsid w:val="009C7B4C"/>
    <w:rsid w:val="009D0402"/>
    <w:rsid w:val="009E227B"/>
    <w:rsid w:val="009E48D8"/>
    <w:rsid w:val="00A026C0"/>
    <w:rsid w:val="00A12A09"/>
    <w:rsid w:val="00A146D0"/>
    <w:rsid w:val="00A14AAF"/>
    <w:rsid w:val="00A34F78"/>
    <w:rsid w:val="00A35C10"/>
    <w:rsid w:val="00A40F02"/>
    <w:rsid w:val="00A46375"/>
    <w:rsid w:val="00A5000A"/>
    <w:rsid w:val="00A50A01"/>
    <w:rsid w:val="00A60281"/>
    <w:rsid w:val="00A83B18"/>
    <w:rsid w:val="00A87513"/>
    <w:rsid w:val="00A90D2D"/>
    <w:rsid w:val="00A92BFB"/>
    <w:rsid w:val="00A96854"/>
    <w:rsid w:val="00A976C3"/>
    <w:rsid w:val="00AA1C61"/>
    <w:rsid w:val="00AA219E"/>
    <w:rsid w:val="00AB09C5"/>
    <w:rsid w:val="00AB64B5"/>
    <w:rsid w:val="00AC2BB3"/>
    <w:rsid w:val="00AC325F"/>
    <w:rsid w:val="00AC41AC"/>
    <w:rsid w:val="00AD0D7D"/>
    <w:rsid w:val="00AD45AB"/>
    <w:rsid w:val="00AD4F89"/>
    <w:rsid w:val="00AE18F5"/>
    <w:rsid w:val="00AE2CED"/>
    <w:rsid w:val="00AE63D1"/>
    <w:rsid w:val="00AF5475"/>
    <w:rsid w:val="00AF743B"/>
    <w:rsid w:val="00B03C71"/>
    <w:rsid w:val="00B05567"/>
    <w:rsid w:val="00B1204C"/>
    <w:rsid w:val="00B12B4C"/>
    <w:rsid w:val="00B147CD"/>
    <w:rsid w:val="00B15157"/>
    <w:rsid w:val="00B22865"/>
    <w:rsid w:val="00B34605"/>
    <w:rsid w:val="00B372B0"/>
    <w:rsid w:val="00B53682"/>
    <w:rsid w:val="00B558EA"/>
    <w:rsid w:val="00B62E93"/>
    <w:rsid w:val="00B630E7"/>
    <w:rsid w:val="00B65DA3"/>
    <w:rsid w:val="00B72D31"/>
    <w:rsid w:val="00B755F9"/>
    <w:rsid w:val="00B81D42"/>
    <w:rsid w:val="00B839D4"/>
    <w:rsid w:val="00B86810"/>
    <w:rsid w:val="00B935AB"/>
    <w:rsid w:val="00B9374E"/>
    <w:rsid w:val="00B94E0B"/>
    <w:rsid w:val="00BA3915"/>
    <w:rsid w:val="00BA78EC"/>
    <w:rsid w:val="00BB6591"/>
    <w:rsid w:val="00BD7F5C"/>
    <w:rsid w:val="00BE08FF"/>
    <w:rsid w:val="00BE2D67"/>
    <w:rsid w:val="00BF04CC"/>
    <w:rsid w:val="00BF1A79"/>
    <w:rsid w:val="00C02A25"/>
    <w:rsid w:val="00C04613"/>
    <w:rsid w:val="00C04B3F"/>
    <w:rsid w:val="00C06AA7"/>
    <w:rsid w:val="00C06DDC"/>
    <w:rsid w:val="00C106EF"/>
    <w:rsid w:val="00C11775"/>
    <w:rsid w:val="00C135F9"/>
    <w:rsid w:val="00C1461F"/>
    <w:rsid w:val="00C15BCD"/>
    <w:rsid w:val="00C16E12"/>
    <w:rsid w:val="00C17E63"/>
    <w:rsid w:val="00C276A1"/>
    <w:rsid w:val="00C41DC4"/>
    <w:rsid w:val="00C50EDB"/>
    <w:rsid w:val="00C603DA"/>
    <w:rsid w:val="00C60951"/>
    <w:rsid w:val="00C84690"/>
    <w:rsid w:val="00C84DC3"/>
    <w:rsid w:val="00C86284"/>
    <w:rsid w:val="00C86B34"/>
    <w:rsid w:val="00CA2761"/>
    <w:rsid w:val="00CA3053"/>
    <w:rsid w:val="00CC3EB8"/>
    <w:rsid w:val="00CC6557"/>
    <w:rsid w:val="00CD3D69"/>
    <w:rsid w:val="00CD56E7"/>
    <w:rsid w:val="00CE0C93"/>
    <w:rsid w:val="00CE2E6C"/>
    <w:rsid w:val="00CF4A25"/>
    <w:rsid w:val="00CF78E2"/>
    <w:rsid w:val="00D12980"/>
    <w:rsid w:val="00D13951"/>
    <w:rsid w:val="00D22AB5"/>
    <w:rsid w:val="00D23537"/>
    <w:rsid w:val="00D275A9"/>
    <w:rsid w:val="00D37943"/>
    <w:rsid w:val="00D43540"/>
    <w:rsid w:val="00D601E0"/>
    <w:rsid w:val="00D60B38"/>
    <w:rsid w:val="00D615CA"/>
    <w:rsid w:val="00D75184"/>
    <w:rsid w:val="00D856AC"/>
    <w:rsid w:val="00D86553"/>
    <w:rsid w:val="00D873EE"/>
    <w:rsid w:val="00D91C3A"/>
    <w:rsid w:val="00D933AA"/>
    <w:rsid w:val="00DA0395"/>
    <w:rsid w:val="00DB717F"/>
    <w:rsid w:val="00DC0A09"/>
    <w:rsid w:val="00DD4A9C"/>
    <w:rsid w:val="00DE0412"/>
    <w:rsid w:val="00DE2CDB"/>
    <w:rsid w:val="00DE38BD"/>
    <w:rsid w:val="00DF57B1"/>
    <w:rsid w:val="00DF68DE"/>
    <w:rsid w:val="00E0464B"/>
    <w:rsid w:val="00E1294E"/>
    <w:rsid w:val="00E14895"/>
    <w:rsid w:val="00E2158D"/>
    <w:rsid w:val="00E42C5A"/>
    <w:rsid w:val="00E43130"/>
    <w:rsid w:val="00E4334F"/>
    <w:rsid w:val="00E46889"/>
    <w:rsid w:val="00E523E1"/>
    <w:rsid w:val="00E55523"/>
    <w:rsid w:val="00E56A7D"/>
    <w:rsid w:val="00E56D69"/>
    <w:rsid w:val="00E621EC"/>
    <w:rsid w:val="00E6303A"/>
    <w:rsid w:val="00E63D0F"/>
    <w:rsid w:val="00E7527D"/>
    <w:rsid w:val="00E76389"/>
    <w:rsid w:val="00E94034"/>
    <w:rsid w:val="00EA0039"/>
    <w:rsid w:val="00EA3098"/>
    <w:rsid w:val="00EA5ABF"/>
    <w:rsid w:val="00EB2F4F"/>
    <w:rsid w:val="00EC2F8F"/>
    <w:rsid w:val="00ED07F8"/>
    <w:rsid w:val="00ED252F"/>
    <w:rsid w:val="00ED298B"/>
    <w:rsid w:val="00ED43D8"/>
    <w:rsid w:val="00ED6310"/>
    <w:rsid w:val="00EE4267"/>
    <w:rsid w:val="00EF2065"/>
    <w:rsid w:val="00EF4913"/>
    <w:rsid w:val="00F00D50"/>
    <w:rsid w:val="00F01428"/>
    <w:rsid w:val="00F046B7"/>
    <w:rsid w:val="00F04947"/>
    <w:rsid w:val="00F07638"/>
    <w:rsid w:val="00F1793B"/>
    <w:rsid w:val="00F22A6D"/>
    <w:rsid w:val="00F300C6"/>
    <w:rsid w:val="00F359E6"/>
    <w:rsid w:val="00F42BBB"/>
    <w:rsid w:val="00F4311B"/>
    <w:rsid w:val="00F55F7E"/>
    <w:rsid w:val="00F6000B"/>
    <w:rsid w:val="00F61649"/>
    <w:rsid w:val="00F6756D"/>
    <w:rsid w:val="00F708BD"/>
    <w:rsid w:val="00F90C56"/>
    <w:rsid w:val="00F91D62"/>
    <w:rsid w:val="00F96DD1"/>
    <w:rsid w:val="00FA0D31"/>
    <w:rsid w:val="00FA61FE"/>
    <w:rsid w:val="00FA697D"/>
    <w:rsid w:val="00FB0DDC"/>
    <w:rsid w:val="00FB6120"/>
    <w:rsid w:val="00FD0DCA"/>
    <w:rsid w:val="00FD5007"/>
    <w:rsid w:val="00FD7CE0"/>
    <w:rsid w:val="00FE1578"/>
    <w:rsid w:val="00FE1DA5"/>
    <w:rsid w:val="00FE2CF9"/>
    <w:rsid w:val="00FE398B"/>
    <w:rsid w:val="00FE66A0"/>
    <w:rsid w:val="00FF0605"/>
    <w:rsid w:val="00FF23F1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1A"/>
  </w:style>
  <w:style w:type="paragraph" w:styleId="1">
    <w:name w:val="heading 1"/>
    <w:basedOn w:val="a"/>
    <w:next w:val="a"/>
    <w:link w:val="10"/>
    <w:uiPriority w:val="9"/>
    <w:qFormat/>
    <w:rsid w:val="00243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C5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54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4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5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54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4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541A"/>
    <w:rPr>
      <w:color w:val="0000FF"/>
      <w:u w:val="single"/>
    </w:rPr>
  </w:style>
  <w:style w:type="paragraph" w:customStyle="1" w:styleId="footer-logo-text">
    <w:name w:val="footer-logo-text"/>
    <w:basedOn w:val="a"/>
    <w:rsid w:val="004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me">
    <w:name w:val="prime"/>
    <w:basedOn w:val="a0"/>
    <w:rsid w:val="004C541A"/>
  </w:style>
  <w:style w:type="character" w:customStyle="1" w:styleId="sub">
    <w:name w:val="sub"/>
    <w:basedOn w:val="a0"/>
    <w:rsid w:val="004C541A"/>
  </w:style>
  <w:style w:type="paragraph" w:styleId="a6">
    <w:name w:val="Balloon Text"/>
    <w:basedOn w:val="a"/>
    <w:link w:val="a7"/>
    <w:uiPriority w:val="99"/>
    <w:semiHidden/>
    <w:unhideWhenUsed/>
    <w:rsid w:val="004C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1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762B3"/>
    <w:rPr>
      <w:b/>
      <w:bCs/>
    </w:rPr>
  </w:style>
  <w:style w:type="character" w:customStyle="1" w:styleId="10">
    <w:name w:val="Заголовок 1 Знак"/>
    <w:basedOn w:val="a0"/>
    <w:link w:val="1"/>
    <w:rsid w:val="00243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434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A46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951B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51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51B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1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51B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1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1B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1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27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27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D23537"/>
    <w:rPr>
      <w:color w:val="808080"/>
    </w:rPr>
  </w:style>
  <w:style w:type="character" w:styleId="ae">
    <w:name w:val="Emphasis"/>
    <w:basedOn w:val="a0"/>
    <w:uiPriority w:val="20"/>
    <w:qFormat/>
    <w:rsid w:val="00AC41AC"/>
    <w:rPr>
      <w:i/>
      <w:iCs/>
    </w:rPr>
  </w:style>
  <w:style w:type="table" w:styleId="af">
    <w:name w:val="Table Grid"/>
    <w:basedOn w:val="a1"/>
    <w:uiPriority w:val="59"/>
    <w:rsid w:val="00D8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93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52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898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10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5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674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1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088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5569">
                          <w:marLeft w:val="0"/>
                          <w:marRight w:val="0"/>
                          <w:marTop w:val="0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83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3BF5-5A6F-4C4E-8704-7830A9F1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9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user634</dc:creator>
  <cp:lastModifiedBy>user634</cp:lastModifiedBy>
  <cp:revision>692</cp:revision>
  <cp:lastPrinted>2022-12-14T03:33:00Z</cp:lastPrinted>
  <dcterms:created xsi:type="dcterms:W3CDTF">2021-11-26T05:21:00Z</dcterms:created>
  <dcterms:modified xsi:type="dcterms:W3CDTF">2022-12-14T03:37:00Z</dcterms:modified>
</cp:coreProperties>
</file>