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50" w:rsidRDefault="00A95D50" w:rsidP="00A95D50">
      <w:pPr>
        <w:jc w:val="center"/>
        <w:rPr>
          <w:rFonts w:ascii="Times New Roman" w:hAnsi="Times New Roman" w:cs="Times New Roman"/>
          <w:b/>
          <w:sz w:val="28"/>
          <w:szCs w:val="28"/>
        </w:rPr>
      </w:pPr>
      <w:bookmarkStart w:id="0" w:name="Par35"/>
      <w:bookmarkEnd w:id="0"/>
      <w:r>
        <w:rPr>
          <w:rFonts w:ascii="Times New Roman" w:hAnsi="Times New Roman" w:cs="Times New Roman"/>
          <w:b/>
          <w:sz w:val="28"/>
          <w:szCs w:val="28"/>
        </w:rPr>
        <w:t>АДМИНИСТРАЦИЯ</w:t>
      </w:r>
    </w:p>
    <w:p w:rsidR="00A95D50" w:rsidRDefault="00A95D50" w:rsidP="00A95D50">
      <w:pPr>
        <w:jc w:val="center"/>
        <w:rPr>
          <w:rFonts w:ascii="Times New Roman" w:hAnsi="Times New Roman" w:cs="Times New Roman"/>
          <w:b/>
          <w:sz w:val="28"/>
          <w:szCs w:val="28"/>
        </w:rPr>
      </w:pPr>
      <w:r>
        <w:rPr>
          <w:rFonts w:ascii="Times New Roman" w:hAnsi="Times New Roman" w:cs="Times New Roman"/>
          <w:b/>
          <w:sz w:val="28"/>
          <w:szCs w:val="28"/>
        </w:rPr>
        <w:t>ПАРТИЗАНСКОГО МУНИЦИПАЛЬНОГО РАЙОНА</w:t>
      </w:r>
    </w:p>
    <w:p w:rsidR="00A95D50" w:rsidRDefault="00A95D50" w:rsidP="00A95D50">
      <w:pPr>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rsidR="00A95D50" w:rsidRDefault="00A95D50" w:rsidP="00A95D50">
      <w:pPr>
        <w:jc w:val="center"/>
        <w:rPr>
          <w:rFonts w:ascii="Times New Roman" w:hAnsi="Times New Roman" w:cs="Times New Roman"/>
          <w:b/>
          <w:sz w:val="28"/>
          <w:szCs w:val="28"/>
        </w:rPr>
      </w:pPr>
    </w:p>
    <w:p w:rsidR="00A95D50" w:rsidRDefault="00A95D50" w:rsidP="00A95D50">
      <w:pPr>
        <w:pStyle w:val="1"/>
        <w:spacing w:line="240" w:lineRule="auto"/>
        <w:rPr>
          <w:sz w:val="28"/>
          <w:szCs w:val="28"/>
        </w:rPr>
      </w:pPr>
      <w:r>
        <w:rPr>
          <w:sz w:val="28"/>
          <w:szCs w:val="28"/>
        </w:rPr>
        <w:t>ПОСТАНОВЛЕНИЕ</w:t>
      </w:r>
    </w:p>
    <w:p w:rsidR="00A95D50" w:rsidRDefault="00A95D50" w:rsidP="00A95D50">
      <w:pPr>
        <w:rPr>
          <w:rFonts w:ascii="Times New Roman" w:hAnsi="Times New Roman" w:cs="Times New Roman"/>
          <w:sz w:val="28"/>
          <w:szCs w:val="28"/>
        </w:rPr>
      </w:pPr>
    </w:p>
    <w:p w:rsidR="00A95D50" w:rsidRDefault="00A95D50" w:rsidP="00A95D50">
      <w:pPr>
        <w:rPr>
          <w:rFonts w:ascii="Times New Roman" w:hAnsi="Times New Roman" w:cs="Times New Roman"/>
          <w:sz w:val="28"/>
          <w:szCs w:val="28"/>
        </w:rPr>
      </w:pPr>
    </w:p>
    <w:p w:rsidR="00A95D50" w:rsidRDefault="00A95D50" w:rsidP="00A95D50">
      <w:pPr>
        <w:suppressLineNumbers/>
        <w:rPr>
          <w:rFonts w:ascii="Times New Roman" w:hAnsi="Times New Roman" w:cs="Times New Roman"/>
          <w:sz w:val="24"/>
          <w:szCs w:val="24"/>
        </w:rPr>
      </w:pPr>
      <w:r>
        <w:rPr>
          <w:rFonts w:ascii="Times New Roman" w:hAnsi="Times New Roman" w:cs="Times New Roman"/>
          <w:sz w:val="24"/>
          <w:szCs w:val="24"/>
        </w:rPr>
        <w:t xml:space="preserve">     .03.2015                             село </w:t>
      </w:r>
      <w:proofErr w:type="spellStart"/>
      <w:proofErr w:type="gramStart"/>
      <w:r>
        <w:rPr>
          <w:rFonts w:ascii="Times New Roman" w:hAnsi="Times New Roman" w:cs="Times New Roman"/>
          <w:sz w:val="24"/>
          <w:szCs w:val="24"/>
        </w:rPr>
        <w:t>Владимиро-Александровское</w:t>
      </w:r>
      <w:proofErr w:type="spellEnd"/>
      <w:proofErr w:type="gramEnd"/>
      <w:r>
        <w:rPr>
          <w:rFonts w:ascii="Times New Roman" w:hAnsi="Times New Roman" w:cs="Times New Roman"/>
          <w:sz w:val="24"/>
          <w:szCs w:val="24"/>
        </w:rPr>
        <w:t xml:space="preserve">                                      №</w:t>
      </w: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8"/>
          <w:szCs w:val="28"/>
        </w:rPr>
      </w:pPr>
    </w:p>
    <w:tbl>
      <w:tblPr>
        <w:tblW w:w="0" w:type="auto"/>
        <w:tblLook w:val="04A0"/>
      </w:tblPr>
      <w:tblGrid>
        <w:gridCol w:w="9571"/>
      </w:tblGrid>
      <w:tr w:rsidR="00A95D50" w:rsidTr="005C7C26">
        <w:tc>
          <w:tcPr>
            <w:tcW w:w="9571" w:type="dxa"/>
          </w:tcPr>
          <w:p w:rsidR="00A95D50" w:rsidRDefault="00A95D50" w:rsidP="005C7C26">
            <w:pPr>
              <w:widowControl w:val="0"/>
              <w:autoSpaceDE w:val="0"/>
              <w:autoSpaceDN w:val="0"/>
              <w:adjustRightInd w:val="0"/>
              <w:spacing w:after="0" w:line="240" w:lineRule="auto"/>
              <w:jc w:val="center"/>
              <w:rPr>
                <w:rFonts w:ascii="Times New Roman" w:hAnsi="Times New Roman" w:cs="Times New Roman"/>
                <w:b/>
                <w:bCs/>
                <w:sz w:val="28"/>
                <w:szCs w:val="28"/>
              </w:rPr>
            </w:pPr>
          </w:p>
        </w:tc>
      </w:tr>
    </w:tbl>
    <w:p w:rsidR="00A95D50" w:rsidRDefault="00A95D50" w:rsidP="00A95D50">
      <w:pPr>
        <w:widowControl w:val="0"/>
        <w:autoSpaceDE w:val="0"/>
        <w:autoSpaceDN w:val="0"/>
        <w:adjustRightInd w:val="0"/>
        <w:spacing w:after="0" w:line="240" w:lineRule="auto"/>
        <w:jc w:val="center"/>
        <w:rPr>
          <w:rFonts w:ascii="Calibri" w:hAnsi="Calibri" w:cs="Calibri"/>
          <w:b/>
          <w:bCs/>
        </w:rPr>
      </w:pPr>
      <w:r>
        <w:rPr>
          <w:rFonts w:ascii="Times New Roman" w:hAnsi="Times New Roman" w:cs="Times New Roman"/>
          <w:b/>
          <w:bCs/>
          <w:sz w:val="28"/>
          <w:szCs w:val="28"/>
        </w:rPr>
        <w:t>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информации об очередности предоставления жилых помещений на условиях социального найма»</w:t>
      </w:r>
    </w:p>
    <w:p w:rsidR="00A95D50" w:rsidRDefault="00A95D50" w:rsidP="00A95D50">
      <w:pPr>
        <w:suppressLineNumbers/>
        <w:rPr>
          <w:rFonts w:ascii="Times New Roman" w:hAnsi="Times New Roman" w:cs="Times New Roman"/>
          <w:sz w:val="28"/>
          <w:szCs w:val="28"/>
        </w:rPr>
      </w:pPr>
    </w:p>
    <w:p w:rsidR="00A95D50" w:rsidRDefault="00A95D50" w:rsidP="00A95D50">
      <w:pPr>
        <w:suppressLineNumbers/>
        <w:rPr>
          <w:rFonts w:ascii="Times New Roman" w:hAnsi="Times New Roman" w:cs="Times New Roman"/>
          <w:sz w:val="28"/>
          <w:szCs w:val="28"/>
        </w:rPr>
      </w:pPr>
    </w:p>
    <w:tbl>
      <w:tblPr>
        <w:tblW w:w="9854" w:type="dxa"/>
        <w:tblInd w:w="108" w:type="dxa"/>
        <w:tblLook w:val="04A0"/>
      </w:tblPr>
      <w:tblGrid>
        <w:gridCol w:w="9854"/>
      </w:tblGrid>
      <w:tr w:rsidR="00A95D50" w:rsidTr="005C7C26">
        <w:tc>
          <w:tcPr>
            <w:tcW w:w="9854" w:type="dxa"/>
            <w:hideMark/>
          </w:tcPr>
          <w:p w:rsidR="00A95D50" w:rsidRDefault="00A95D50" w:rsidP="005C7C26">
            <w:pPr>
              <w:suppressLineNumbers/>
              <w:tabs>
                <w:tab w:val="left" w:pos="9854"/>
              </w:tabs>
              <w:ind w:firstLine="709"/>
              <w:jc w:val="both"/>
              <w:rPr>
                <w:rFonts w:ascii="Times New Roman" w:hAnsi="Times New Roman" w:cs="Times New Roman"/>
                <w:spacing w:val="-2"/>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hyperlink r:id="rId5" w:history="1">
              <w:r w:rsidRPr="00A95D50">
                <w:rPr>
                  <w:rFonts w:ascii="Times New Roman" w:hAnsi="Times New Roman" w:cs="Times New Roman"/>
                </w:rPr>
                <w:t>Законом</w:t>
              </w:r>
            </w:hyperlink>
            <w:r w:rsidRPr="00A95D50">
              <w:rPr>
                <w:rFonts w:ascii="Times New Roman" w:hAnsi="Times New Roman" w:cs="Times New Roman"/>
              </w:rPr>
              <w:t xml:space="preserve">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r w:rsidRPr="00A95D50">
              <w:rPr>
                <w:rFonts w:ascii="Times New Roman" w:hAnsi="Times New Roman" w:cs="Times New Roman"/>
                <w:spacing w:val="-2"/>
              </w:rPr>
              <w:t>руководствуяс</w:t>
            </w:r>
            <w:r>
              <w:rPr>
                <w:rFonts w:ascii="Times New Roman" w:hAnsi="Times New Roman" w:cs="Times New Roman"/>
                <w:spacing w:val="-2"/>
                <w:sz w:val="24"/>
                <w:szCs w:val="24"/>
              </w:rPr>
              <w:t>ь Порядком разработки и утверждения</w:t>
            </w:r>
            <w:proofErr w:type="gramEnd"/>
            <w:r>
              <w:rPr>
                <w:rFonts w:ascii="Times New Roman" w:hAnsi="Times New Roman" w:cs="Times New Roman"/>
                <w:spacing w:val="-2"/>
                <w:sz w:val="24"/>
                <w:szCs w:val="24"/>
              </w:rPr>
              <w:t xml:space="preserve"> административных </w:t>
            </w:r>
            <w:r>
              <w:rPr>
                <w:rFonts w:ascii="Times New Roman" w:hAnsi="Times New Roman" w:cs="Times New Roman"/>
                <w:spacing w:val="-6"/>
                <w:sz w:val="24"/>
                <w:szCs w:val="24"/>
              </w:rPr>
              <w:t xml:space="preserve">регламентов предоставления муниципальных услуг, утвержденным </w:t>
            </w:r>
            <w:r>
              <w:rPr>
                <w:rFonts w:ascii="Times New Roman" w:hAnsi="Times New Roman" w:cs="Times New Roman"/>
                <w:spacing w:val="-4"/>
                <w:sz w:val="24"/>
                <w:szCs w:val="24"/>
              </w:rPr>
              <w:t>постановлением администрации Партизанского муниципального района от 04 мая</w:t>
            </w:r>
            <w:r>
              <w:rPr>
                <w:rFonts w:ascii="Times New Roman" w:hAnsi="Times New Roman" w:cs="Times New Roman"/>
                <w:sz w:val="24"/>
                <w:szCs w:val="24"/>
              </w:rPr>
              <w:t xml:space="preserve"> 2012 года № 447 (в  редакции от 31.08.2012 № 920), статьями 28, 31 Устава Партизанского </w:t>
            </w:r>
            <w:r>
              <w:rPr>
                <w:rFonts w:ascii="Times New Roman" w:hAnsi="Times New Roman" w:cs="Times New Roman"/>
                <w:spacing w:val="-2"/>
                <w:sz w:val="24"/>
                <w:szCs w:val="24"/>
              </w:rPr>
              <w:t>муниципального района, администрация Партизанского муниципального района</w:t>
            </w:r>
          </w:p>
          <w:p w:rsidR="00A95D50" w:rsidRDefault="00A95D50" w:rsidP="005C7C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A95D50" w:rsidRDefault="00A95D50" w:rsidP="005C7C26">
            <w:pPr>
              <w:suppressLineNumbers/>
              <w:tabs>
                <w:tab w:val="left" w:pos="9854"/>
              </w:tabs>
              <w:ind w:firstLine="709"/>
              <w:jc w:val="both"/>
              <w:rPr>
                <w:rFonts w:ascii="Times New Roman" w:hAnsi="Times New Roman" w:cs="Times New Roman"/>
                <w:sz w:val="24"/>
                <w:szCs w:val="24"/>
              </w:rPr>
            </w:pPr>
          </w:p>
        </w:tc>
      </w:tr>
      <w:tr w:rsidR="00A95D50" w:rsidTr="005C7C26">
        <w:tc>
          <w:tcPr>
            <w:tcW w:w="9854" w:type="dxa"/>
          </w:tcPr>
          <w:p w:rsidR="00A95D50" w:rsidRDefault="00A95D50" w:rsidP="005C7C26">
            <w:pPr>
              <w:tabs>
                <w:tab w:val="left" w:pos="9854"/>
              </w:tabs>
              <w:rPr>
                <w:rFonts w:ascii="Times New Roman" w:hAnsi="Times New Roman" w:cs="Times New Roman"/>
                <w:sz w:val="24"/>
                <w:szCs w:val="24"/>
              </w:rPr>
            </w:pPr>
          </w:p>
          <w:p w:rsidR="00A95D50" w:rsidRDefault="00A95D50" w:rsidP="005C7C26">
            <w:pPr>
              <w:tabs>
                <w:tab w:val="left" w:pos="9854"/>
              </w:tabs>
              <w:spacing w:line="36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A95D50" w:rsidRDefault="00A95D50" w:rsidP="005C7C26">
            <w:pPr>
              <w:suppressLineNumbers/>
              <w:tabs>
                <w:tab w:val="left" w:pos="9854"/>
              </w:tabs>
              <w:rPr>
                <w:rFonts w:ascii="Times New Roman" w:hAnsi="Times New Roman" w:cs="Times New Roman"/>
                <w:sz w:val="24"/>
                <w:szCs w:val="24"/>
              </w:rPr>
            </w:pPr>
          </w:p>
        </w:tc>
      </w:tr>
      <w:tr w:rsidR="00A95D50" w:rsidTr="005C7C26">
        <w:tc>
          <w:tcPr>
            <w:tcW w:w="9854" w:type="dxa"/>
            <w:hideMark/>
          </w:tcPr>
          <w:p w:rsidR="00A95D50" w:rsidRPr="006726C3" w:rsidRDefault="00A95D50" w:rsidP="005C7C26">
            <w:pPr>
              <w:widowControl w:val="0"/>
              <w:autoSpaceDE w:val="0"/>
              <w:autoSpaceDN w:val="0"/>
              <w:adjustRightInd w:val="0"/>
              <w:spacing w:after="0"/>
              <w:jc w:val="both"/>
              <w:rPr>
                <w:rFonts w:ascii="Calibri" w:hAnsi="Calibri" w:cs="Calibri"/>
                <w:bCs/>
                <w:sz w:val="24"/>
                <w:szCs w:val="24"/>
              </w:rPr>
            </w:pPr>
            <w:r>
              <w:rPr>
                <w:rFonts w:ascii="Times New Roman" w:hAnsi="Times New Roman" w:cs="Times New Roman"/>
                <w:sz w:val="24"/>
                <w:szCs w:val="24"/>
              </w:rPr>
              <w:t xml:space="preserve">              1. Утвердить административный регламент предоставления администрацией Партизанского муниципального района муниципальной услуги </w:t>
            </w:r>
            <w:r w:rsidRPr="006726C3">
              <w:rPr>
                <w:rFonts w:ascii="Times New Roman" w:hAnsi="Times New Roman" w:cs="Times New Roman"/>
                <w:bCs/>
                <w:sz w:val="24"/>
                <w:szCs w:val="24"/>
              </w:rPr>
              <w:t>«</w:t>
            </w:r>
            <w:r w:rsidRPr="00A95D50">
              <w:rPr>
                <w:rFonts w:ascii="Times New Roman" w:hAnsi="Times New Roman" w:cs="Times New Roman"/>
                <w:bCs/>
                <w:sz w:val="24"/>
                <w:szCs w:val="24"/>
              </w:rPr>
              <w:t xml:space="preserve">Предоставление </w:t>
            </w:r>
            <w:r w:rsidRPr="00A95D50">
              <w:rPr>
                <w:rFonts w:ascii="Times New Roman" w:hAnsi="Times New Roman" w:cs="Times New Roman"/>
                <w:bCs/>
                <w:sz w:val="24"/>
                <w:szCs w:val="24"/>
              </w:rPr>
              <w:lastRenderedPageBreak/>
              <w:t>информации об очередности предоставления жилых помещений на условиях социального найма</w:t>
            </w:r>
            <w:r w:rsidRPr="006726C3">
              <w:rPr>
                <w:rFonts w:ascii="Times New Roman" w:hAnsi="Times New Roman" w:cs="Times New Roman"/>
                <w:bCs/>
                <w:sz w:val="24"/>
                <w:szCs w:val="24"/>
              </w:rPr>
              <w:t>»</w:t>
            </w:r>
            <w:r>
              <w:rPr>
                <w:rFonts w:ascii="Times New Roman" w:hAnsi="Times New Roman" w:cs="Times New Roman"/>
                <w:bCs/>
                <w:sz w:val="24"/>
                <w:szCs w:val="24"/>
              </w:rPr>
              <w:t>.</w:t>
            </w:r>
          </w:p>
          <w:p w:rsidR="00A95D50" w:rsidRDefault="00A95D50" w:rsidP="005C7C26">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2. Начальнику отдела жилищного фонда администрации Партизанского муниципального района (Пузина):</w:t>
            </w:r>
          </w:p>
          <w:p w:rsidR="00A95D50" w:rsidRDefault="00A95D50" w:rsidP="005C7C26">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A95D50" w:rsidRDefault="00A95D50" w:rsidP="005C7C26">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6" w:history="1">
              <w:r w:rsidRPr="00A95D50">
                <w:rPr>
                  <w:rStyle w:val="a3"/>
                  <w:rFonts w:ascii="Times New Roman" w:hAnsi="Times New Roman" w:cs="Times New Roman"/>
                  <w:color w:val="auto"/>
                  <w:sz w:val="24"/>
                </w:rPr>
                <w:t>«Реестр государственных услуг»</w:t>
              </w:r>
            </w:hyperlink>
            <w:r w:rsidRPr="006726C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A95D50" w:rsidRDefault="00A95D50" w:rsidP="005C7C26">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3. Общему отделу администрации Партизанского муниципального района (</w:t>
            </w:r>
            <w:proofErr w:type="spellStart"/>
            <w:r>
              <w:rPr>
                <w:rFonts w:ascii="Times New Roman" w:hAnsi="Times New Roman" w:cs="Times New Roman"/>
                <w:sz w:val="24"/>
                <w:szCs w:val="24"/>
              </w:rPr>
              <w:t>Кожухарова</w:t>
            </w:r>
            <w:proofErr w:type="spellEnd"/>
            <w:r>
              <w:rPr>
                <w:rFonts w:ascii="Times New Roman" w:hAnsi="Times New Roman" w:cs="Times New Roman"/>
                <w:sz w:val="24"/>
                <w:szCs w:val="24"/>
              </w:rPr>
              <w:t xml:space="preserve">)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w:t>
            </w:r>
            <w:proofErr w:type="gramStart"/>
            <w:r>
              <w:rPr>
                <w:rFonts w:ascii="Times New Roman" w:hAnsi="Times New Roman" w:cs="Times New Roman"/>
                <w:sz w:val="24"/>
                <w:szCs w:val="24"/>
              </w:rPr>
              <w:t>опубликования муниципальных правовых актов органов местного самоуправления Партизанского муниципального района</w:t>
            </w:r>
            <w:proofErr w:type="gramEnd"/>
            <w:r>
              <w:rPr>
                <w:rFonts w:ascii="Times New Roman" w:hAnsi="Times New Roman" w:cs="Times New Roman"/>
                <w:sz w:val="24"/>
                <w:szCs w:val="24"/>
              </w:rPr>
              <w:t>.</w:t>
            </w:r>
          </w:p>
          <w:p w:rsidR="00A95D50" w:rsidRDefault="00A95D50" w:rsidP="005C7C26">
            <w:pPr>
              <w:tabs>
                <w:tab w:val="left" w:pos="9854"/>
              </w:tabs>
              <w:spacing w:line="312" w:lineRule="auto"/>
              <w:ind w:firstLine="709"/>
              <w:jc w:val="both"/>
              <w:rPr>
                <w:rFonts w:ascii="Times New Roman" w:hAnsi="Times New Roman" w:cs="Times New Roman"/>
                <w:sz w:val="24"/>
                <w:szCs w:val="24"/>
              </w:rPr>
            </w:pPr>
          </w:p>
        </w:tc>
      </w:tr>
    </w:tbl>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p>
    <w:p w:rsidR="00A95D50" w:rsidRDefault="00A95D50" w:rsidP="00A95D50">
      <w:pPr>
        <w:suppressLineNumbers/>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Партизанского</w:t>
      </w:r>
      <w:proofErr w:type="gramEnd"/>
    </w:p>
    <w:p w:rsidR="00A95D50" w:rsidRDefault="00A95D50" w:rsidP="00A95D50">
      <w:pPr>
        <w:rPr>
          <w:rFonts w:ascii="Times New Roman" w:hAnsi="Times New Roman" w:cs="Times New Roman"/>
          <w:sz w:val="24"/>
          <w:szCs w:val="24"/>
        </w:rPr>
      </w:pP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К.К.Щербаков</w:t>
      </w:r>
    </w:p>
    <w:p w:rsidR="004F0033" w:rsidRDefault="004F0033">
      <w:pPr>
        <w:widowControl w:val="0"/>
        <w:autoSpaceDE w:val="0"/>
        <w:autoSpaceDN w:val="0"/>
        <w:adjustRightInd w:val="0"/>
        <w:spacing w:after="0" w:line="240" w:lineRule="auto"/>
        <w:rPr>
          <w:rFonts w:ascii="Calibri" w:hAnsi="Calibri" w:cs="Calibri"/>
        </w:rPr>
      </w:pPr>
      <w:r>
        <w:rPr>
          <w:rFonts w:ascii="Calibri" w:hAnsi="Calibri" w:cs="Calibri"/>
        </w:rPr>
        <w:br/>
      </w:r>
    </w:p>
    <w:p w:rsidR="004F0033" w:rsidRDefault="004F0033">
      <w:pPr>
        <w:widowControl w:val="0"/>
        <w:autoSpaceDE w:val="0"/>
        <w:autoSpaceDN w:val="0"/>
        <w:adjustRightInd w:val="0"/>
        <w:spacing w:after="0" w:line="240" w:lineRule="auto"/>
        <w:outlineLvl w:val="0"/>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1" w:name="Par1"/>
      <w:bookmarkEnd w:id="1"/>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A95D50" w:rsidRDefault="00A95D50">
      <w:pPr>
        <w:widowControl w:val="0"/>
        <w:autoSpaceDE w:val="0"/>
        <w:autoSpaceDN w:val="0"/>
        <w:adjustRightInd w:val="0"/>
        <w:spacing w:after="0" w:line="240" w:lineRule="auto"/>
        <w:ind w:firstLine="540"/>
        <w:jc w:val="both"/>
        <w:rPr>
          <w:rFonts w:ascii="Calibri" w:hAnsi="Calibri" w:cs="Calibri"/>
        </w:rPr>
      </w:pPr>
    </w:p>
    <w:p w:rsidR="00A95D50" w:rsidRDefault="00A95D50">
      <w:pPr>
        <w:widowControl w:val="0"/>
        <w:autoSpaceDE w:val="0"/>
        <w:autoSpaceDN w:val="0"/>
        <w:adjustRightInd w:val="0"/>
        <w:spacing w:after="0" w:line="240" w:lineRule="auto"/>
        <w:ind w:firstLine="540"/>
        <w:jc w:val="both"/>
        <w:rPr>
          <w:rFonts w:ascii="Calibri" w:hAnsi="Calibri" w:cs="Calibri"/>
        </w:rPr>
      </w:pPr>
    </w:p>
    <w:p w:rsidR="00A95D50" w:rsidRDefault="00A95D50">
      <w:pPr>
        <w:widowControl w:val="0"/>
        <w:autoSpaceDE w:val="0"/>
        <w:autoSpaceDN w:val="0"/>
        <w:adjustRightInd w:val="0"/>
        <w:spacing w:after="0" w:line="240" w:lineRule="auto"/>
        <w:ind w:firstLine="540"/>
        <w:jc w:val="both"/>
        <w:rPr>
          <w:rFonts w:ascii="Calibri" w:hAnsi="Calibri" w:cs="Calibri"/>
        </w:rPr>
      </w:pPr>
    </w:p>
    <w:p w:rsidR="00A95D50" w:rsidRDefault="00A95D50">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lastRenderedPageBreak/>
        <w:t>Утвержден</w:t>
      </w:r>
    </w:p>
    <w:p w:rsidR="004F0033" w:rsidRDefault="004F003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F0033" w:rsidRDefault="004F003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r w:rsidR="000017B0">
        <w:rPr>
          <w:rFonts w:ascii="Calibri" w:hAnsi="Calibri" w:cs="Calibri"/>
        </w:rPr>
        <w:t xml:space="preserve"> </w:t>
      </w:r>
      <w:r w:rsidR="000017B0" w:rsidRPr="000017B0">
        <w:rPr>
          <w:rFonts w:ascii="Calibri" w:hAnsi="Calibri" w:cs="Calibri"/>
        </w:rPr>
        <w:t xml:space="preserve"> </w:t>
      </w:r>
      <w:proofErr w:type="gramStart"/>
      <w:r w:rsidR="000017B0">
        <w:rPr>
          <w:rFonts w:ascii="Calibri" w:hAnsi="Calibri" w:cs="Calibri"/>
        </w:rPr>
        <w:t>Партизанского</w:t>
      </w:r>
      <w:proofErr w:type="gramEnd"/>
    </w:p>
    <w:p w:rsidR="004F0033" w:rsidRDefault="00A95D5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4F0033" w:rsidRDefault="00A95D50" w:rsidP="00A95D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от     .03.2015</w:t>
      </w:r>
      <w:r w:rsidR="004F0033">
        <w:rPr>
          <w:rFonts w:ascii="Calibri" w:hAnsi="Calibri" w:cs="Calibri"/>
        </w:rPr>
        <w:t xml:space="preserve"> N </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АДМИНИСТРАТИВНЫЙ РЕГЛАМЕНТ</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"ПРЕДОСТАВЛЕНИЕ</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ИНФОРМАЦИИ ОБ ОЧЕРЕДНОСТИ ПРЕДОСТАВЛЕНИЯ </w:t>
      </w:r>
      <w:proofErr w:type="gramStart"/>
      <w:r>
        <w:rPr>
          <w:rFonts w:ascii="Calibri" w:hAnsi="Calibri" w:cs="Calibri"/>
          <w:b/>
          <w:bCs/>
        </w:rPr>
        <w:t>ЖИЛЫХ</w:t>
      </w:r>
      <w:proofErr w:type="gramEnd"/>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I. Общие положения</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регулирования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результатов исполнения муниципальной услуги, определяет сроки и последовательность действий (административных процедур) администрации </w:t>
      </w:r>
      <w:r w:rsidR="000017B0">
        <w:rPr>
          <w:rFonts w:ascii="Calibri" w:hAnsi="Calibri" w:cs="Calibri"/>
        </w:rPr>
        <w:t>Партизанского муниципального района</w:t>
      </w:r>
      <w:r>
        <w:rPr>
          <w:rFonts w:ascii="Calibri" w:hAnsi="Calibri" w:cs="Calibri"/>
        </w:rPr>
        <w:t xml:space="preserve"> по предоставлению информации об очередности предоставления жилых помещений на условиях социального найма на территории </w:t>
      </w:r>
      <w:r w:rsidR="000017B0">
        <w:rPr>
          <w:rFonts w:ascii="Calibri" w:hAnsi="Calibri" w:cs="Calibri"/>
        </w:rPr>
        <w:t>Партизанского муниципального района</w:t>
      </w:r>
      <w:proofErr w:type="gramEnd"/>
      <w:r w:rsidR="000017B0">
        <w:rPr>
          <w:rFonts w:ascii="Calibri" w:hAnsi="Calibri" w:cs="Calibri"/>
        </w:rPr>
        <w:t xml:space="preserve"> </w:t>
      </w:r>
      <w:r>
        <w:rPr>
          <w:rFonts w:ascii="Calibri" w:hAnsi="Calibri" w:cs="Calibri"/>
        </w:rPr>
        <w:t>в связи с обращением лиц на основании поданных заявлений.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заявителей.</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Заявителями на предоставление муниципальной услуги являются граждане, состоящие на учете в качестве нуждающихся в жилых помещениях, предоставляемых по договорам социального найма (далее - заявители).</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3. Требования к порядку информирования о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в сети Интернет на официальных сайтах администрации </w:t>
      </w:r>
      <w:r w:rsidR="000017B0">
        <w:rPr>
          <w:rFonts w:ascii="Calibri" w:hAnsi="Calibri" w:cs="Calibri"/>
        </w:rPr>
        <w:t>Партизанского муниципального района</w:t>
      </w:r>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органа, предоставляющего муниципальную услугу, контактных телефонах, </w:t>
      </w:r>
      <w:proofErr w:type="spellStart"/>
      <w:proofErr w:type="gramStart"/>
      <w:r>
        <w:rPr>
          <w:rFonts w:ascii="Calibri" w:hAnsi="Calibri" w:cs="Calibri"/>
        </w:rPr>
        <w:t>Интернет-адресах</w:t>
      </w:r>
      <w:proofErr w:type="spellEnd"/>
      <w:proofErr w:type="gramEnd"/>
      <w:r>
        <w:rPr>
          <w:rFonts w:ascii="Calibri" w:hAnsi="Calibri" w:cs="Calibri"/>
        </w:rPr>
        <w:t>, адресах электронной почты:</w:t>
      </w:r>
    </w:p>
    <w:p w:rsidR="000017B0"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администрация Партизанского муниципального района</w:t>
      </w:r>
      <w:proofErr w:type="gramStart"/>
      <w:r>
        <w:rPr>
          <w:rFonts w:ascii="Calibri" w:hAnsi="Calibri" w:cs="Calibri"/>
        </w:rPr>
        <w:t xml:space="preserve"> :</w:t>
      </w:r>
      <w:proofErr w:type="gramEnd"/>
    </w:p>
    <w:p w:rsidR="000017B0"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ул. Комсомольская, д.45А, </w:t>
      </w:r>
      <w:proofErr w:type="spellStart"/>
      <w:r>
        <w:rPr>
          <w:rFonts w:ascii="Calibri" w:hAnsi="Calibri" w:cs="Calibri"/>
        </w:rPr>
        <w:t>с</w:t>
      </w:r>
      <w:proofErr w:type="gramStart"/>
      <w:r>
        <w:rPr>
          <w:rFonts w:ascii="Calibri" w:hAnsi="Calibri" w:cs="Calibri"/>
        </w:rPr>
        <w:t>.В</w:t>
      </w:r>
      <w:proofErr w:type="gramEnd"/>
      <w:r>
        <w:rPr>
          <w:rFonts w:ascii="Calibri" w:hAnsi="Calibri" w:cs="Calibri"/>
        </w:rPr>
        <w:t>ладимиро-Александровское</w:t>
      </w:r>
      <w:proofErr w:type="spellEnd"/>
      <w:r>
        <w:rPr>
          <w:rFonts w:ascii="Calibri" w:hAnsi="Calibri" w:cs="Calibri"/>
        </w:rPr>
        <w:t>, Партизанский район, Приморский край, 692962;</w:t>
      </w:r>
    </w:p>
    <w:p w:rsidR="000017B0"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 (42365) 21-309;</w:t>
      </w:r>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w:t>
      </w:r>
      <w:r w:rsidRPr="0061306F">
        <w:rPr>
          <w:rFonts w:ascii="Calibri" w:hAnsi="Calibri" w:cs="Calibri"/>
        </w:rPr>
        <w:t xml:space="preserve">: </w:t>
      </w:r>
      <w:proofErr w:type="spellStart"/>
      <w:r w:rsidRPr="0061306F">
        <w:rPr>
          <w:rFonts w:ascii="Calibri" w:hAnsi="Calibri" w:cs="Calibri"/>
        </w:rPr>
        <w:t>www.</w:t>
      </w:r>
      <w:hyperlink r:id="rId7" w:tgtFrame="_blank" w:history="1">
        <w:r w:rsidRPr="000D2E57">
          <w:rPr>
            <w:rStyle w:val="a3"/>
            <w:rFonts w:ascii="Arial" w:hAnsi="Arial" w:cs="Arial"/>
            <w:color w:val="auto"/>
            <w:sz w:val="19"/>
            <w:szCs w:val="19"/>
          </w:rPr>
          <w:t>rayon.partizansky.ru</w:t>
        </w:r>
        <w:proofErr w:type="spellEnd"/>
      </w:hyperlink>
      <w:r w:rsidRPr="000D2E57">
        <w:rPr>
          <w:rFonts w:ascii="Calibri" w:hAnsi="Calibri" w:cs="Calibri"/>
        </w:rPr>
        <w:t>;</w:t>
      </w:r>
    </w:p>
    <w:p w:rsidR="000017B0" w:rsidRPr="000D2E57" w:rsidRDefault="000017B0" w:rsidP="000017B0">
      <w:pPr>
        <w:spacing w:line="240" w:lineRule="auto"/>
        <w:ind w:left="-142" w:right="-1"/>
      </w:pPr>
      <w:r w:rsidRPr="000D2E57">
        <w:rPr>
          <w:rFonts w:ascii="Calibri" w:hAnsi="Calibri" w:cs="Calibri"/>
        </w:rPr>
        <w:t xml:space="preserve">              адрес электронной почты: </w:t>
      </w:r>
      <w:r w:rsidRPr="000D2E57">
        <w:rPr>
          <w:lang w:val="en-US"/>
        </w:rPr>
        <w:t>E</w:t>
      </w:r>
      <w:r w:rsidRPr="000D2E57">
        <w:t>-</w:t>
      </w:r>
      <w:r w:rsidRPr="000D2E57">
        <w:rPr>
          <w:lang w:val="en-US"/>
        </w:rPr>
        <w:t>mail</w:t>
      </w:r>
      <w:r w:rsidRPr="000D2E57">
        <w:t xml:space="preserve">: </w:t>
      </w:r>
      <w:hyperlink r:id="rId8" w:history="1">
        <w:r w:rsidRPr="000D2E57">
          <w:rPr>
            <w:rStyle w:val="a3"/>
            <w:color w:val="auto"/>
            <w:lang w:val="en-US"/>
          </w:rPr>
          <w:t>partizansky</w:t>
        </w:r>
        <w:r w:rsidRPr="000D2E57">
          <w:rPr>
            <w:rStyle w:val="a3"/>
            <w:color w:val="auto"/>
          </w:rPr>
          <w:t>@</w:t>
        </w:r>
        <w:r w:rsidRPr="000D2E57">
          <w:rPr>
            <w:rStyle w:val="a3"/>
            <w:color w:val="auto"/>
            <w:lang w:val="en-US"/>
          </w:rPr>
          <w:t>mo</w:t>
        </w:r>
        <w:r w:rsidRPr="000D2E57">
          <w:rPr>
            <w:rStyle w:val="a3"/>
            <w:color w:val="auto"/>
          </w:rPr>
          <w:t>.</w:t>
        </w:r>
        <w:r w:rsidRPr="000D2E57">
          <w:rPr>
            <w:rStyle w:val="a3"/>
            <w:color w:val="auto"/>
            <w:lang w:val="en-US"/>
          </w:rPr>
          <w:t>primorsky</w:t>
        </w:r>
        <w:r w:rsidRPr="000D2E57">
          <w:rPr>
            <w:rStyle w:val="a3"/>
            <w:color w:val="auto"/>
          </w:rPr>
          <w:t>.</w:t>
        </w:r>
        <w:r w:rsidRPr="000D2E57">
          <w:rPr>
            <w:rStyle w:val="a3"/>
            <w:color w:val="auto"/>
            <w:lang w:val="en-US"/>
          </w:rPr>
          <w:t>ru</w:t>
        </w:r>
      </w:hyperlink>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график работы:</w:t>
      </w:r>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понедельник - пятница с 9.00 часов до 17.00 часов;</w:t>
      </w:r>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б) отдел жилищного фонда администрации Партизанского муниципального района</w:t>
      </w:r>
      <w:proofErr w:type="gramStart"/>
      <w:r w:rsidRPr="000D2E57">
        <w:rPr>
          <w:rFonts w:ascii="Calibri" w:hAnsi="Calibri" w:cs="Calibri"/>
        </w:rPr>
        <w:t xml:space="preserve"> :</w:t>
      </w:r>
      <w:proofErr w:type="gramEnd"/>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 xml:space="preserve">адрес: ул. Комсомольская, д.45А, </w:t>
      </w:r>
      <w:proofErr w:type="spellStart"/>
      <w:r w:rsidRPr="000D2E57">
        <w:rPr>
          <w:rFonts w:ascii="Calibri" w:hAnsi="Calibri" w:cs="Calibri"/>
        </w:rPr>
        <w:t>с</w:t>
      </w:r>
      <w:proofErr w:type="gramStart"/>
      <w:r w:rsidRPr="000D2E57">
        <w:rPr>
          <w:rFonts w:ascii="Calibri" w:hAnsi="Calibri" w:cs="Calibri"/>
        </w:rPr>
        <w:t>.В</w:t>
      </w:r>
      <w:proofErr w:type="gramEnd"/>
      <w:r w:rsidRPr="000D2E57">
        <w:rPr>
          <w:rFonts w:ascii="Calibri" w:hAnsi="Calibri" w:cs="Calibri"/>
        </w:rPr>
        <w:t>ладимиро-Александровское</w:t>
      </w:r>
      <w:proofErr w:type="spellEnd"/>
      <w:r w:rsidRPr="000D2E57">
        <w:rPr>
          <w:rFonts w:ascii="Calibri" w:hAnsi="Calibri" w:cs="Calibri"/>
        </w:rPr>
        <w:t>, Партизанский район, Приморский край, 692962;</w:t>
      </w:r>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телефон: 8 (42365) 21-889;</w:t>
      </w:r>
    </w:p>
    <w:p w:rsidR="000017B0" w:rsidRPr="000D2E57" w:rsidRDefault="000017B0" w:rsidP="000017B0">
      <w:pPr>
        <w:widowControl w:val="0"/>
        <w:autoSpaceDE w:val="0"/>
        <w:autoSpaceDN w:val="0"/>
        <w:adjustRightInd w:val="0"/>
        <w:spacing w:after="0" w:line="240" w:lineRule="auto"/>
        <w:ind w:firstLine="540"/>
        <w:jc w:val="both"/>
        <w:rPr>
          <w:rFonts w:ascii="Calibri" w:hAnsi="Calibri" w:cs="Calibri"/>
        </w:rPr>
      </w:pPr>
      <w:r w:rsidRPr="000D2E57">
        <w:rPr>
          <w:rFonts w:ascii="Calibri" w:hAnsi="Calibri" w:cs="Calibri"/>
        </w:rPr>
        <w:t xml:space="preserve">адрес сайта: </w:t>
      </w:r>
      <w:r w:rsidRPr="000D2E57">
        <w:rPr>
          <w:rFonts w:ascii="Calibri" w:hAnsi="Calibri" w:cs="Calibri"/>
          <w:lang w:val="en-US"/>
        </w:rPr>
        <w:t>www</w:t>
      </w:r>
      <w:r w:rsidRPr="000D2E57">
        <w:rPr>
          <w:rFonts w:ascii="Calibri" w:hAnsi="Calibri" w:cs="Calibri"/>
        </w:rPr>
        <w:t>.</w:t>
      </w:r>
      <w:proofErr w:type="spellStart"/>
      <w:r w:rsidR="00E47223" w:rsidRPr="000D2E57">
        <w:rPr>
          <w:rStyle w:val="serp-urlitem"/>
          <w:rFonts w:ascii="Arial" w:hAnsi="Arial" w:cs="Arial"/>
          <w:sz w:val="19"/>
          <w:szCs w:val="19"/>
        </w:rPr>
        <w:fldChar w:fldCharType="begin"/>
      </w:r>
      <w:r w:rsidRPr="000D2E57">
        <w:rPr>
          <w:rStyle w:val="serp-urlitem"/>
          <w:rFonts w:ascii="Arial" w:hAnsi="Arial" w:cs="Arial"/>
          <w:sz w:val="19"/>
          <w:szCs w:val="19"/>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E47223" w:rsidRPr="000D2E57">
        <w:rPr>
          <w:rStyle w:val="serp-urlitem"/>
          <w:rFonts w:ascii="Arial" w:hAnsi="Arial" w:cs="Arial"/>
          <w:sz w:val="19"/>
          <w:szCs w:val="19"/>
        </w:rPr>
        <w:fldChar w:fldCharType="separate"/>
      </w:r>
      <w:r w:rsidRPr="000D2E57">
        <w:rPr>
          <w:rStyle w:val="a3"/>
          <w:rFonts w:ascii="Arial" w:hAnsi="Arial" w:cs="Arial"/>
          <w:color w:val="auto"/>
          <w:sz w:val="19"/>
          <w:szCs w:val="19"/>
        </w:rPr>
        <w:t>rayon.partizansky.ru</w:t>
      </w:r>
      <w:proofErr w:type="spellEnd"/>
      <w:r w:rsidR="00E47223" w:rsidRPr="000D2E57">
        <w:rPr>
          <w:rStyle w:val="serp-urlitem"/>
          <w:rFonts w:ascii="Arial" w:hAnsi="Arial" w:cs="Arial"/>
          <w:sz w:val="19"/>
          <w:szCs w:val="19"/>
        </w:rPr>
        <w:fldChar w:fldCharType="end"/>
      </w:r>
    </w:p>
    <w:p w:rsidR="000017B0" w:rsidRPr="000D2E57" w:rsidRDefault="000017B0" w:rsidP="000017B0">
      <w:pPr>
        <w:spacing w:line="240" w:lineRule="auto"/>
        <w:ind w:left="-142" w:right="-1"/>
      </w:pPr>
      <w:r w:rsidRPr="000D2E57">
        <w:rPr>
          <w:rFonts w:ascii="Calibri" w:hAnsi="Calibri" w:cs="Calibri"/>
        </w:rPr>
        <w:t xml:space="preserve">              адрес электронной почты:</w:t>
      </w:r>
      <w:r w:rsidRPr="000D2E57">
        <w:t xml:space="preserve"> </w:t>
      </w:r>
      <w:r w:rsidRPr="000D2E57">
        <w:rPr>
          <w:lang w:val="en-US"/>
        </w:rPr>
        <w:t>E</w:t>
      </w:r>
      <w:r w:rsidRPr="000D2E57">
        <w:t>-</w:t>
      </w:r>
      <w:r w:rsidRPr="000D2E57">
        <w:rPr>
          <w:lang w:val="en-US"/>
        </w:rPr>
        <w:t>mail</w:t>
      </w:r>
      <w:r w:rsidRPr="000D2E57">
        <w:t xml:space="preserve">: </w:t>
      </w:r>
      <w:hyperlink r:id="rId9" w:history="1">
        <w:r w:rsidRPr="000D2E57">
          <w:rPr>
            <w:rStyle w:val="a3"/>
            <w:color w:val="auto"/>
            <w:lang w:val="en-US"/>
          </w:rPr>
          <w:t>partizansky</w:t>
        </w:r>
        <w:r w:rsidRPr="000D2E57">
          <w:rPr>
            <w:rStyle w:val="a3"/>
            <w:color w:val="auto"/>
          </w:rPr>
          <w:t>@</w:t>
        </w:r>
        <w:r w:rsidRPr="000D2E57">
          <w:rPr>
            <w:rStyle w:val="a3"/>
            <w:color w:val="auto"/>
            <w:lang w:val="en-US"/>
          </w:rPr>
          <w:t>mo</w:t>
        </w:r>
        <w:r w:rsidRPr="000D2E57">
          <w:rPr>
            <w:rStyle w:val="a3"/>
            <w:color w:val="auto"/>
          </w:rPr>
          <w:t>.</w:t>
        </w:r>
        <w:r w:rsidRPr="000D2E57">
          <w:rPr>
            <w:rStyle w:val="a3"/>
            <w:color w:val="auto"/>
            <w:lang w:val="en-US"/>
          </w:rPr>
          <w:t>primorsky</w:t>
        </w:r>
        <w:r w:rsidRPr="000D2E57">
          <w:rPr>
            <w:rStyle w:val="a3"/>
            <w:color w:val="auto"/>
          </w:rPr>
          <w:t>.</w:t>
        </w:r>
        <w:r w:rsidRPr="000D2E57">
          <w:rPr>
            <w:rStyle w:val="a3"/>
            <w:color w:val="auto"/>
            <w:lang w:val="en-US"/>
          </w:rPr>
          <w:t>ru</w:t>
        </w:r>
      </w:hyperlink>
    </w:p>
    <w:p w:rsidR="000017B0" w:rsidRPr="0013209E"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приёма</w:t>
      </w:r>
      <w:r w:rsidRPr="0013209E">
        <w:rPr>
          <w:rFonts w:ascii="Calibri" w:hAnsi="Calibri" w:cs="Calibri"/>
        </w:rPr>
        <w:t>:</w:t>
      </w:r>
    </w:p>
    <w:p w:rsidR="000017B0" w:rsidRDefault="000017B0" w:rsidP="00001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9.00 часов до 13</w:t>
      </w:r>
      <w:r w:rsidRPr="0013209E">
        <w:rPr>
          <w:rFonts w:ascii="Calibri" w:hAnsi="Calibri" w:cs="Calibri"/>
        </w:rPr>
        <w:t>.00 часов</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391" w:history="1">
        <w:r w:rsidRPr="00033DCE">
          <w:rPr>
            <w:rFonts w:ascii="Calibri" w:hAnsi="Calibri" w:cs="Calibri"/>
          </w:rPr>
          <w:t>блок-схема</w:t>
        </w:r>
      </w:hyperlink>
      <w:r>
        <w:rPr>
          <w:rFonts w:ascii="Calibri" w:hAnsi="Calibri" w:cs="Calibri"/>
        </w:rPr>
        <w:t xml:space="preserve"> (приложение 2), краткое описание порядка предоставления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ответственными за информирование по всем вопросам, связанным </w:t>
      </w:r>
      <w:r>
        <w:rPr>
          <w:rFonts w:ascii="Calibri" w:hAnsi="Calibri" w:cs="Calibri"/>
        </w:rPr>
        <w:lastRenderedPageBreak/>
        <w:t>с предоставлением муниципальной услуги, являются специалисты, ответственные за прием заявления и документов от заявителя, представителя заявителя.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осуществляется по следующим вопросам: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правовых основаниях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сроках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основаниях для отказа в приеме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 основаниях для отказа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времени и месте приема и выдачи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 стадиях реализации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специалист, принявший звонок, сообщает свою фамилию, имя, отчество (последнее при наличии)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посредством личного обращения осуществляют специалист, ответственный за предоставление муниципальной услуги, Продолжительность личного приема заявителя специалистом составляет до 15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информировании по письменным обращениям граждан специалисты, ответственные за предоставление муниципальной услуги,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(последующее при наличии), номера телефона исполнителя направляется в виде почтового отправления в адрес заявителя.</w:t>
      </w:r>
      <w:proofErr w:type="gramEnd"/>
      <w:r>
        <w:rPr>
          <w:rFonts w:ascii="Calibri" w:hAnsi="Calibri" w:cs="Calibri"/>
        </w:rPr>
        <w:t xml:space="preserve"> Письменный ответ в адрес заявителя дается в течение 10 рабочих дней.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по электронной почте ответ на обращение направляется по адресу электронной почты, указанному в обращении.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w:t>
      </w:r>
      <w:proofErr w:type="spellEnd"/>
      <w:r>
        <w:rPr>
          <w:rFonts w:ascii="Calibri" w:hAnsi="Calibri" w:cs="Calibri"/>
        </w:rPr>
        <w:t>/</w:t>
      </w:r>
      <w:proofErr w:type="spellStart"/>
      <w:r>
        <w:rPr>
          <w:rFonts w:ascii="Calibri" w:hAnsi="Calibri" w:cs="Calibri"/>
        </w:rPr>
        <w:t>gosuslugi</w:t>
      </w:r>
      <w:proofErr w:type="spellEnd"/>
      <w:r>
        <w:rPr>
          <w:rFonts w:ascii="Calibri" w:hAnsi="Calibri" w:cs="Calibri"/>
        </w:rPr>
        <w:t>/</w:t>
      </w:r>
      <w:proofErr w:type="spellStart"/>
      <w:r>
        <w:rPr>
          <w:rFonts w:ascii="Calibri" w:hAnsi="Calibri" w:cs="Calibri"/>
        </w:rPr>
        <w:t>ru</w:t>
      </w:r>
      <w:proofErr w:type="spellEnd"/>
      <w:r>
        <w:rPr>
          <w:rFonts w:ascii="Calibri" w:hAnsi="Calibri" w:cs="Calibri"/>
        </w:rPr>
        <w:t>).</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II. Стандарт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муниципальной услуги - "Предоставление информации об очередности предоставления жилых помещений на условиях социального найма" (далее - муниципальная услуга).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предоставляющего муниципальную услугу.</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услуга предоставляется администрацией </w:t>
      </w:r>
      <w:r w:rsidR="000017B0">
        <w:rPr>
          <w:rFonts w:ascii="Calibri" w:hAnsi="Calibri" w:cs="Calibri"/>
        </w:rPr>
        <w:t xml:space="preserve">Партизанского муниципального района </w:t>
      </w:r>
      <w:r>
        <w:rPr>
          <w:rFonts w:ascii="Calibri" w:hAnsi="Calibri" w:cs="Calibri"/>
        </w:rPr>
        <w:t xml:space="preserve">в лице уполномоченного органа администрации </w:t>
      </w:r>
      <w:r w:rsidR="000017B0">
        <w:rPr>
          <w:rFonts w:ascii="Calibri" w:hAnsi="Calibri" w:cs="Calibri"/>
        </w:rPr>
        <w:t xml:space="preserve">Партизанского муниципального района </w:t>
      </w:r>
      <w:r>
        <w:rPr>
          <w:rFonts w:ascii="Calibri" w:hAnsi="Calibri" w:cs="Calibri"/>
        </w:rPr>
        <w:t xml:space="preserve"> - отдела </w:t>
      </w:r>
      <w:r w:rsidR="000017B0">
        <w:rPr>
          <w:rFonts w:ascii="Calibri" w:hAnsi="Calibri" w:cs="Calibri"/>
        </w:rPr>
        <w:t>жилищного фонда</w:t>
      </w:r>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муниципальной услуги не требуется обращения в другие органы и организации. Организаций, участвующих в предоставлении услуг, которые являются </w:t>
      </w:r>
      <w:r>
        <w:rPr>
          <w:rFonts w:ascii="Calibri" w:hAnsi="Calibri" w:cs="Calibri"/>
        </w:rPr>
        <w:lastRenderedPageBreak/>
        <w:t>необходимыми и обязательными для предоставления муниципальной услуги, не имеется.</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w:t>
      </w:r>
      <w:proofErr w:type="gramEnd"/>
      <w:r>
        <w:rPr>
          <w:rFonts w:ascii="Calibri" w:hAnsi="Calibri" w:cs="Calibri"/>
        </w:rPr>
        <w:t xml:space="preserve">, участвующими в предоставлении муниципальных услуг, указанные в </w:t>
      </w:r>
      <w:hyperlink r:id="rId10" w:history="1">
        <w:r w:rsidRPr="000017B0">
          <w:rPr>
            <w:rFonts w:ascii="Calibri" w:hAnsi="Calibri" w:cs="Calibri"/>
          </w:rPr>
          <w:t>части 1 статьи 9</w:t>
        </w:r>
      </w:hyperlink>
      <w:r>
        <w:rPr>
          <w:rFonts w:ascii="Calibri" w:hAnsi="Calibri" w:cs="Calibri"/>
        </w:rPr>
        <w:t xml:space="preserve"> Федерального закона от 27 июня 2010 года N 210-ФЗ "Об организации предоставления государственных и муниципальных услуг".</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муниципальной услуги является: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мотивированный отказ в предоставлении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предоставления муниципальной услуги завершается выдачей заявителю: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письменной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уведомления об отказе в предоставлении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предоставления муниципальной услуги - принятие решения о предоставлении информации или отказа в предоставлении информации об очередности предоставления жилых помещений на условиях социального найма составляет не более 10 рабочих дней со дня поступления запроса.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основания для предоставления муниципальной услуги:</w:t>
      </w:r>
    </w:p>
    <w:p w:rsidR="004F0033" w:rsidRPr="000017B0" w:rsidRDefault="00E47223">
      <w:pPr>
        <w:widowControl w:val="0"/>
        <w:autoSpaceDE w:val="0"/>
        <w:autoSpaceDN w:val="0"/>
        <w:adjustRightInd w:val="0"/>
        <w:spacing w:after="0" w:line="240" w:lineRule="auto"/>
        <w:ind w:firstLine="540"/>
        <w:jc w:val="both"/>
        <w:rPr>
          <w:rFonts w:ascii="Calibri" w:hAnsi="Calibri" w:cs="Calibri"/>
        </w:rPr>
      </w:pPr>
      <w:hyperlink r:id="rId11" w:history="1">
        <w:r w:rsidR="004F0033" w:rsidRPr="000017B0">
          <w:rPr>
            <w:rFonts w:ascii="Calibri" w:hAnsi="Calibri" w:cs="Calibri"/>
          </w:rPr>
          <w:t>Конституция</w:t>
        </w:r>
      </w:hyperlink>
      <w:r w:rsidR="004F0033" w:rsidRPr="000017B0">
        <w:rPr>
          <w:rFonts w:ascii="Calibri" w:hAnsi="Calibri" w:cs="Calibri"/>
        </w:rPr>
        <w:t xml:space="preserve"> Российской Федерации;</w:t>
      </w:r>
    </w:p>
    <w:p w:rsidR="004F0033" w:rsidRPr="000017B0"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Жилищный </w:t>
      </w:r>
      <w:hyperlink r:id="rId12" w:history="1">
        <w:r w:rsidRPr="000017B0">
          <w:rPr>
            <w:rFonts w:ascii="Calibri" w:hAnsi="Calibri" w:cs="Calibri"/>
          </w:rPr>
          <w:t>кодекс</w:t>
        </w:r>
      </w:hyperlink>
      <w:r w:rsidRPr="000017B0">
        <w:rPr>
          <w:rFonts w:ascii="Calibri" w:hAnsi="Calibri" w:cs="Calibri"/>
        </w:rPr>
        <w:t xml:space="preserve"> Российской Федерации;</w:t>
      </w:r>
    </w:p>
    <w:p w:rsidR="004F0033" w:rsidRPr="000017B0"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Федеральный </w:t>
      </w:r>
      <w:hyperlink r:id="rId13" w:history="1">
        <w:r w:rsidRPr="000017B0">
          <w:rPr>
            <w:rFonts w:ascii="Calibri" w:hAnsi="Calibri" w:cs="Calibri"/>
          </w:rPr>
          <w:t>закон</w:t>
        </w:r>
      </w:hyperlink>
      <w:r w:rsidRPr="000017B0">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F0033"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Федеральный </w:t>
      </w:r>
      <w:hyperlink r:id="rId14" w:history="1">
        <w:r w:rsidRPr="000017B0">
          <w:rPr>
            <w:rFonts w:ascii="Calibri" w:hAnsi="Calibri" w:cs="Calibri"/>
          </w:rPr>
          <w:t>закон</w:t>
        </w:r>
      </w:hyperlink>
      <w:r>
        <w:rPr>
          <w:rFonts w:ascii="Calibri" w:hAnsi="Calibri" w:cs="Calibri"/>
        </w:rPr>
        <w:t xml:space="preserve"> от 2 мая 2006 года N 59-ФЗ "О порядке рассмотрения обращений граждан Российской Федерации";</w:t>
      </w:r>
    </w:p>
    <w:p w:rsidR="004F0033" w:rsidRPr="000017B0"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Федеральный </w:t>
      </w:r>
      <w:hyperlink r:id="rId15" w:history="1">
        <w:r w:rsidRPr="000017B0">
          <w:rPr>
            <w:rFonts w:ascii="Calibri" w:hAnsi="Calibri" w:cs="Calibri"/>
          </w:rPr>
          <w:t>закон</w:t>
        </w:r>
      </w:hyperlink>
      <w:r w:rsidRPr="000017B0">
        <w:rPr>
          <w:rFonts w:ascii="Calibri" w:hAnsi="Calibri" w:cs="Calibri"/>
        </w:rPr>
        <w:t xml:space="preserve"> от 27 июля 2006 года N 152-ФЗ "О персональных данных";</w:t>
      </w:r>
    </w:p>
    <w:p w:rsidR="004F0033" w:rsidRPr="000017B0"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Федеральный </w:t>
      </w:r>
      <w:hyperlink r:id="rId16" w:history="1">
        <w:r w:rsidRPr="000017B0">
          <w:rPr>
            <w:rFonts w:ascii="Calibri" w:hAnsi="Calibri" w:cs="Calibri"/>
          </w:rPr>
          <w:t>закон</w:t>
        </w:r>
      </w:hyperlink>
      <w:r w:rsidRPr="000017B0">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F0033" w:rsidRPr="000017B0" w:rsidRDefault="004F0033">
      <w:pPr>
        <w:widowControl w:val="0"/>
        <w:autoSpaceDE w:val="0"/>
        <w:autoSpaceDN w:val="0"/>
        <w:adjustRightInd w:val="0"/>
        <w:spacing w:after="0" w:line="240" w:lineRule="auto"/>
        <w:ind w:firstLine="540"/>
        <w:jc w:val="both"/>
        <w:rPr>
          <w:rFonts w:ascii="Calibri" w:hAnsi="Calibri" w:cs="Calibri"/>
        </w:rPr>
      </w:pPr>
      <w:r w:rsidRPr="000017B0">
        <w:rPr>
          <w:rFonts w:ascii="Calibri" w:hAnsi="Calibri" w:cs="Calibri"/>
        </w:rPr>
        <w:t xml:space="preserve">Федеральный </w:t>
      </w:r>
      <w:hyperlink r:id="rId17" w:history="1">
        <w:r w:rsidRPr="000017B0">
          <w:rPr>
            <w:rFonts w:ascii="Calibri" w:hAnsi="Calibri" w:cs="Calibri"/>
          </w:rPr>
          <w:t>закон</w:t>
        </w:r>
      </w:hyperlink>
      <w:r w:rsidRPr="000017B0">
        <w:rPr>
          <w:rFonts w:ascii="Calibri" w:hAnsi="Calibri" w:cs="Calibri"/>
        </w:rPr>
        <w:t xml:space="preserve"> от 27 июля 2010 года N 210-ФЗ "Об организации предоставления государственных и муниципальных услуг";</w:t>
      </w:r>
    </w:p>
    <w:p w:rsidR="004F0033" w:rsidRDefault="00E47223">
      <w:pPr>
        <w:widowControl w:val="0"/>
        <w:autoSpaceDE w:val="0"/>
        <w:autoSpaceDN w:val="0"/>
        <w:adjustRightInd w:val="0"/>
        <w:spacing w:after="0" w:line="240" w:lineRule="auto"/>
        <w:ind w:firstLine="540"/>
        <w:jc w:val="both"/>
        <w:rPr>
          <w:rFonts w:ascii="Calibri" w:hAnsi="Calibri" w:cs="Calibri"/>
        </w:rPr>
      </w:pPr>
      <w:hyperlink r:id="rId18" w:history="1">
        <w:r w:rsidR="004F0033" w:rsidRPr="000017B0">
          <w:rPr>
            <w:rFonts w:ascii="Calibri" w:hAnsi="Calibri" w:cs="Calibri"/>
          </w:rPr>
          <w:t>Закон</w:t>
        </w:r>
      </w:hyperlink>
      <w:r w:rsidR="004F0033">
        <w:rPr>
          <w:rFonts w:ascii="Calibri" w:hAnsi="Calibri" w:cs="Calibri"/>
        </w:rPr>
        <w:t xml:space="preserve">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rsidR="004F0033" w:rsidRDefault="00E47223">
      <w:pPr>
        <w:widowControl w:val="0"/>
        <w:autoSpaceDE w:val="0"/>
        <w:autoSpaceDN w:val="0"/>
        <w:adjustRightInd w:val="0"/>
        <w:spacing w:after="0" w:line="240" w:lineRule="auto"/>
        <w:ind w:firstLine="540"/>
        <w:jc w:val="both"/>
        <w:rPr>
          <w:rFonts w:ascii="Calibri" w:hAnsi="Calibri" w:cs="Calibri"/>
        </w:rPr>
      </w:pPr>
      <w:hyperlink r:id="rId19" w:history="1">
        <w:r w:rsidR="004F0033" w:rsidRPr="000017B0">
          <w:rPr>
            <w:rFonts w:ascii="Calibri" w:hAnsi="Calibri" w:cs="Calibri"/>
          </w:rPr>
          <w:t>Устав</w:t>
        </w:r>
      </w:hyperlink>
      <w:r w:rsidR="004F0033" w:rsidRPr="000017B0">
        <w:rPr>
          <w:rFonts w:ascii="Calibri" w:hAnsi="Calibri" w:cs="Calibri"/>
        </w:rPr>
        <w:t xml:space="preserve"> </w:t>
      </w:r>
      <w:r w:rsidR="000017B0">
        <w:rPr>
          <w:rFonts w:ascii="Calibri" w:hAnsi="Calibri" w:cs="Calibri"/>
        </w:rPr>
        <w:t>Партизанского муниципального района;</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7" w:name="Par124"/>
      <w:bookmarkEnd w:id="7"/>
      <w:r>
        <w:rPr>
          <w:rFonts w:ascii="Calibri" w:hAnsi="Calibri" w:cs="Calibri"/>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Заявителем подается заявление в установленной </w:t>
      </w:r>
      <w:hyperlink w:anchor="Par369" w:history="1">
        <w:r w:rsidRPr="005C7C26">
          <w:rPr>
            <w:rFonts w:ascii="Calibri" w:hAnsi="Calibri" w:cs="Calibri"/>
          </w:rPr>
          <w:t>форме</w:t>
        </w:r>
      </w:hyperlink>
      <w:r>
        <w:rPr>
          <w:rFonts w:ascii="Calibri" w:hAnsi="Calibri" w:cs="Calibri"/>
        </w:rPr>
        <w:t xml:space="preserve"> (приложение N 1).</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подается в уполномоченный орган, где заявитель состоит на учете в качестве нуждающегося в жилых помещениях, предоставляемых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об очередности предоставления жилых помещений на условиях социального найма недееспособным гражданам осуществляется на основании заявлений о предоставлении информации об очередности предоставления жилых помещений на условиях социального найма, поданных их законными представителями.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невозможности личной явки заявителя при подаче заявления,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недееспособных граждан может представлять законный представитель-опекун на основании постановления о назначении опеки.</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а) документы, которые заявитель должен представить самостоятельно:</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заявителя (паспорт), и его копия;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представителя заявителя, и его копия;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полномочия представителя заявителя (доверенность), в случае подачи заявления представителем заявителя, и ее копия;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действующим законодательством Российской Федерации и их копии (удостоверение вынужденного переселенца, участника боевых действии, участника Великой Отечественной войны, и т.д., справка об инвалидности).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лицом, принимающим документы.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указанные в настоящем пункте, могут быть направлены заявителем в электронной форме (через Единый портал государственных и муниципальных услуг (функций), сеть Интернет, по электронной почте в формате PDF);</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заверенная копия постановления администрации </w:t>
      </w:r>
      <w:r w:rsidR="005C7C26">
        <w:rPr>
          <w:rFonts w:ascii="Calibri" w:hAnsi="Calibri" w:cs="Calibri"/>
        </w:rPr>
        <w:t xml:space="preserve">Партизанского муниципального района  </w:t>
      </w:r>
      <w:r>
        <w:rPr>
          <w:rFonts w:ascii="Calibri" w:hAnsi="Calibri" w:cs="Calibri"/>
        </w:rPr>
        <w:t xml:space="preserve"> либо выписка из постановления администрации </w:t>
      </w:r>
      <w:r w:rsidR="005C7C26">
        <w:rPr>
          <w:rFonts w:ascii="Calibri" w:hAnsi="Calibri" w:cs="Calibri"/>
        </w:rPr>
        <w:t>Партизанского муниципального района</w:t>
      </w:r>
      <w:proofErr w:type="gramStart"/>
      <w:r w:rsidR="005C7C26">
        <w:rPr>
          <w:rFonts w:ascii="Calibri" w:hAnsi="Calibri" w:cs="Calibri"/>
        </w:rPr>
        <w:t xml:space="preserve">  </w:t>
      </w:r>
      <w:r>
        <w:rPr>
          <w:rFonts w:ascii="Calibri" w:hAnsi="Calibri" w:cs="Calibri"/>
        </w:rPr>
        <w:t>,</w:t>
      </w:r>
      <w:proofErr w:type="gramEnd"/>
      <w:r>
        <w:rPr>
          <w:rFonts w:ascii="Calibri" w:hAnsi="Calibri" w:cs="Calibri"/>
        </w:rPr>
        <w:t xml:space="preserve"> подтверждающая факт постановки гражданина на учет в качестве нуждающегося в жилом помещении.</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10. Исчерпывающий перечень оснований для отказа в приеме документов, необходимых для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и документов (копий и подлинников) лицом, не уполномоченным на совершение определенных действий;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предоставленные документы неустановленной формы (при наличии повреждений, не позволяющие однозначно истолковать их содержание, незаверенных исправлений, подчисток, отсутствие подписей, печатей);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предоставлено заявление неустановленной формы;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исполнены карандашом.</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t>11. Исчерпывающий перечень оснований для приостановления или отказа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приостановления предоставления муниципальной услуги отсутствуют.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предоставлены все необходимые документы, установленные </w:t>
      </w:r>
      <w:hyperlink w:anchor="Par130" w:history="1">
        <w:r w:rsidRPr="005C7C26">
          <w:rPr>
            <w:rFonts w:ascii="Calibri" w:hAnsi="Calibri" w:cs="Calibri"/>
          </w:rPr>
          <w:t>подпунктом "а" пункта 9</w:t>
        </w:r>
      </w:hyperlink>
      <w:r>
        <w:rPr>
          <w:rFonts w:ascii="Calibri" w:hAnsi="Calibri" w:cs="Calibri"/>
        </w:rPr>
        <w:t xml:space="preserve"> 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заявителя (представителя заявителя) о прекращении рассмотрения его заявления либо заявление на отзыв доверенности на право представления его интересов доверенным лицом;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запрашиваемая заявителем информация не относится к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администрации </w:t>
      </w:r>
      <w:r w:rsidR="005C7C26">
        <w:rPr>
          <w:rFonts w:ascii="Calibri" w:hAnsi="Calibri" w:cs="Calibri"/>
        </w:rPr>
        <w:t xml:space="preserve">Партизанского муниципального района  </w:t>
      </w:r>
      <w:r>
        <w:rPr>
          <w:rFonts w:ascii="Calibri" w:hAnsi="Calibri" w:cs="Calibri"/>
        </w:rPr>
        <w:t>(уполномоченном органе) испрашиваемых документов или сведений.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w:t>
      </w:r>
      <w:r>
        <w:rPr>
          <w:rFonts w:ascii="Calibri" w:hAnsi="Calibri" w:cs="Calibri"/>
        </w:rPr>
        <w:lastRenderedPageBreak/>
        <w:t>организациями, участвующими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не требуется, а также участие иных организаций в предоставлении услуги не осуществляется.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размер и основания взимания государственной пошлины или иной платы, взимаемой за предоставление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бесплатно, без взимания муниципальной (государственной) пошлины или иной платы.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размер и основания взимания за предоставление услуг, которые являются необходимыми и обязательными для предоставления муниципальной услуги, включая информацию расчета взимания такой платы.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услуг, необходимых и обязательных для предоставления услуги, не предусматривается.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исполнения муниципальной услуги не должен превышать 15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Pr>
          <w:rFonts w:ascii="Calibri" w:hAnsi="Calibri" w:cs="Calibri"/>
        </w:rPr>
        <w:t>услуги</w:t>
      </w:r>
      <w:proofErr w:type="gramEnd"/>
      <w:r>
        <w:rPr>
          <w:rFonts w:ascii="Calibri" w:hAnsi="Calibri" w:cs="Calibri"/>
        </w:rPr>
        <w:t xml:space="preserve"> в том числе в электронной форме.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о предоставлении муниципальной услуги не может превышать 15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продолжительность регистрации документов, полученных по почте, в том числе электронной составляет 1 рабочий день с момента поступления заявления и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помещениям, в которых предо</w:t>
      </w:r>
      <w:r w:rsidR="004F600F">
        <w:rPr>
          <w:rFonts w:ascii="Calibri" w:hAnsi="Calibri" w:cs="Calibri"/>
        </w:rPr>
        <w:t>ставляются муниципальная</w:t>
      </w:r>
      <w:r>
        <w:rPr>
          <w:rFonts w:ascii="Calibri" w:hAnsi="Calibri" w:cs="Calibri"/>
        </w:rPr>
        <w:t xml:space="preserve">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Calibri" w:hAnsi="Calibri" w:cs="Calibri"/>
        </w:rPr>
        <w:t>мультимедийной</w:t>
      </w:r>
      <w:proofErr w:type="spellEnd"/>
      <w:r>
        <w:rPr>
          <w:rFonts w:ascii="Calibri" w:hAnsi="Calibri" w:cs="Calibri"/>
        </w:rPr>
        <w:t xml:space="preserve"> информации о порядке предоставления таких услуг.</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доступности и качества муниципальной услуги предусмотрены следующие условия: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пешеходная доступность здания от остановок общественного транспорта до места предоставления муниципальной услуги (не более 3 - 5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отдельного входа в здание, который оборудован пандусом для беспрепятственного передвижения инвалидных и детских колясок;</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прилегающей территории имеются места для парковки автомобильного транспорта.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ожидания граждан предусмотрены следующие условия:</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сайте администрации Приморского края, </w:t>
      </w:r>
      <w:r w:rsidR="005C7C26">
        <w:rPr>
          <w:rFonts w:ascii="Calibri" w:hAnsi="Calibri" w:cs="Calibri"/>
        </w:rPr>
        <w:t>Партизанского муниципального района</w:t>
      </w:r>
      <w:r>
        <w:rPr>
          <w:rFonts w:ascii="Calibri" w:hAnsi="Calibri" w:cs="Calibri"/>
        </w:rPr>
        <w:t>; плазменными панелями и информационными стендами, на которых предусмотрена возможность подачи заявителями замечаний и предложений по улучшению качества предоставляемых услуг;</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оснащение помещения средствами пожаротушения и оповещения о возникновении чрезвычайной ситуации, охранной сигнализации, 1 туалетной комнатой;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работа с гражданами производится в помещении, оборудованном </w:t>
      </w:r>
      <w:proofErr w:type="spellStart"/>
      <w:r>
        <w:rPr>
          <w:rFonts w:ascii="Calibri" w:hAnsi="Calibri" w:cs="Calibri"/>
        </w:rPr>
        <w:t>мультизональной</w:t>
      </w:r>
      <w:proofErr w:type="spellEnd"/>
      <w:r>
        <w:rPr>
          <w:rFonts w:ascii="Calibri" w:hAnsi="Calibri" w:cs="Calibri"/>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Pr>
          <w:rFonts w:ascii="Calibri" w:hAnsi="Calibri" w:cs="Calibri"/>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показателем доступности муниципальной услуги являются: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информационно-коммуникационной сети Интернет;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доступное территориальное расположение места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информации по предоставлению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порядке предоставления муниципальной услуги </w:t>
      </w:r>
      <w:proofErr w:type="gramStart"/>
      <w:r>
        <w:rPr>
          <w:rFonts w:ascii="Calibri" w:hAnsi="Calibri" w:cs="Calibri"/>
        </w:rPr>
        <w:t>является открытой и предоставляется</w:t>
      </w:r>
      <w:proofErr w:type="gramEnd"/>
      <w:r>
        <w:rPr>
          <w:rFonts w:ascii="Calibri" w:hAnsi="Calibri" w:cs="Calibri"/>
        </w:rPr>
        <w:t xml:space="preserve"> путем: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на официальном сайте администрации </w:t>
      </w:r>
      <w:r w:rsidR="000D2E57">
        <w:rPr>
          <w:rFonts w:ascii="Calibri" w:hAnsi="Calibri" w:cs="Calibri"/>
        </w:rPr>
        <w:t xml:space="preserve">Партизанского муниципального района  </w:t>
      </w:r>
      <w:r>
        <w:rPr>
          <w:rFonts w:ascii="Calibri" w:hAnsi="Calibri" w:cs="Calibri"/>
        </w:rPr>
        <w:t xml:space="preserve"> (</w:t>
      </w:r>
      <w:proofErr w:type="spellStart"/>
      <w:r w:rsidR="000D2E57" w:rsidRPr="0061306F">
        <w:rPr>
          <w:rFonts w:ascii="Calibri" w:hAnsi="Calibri" w:cs="Calibri"/>
        </w:rPr>
        <w:t>www.</w:t>
      </w:r>
      <w:hyperlink r:id="rId20" w:tgtFrame="_blank" w:history="1">
        <w:r w:rsidR="000D2E57" w:rsidRPr="000D2E57">
          <w:rPr>
            <w:rStyle w:val="a3"/>
            <w:rFonts w:ascii="Arial" w:hAnsi="Arial" w:cs="Arial"/>
            <w:color w:val="auto"/>
            <w:sz w:val="19"/>
            <w:szCs w:val="19"/>
          </w:rPr>
          <w:t>rayon.partizansky.ru</w:t>
        </w:r>
        <w:proofErr w:type="spellEnd"/>
      </w:hyperlink>
      <w:r>
        <w:rPr>
          <w:rFonts w:ascii="Calibri" w:hAnsi="Calibri" w:cs="Calibri"/>
        </w:rPr>
        <w:t xml:space="preserve">) размещения на информационных стендах, расположенных в помещении уполномоченного органа </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показателями качества муниципальной услуги являются: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муниципальной услуги, отсутствие нарушений по соблюдению сроков исполнения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граждан о ходе рассмотрения его обращения;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гражданином информации о порядке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сотрудников органа, осуществляющего предоставление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на действие (бездействие) должностных лиц.</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предоставлении муниципальной услуги специалист, обеспечивающий ее предоставление, взаимодействует с заявителем: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заявителя в уполномоченный орган не более 2-х раз;</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продолжительность взаимодействия с должностными лицами при предоставлении муниципальной услуги при личном обращении заявителя составляет не более 15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продолжительность взаимодействия с должностными лицами при предоставлении муниципальной услуги при обращении заявителя по телефону составляет не более 10 минут.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помещениях многофункциональных центров предоставления государственных и муниципальных услуг:</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заявлений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осуществляется при личном обращении заявителя (его представителя) в многофункциональный центр в соответствии с заключенными в установленном порядке соглашениями о взаимодействии;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определенные административным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услуга </w:t>
      </w:r>
      <w:proofErr w:type="gramStart"/>
      <w:r>
        <w:rPr>
          <w:rFonts w:ascii="Calibri" w:hAnsi="Calibri" w:cs="Calibri"/>
        </w:rPr>
        <w:t>предоставляется в электронной форме в соответствии с административным регламентом в установленном порядке и обеспечивает</w:t>
      </w:r>
      <w:proofErr w:type="gramEnd"/>
      <w:r>
        <w:rPr>
          <w:rFonts w:ascii="Calibri" w:hAnsi="Calibri" w:cs="Calibri"/>
        </w:rPr>
        <w:t xml:space="preserve"> доступ заявителей к сведениям о муниципальной услуге на Едином портале государственных и муниципальных услуг (</w:t>
      </w:r>
      <w:proofErr w:type="spellStart"/>
      <w:r>
        <w:rPr>
          <w:rFonts w:ascii="Calibri" w:hAnsi="Calibri" w:cs="Calibri"/>
        </w:rPr>
        <w:t>http</w:t>
      </w:r>
      <w:proofErr w:type="spellEnd"/>
      <w:r>
        <w:rPr>
          <w:rFonts w:ascii="Calibri" w:hAnsi="Calibri" w:cs="Calibri"/>
        </w:rPr>
        <w:t>//</w:t>
      </w:r>
      <w:proofErr w:type="spellStart"/>
      <w:r>
        <w:rPr>
          <w:rFonts w:ascii="Calibri" w:hAnsi="Calibri" w:cs="Calibri"/>
        </w:rPr>
        <w:t>www.gosuslugi.ru</w:t>
      </w:r>
      <w:proofErr w:type="spellEnd"/>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outlineLvl w:val="1"/>
        <w:rPr>
          <w:rFonts w:ascii="Calibri" w:hAnsi="Calibri" w:cs="Calibri"/>
        </w:rPr>
      </w:pPr>
      <w:bookmarkStart w:id="11" w:name="Par197"/>
      <w:bookmarkEnd w:id="11"/>
      <w:r>
        <w:rPr>
          <w:rFonts w:ascii="Calibri" w:hAnsi="Calibri" w:cs="Calibri"/>
        </w:rPr>
        <w:t>III. Состав, последовательность и сроки</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освоенности выполнения</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Последовательность действий по предоставлению заявителю муниципальной услуги "Предоставление информации об очередности предоставления жилых помещений на условиях социального найма" включает в себя следующие административные процедуры: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заявления и документов, их регистрация (далее - "Прием");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заявления и пакета документов, подготовка проекта решения о предоставлении информации об очередности предоставления жилых помещений на условиях социального найма или отказа в предоставлении информации об очередности предоставления жилых помещений на условиях социального найма (далее - "Рассмотрение заявления и пакета документов и подготовка решения");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подписание решения о предоставлении информации об очередности предоставления жилых помещений на условиях социального найма или отказа в предоставлении информации об очередности предоставления жилых помещений на условиях социального найма (далее - "Подписание");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регистрация результата предоставления муниципальной услуги (далее - "Регистрация");</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выдача результата предоставления муниципальной услуги (далее - "Выдача").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Последовательность административных процедур при предоставлении муниципальной услуги отражена в </w:t>
      </w:r>
      <w:hyperlink w:anchor="Par391" w:history="1">
        <w:r w:rsidRPr="000D2E57">
          <w:rPr>
            <w:rFonts w:ascii="Calibri" w:hAnsi="Calibri" w:cs="Calibri"/>
          </w:rPr>
          <w:t>блок-схеме</w:t>
        </w:r>
      </w:hyperlink>
      <w:r>
        <w:rPr>
          <w:rFonts w:ascii="Calibri" w:hAnsi="Calibri" w:cs="Calibri"/>
        </w:rPr>
        <w:t>, которая приводится в приложении N 2 к административному регламенту.</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12" w:name="Par209"/>
      <w:bookmarkEnd w:id="12"/>
      <w:r>
        <w:rPr>
          <w:rFonts w:ascii="Calibri" w:hAnsi="Calibri" w:cs="Calibri"/>
        </w:rPr>
        <w:t>22. Прием заявления и документов, их регистрация.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 предусмотренных </w:t>
      </w:r>
      <w:hyperlink w:anchor="Par124" w:history="1">
        <w:r w:rsidRPr="000D2E57">
          <w:rPr>
            <w:rFonts w:ascii="Calibri" w:hAnsi="Calibri" w:cs="Calibri"/>
          </w:rPr>
          <w:t>пунктом 9</w:t>
        </w:r>
      </w:hyperlink>
      <w:r w:rsidRPr="000D2E57">
        <w:rPr>
          <w:rFonts w:ascii="Calibri" w:hAnsi="Calibri" w:cs="Calibri"/>
        </w:rPr>
        <w:t xml:space="preserve"> </w:t>
      </w:r>
      <w:r>
        <w:rPr>
          <w:rFonts w:ascii="Calibri" w:hAnsi="Calibri" w:cs="Calibri"/>
        </w:rPr>
        <w:t>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определяет предмет обращения заявителя (представителя заявителя), устанавливает личность заявителя (представителя заявителя), соответствие полномочий представителя заявителя, проверяет полноту и правильность оформления заявления, проверяет соответствие представленных документов (оригиналы и их копии), нижеперечисленным требованиям, удостоверяя, что:</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w:t>
      </w:r>
      <w:proofErr w:type="gramStart"/>
      <w:r>
        <w:rPr>
          <w:rFonts w:ascii="Calibri" w:hAnsi="Calibri" w:cs="Calibri"/>
        </w:rPr>
        <w:t>последний</w:t>
      </w:r>
      <w:proofErr w:type="gramEnd"/>
      <w:r>
        <w:rPr>
          <w:rFonts w:ascii="Calibri" w:hAnsi="Calibri" w:cs="Calibri"/>
        </w:rPr>
        <w:t xml:space="preserve"> - при наличии) физических лиц, адреса их мест жительства написаны полностью;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или иных не оговоренных в них исправлений;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сличает представленные экземпляры оригиналов и копий документов (в том числе нотариально удо</w:t>
      </w:r>
      <w:r w:rsidR="000D2E57">
        <w:rPr>
          <w:rFonts w:ascii="Calibri" w:hAnsi="Calibri" w:cs="Calibri"/>
        </w:rPr>
        <w:t>стоверенные) друг с другом. Свер</w:t>
      </w:r>
      <w:r>
        <w:rPr>
          <w:rFonts w:ascii="Calibri" w:hAnsi="Calibri" w:cs="Calibri"/>
        </w:rPr>
        <w:t>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заявителя заполненного заявления или неправильном его заполнении специалист, ответственный за прием документов, оказывает помощь в заполнении заявления.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регистрирует факт получения от заявителя заявления в программно-техническом комплексе, указывает фамилию, имя, отчество заявителя (последнее при наличии), порядковый номер записи, дату поступления заявления, контактные телефоны, адрес электронной почты (при наличии).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прием документов, оформляет расписку о приеме заявления в 2-х экземплярах, в </w:t>
      </w:r>
      <w:proofErr w:type="gramStart"/>
      <w:r>
        <w:rPr>
          <w:rFonts w:ascii="Calibri" w:hAnsi="Calibri" w:cs="Calibri"/>
        </w:rPr>
        <w:t>которой</w:t>
      </w:r>
      <w:proofErr w:type="gramEnd"/>
      <w:r>
        <w:rPr>
          <w:rFonts w:ascii="Calibri" w:hAnsi="Calibri" w:cs="Calibri"/>
        </w:rPr>
        <w:t xml:space="preserve"> указываются: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регистрации заявления;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заявления;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 заявителя (фамилия и инициалы физического лица);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обращения за результатом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 инициалы сотрудника, принявшего документы и его подпись;</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по которому заявитель может уточнить ход рассмотрения его заявления о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дате обращения за результатом предоставления муниципальной услуги и возможности ее получения заявителем сообщается заявителю при подаче заявления, а в случае поступления заявления по почте - по указанному в запросе телефону или адресу электронной почты.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передает заявителю первый экземпляр расписки, второй экземпляр приобщает к заявлению в дело предоставленных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13" w:name="Par231"/>
      <w:bookmarkEnd w:id="13"/>
      <w:r>
        <w:rPr>
          <w:rFonts w:ascii="Calibri" w:hAnsi="Calibri" w:cs="Calibri"/>
        </w:rPr>
        <w:t xml:space="preserve">23. В случае наличия оснований для отказа в приеме документов, необходимых для предоставления муниципальной услуги, определенных </w:t>
      </w:r>
      <w:hyperlink w:anchor="Par139" w:history="1">
        <w:r w:rsidRPr="000D2E57">
          <w:rPr>
            <w:rFonts w:ascii="Calibri" w:hAnsi="Calibri" w:cs="Calibri"/>
          </w:rPr>
          <w:t>пунктом 10</w:t>
        </w:r>
      </w:hyperlink>
      <w:r>
        <w:rPr>
          <w:rFonts w:ascii="Calibri" w:hAnsi="Calibri" w:cs="Calibri"/>
        </w:rPr>
        <w:t xml:space="preserve"> настоящего административного регламента специалист, ответственный за прием документов </w:t>
      </w:r>
      <w:proofErr w:type="gramStart"/>
      <w:r>
        <w:rPr>
          <w:rFonts w:ascii="Calibri" w:hAnsi="Calibri" w:cs="Calibri"/>
        </w:rPr>
        <w:t>формирует уведомление об отказе в приеме документов в 2 экземплярах и предоставляет</w:t>
      </w:r>
      <w:proofErr w:type="gramEnd"/>
      <w:r>
        <w:rPr>
          <w:rFonts w:ascii="Calibri" w:hAnsi="Calibri" w:cs="Calibri"/>
        </w:rPr>
        <w:t xml:space="preserve"> их на подпись заявителю. Один экземпляр уведомления выдается заявителю, второй направляется на хранение в уполномоченный орган не позже рабочего дня, следующего за днем формирования уведомления.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При поступлении документов в форме электронных документов (сканированная копия в формате PDF) с использованием информационно-телекоммуникационных сетей Интернет общего пользования, в том числе сети Интернет, включая Единый портал государственных и муниципальных услуг (функций), расписка в течение рабочего дня, следующего за днем получения документов, направляется в форме электронного документа в формате PDF по адресу электронной почты, указанному заявителем.</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Специалист, ответственный за прием документов, полученных через почтовое отделение, осуществляет прием заявления и документов в порядке, установленном </w:t>
      </w:r>
      <w:hyperlink w:anchor="Par209" w:history="1">
        <w:r w:rsidRPr="000D2E57">
          <w:rPr>
            <w:rFonts w:ascii="Calibri" w:hAnsi="Calibri" w:cs="Calibri"/>
          </w:rPr>
          <w:t>пунктами 22</w:t>
        </w:r>
      </w:hyperlink>
      <w:r w:rsidRPr="000D2E57">
        <w:rPr>
          <w:rFonts w:ascii="Calibri" w:hAnsi="Calibri" w:cs="Calibri"/>
        </w:rPr>
        <w:t xml:space="preserve">, </w:t>
      </w:r>
      <w:hyperlink w:anchor="Par231" w:history="1">
        <w:r w:rsidRPr="000D2E57">
          <w:rPr>
            <w:rFonts w:ascii="Calibri" w:hAnsi="Calibri" w:cs="Calibri"/>
          </w:rPr>
          <w:t>23</w:t>
        </w:r>
      </w:hyperlink>
      <w:r>
        <w:rPr>
          <w:rFonts w:ascii="Calibri" w:hAnsi="Calibri" w:cs="Calibri"/>
        </w:rPr>
        <w:t xml:space="preserve"> 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экземпляр расписки в приеме документов (уведомление об отказе) специалистом, ответственным за прием документов, направляется заявителю посредством почтового отправления по адресу, указанному в заявлении, либо на конверте. Второй экземпляр расписки (уведомление об отказе) помещается в дело представленных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передает пакет документов не позднее следующего рабочего дня за днем регистрации заявления должностному лицу, уполномоченному для определения исполнителя, ответственного за производство по заявлению.</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Результатом административной процедуры является прием заявления и документов от заявителя путем фиксирования факта приема документов в программно-техническом комплексе, формированием пакета документов и передачей его должностному лицу, уполномоченному для определения исполнителя, ответственного за производство по заявлению, для рассмотрения вопроса о предоставлении или отказе в предоставлении муниципальной услуги, подготовку проекта результата муниципальной услуги (далее - специалист, ответственный за производство по заявлению).</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для определения исполнителя, ответственного за производство по заявлению, не позднее следующего рабочего дня с момента получения заявления и пакета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рассматривает документы, принятые от заявителя;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специалиста ответственного за подготовку результата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порядке делопроизводства направляет документы, принятые от заявителя, на исполнение должностному лицу, ответственному за производство по заявлению.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Рассмотрение заявления и пакета документов и подготовка решения.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"Рассмотрение заявления и пакета документов и подготовка решения" является получение должностным лицом, ответственным за производство по заявлению, документов от должностного лица, уполномоченного на определение специалиста, ответственного за производство по заявлению.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ответственный за производство по заявлению: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заносит в книгу регистрации заявлений граждан о предоставлении информации об очередности предоставления жилых помещений на условиях социального найма запись о принятом заявлении и пакете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проводит проверку предоставленных документов на предмет полноты и правильности оформления пакета документов в соответствии с перечнем документов, предусмотренных </w:t>
      </w:r>
      <w:hyperlink w:anchor="Par124" w:history="1">
        <w:r w:rsidRPr="000D2E57">
          <w:rPr>
            <w:rFonts w:ascii="Calibri" w:hAnsi="Calibri" w:cs="Calibri"/>
          </w:rPr>
          <w:t>пунктом 9</w:t>
        </w:r>
      </w:hyperlink>
      <w:r>
        <w:rPr>
          <w:rFonts w:ascii="Calibri" w:hAnsi="Calibri" w:cs="Calibri"/>
        </w:rPr>
        <w:t xml:space="preserve"> 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определяет наличие (отсутствие) оснований для отказа в предоставлении муниципальной услуги, предусмотренных </w:t>
      </w:r>
      <w:hyperlink w:anchor="Par144" w:history="1">
        <w:r w:rsidRPr="00DF0F2D">
          <w:rPr>
            <w:rFonts w:ascii="Calibri" w:hAnsi="Calibri" w:cs="Calibri"/>
          </w:rPr>
          <w:t>пунктом 11</w:t>
        </w:r>
      </w:hyperlink>
      <w:r>
        <w:rPr>
          <w:rFonts w:ascii="Calibri" w:hAnsi="Calibri" w:cs="Calibri"/>
        </w:rPr>
        <w:t xml:space="preserve"> 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состоявшегося решения специалист, ответственный за производство по заявлению готовит: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письменную информацию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уведомление об отказе в предоставлении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"Рассмотрение заявления и пакета документов и подготовка решения" составляет 5 рабочих дней.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подготовка письменной информации об очередности предоставления жилых помещений на условиях социального найма или уведомления об отказе в предоставлении информацию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Подписание решения.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"Подписание" является поступление: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письменной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уведомления об отказе в предоставлении информации об очередности предоставления жилых помещений на условиях социального найма должностному лицу, ответственному за подписание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подписание письменной информации об очередности предоставления жилых помещений на условиях социального найма или уведомления об отказе в предоставлении информации об очередности предоставления жилых помещений на условиях социального найма, в течение 1 рабочего дня с момента получения указанных документов подписывает их.</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подписания письменной информации об очередности предоставления жилых помещений на условиях социального найма или уведомления об отказе в предоставлении информации об очередности предоставления жилых помещений на условиях социального найма, должностное лицо, ответственное за подписание передает специалисту, ответственному за производство по заявлению.</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производство по заявлению, в день поступления результата муниципальной услуги готовит пакет документов (уведомление об отказе, письменную информацию об очередности предоставления жилых помещений на условиях социального найма) и передает специалисту, ответственному, за прием и отправку корреспонденции.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получения результата муниципальной услуги, специалист, ответственный за прием и отправку корреспонденции, регистрирует результат муниципальной услуги как исходящую корреспонденцию. Должностным лицом, ответственным за регистрацию, является уполномоченное лицо, выполняющее функции по приему и отправке корреспонденции.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результат муниципальной услуги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"Подписание" составляет 2 рабочих дня.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административной процедуры является подписание уведомления об отказе в предоставлении информации об очередности предоставления жилых помещений на условиях </w:t>
      </w:r>
      <w:r>
        <w:rPr>
          <w:rFonts w:ascii="Calibri" w:hAnsi="Calibri" w:cs="Calibri"/>
        </w:rPr>
        <w:lastRenderedPageBreak/>
        <w:t xml:space="preserve">социального найма или письменной информации об очередности предоставления жилых помещений на условиях социального найма </w:t>
      </w:r>
      <w:hyperlink w:anchor="Par433" w:history="1">
        <w:r w:rsidRPr="00DF0F2D">
          <w:rPr>
            <w:rFonts w:ascii="Calibri" w:hAnsi="Calibri" w:cs="Calibri"/>
          </w:rPr>
          <w:t>(приложение N 3)</w:t>
        </w:r>
      </w:hyperlink>
      <w:r w:rsidRPr="00DF0F2D">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bookmarkStart w:id="14" w:name="Par263"/>
      <w:bookmarkEnd w:id="14"/>
      <w:r>
        <w:rPr>
          <w:rFonts w:ascii="Calibri" w:hAnsi="Calibri" w:cs="Calibri"/>
        </w:rPr>
        <w:t>28. Выдача результата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факт обращения заявителя в программно-техническом комплексе.</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выдачу результата предоставления муниципальной услуги, передает результат муниципальной услуги заявителю (или его представителю). Заявитель расписывается в получении результата муниципальной услуги на экземпляре расписки.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заявитель не явился за результатом услуги в течение 5 рабочих дней с момента поступления результата услуги специалистом, ответственным за выдачу результата услуги, результат услуги направляется заявителю посредством почтового отправления не позднее рабочего дня, следующего за днем истечения установленного срока.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 в течение 3-х рабочих дней.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заявлении о предоставлении муниципальной услуги выбран способ получения результата в электронном виде, специалист, ответственный за выдачу результата предоставления муниципальной услуги, отправляет результат муниципальной услуги заявителю на адрес электронной почты в форме электронного документа в формате PDF в течение 3-х рабочих дней.</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"Выдача" - 3 рабочих дня.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выдача уведомления об отказе в предоставлении информации об очередности предоставления жилых помещений на условиях социального найма или письменной информации об очередности предоставления жилых помещений 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Фиксация результатов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непосредственной передаче специалистом, ответственным за выдачу результатов предоставления муниципальной услуги, уведомления об отказе в предоставлении информации об очередности предоставления жилых помещений на условиях социального найма или письменной информации об очередности предоставления жилых помещений на условиях социального найма, заявителю (его уполномоченному представителю), датой передачи считается дата выдачи результата муниципальной услуги лично заявителю, (представителю заявителя), либо направленного по почте, либо по</w:t>
      </w:r>
      <w:proofErr w:type="gramEnd"/>
      <w:r>
        <w:rPr>
          <w:rFonts w:ascii="Calibri" w:hAnsi="Calibri" w:cs="Calibri"/>
        </w:rPr>
        <w:t xml:space="preserve"> электронной почте.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Особенности предоставления муниципальной услуги в электронном виде.</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получения муниципальной услуги заявитель направляет заявление о предоставлении муниципальной услуги на Интернет-сайты: </w:t>
      </w:r>
      <w:proofErr w:type="spellStart"/>
      <w:r w:rsidR="00DF0F2D" w:rsidRPr="0061306F">
        <w:rPr>
          <w:rFonts w:ascii="Calibri" w:hAnsi="Calibri" w:cs="Calibri"/>
        </w:rPr>
        <w:t>www.</w:t>
      </w:r>
      <w:hyperlink r:id="rId21" w:tgtFrame="_blank" w:history="1">
        <w:r w:rsidR="00DF0F2D" w:rsidRPr="000D2E57">
          <w:rPr>
            <w:rStyle w:val="a3"/>
            <w:rFonts w:ascii="Arial" w:hAnsi="Arial" w:cs="Arial"/>
            <w:color w:val="auto"/>
            <w:sz w:val="19"/>
            <w:szCs w:val="19"/>
          </w:rPr>
          <w:t>rayon.partizansky.ru</w:t>
        </w:r>
        <w:proofErr w:type="spellEnd"/>
      </w:hyperlink>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через федеральную 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 путем заполнения специальной формы, которая соответствует требованиям Федерального</w:t>
      </w:r>
      <w:proofErr w:type="gramEnd"/>
      <w:r>
        <w:rPr>
          <w:rFonts w:ascii="Calibri" w:hAnsi="Calibri" w:cs="Calibri"/>
        </w:rPr>
        <w:t xml:space="preserve"> </w:t>
      </w:r>
      <w:hyperlink r:id="rId22" w:history="1">
        <w:r w:rsidRPr="00DF0F2D">
          <w:rPr>
            <w:rFonts w:ascii="Calibri" w:hAnsi="Calibri" w:cs="Calibri"/>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w:t>
      </w:r>
      <w:proofErr w:type="gramStart"/>
      <w:r>
        <w:rPr>
          <w:rFonts w:ascii="Calibri" w:hAnsi="Calibri" w:cs="Calibri"/>
        </w:rPr>
        <w:t>выбирает удобный для него способ получения результата муниципальной услуги и указывает</w:t>
      </w:r>
      <w:proofErr w:type="gramEnd"/>
      <w:r>
        <w:rPr>
          <w:rFonts w:ascii="Calibri" w:hAnsi="Calibri" w:cs="Calibri"/>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w:t>
      </w:r>
      <w:r>
        <w:rPr>
          <w:rFonts w:ascii="Calibri" w:hAnsi="Calibri" w:cs="Calibri"/>
        </w:rPr>
        <w:lastRenderedPageBreak/>
        <w:t>назначенной очередью); исполнено.</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w:t>
      </w:r>
      <w:r w:rsidR="00DF0F2D">
        <w:rPr>
          <w:rFonts w:ascii="Calibri" w:hAnsi="Calibri" w:cs="Calibri"/>
        </w:rPr>
        <w:t>Партизанского муниципального района</w:t>
      </w:r>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заявлением заявитель направляет в электронной форме отсканированные документы в формате PDF, необходимые для предоставления муниципальной услуги согласно </w:t>
      </w:r>
      <w:hyperlink w:anchor="Par130" w:history="1">
        <w:r w:rsidRPr="00DF0F2D">
          <w:rPr>
            <w:rFonts w:ascii="Calibri" w:hAnsi="Calibri" w:cs="Calibri"/>
          </w:rPr>
          <w:t>подпункту "а" пункта 9</w:t>
        </w:r>
      </w:hyperlink>
      <w:r>
        <w:rPr>
          <w:rFonts w:ascii="Calibri" w:hAnsi="Calibri" w:cs="Calibri"/>
        </w:rPr>
        <w:t xml:space="preserve"> административного регламента.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результата предоставления муниципальной услуги осуществляется согласно форме, указанной в заявлении.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outlineLvl w:val="1"/>
        <w:rPr>
          <w:rFonts w:ascii="Calibri" w:hAnsi="Calibri" w:cs="Calibri"/>
        </w:rPr>
      </w:pPr>
      <w:bookmarkStart w:id="15" w:name="Par283"/>
      <w:bookmarkEnd w:id="15"/>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предоставлении муниципальной услуги, административного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уполномоченного органа осуществляется начальником уполномоченного органа.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специалистов за исполнение сроков и порядка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прием документов, отвечает за соблюдение сроков и порядка </w:t>
      </w:r>
      <w:r>
        <w:rPr>
          <w:rFonts w:ascii="Calibri" w:hAnsi="Calibri" w:cs="Calibri"/>
        </w:rPr>
        <w:lastRenderedPageBreak/>
        <w:t>приема документов.</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производство по заявлению, отвечает </w:t>
      </w:r>
      <w:proofErr w:type="gramStart"/>
      <w:r>
        <w:rPr>
          <w:rFonts w:ascii="Calibri" w:hAnsi="Calibri" w:cs="Calibri"/>
        </w:rPr>
        <w:t>за</w:t>
      </w:r>
      <w:proofErr w:type="gramEnd"/>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и порядка подготовки проекта результата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принятия решения.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выдачу документов, отвечает за соблюдение </w:t>
      </w:r>
      <w:proofErr w:type="gramStart"/>
      <w:r>
        <w:rPr>
          <w:rFonts w:ascii="Calibri" w:hAnsi="Calibri" w:cs="Calibri"/>
        </w:rPr>
        <w:t>сроков выдачи результатов предоставления муниципальной услуги</w:t>
      </w:r>
      <w:proofErr w:type="gramEnd"/>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уполномоченные осуществлять </w:t>
      </w:r>
      <w:proofErr w:type="gramStart"/>
      <w:r>
        <w:rPr>
          <w:rFonts w:ascii="Calibri" w:hAnsi="Calibri" w:cs="Calibri"/>
        </w:rPr>
        <w:t>контроль за</w:t>
      </w:r>
      <w:proofErr w:type="gramEnd"/>
      <w:r>
        <w:rPr>
          <w:rFonts w:ascii="Calibri" w:hAnsi="Calibri" w:cs="Calibri"/>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Для осуществления со своей стороны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outlineLvl w:val="1"/>
        <w:rPr>
          <w:rFonts w:ascii="Calibri" w:hAnsi="Calibri" w:cs="Calibri"/>
        </w:rPr>
      </w:pPr>
      <w:bookmarkStart w:id="16" w:name="Par298"/>
      <w:bookmarkEnd w:id="16"/>
      <w:r>
        <w:rPr>
          <w:rFonts w:ascii="Calibri" w:hAnsi="Calibri" w:cs="Calibri"/>
        </w:rPr>
        <w:t>V. Досудебный (внесудебный) порядок обжалования</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должностного лица органа,</w:t>
      </w:r>
    </w:p>
    <w:p w:rsidR="004F0033" w:rsidRDefault="004F003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муниципальную услуг, либо</w:t>
      </w:r>
    </w:p>
    <w:p w:rsidR="004F0033" w:rsidRDefault="004F003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служащего</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97" w:history="1">
        <w:r w:rsidRPr="00DF0F2D">
          <w:rPr>
            <w:rFonts w:ascii="Calibri" w:hAnsi="Calibri" w:cs="Calibri"/>
          </w:rPr>
          <w:t>разделе III</w:t>
        </w:r>
      </w:hyperlink>
      <w:r w:rsidRPr="00DF0F2D">
        <w:rPr>
          <w:rFonts w:ascii="Calibri" w:hAnsi="Calibri" w:cs="Calibri"/>
        </w:rPr>
        <w:t xml:space="preserve"> </w:t>
      </w:r>
      <w:r>
        <w:rPr>
          <w:rFonts w:ascii="Calibri" w:hAnsi="Calibri" w:cs="Calibri"/>
        </w:rPr>
        <w:t>административного регламента, в том числе заявитель вправе обратиться с жалобой в случае:</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о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административным регламентом для предоставления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и отказа в предоставлении муниципальной услуги;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органа, предоставляющего муниципальную услугу, (должностного лица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имеют право сообщить о нарушении своих прав и законных интересов, неправомерных решениях, действиях или бездействии должностных лиц, нарушениях положений административного регламента, некорректном поведении или нарушении служебной этики лично (устно) по телефонам, указанным в административном регламенте, или направить письменно заявление или жалобу почтовым отправлением, по электронной почте администрации на Интернет-сайт.</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принятые </w:t>
      </w:r>
      <w:r>
        <w:rPr>
          <w:rFonts w:ascii="Calibri" w:hAnsi="Calibri" w:cs="Calibri"/>
        </w:rPr>
        <w:lastRenderedPageBreak/>
        <w:t>(осуществляемые) в ходе предоставления муниципальной услуги, которая может быть подана:</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предоставляющий муниципальную услугу, в письменной форме на бумажном носителе по адресу: </w:t>
      </w:r>
      <w:r w:rsidR="0033393A">
        <w:rPr>
          <w:rFonts w:ascii="Calibri" w:hAnsi="Calibri" w:cs="Calibri"/>
        </w:rPr>
        <w:t xml:space="preserve">ул. Комсомольская, д.45А, </w:t>
      </w:r>
      <w:proofErr w:type="spellStart"/>
      <w:r w:rsidR="0033393A">
        <w:rPr>
          <w:rFonts w:ascii="Calibri" w:hAnsi="Calibri" w:cs="Calibri"/>
        </w:rPr>
        <w:t>с</w:t>
      </w:r>
      <w:proofErr w:type="gramStart"/>
      <w:r w:rsidR="0033393A">
        <w:rPr>
          <w:rFonts w:ascii="Calibri" w:hAnsi="Calibri" w:cs="Calibri"/>
        </w:rPr>
        <w:t>.В</w:t>
      </w:r>
      <w:proofErr w:type="gramEnd"/>
      <w:r w:rsidR="0033393A">
        <w:rPr>
          <w:rFonts w:ascii="Calibri" w:hAnsi="Calibri" w:cs="Calibri"/>
        </w:rPr>
        <w:t>ладимиро-Александровское</w:t>
      </w:r>
      <w:proofErr w:type="spellEnd"/>
      <w:r w:rsidR="0033393A">
        <w:rPr>
          <w:rFonts w:ascii="Calibri" w:hAnsi="Calibri" w:cs="Calibri"/>
        </w:rPr>
        <w:t>, Партизанский район, Приморский край, 692962</w:t>
      </w:r>
      <w:r>
        <w:rPr>
          <w:rFonts w:ascii="Calibri" w:hAnsi="Calibri" w:cs="Calibri"/>
        </w:rPr>
        <w:t xml:space="preserve">, а также в электронном виде, в том числе на официальный сайт: </w:t>
      </w:r>
      <w:proofErr w:type="spellStart"/>
      <w:r w:rsidR="0033393A" w:rsidRPr="0061306F">
        <w:rPr>
          <w:rFonts w:ascii="Calibri" w:hAnsi="Calibri" w:cs="Calibri"/>
        </w:rPr>
        <w:t>www.</w:t>
      </w:r>
      <w:hyperlink r:id="rId23" w:tgtFrame="_blank" w:history="1">
        <w:r w:rsidR="0033393A" w:rsidRPr="000D2E57">
          <w:rPr>
            <w:rStyle w:val="a3"/>
            <w:rFonts w:ascii="Arial" w:hAnsi="Arial" w:cs="Arial"/>
            <w:color w:val="auto"/>
            <w:sz w:val="19"/>
            <w:szCs w:val="19"/>
          </w:rPr>
          <w:t>rayon.partizansky.ru</w:t>
        </w:r>
        <w:proofErr w:type="spellEnd"/>
      </w:hyperlink>
      <w:r>
        <w:rPr>
          <w:rFonts w:ascii="Calibri" w:hAnsi="Calibri" w:cs="Calibri"/>
        </w:rPr>
        <w:t xml:space="preserve"> либо по электронной почте: </w:t>
      </w:r>
      <w:r w:rsidR="0033393A" w:rsidRPr="000D2E57">
        <w:rPr>
          <w:lang w:val="en-US"/>
        </w:rPr>
        <w:t>E</w:t>
      </w:r>
      <w:r w:rsidR="0033393A" w:rsidRPr="000D2E57">
        <w:t>-</w:t>
      </w:r>
      <w:r w:rsidR="0033393A" w:rsidRPr="000D2E57">
        <w:rPr>
          <w:lang w:val="en-US"/>
        </w:rPr>
        <w:t>mail</w:t>
      </w:r>
      <w:r w:rsidR="0033393A" w:rsidRPr="000D2E57">
        <w:t xml:space="preserve">: </w:t>
      </w:r>
      <w:hyperlink r:id="rId24" w:history="1">
        <w:r w:rsidR="0033393A" w:rsidRPr="000D2E57">
          <w:rPr>
            <w:rStyle w:val="a3"/>
            <w:color w:val="auto"/>
            <w:lang w:val="en-US"/>
          </w:rPr>
          <w:t>partizansky</w:t>
        </w:r>
        <w:r w:rsidR="0033393A" w:rsidRPr="000D2E57">
          <w:rPr>
            <w:rStyle w:val="a3"/>
            <w:color w:val="auto"/>
          </w:rPr>
          <w:t>@</w:t>
        </w:r>
        <w:r w:rsidR="0033393A" w:rsidRPr="000D2E57">
          <w:rPr>
            <w:rStyle w:val="a3"/>
            <w:color w:val="auto"/>
            <w:lang w:val="en-US"/>
          </w:rPr>
          <w:t>mo</w:t>
        </w:r>
        <w:r w:rsidR="0033393A" w:rsidRPr="000D2E57">
          <w:rPr>
            <w:rStyle w:val="a3"/>
            <w:color w:val="auto"/>
          </w:rPr>
          <w:t>.</w:t>
        </w:r>
        <w:r w:rsidR="0033393A" w:rsidRPr="000D2E57">
          <w:rPr>
            <w:rStyle w:val="a3"/>
            <w:color w:val="auto"/>
            <w:lang w:val="en-US"/>
          </w:rPr>
          <w:t>primorsky</w:t>
        </w:r>
        <w:r w:rsidR="0033393A" w:rsidRPr="000D2E57">
          <w:rPr>
            <w:rStyle w:val="a3"/>
            <w:color w:val="auto"/>
          </w:rPr>
          <w:t>.</w:t>
        </w:r>
        <w:r w:rsidR="0033393A" w:rsidRPr="000D2E57">
          <w:rPr>
            <w:rStyle w:val="a3"/>
            <w:color w:val="auto"/>
            <w:lang w:val="en-US"/>
          </w:rPr>
          <w:t>ru</w:t>
        </w:r>
      </w:hyperlink>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решения, принятые руководителем органа, предоставляющего муниципальную услугу, подаются в вышестоящий орган (при его наличии) по адресу: </w:t>
      </w:r>
      <w:r w:rsidR="0033393A">
        <w:rPr>
          <w:rFonts w:ascii="Calibri" w:hAnsi="Calibri" w:cs="Calibri"/>
        </w:rPr>
        <w:t xml:space="preserve">ул. Комсомольская, д.45А, </w:t>
      </w:r>
      <w:proofErr w:type="spellStart"/>
      <w:r w:rsidR="0033393A">
        <w:rPr>
          <w:rFonts w:ascii="Calibri" w:hAnsi="Calibri" w:cs="Calibri"/>
        </w:rPr>
        <w:t>с</w:t>
      </w:r>
      <w:proofErr w:type="gramStart"/>
      <w:r w:rsidR="0033393A">
        <w:rPr>
          <w:rFonts w:ascii="Calibri" w:hAnsi="Calibri" w:cs="Calibri"/>
        </w:rPr>
        <w:t>.В</w:t>
      </w:r>
      <w:proofErr w:type="gramEnd"/>
      <w:r w:rsidR="0033393A">
        <w:rPr>
          <w:rFonts w:ascii="Calibri" w:hAnsi="Calibri" w:cs="Calibri"/>
        </w:rPr>
        <w:t>ладимиро-Александровское</w:t>
      </w:r>
      <w:proofErr w:type="spellEnd"/>
      <w:r w:rsidR="0033393A">
        <w:rPr>
          <w:rFonts w:ascii="Calibri" w:hAnsi="Calibri" w:cs="Calibri"/>
        </w:rPr>
        <w:t>, Партизанский район, Приморский край, 692962</w:t>
      </w:r>
      <w:r>
        <w:rPr>
          <w:rFonts w:ascii="Calibri" w:hAnsi="Calibri" w:cs="Calibri"/>
        </w:rPr>
        <w:t>, либо в случае его отсутствия рассматриваются непосредственно руководителем органа, предоставляющего муниципальную услугу.</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принята при личном приеме заявителя.</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прием проводится </w:t>
      </w:r>
      <w:r w:rsidR="0033393A">
        <w:rPr>
          <w:rFonts w:ascii="Calibri" w:hAnsi="Calibri" w:cs="Calibri"/>
        </w:rPr>
        <w:t>главой Партизанского муниципального района по а</w:t>
      </w:r>
      <w:r>
        <w:rPr>
          <w:rFonts w:ascii="Calibri" w:hAnsi="Calibri" w:cs="Calibri"/>
        </w:rPr>
        <w:t xml:space="preserve">дресу: </w:t>
      </w:r>
      <w:r w:rsidR="0033393A">
        <w:rPr>
          <w:rFonts w:ascii="Calibri" w:hAnsi="Calibri" w:cs="Calibri"/>
        </w:rPr>
        <w:t xml:space="preserve">ул. Комсомольская, д.45А, </w:t>
      </w:r>
      <w:proofErr w:type="spellStart"/>
      <w:r w:rsidR="0033393A">
        <w:rPr>
          <w:rFonts w:ascii="Calibri" w:hAnsi="Calibri" w:cs="Calibri"/>
        </w:rPr>
        <w:t>с</w:t>
      </w:r>
      <w:proofErr w:type="gramStart"/>
      <w:r w:rsidR="0033393A">
        <w:rPr>
          <w:rFonts w:ascii="Calibri" w:hAnsi="Calibri" w:cs="Calibri"/>
        </w:rPr>
        <w:t>.В</w:t>
      </w:r>
      <w:proofErr w:type="gramEnd"/>
      <w:r w:rsidR="0033393A">
        <w:rPr>
          <w:rFonts w:ascii="Calibri" w:hAnsi="Calibri" w:cs="Calibri"/>
        </w:rPr>
        <w:t>ладимиро-Александровское</w:t>
      </w:r>
      <w:proofErr w:type="spellEnd"/>
      <w:r w:rsidR="0033393A">
        <w:rPr>
          <w:rFonts w:ascii="Calibri" w:hAnsi="Calibri" w:cs="Calibri"/>
        </w:rPr>
        <w:t>, Партизанский район</w:t>
      </w:r>
      <w:r>
        <w:rPr>
          <w:rFonts w:ascii="Calibri" w:hAnsi="Calibri" w:cs="Calibri"/>
        </w:rPr>
        <w:t>.</w:t>
      </w:r>
    </w:p>
    <w:p w:rsidR="000A0A82" w:rsidRDefault="000A0A82" w:rsidP="000A0A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информацией о порядке записи на личный прием главой Партизанского муниципального района, о графике личного приема, адресе местонахождения должностных лиц заявитель может ознакомиться на официальном сайте администрации Партизанского муниципального района  в сети Интернет (</w:t>
      </w:r>
      <w:r w:rsidRPr="00220FC8">
        <w:rPr>
          <w:rFonts w:ascii="Calibri" w:hAnsi="Calibri" w:cs="Calibri"/>
          <w:lang w:val="en-US"/>
        </w:rPr>
        <w:t>www</w:t>
      </w:r>
      <w:r w:rsidRPr="00220FC8">
        <w:rPr>
          <w:rFonts w:ascii="Calibri" w:hAnsi="Calibri" w:cs="Calibri"/>
        </w:rPr>
        <w:t>.</w:t>
      </w:r>
      <w:proofErr w:type="spellStart"/>
      <w:r w:rsidR="00E47223" w:rsidRPr="00220FC8">
        <w:rPr>
          <w:rStyle w:val="serp-urlitem"/>
          <w:rFonts w:cs="Arial"/>
        </w:rPr>
        <w:fldChar w:fldCharType="begin"/>
      </w:r>
      <w:r w:rsidRPr="00220FC8">
        <w:rPr>
          <w:rStyle w:val="serp-urlitem"/>
          <w:rFonts w:cs="Arial"/>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E47223" w:rsidRPr="00220FC8">
        <w:rPr>
          <w:rStyle w:val="serp-urlitem"/>
          <w:rFonts w:cs="Arial"/>
        </w:rPr>
        <w:fldChar w:fldCharType="separate"/>
      </w:r>
      <w:r w:rsidRPr="00220FC8">
        <w:rPr>
          <w:rStyle w:val="a3"/>
          <w:rFonts w:cs="Arial"/>
          <w:color w:val="auto"/>
        </w:rPr>
        <w:t>rayon.partizansky.ru</w:t>
      </w:r>
      <w:proofErr w:type="spellEnd"/>
      <w:r w:rsidR="00E47223" w:rsidRPr="00220FC8">
        <w:rPr>
          <w:rStyle w:val="serp-urlitem"/>
          <w:rFonts w:cs="Arial"/>
        </w:rPr>
        <w:fldChar w:fldCharType="end"/>
      </w:r>
      <w:r>
        <w:rPr>
          <w:rFonts w:ascii="Calibri" w:hAnsi="Calibri" w:cs="Calibri"/>
        </w:rPr>
        <w:t>).</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Жалоба должна содержать:</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Жалоба заявителя подлежит регистрации в день поступления в орган, предоставляющий муниципальную услугу.</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5 рабочих дней со дня ее регистрации.</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результатам рассмотрения жалобы орган, предоставляющий муниципальную услугу, принимает одно из следующих решений:</w:t>
      </w:r>
    </w:p>
    <w:p w:rsidR="004F0033" w:rsidRDefault="004F003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15 рабочих дней со дня регистрации жалобы.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Calibri" w:hAnsi="Calibri" w:cs="Calibri"/>
        </w:rPr>
        <w:lastRenderedPageBreak/>
        <w:t>органы прокуратуры.</w:t>
      </w: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w:t>
      </w:r>
      <w:proofErr w:type="gramStart"/>
      <w:r>
        <w:rPr>
          <w:rFonts w:ascii="Calibri" w:hAnsi="Calibri" w:cs="Calibri"/>
        </w:rPr>
        <w:t>обжалована</w:t>
      </w:r>
      <w:proofErr w:type="gramEnd"/>
      <w:r>
        <w:rPr>
          <w:rFonts w:ascii="Calibri" w:hAnsi="Calibri" w:cs="Calibri"/>
        </w:rPr>
        <w:t xml:space="preserve"> заявителем в судебном порядке.</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right"/>
        <w:outlineLvl w:val="1"/>
        <w:rPr>
          <w:rFonts w:ascii="Calibri" w:hAnsi="Calibri" w:cs="Calibri"/>
        </w:rPr>
      </w:pPr>
      <w:bookmarkStart w:id="17" w:name="Par337"/>
      <w:bookmarkEnd w:id="17"/>
      <w:r>
        <w:rPr>
          <w:rFonts w:ascii="Calibri" w:hAnsi="Calibri" w:cs="Calibri"/>
        </w:rPr>
        <w:t>Приложение N 1</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0A0A82" w:rsidRDefault="004F0033">
      <w:pPr>
        <w:pStyle w:val="ConsPlusNonformat"/>
      </w:pPr>
      <w:r>
        <w:t xml:space="preserve">                                             Главе </w:t>
      </w:r>
      <w:proofErr w:type="gramStart"/>
      <w:r w:rsidR="000A0A82">
        <w:t>Партизанского</w:t>
      </w:r>
      <w:proofErr w:type="gramEnd"/>
      <w:r w:rsidR="000A0A82">
        <w:t xml:space="preserve">   </w:t>
      </w:r>
    </w:p>
    <w:p w:rsidR="004F0033" w:rsidRDefault="000A0A82">
      <w:pPr>
        <w:pStyle w:val="ConsPlusNonformat"/>
      </w:pPr>
      <w:r>
        <w:t xml:space="preserve">                                             муниципального района</w:t>
      </w:r>
    </w:p>
    <w:p w:rsidR="004F0033" w:rsidRDefault="004F0033" w:rsidP="000A0A82">
      <w:pPr>
        <w:pStyle w:val="ConsPlusNonformat"/>
      </w:pPr>
      <w:r>
        <w:t xml:space="preserve">                                             </w:t>
      </w:r>
    </w:p>
    <w:p w:rsidR="004F0033" w:rsidRDefault="004F0033">
      <w:pPr>
        <w:pStyle w:val="ConsPlusNonformat"/>
      </w:pPr>
      <w:r>
        <w:t xml:space="preserve">                                             ______________________________</w:t>
      </w:r>
    </w:p>
    <w:p w:rsidR="004F0033" w:rsidRDefault="004F0033">
      <w:pPr>
        <w:pStyle w:val="ConsPlusNonformat"/>
      </w:pPr>
      <w:r>
        <w:t xml:space="preserve">                                             от ___________________________</w:t>
      </w:r>
    </w:p>
    <w:p w:rsidR="004F0033" w:rsidRDefault="004F0033">
      <w:pPr>
        <w:pStyle w:val="ConsPlusNonformat"/>
      </w:pPr>
      <w:r>
        <w:t xml:space="preserve">                                                          Фамилия</w:t>
      </w:r>
    </w:p>
    <w:p w:rsidR="004F0033" w:rsidRDefault="004F0033">
      <w:pPr>
        <w:pStyle w:val="ConsPlusNonformat"/>
      </w:pPr>
      <w:r>
        <w:t xml:space="preserve">                                             ______________________________</w:t>
      </w:r>
    </w:p>
    <w:p w:rsidR="004F0033" w:rsidRDefault="004F0033">
      <w:pPr>
        <w:pStyle w:val="ConsPlusNonformat"/>
      </w:pPr>
      <w:r>
        <w:t xml:space="preserve">                                                      Имя, Отчество</w:t>
      </w:r>
    </w:p>
    <w:p w:rsidR="004F0033" w:rsidRDefault="004F0033">
      <w:pPr>
        <w:pStyle w:val="ConsPlusNonformat"/>
      </w:pPr>
      <w:r>
        <w:t xml:space="preserve">                                             ______________________________</w:t>
      </w:r>
    </w:p>
    <w:p w:rsidR="004F0033" w:rsidRDefault="004F0033">
      <w:pPr>
        <w:pStyle w:val="ConsPlusNonformat"/>
      </w:pPr>
      <w:r>
        <w:t xml:space="preserve">                                               </w:t>
      </w:r>
      <w:proofErr w:type="gramStart"/>
      <w:r>
        <w:t>(документ, удостоверяющий</w:t>
      </w:r>
      <w:proofErr w:type="gramEnd"/>
    </w:p>
    <w:p w:rsidR="004F0033" w:rsidRDefault="004F0033">
      <w:pPr>
        <w:pStyle w:val="ConsPlusNonformat"/>
      </w:pPr>
      <w:r>
        <w:t xml:space="preserve">                                             ______________________________</w:t>
      </w:r>
    </w:p>
    <w:p w:rsidR="004F0033" w:rsidRDefault="004F0033">
      <w:pPr>
        <w:pStyle w:val="ConsPlusNonformat"/>
      </w:pPr>
      <w:r>
        <w:t xml:space="preserve">                                                 личность: серия, номер,</w:t>
      </w:r>
    </w:p>
    <w:p w:rsidR="004F0033" w:rsidRDefault="004F0033">
      <w:pPr>
        <w:pStyle w:val="ConsPlusNonformat"/>
      </w:pPr>
      <w:r>
        <w:t xml:space="preserve">                                             ______________________________</w:t>
      </w:r>
    </w:p>
    <w:p w:rsidR="004F0033" w:rsidRDefault="004F0033">
      <w:pPr>
        <w:pStyle w:val="ConsPlusNonformat"/>
      </w:pPr>
      <w:r>
        <w:t xml:space="preserve">                                                    кем </w:t>
      </w:r>
      <w:proofErr w:type="gramStart"/>
      <w:r>
        <w:t>и</w:t>
      </w:r>
      <w:proofErr w:type="gramEnd"/>
      <w:r>
        <w:t xml:space="preserve"> когда выдан)</w:t>
      </w:r>
    </w:p>
    <w:p w:rsidR="004F0033" w:rsidRDefault="004F0033">
      <w:pPr>
        <w:pStyle w:val="ConsPlusNonformat"/>
      </w:pPr>
      <w:r>
        <w:t xml:space="preserve">                                             ______________________________</w:t>
      </w:r>
    </w:p>
    <w:p w:rsidR="004F0033" w:rsidRDefault="004F0033">
      <w:pPr>
        <w:pStyle w:val="ConsPlusNonformat"/>
      </w:pPr>
      <w:r>
        <w:t xml:space="preserve">                                             ______________________________</w:t>
      </w:r>
    </w:p>
    <w:p w:rsidR="004F0033" w:rsidRDefault="004F0033">
      <w:pPr>
        <w:pStyle w:val="ConsPlusNonformat"/>
      </w:pPr>
      <w:r>
        <w:t xml:space="preserve">                                             ______________________________</w:t>
      </w:r>
    </w:p>
    <w:p w:rsidR="004F0033" w:rsidRDefault="004F0033">
      <w:pPr>
        <w:pStyle w:val="ConsPlusNonformat"/>
      </w:pPr>
      <w:r>
        <w:t xml:space="preserve">                                                   </w:t>
      </w:r>
      <w:proofErr w:type="gramStart"/>
      <w:r>
        <w:t>(адрес регистрации</w:t>
      </w:r>
      <w:proofErr w:type="gramEnd"/>
    </w:p>
    <w:p w:rsidR="004F0033" w:rsidRDefault="004F0033">
      <w:pPr>
        <w:pStyle w:val="ConsPlusNonformat"/>
      </w:pPr>
      <w:r>
        <w:t xml:space="preserve">                                             ______________________________</w:t>
      </w:r>
    </w:p>
    <w:p w:rsidR="004F0033" w:rsidRDefault="004F0033">
      <w:pPr>
        <w:pStyle w:val="ConsPlusNonformat"/>
      </w:pPr>
      <w:r>
        <w:t xml:space="preserve">                                                   по месту жительства)</w:t>
      </w:r>
    </w:p>
    <w:p w:rsidR="004F0033" w:rsidRDefault="004F0033">
      <w:pPr>
        <w:pStyle w:val="ConsPlusNonformat"/>
      </w:pPr>
      <w:r>
        <w:t xml:space="preserve">                                             ______________________________</w:t>
      </w:r>
    </w:p>
    <w:p w:rsidR="004F0033" w:rsidRDefault="004F0033">
      <w:pPr>
        <w:pStyle w:val="ConsPlusNonformat"/>
      </w:pPr>
      <w:r>
        <w:t xml:space="preserve">                                             ______________________________</w:t>
      </w:r>
    </w:p>
    <w:p w:rsidR="004F0033" w:rsidRDefault="004F0033">
      <w:pPr>
        <w:pStyle w:val="ConsPlusNonformat"/>
      </w:pPr>
      <w:r>
        <w:t xml:space="preserve">                                                     </w:t>
      </w:r>
      <w:proofErr w:type="gramStart"/>
      <w:r>
        <w:t>(обратный адрес</w:t>
      </w:r>
      <w:proofErr w:type="gramEnd"/>
    </w:p>
    <w:p w:rsidR="004F0033" w:rsidRDefault="004F0033">
      <w:pPr>
        <w:pStyle w:val="ConsPlusNonformat"/>
      </w:pPr>
      <w:r>
        <w:t xml:space="preserve">                                             ______________________________</w:t>
      </w:r>
    </w:p>
    <w:p w:rsidR="004F0033" w:rsidRDefault="004F0033">
      <w:pPr>
        <w:pStyle w:val="ConsPlusNonformat"/>
      </w:pPr>
      <w:r>
        <w:t xml:space="preserve">                                                 для направления ответа)</w:t>
      </w:r>
    </w:p>
    <w:p w:rsidR="004F0033" w:rsidRDefault="004F0033">
      <w:pPr>
        <w:pStyle w:val="ConsPlusNonformat"/>
      </w:pPr>
      <w:r>
        <w:t xml:space="preserve">                                             ______________________________</w:t>
      </w:r>
    </w:p>
    <w:p w:rsidR="004F0033" w:rsidRDefault="004F0033">
      <w:pPr>
        <w:pStyle w:val="ConsPlusNonformat"/>
      </w:pPr>
      <w:r>
        <w:t xml:space="preserve">                                             ______________________________</w:t>
      </w:r>
    </w:p>
    <w:p w:rsidR="004F0033" w:rsidRDefault="004F0033">
      <w:pPr>
        <w:pStyle w:val="ConsPlusNonformat"/>
      </w:pPr>
      <w:r>
        <w:t xml:space="preserve">                                             ______________________________</w:t>
      </w:r>
    </w:p>
    <w:p w:rsidR="004F0033" w:rsidRDefault="004F0033">
      <w:pPr>
        <w:pStyle w:val="ConsPlusNonformat"/>
      </w:pPr>
      <w:r>
        <w:t xml:space="preserve">                                               (контактный номер телефона)</w:t>
      </w:r>
    </w:p>
    <w:p w:rsidR="004F0033" w:rsidRDefault="004F0033">
      <w:pPr>
        <w:pStyle w:val="ConsPlusNonformat"/>
      </w:pPr>
    </w:p>
    <w:p w:rsidR="004F0033" w:rsidRDefault="004F0033">
      <w:pPr>
        <w:pStyle w:val="ConsPlusNonformat"/>
      </w:pPr>
      <w:bookmarkStart w:id="18" w:name="Par369"/>
      <w:bookmarkEnd w:id="18"/>
      <w:r>
        <w:t xml:space="preserve">                                 ЗАЯВЛЕНИЕ</w:t>
      </w:r>
    </w:p>
    <w:p w:rsidR="004F0033" w:rsidRDefault="004F0033">
      <w:pPr>
        <w:pStyle w:val="ConsPlusNonformat"/>
      </w:pPr>
    </w:p>
    <w:p w:rsidR="004F0033" w:rsidRDefault="004F0033">
      <w:pPr>
        <w:pStyle w:val="ConsPlusNonformat"/>
      </w:pPr>
      <w:r>
        <w:t xml:space="preserve">    Прошу предоставить информацию   об  очередности  предоставления  жилого</w:t>
      </w:r>
    </w:p>
    <w:p w:rsidR="004F0033" w:rsidRDefault="004F0033">
      <w:pPr>
        <w:pStyle w:val="ConsPlusNonformat"/>
      </w:pPr>
      <w:r>
        <w:t>помещения  на  условиях социального найма, как лицу, принятому и состоящему</w:t>
      </w:r>
    </w:p>
    <w:p w:rsidR="004F0033" w:rsidRDefault="004F0033">
      <w:pPr>
        <w:pStyle w:val="ConsPlusNonformat"/>
      </w:pPr>
      <w:proofErr w:type="gramStart"/>
      <w:r>
        <w:t xml:space="preserve">на   учете  в  администрации  </w:t>
      </w:r>
      <w:r w:rsidR="000A0A82">
        <w:t>Партизанского муниципального района</w:t>
      </w:r>
      <w:r>
        <w:t xml:space="preserve">  в  качестве</w:t>
      </w:r>
      <w:r w:rsidR="000A0A82">
        <w:t xml:space="preserve"> </w:t>
      </w:r>
      <w:r>
        <w:t>нуждающегося в жилом помещении на условиях</w:t>
      </w:r>
      <w:proofErr w:type="gramEnd"/>
      <w:r>
        <w:t xml:space="preserve"> социального найма  по  категории</w:t>
      </w:r>
    </w:p>
    <w:p w:rsidR="004F0033" w:rsidRDefault="004F0033">
      <w:pPr>
        <w:pStyle w:val="ConsPlusNonformat"/>
      </w:pPr>
      <w:r>
        <w:t>_______________________________________________ с ___________________ года,</w:t>
      </w:r>
    </w:p>
    <w:p w:rsidR="004F0033" w:rsidRDefault="004F0033">
      <w:pPr>
        <w:pStyle w:val="ConsPlusNonformat"/>
      </w:pPr>
      <w:r>
        <w:t xml:space="preserve">постановление </w:t>
      </w:r>
      <w:r w:rsidR="000A0A82">
        <w:t xml:space="preserve">Партизанского муниципального района </w:t>
      </w:r>
      <w:proofErr w:type="gramStart"/>
      <w:r>
        <w:t>от</w:t>
      </w:r>
      <w:proofErr w:type="gramEnd"/>
      <w:r>
        <w:t xml:space="preserve"> _____________</w:t>
      </w:r>
    </w:p>
    <w:p w:rsidR="004F0033" w:rsidRDefault="004F0033">
      <w:pPr>
        <w:pStyle w:val="ConsPlusNonformat"/>
      </w:pPr>
      <w:r>
        <w:t>N ____________________________</w:t>
      </w:r>
    </w:p>
    <w:p w:rsidR="004F0033" w:rsidRDefault="004F0033">
      <w:pPr>
        <w:pStyle w:val="ConsPlusNonformat"/>
      </w:pPr>
      <w:r>
        <w:t>Документ прошу выдать _____________________________________________________</w:t>
      </w:r>
    </w:p>
    <w:p w:rsidR="004F0033" w:rsidRDefault="004F0033">
      <w:pPr>
        <w:pStyle w:val="ConsPlusNonformat"/>
      </w:pPr>
      <w:r>
        <w:t xml:space="preserve">                         </w:t>
      </w:r>
      <w:proofErr w:type="gramStart"/>
      <w:r>
        <w:t>(выдать на руки, переслать по электронной почте,</w:t>
      </w:r>
      <w:proofErr w:type="gramEnd"/>
    </w:p>
    <w:p w:rsidR="004F0033" w:rsidRDefault="004F0033">
      <w:pPr>
        <w:pStyle w:val="ConsPlusNonformat"/>
      </w:pPr>
      <w:r>
        <w:t xml:space="preserve">                                              по адресу)</w:t>
      </w:r>
    </w:p>
    <w:p w:rsidR="004F0033" w:rsidRDefault="004F0033">
      <w:pPr>
        <w:pStyle w:val="ConsPlusNonformat"/>
      </w:pPr>
      <w:r>
        <w:t>___________________________________________________________________________</w:t>
      </w:r>
    </w:p>
    <w:p w:rsidR="004F0033" w:rsidRDefault="004F0033">
      <w:pPr>
        <w:pStyle w:val="ConsPlusNonformat"/>
      </w:pPr>
      <w:r>
        <w:t>___________________________________________________________________________</w:t>
      </w:r>
    </w:p>
    <w:p w:rsidR="004F0033" w:rsidRDefault="004F0033">
      <w:pPr>
        <w:pStyle w:val="ConsPlusNonformat"/>
      </w:pPr>
      <w:r>
        <w:t xml:space="preserve">    (Ф.И.О. заявителя)         (подпись заявителя)          (дата)</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right"/>
        <w:outlineLvl w:val="1"/>
        <w:rPr>
          <w:rFonts w:ascii="Calibri" w:hAnsi="Calibri" w:cs="Calibri"/>
        </w:rPr>
      </w:pPr>
      <w:bookmarkStart w:id="19" w:name="Par389"/>
      <w:bookmarkEnd w:id="19"/>
      <w:r>
        <w:rPr>
          <w:rFonts w:ascii="Calibri" w:hAnsi="Calibri" w:cs="Calibri"/>
        </w:rPr>
        <w:t>Приложение N 2</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center"/>
        <w:rPr>
          <w:rFonts w:ascii="Calibri" w:hAnsi="Calibri" w:cs="Calibri"/>
          <w:b/>
          <w:bCs/>
        </w:rPr>
      </w:pPr>
      <w:bookmarkStart w:id="20" w:name="Par391"/>
      <w:bookmarkEnd w:id="20"/>
      <w:r>
        <w:rPr>
          <w:rFonts w:ascii="Calibri" w:hAnsi="Calibri" w:cs="Calibri"/>
          <w:b/>
          <w:bCs/>
        </w:rPr>
        <w:t>БЛОК-СХЕМА</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АДМИНИСТРАТИВНОМУ РЕГЛАМЕНТУ ПРЕДОСТАВЛЕНИЯ</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ИНФОРМАЦИИ</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ОЧЕРЕДНОСТИ ПРЕДОСТАВЛЕНИЯ ЖИЛЫХ ПОМЕЩЕНИЙ</w:t>
      </w:r>
    </w:p>
    <w:p w:rsidR="004F0033" w:rsidRDefault="004F00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УСЛОВИЯХ СОЦИАЛЬНОГО НАЙМА"</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pStyle w:val="ConsPlusNonformat"/>
      </w:pPr>
      <w:r>
        <w:t>┌──────────────────────────────────────────────────────┐</w:t>
      </w:r>
    </w:p>
    <w:p w:rsidR="004F0033" w:rsidRDefault="004F0033">
      <w:pPr>
        <w:pStyle w:val="ConsPlusNonformat"/>
      </w:pPr>
      <w:r>
        <w:t>│       Прием заявления и документов, необходимых      │</w:t>
      </w:r>
    </w:p>
    <w:p w:rsidR="004F0033" w:rsidRDefault="004F0033">
      <w:pPr>
        <w:pStyle w:val="ConsPlusNonformat"/>
      </w:pPr>
      <w:r>
        <w:t>│        для предоставления муниципальной услуги       │</w:t>
      </w:r>
    </w:p>
    <w:p w:rsidR="004F0033" w:rsidRDefault="004F0033">
      <w:pPr>
        <w:pStyle w:val="ConsPlusNonformat"/>
      </w:pPr>
      <w:r>
        <w:t>└─────────────┬──────────────────────────┬─────────────┘</w:t>
      </w:r>
    </w:p>
    <w:p w:rsidR="004F0033" w:rsidRDefault="004F0033">
      <w:pPr>
        <w:pStyle w:val="ConsPlusNonformat"/>
      </w:pPr>
      <w:r>
        <w:t xml:space="preserve">              │                          </w:t>
      </w:r>
      <w:proofErr w:type="spellStart"/>
      <w:r>
        <w:t>│</w:t>
      </w:r>
      <w:proofErr w:type="spellEnd"/>
    </w:p>
    <w:p w:rsidR="004F0033" w:rsidRDefault="004F0033">
      <w:pPr>
        <w:pStyle w:val="ConsPlusNonformat"/>
      </w:pPr>
      <w:r>
        <w:t xml:space="preserve">              V                          </w:t>
      </w:r>
      <w:proofErr w:type="spellStart"/>
      <w:r>
        <w:t>V</w:t>
      </w:r>
      <w:proofErr w:type="spellEnd"/>
    </w:p>
    <w:p w:rsidR="004F0033" w:rsidRDefault="004F0033">
      <w:pPr>
        <w:pStyle w:val="ConsPlusNonformat"/>
      </w:pPr>
      <w:r>
        <w:t>┌────────────────────────┐ ┌───────────────────────────┐</w:t>
      </w:r>
    </w:p>
    <w:p w:rsidR="004F0033" w:rsidRDefault="004F0033">
      <w:pPr>
        <w:pStyle w:val="ConsPlusNonformat"/>
      </w:pPr>
      <w:proofErr w:type="spellStart"/>
      <w:r>
        <w:t>│Отказ</w:t>
      </w:r>
      <w:proofErr w:type="spellEnd"/>
      <w:r>
        <w:t xml:space="preserve"> в приеме </w:t>
      </w:r>
      <w:proofErr w:type="spellStart"/>
      <w:r>
        <w:t>заявления│</w:t>
      </w:r>
      <w:proofErr w:type="spellEnd"/>
      <w:r>
        <w:t xml:space="preserve"> </w:t>
      </w:r>
      <w:proofErr w:type="spellStart"/>
      <w:r>
        <w:t>│Прием</w:t>
      </w:r>
      <w:proofErr w:type="spellEnd"/>
      <w:r>
        <w:t xml:space="preserve"> и регистрация        │</w:t>
      </w:r>
    </w:p>
    <w:p w:rsidR="004F0033" w:rsidRDefault="004F0033">
      <w:pPr>
        <w:pStyle w:val="ConsPlusNonformat"/>
      </w:pPr>
      <w:proofErr w:type="spellStart"/>
      <w:r>
        <w:t>│и</w:t>
      </w:r>
      <w:proofErr w:type="spellEnd"/>
      <w:r>
        <w:t xml:space="preserve"> документов по         │ </w:t>
      </w:r>
      <w:proofErr w:type="spellStart"/>
      <w:r>
        <w:t>│заявления</w:t>
      </w:r>
      <w:proofErr w:type="spellEnd"/>
      <w:r>
        <w:t xml:space="preserve"> и документов,    │</w:t>
      </w:r>
    </w:p>
    <w:p w:rsidR="004F0033" w:rsidRDefault="004F0033">
      <w:pPr>
        <w:pStyle w:val="ConsPlusNonformat"/>
      </w:pPr>
      <w:proofErr w:type="spellStart"/>
      <w:r>
        <w:t>│предоставлению</w:t>
      </w:r>
      <w:proofErr w:type="spellEnd"/>
      <w:r>
        <w:t xml:space="preserve">          │ </w:t>
      </w:r>
      <w:proofErr w:type="spellStart"/>
      <w:r>
        <w:t>│</w:t>
      </w:r>
      <w:proofErr w:type="gramStart"/>
      <w:r>
        <w:t>необходимых</w:t>
      </w:r>
      <w:proofErr w:type="spellEnd"/>
      <w:proofErr w:type="gramEnd"/>
      <w:r>
        <w:t xml:space="preserve"> для            │</w:t>
      </w:r>
    </w:p>
    <w:p w:rsidR="004F0033" w:rsidRDefault="004F0033">
      <w:pPr>
        <w:pStyle w:val="ConsPlusNonformat"/>
      </w:pPr>
      <w:proofErr w:type="spellStart"/>
      <w:r>
        <w:t>│муниципальной</w:t>
      </w:r>
      <w:proofErr w:type="spellEnd"/>
      <w:r>
        <w:t xml:space="preserve"> услуги    │ </w:t>
      </w:r>
      <w:proofErr w:type="spellStart"/>
      <w:r>
        <w:t>│предоставления</w:t>
      </w:r>
      <w:proofErr w:type="spellEnd"/>
      <w:r>
        <w:t xml:space="preserve">             │</w:t>
      </w:r>
    </w:p>
    <w:p w:rsidR="004F0033" w:rsidRDefault="004F0033">
      <w:pPr>
        <w:pStyle w:val="ConsPlusNonformat"/>
      </w:pPr>
      <w:r>
        <w:t xml:space="preserve">│                        </w:t>
      </w:r>
      <w:proofErr w:type="spellStart"/>
      <w:r>
        <w:t>│</w:t>
      </w:r>
      <w:proofErr w:type="spellEnd"/>
      <w:r>
        <w:t xml:space="preserve"> </w:t>
      </w:r>
      <w:proofErr w:type="spellStart"/>
      <w:r>
        <w:t>│муниципальной</w:t>
      </w:r>
      <w:proofErr w:type="spellEnd"/>
      <w:r>
        <w:t xml:space="preserve"> услуги       │</w:t>
      </w:r>
    </w:p>
    <w:p w:rsidR="004F0033" w:rsidRDefault="004F0033">
      <w:pPr>
        <w:pStyle w:val="ConsPlusNonformat"/>
      </w:pPr>
      <w:r>
        <w:t>└────────────────────────┘ └─────────────┬─────────────┘</w:t>
      </w:r>
    </w:p>
    <w:p w:rsidR="004F0033" w:rsidRDefault="004F0033">
      <w:pPr>
        <w:pStyle w:val="ConsPlusNonformat"/>
      </w:pPr>
      <w:r>
        <w:t xml:space="preserve">                                         │</w:t>
      </w:r>
    </w:p>
    <w:p w:rsidR="004F0033" w:rsidRDefault="004F0033">
      <w:pPr>
        <w:pStyle w:val="ConsPlusNonformat"/>
      </w:pPr>
      <w:r>
        <w:t xml:space="preserve">                                         V</w:t>
      </w:r>
    </w:p>
    <w:p w:rsidR="004F0033" w:rsidRDefault="004F0033">
      <w:pPr>
        <w:pStyle w:val="ConsPlusNonformat"/>
      </w:pPr>
      <w:r>
        <w:t>┌──────────────────────────────────────────────────────┐</w:t>
      </w:r>
    </w:p>
    <w:p w:rsidR="004F0033" w:rsidRDefault="004F0033">
      <w:pPr>
        <w:pStyle w:val="ConsPlusNonformat"/>
      </w:pPr>
      <w:proofErr w:type="spellStart"/>
      <w:r>
        <w:t>│Рассмотрение</w:t>
      </w:r>
      <w:proofErr w:type="spellEnd"/>
      <w:r>
        <w:t xml:space="preserve"> заявления и пакета документов, </w:t>
      </w:r>
      <w:proofErr w:type="spellStart"/>
      <w:r>
        <w:t>подготовка│</w:t>
      </w:r>
      <w:proofErr w:type="spellEnd"/>
    </w:p>
    <w:p w:rsidR="004F0033" w:rsidRDefault="004F0033">
      <w:pPr>
        <w:pStyle w:val="ConsPlusNonformat"/>
      </w:pPr>
      <w:proofErr w:type="spellStart"/>
      <w:r>
        <w:t>│проекта</w:t>
      </w:r>
      <w:proofErr w:type="spellEnd"/>
      <w:r>
        <w:t xml:space="preserve"> решения о предоставлении муниципальной </w:t>
      </w:r>
      <w:proofErr w:type="spellStart"/>
      <w:r>
        <w:t>заслуги│</w:t>
      </w:r>
      <w:proofErr w:type="spellEnd"/>
    </w:p>
    <w:p w:rsidR="004F0033" w:rsidRDefault="004F0033">
      <w:pPr>
        <w:pStyle w:val="ConsPlusNonformat"/>
      </w:pPr>
      <w:r>
        <w:t>└──────────────────────────┬───────────────────────────┘</w:t>
      </w:r>
    </w:p>
    <w:p w:rsidR="004F0033" w:rsidRDefault="004F0033">
      <w:pPr>
        <w:pStyle w:val="ConsPlusNonformat"/>
      </w:pPr>
      <w:r>
        <w:t xml:space="preserve">                           │</w:t>
      </w:r>
    </w:p>
    <w:p w:rsidR="004F0033" w:rsidRDefault="004F0033">
      <w:pPr>
        <w:pStyle w:val="ConsPlusNonformat"/>
      </w:pPr>
      <w:r>
        <w:t xml:space="preserve">                           V</w:t>
      </w:r>
    </w:p>
    <w:p w:rsidR="004F0033" w:rsidRDefault="004F0033">
      <w:pPr>
        <w:pStyle w:val="ConsPlusNonformat"/>
      </w:pPr>
      <w:r>
        <w:t>┌──────────────────────────────────────────────────────┐</w:t>
      </w:r>
    </w:p>
    <w:p w:rsidR="004F0033" w:rsidRDefault="004F0033">
      <w:pPr>
        <w:pStyle w:val="ConsPlusNonformat"/>
      </w:pPr>
      <w:r>
        <w:t>│      Подписание результата муниципальной услуги      │</w:t>
      </w:r>
    </w:p>
    <w:p w:rsidR="004F0033" w:rsidRDefault="004F0033">
      <w:pPr>
        <w:pStyle w:val="ConsPlusNonformat"/>
      </w:pPr>
      <w:r>
        <w:t>└──────────────────────────┬───────────────────────────┘</w:t>
      </w:r>
    </w:p>
    <w:p w:rsidR="004F0033" w:rsidRDefault="004F0033">
      <w:pPr>
        <w:pStyle w:val="ConsPlusNonformat"/>
      </w:pPr>
      <w:r>
        <w:t xml:space="preserve">                           │</w:t>
      </w:r>
    </w:p>
    <w:p w:rsidR="004F0033" w:rsidRDefault="004F0033">
      <w:pPr>
        <w:pStyle w:val="ConsPlusNonformat"/>
      </w:pPr>
      <w:r>
        <w:t xml:space="preserve">                           V</w:t>
      </w:r>
    </w:p>
    <w:p w:rsidR="004F0033" w:rsidRDefault="004F0033">
      <w:pPr>
        <w:pStyle w:val="ConsPlusNonformat"/>
      </w:pPr>
      <w:r>
        <w:t>┌──────────────────────────────────────────────────────┐</w:t>
      </w:r>
    </w:p>
    <w:p w:rsidR="004F0033" w:rsidRDefault="004F0033">
      <w:pPr>
        <w:pStyle w:val="ConsPlusNonformat"/>
      </w:pPr>
      <w:r>
        <w:t>│        Выдача результата муниципальной услуги        │</w:t>
      </w:r>
    </w:p>
    <w:p w:rsidR="004F0033" w:rsidRDefault="004F0033">
      <w:pPr>
        <w:pStyle w:val="ConsPlusNonformat"/>
      </w:pPr>
      <w:r>
        <w:t>└──────────────────────────────────────────────────────┘</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муниципальной услуги 10 рабочих дней.</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jc w:val="right"/>
        <w:outlineLvl w:val="1"/>
        <w:rPr>
          <w:rFonts w:ascii="Calibri" w:hAnsi="Calibri" w:cs="Calibri"/>
        </w:rPr>
      </w:pPr>
      <w:bookmarkStart w:id="21" w:name="Par433"/>
      <w:bookmarkEnd w:id="21"/>
      <w:r>
        <w:rPr>
          <w:rFonts w:ascii="Calibri" w:hAnsi="Calibri" w:cs="Calibri"/>
        </w:rPr>
        <w:t>Приложение N 3</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pStyle w:val="ConsPlusNonformat"/>
      </w:pPr>
      <w:r>
        <w:t>На бланке уполномоченного</w:t>
      </w:r>
    </w:p>
    <w:p w:rsidR="004F0033" w:rsidRDefault="004F0033">
      <w:pPr>
        <w:pStyle w:val="ConsPlusNonformat"/>
      </w:pPr>
      <w:r>
        <w:t>органа администрации</w:t>
      </w:r>
    </w:p>
    <w:p w:rsidR="004F0033" w:rsidRDefault="000A0A82">
      <w:pPr>
        <w:pStyle w:val="ConsPlusNonformat"/>
      </w:pPr>
      <w:r>
        <w:t>Партизанского муниципального района</w:t>
      </w:r>
    </w:p>
    <w:p w:rsidR="004F0033" w:rsidRDefault="004F0033">
      <w:pPr>
        <w:pStyle w:val="ConsPlusNonformat"/>
      </w:pPr>
    </w:p>
    <w:p w:rsidR="004F0033" w:rsidRDefault="004F0033">
      <w:pPr>
        <w:pStyle w:val="ConsPlusNonformat"/>
      </w:pPr>
      <w:r>
        <w:t xml:space="preserve">На Ваш запрос </w:t>
      </w:r>
      <w:proofErr w:type="gramStart"/>
      <w:r>
        <w:t>от</w:t>
      </w:r>
      <w:proofErr w:type="gramEnd"/>
      <w:r>
        <w:t xml:space="preserve"> _________________________ направляем следующую информацию:</w:t>
      </w:r>
    </w:p>
    <w:p w:rsidR="004F0033" w:rsidRDefault="004F0033">
      <w:pPr>
        <w:pStyle w:val="ConsPlusNonformat"/>
      </w:pPr>
      <w:r>
        <w:t>___________________________________________________________________________</w:t>
      </w:r>
    </w:p>
    <w:p w:rsidR="004F0033" w:rsidRDefault="004F0033">
      <w:pPr>
        <w:pStyle w:val="ConsPlusNonformat"/>
      </w:pPr>
      <w:r>
        <w:t xml:space="preserve">  </w:t>
      </w:r>
      <w:proofErr w:type="gramStart"/>
      <w:r>
        <w:t>(Ф.И.О. гражданина, состоящего на учете в качестве нуждающегося в жилом</w:t>
      </w:r>
      <w:proofErr w:type="gramEnd"/>
    </w:p>
    <w:p w:rsidR="004F0033" w:rsidRDefault="004F0033">
      <w:pPr>
        <w:pStyle w:val="ConsPlusNonformat"/>
      </w:pPr>
      <w:r>
        <w:t xml:space="preserve">         </w:t>
      </w:r>
      <w:proofErr w:type="gramStart"/>
      <w:r>
        <w:t>помещении</w:t>
      </w:r>
      <w:proofErr w:type="gramEnd"/>
      <w:r>
        <w:t>, предоставляемом по договору социального найма)</w:t>
      </w:r>
    </w:p>
    <w:p w:rsidR="004F0033" w:rsidRDefault="004F0033">
      <w:pPr>
        <w:pStyle w:val="ConsPlusNonformat"/>
      </w:pPr>
      <w:r>
        <w:t xml:space="preserve">_____________________________________ на учете в администрации </w:t>
      </w:r>
      <w:proofErr w:type="gramStart"/>
      <w:r w:rsidR="000A0A82">
        <w:t>Партизанского</w:t>
      </w:r>
      <w:proofErr w:type="gramEnd"/>
      <w:r w:rsidR="000A0A82">
        <w:t xml:space="preserve"> </w:t>
      </w:r>
    </w:p>
    <w:p w:rsidR="004F0033" w:rsidRDefault="004F0033">
      <w:pPr>
        <w:pStyle w:val="ConsPlusNonformat"/>
      </w:pPr>
      <w:r>
        <w:t xml:space="preserve">   (указать состоит или не состоит)</w:t>
      </w:r>
    </w:p>
    <w:p w:rsidR="004F0033" w:rsidRDefault="000A0A82">
      <w:pPr>
        <w:pStyle w:val="ConsPlusNonformat"/>
      </w:pPr>
      <w:r>
        <w:t xml:space="preserve">муниципального района </w:t>
      </w:r>
      <w:r w:rsidR="004F0033">
        <w:t>в  качестве  нуждающегося в жилом помещении по категории:</w:t>
      </w:r>
    </w:p>
    <w:p w:rsidR="004F0033" w:rsidRDefault="004F0033">
      <w:pPr>
        <w:pStyle w:val="ConsPlusNonformat"/>
      </w:pPr>
      <w:r>
        <w:lastRenderedPageBreak/>
        <w:t>___________________________________________________________________________</w:t>
      </w:r>
    </w:p>
    <w:p w:rsidR="004F0033" w:rsidRDefault="004F0033">
      <w:pPr>
        <w:pStyle w:val="ConsPlusNonformat"/>
      </w:pPr>
      <w:r>
        <w:t xml:space="preserve">                            (указать категорию)</w:t>
      </w:r>
    </w:p>
    <w:p w:rsidR="004F0033" w:rsidRDefault="004F0033">
      <w:pPr>
        <w:pStyle w:val="ConsPlusNonformat"/>
      </w:pPr>
      <w:r>
        <w:t>Год постановки, номер очереди _____________________________________________</w:t>
      </w:r>
    </w:p>
    <w:p w:rsidR="004F0033" w:rsidRDefault="004F0033">
      <w:pPr>
        <w:pStyle w:val="ConsPlusNonformat"/>
      </w:pPr>
      <w:r>
        <w:t xml:space="preserve">                                 (указать год постановки, номер очереди)</w:t>
      </w:r>
    </w:p>
    <w:p w:rsidR="004F0033" w:rsidRDefault="004F0033">
      <w:pPr>
        <w:pStyle w:val="ConsPlusNonformat"/>
      </w:pPr>
      <w:r>
        <w:t>____________________________________________ _________ ____________________</w:t>
      </w:r>
    </w:p>
    <w:p w:rsidR="004F0033" w:rsidRDefault="004F0033">
      <w:pPr>
        <w:pStyle w:val="ConsPlusNonformat"/>
      </w:pPr>
      <w:proofErr w:type="gramStart"/>
      <w:r>
        <w:t>(Ф.И.О. руководителя уполномоченного органа) (подпись)     (расшифровка</w:t>
      </w:r>
      <w:proofErr w:type="gramEnd"/>
    </w:p>
    <w:p w:rsidR="004F0033" w:rsidRDefault="004F0033">
      <w:pPr>
        <w:pStyle w:val="ConsPlusNonformat"/>
      </w:pPr>
      <w:r>
        <w:t xml:space="preserve">                                                             подписи)</w:t>
      </w: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autoSpaceDE w:val="0"/>
        <w:autoSpaceDN w:val="0"/>
        <w:adjustRightInd w:val="0"/>
        <w:spacing w:after="0" w:line="240" w:lineRule="auto"/>
        <w:ind w:firstLine="540"/>
        <w:jc w:val="both"/>
        <w:rPr>
          <w:rFonts w:ascii="Calibri" w:hAnsi="Calibri" w:cs="Calibri"/>
        </w:rPr>
      </w:pPr>
    </w:p>
    <w:p w:rsidR="004F0033" w:rsidRDefault="004F003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061C" w:rsidRDefault="00C7061C">
      <w:bookmarkStart w:id="22" w:name="_GoBack"/>
      <w:bookmarkEnd w:id="22"/>
    </w:p>
    <w:sectPr w:rsidR="00C7061C" w:rsidSect="005C7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F0033"/>
    <w:rsid w:val="000017B0"/>
    <w:rsid w:val="00033DCE"/>
    <w:rsid w:val="000A0A82"/>
    <w:rsid w:val="000D2E57"/>
    <w:rsid w:val="0023526E"/>
    <w:rsid w:val="0033393A"/>
    <w:rsid w:val="004F0033"/>
    <w:rsid w:val="004F600F"/>
    <w:rsid w:val="005C7C26"/>
    <w:rsid w:val="00A95D50"/>
    <w:rsid w:val="00C7061C"/>
    <w:rsid w:val="00DF0F2D"/>
    <w:rsid w:val="00E47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6E"/>
  </w:style>
  <w:style w:type="paragraph" w:styleId="1">
    <w:name w:val="heading 1"/>
    <w:basedOn w:val="a"/>
    <w:next w:val="a"/>
    <w:link w:val="10"/>
    <w:qFormat/>
    <w:rsid w:val="00A95D50"/>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F00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A95D50"/>
    <w:rPr>
      <w:rFonts w:ascii="Times New Roman" w:eastAsia="Times New Roman" w:hAnsi="Times New Roman" w:cs="Times New Roman"/>
      <w:b/>
      <w:bCs/>
      <w:szCs w:val="24"/>
      <w:lang w:eastAsia="ru-RU"/>
    </w:rPr>
  </w:style>
  <w:style w:type="character" w:styleId="a3">
    <w:name w:val="Hyperlink"/>
    <w:rsid w:val="00A95D50"/>
    <w:rPr>
      <w:color w:val="0000FF"/>
      <w:u w:val="single"/>
    </w:rPr>
  </w:style>
  <w:style w:type="character" w:customStyle="1" w:styleId="serp-urlitem">
    <w:name w:val="serp-url__item"/>
    <w:basedOn w:val="a0"/>
    <w:rsid w:val="0000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F00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701F71BA325EA8A71D17129E8EBDADBB0DBBD98E43C2ADC875C1E29596a4L4B" TargetMode="External"/><Relationship Id="rId18" Type="http://schemas.openxmlformats.org/officeDocument/2006/relationships/hyperlink" Target="consultantplus://offline/ref=701F71BA325EA8A71D170C9398D1F3B40CB7838A44C0AE9C2D9EB9C8C14D6F9Fa2L1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7"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2" Type="http://schemas.openxmlformats.org/officeDocument/2006/relationships/hyperlink" Target="consultantplus://offline/ref=701F71BA325EA8A71D17129E8EBDADBB0DBBDE854BC6ADC875C1E29596a4L4B" TargetMode="External"/><Relationship Id="rId17" Type="http://schemas.openxmlformats.org/officeDocument/2006/relationships/hyperlink" Target="consultantplus://offline/ref=701F71BA325EA8A71D17129E8EBDADBB0DBAD88443C7ADC875C1E29596a4L4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1F71BA325EA8A71D17129E8EBDADBB0DB9DB8741C0ADC875C1E29596a4L4B" TargetMode="External"/><Relationship Id="rId20"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 Type="http://schemas.openxmlformats.org/officeDocument/2006/relationships/customXml" Target="../customXml/item1.xml"/><Relationship Id="rId6" Type="http://schemas.openxmlformats.org/officeDocument/2006/relationships/hyperlink" Target="consultantplus://offline/ref=8C484D0D2A21DB5C32C79FFA0A493103F287AF58234685DCD2BD3FDEB7C3140BA387FC1AEA214080bAK6K" TargetMode="External"/><Relationship Id="rId11" Type="http://schemas.openxmlformats.org/officeDocument/2006/relationships/hyperlink" Target="consultantplus://offline/ref=701F71BA325EA8A71D17129E8EBDADBB0EB4DA824894FACA2494ECa9L0B" TargetMode="External"/><Relationship Id="rId24" Type="http://schemas.openxmlformats.org/officeDocument/2006/relationships/hyperlink" Target="mailto:partizansky@mo.primorsky.ru" TargetMode="External"/><Relationship Id="rId5" Type="http://schemas.openxmlformats.org/officeDocument/2006/relationships/hyperlink" Target="consultantplus://offline/ref=701F71BA325EA8A71D170C9398D1F3B40CB7838A44C0AE9C2D9EB9C8C14D6F9Fa2L1B" TargetMode="External"/><Relationship Id="rId15" Type="http://schemas.openxmlformats.org/officeDocument/2006/relationships/hyperlink" Target="consultantplus://offline/ref=701F71BA325EA8A71D17129E8EBDADBB0DBADB8746C3ADC875C1E29596a4L4B" TargetMode="External"/><Relationship Id="rId23"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0" Type="http://schemas.openxmlformats.org/officeDocument/2006/relationships/hyperlink" Target="consultantplus://offline/ref=701F71BA325EA8A71D17129E8EBDADBB0DBAD88443C7ADC875C1E295964465C8661BCB59A1C5DE04a8LBB" TargetMode="External"/><Relationship Id="rId19" Type="http://schemas.openxmlformats.org/officeDocument/2006/relationships/hyperlink" Target="consultantplus://offline/ref=701F71BA325EA8A71D170C9398D1F3B40CB7838A44CAA69D2B9EB9C8C14D6F9Fa2L1B" TargetMode="External"/><Relationship Id="rId4" Type="http://schemas.openxmlformats.org/officeDocument/2006/relationships/webSettings" Target="webSettings.xml"/><Relationship Id="rId9" Type="http://schemas.openxmlformats.org/officeDocument/2006/relationships/hyperlink" Target="mailto:partizansky@mo.primorsky.ru" TargetMode="External"/><Relationship Id="rId14" Type="http://schemas.openxmlformats.org/officeDocument/2006/relationships/hyperlink" Target="consultantplus://offline/ref=701F71BA325EA8A71D17129E8EBDADBB0DBBDC8546C6ADC875C1E29596a4L4B" TargetMode="External"/><Relationship Id="rId22" Type="http://schemas.openxmlformats.org/officeDocument/2006/relationships/hyperlink" Target="consultantplus://offline/ref=701F71BA325EA8A71D17129E8EBDADBB0DBAD88443C7ADC875C1E29596a4L4B"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8783-3EDC-456B-9D80-611AD547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9907</Words>
  <Characters>56475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user726</cp:lastModifiedBy>
  <cp:revision>4</cp:revision>
  <dcterms:created xsi:type="dcterms:W3CDTF">2015-03-13T01:11:00Z</dcterms:created>
  <dcterms:modified xsi:type="dcterms:W3CDTF">2015-03-18T07:50:00Z</dcterms:modified>
</cp:coreProperties>
</file>