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3F25C4" w:rsidP="001B6E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</w:t>
      </w:r>
      <w:r w:rsidR="00EB1054"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   ПРОЕКТ</w:t>
      </w:r>
    </w:p>
    <w:p w:rsidR="001B6EA0" w:rsidRPr="00DB2BEA" w:rsidRDefault="001B6EA0" w:rsidP="001B6EA0">
      <w:pPr>
        <w:jc w:val="center"/>
        <w:rPr>
          <w:b/>
          <w:bCs/>
          <w:sz w:val="40"/>
          <w:szCs w:val="40"/>
        </w:rPr>
      </w:pPr>
      <w:r w:rsidRPr="00DB2BEA">
        <w:rPr>
          <w:b/>
          <w:bCs/>
          <w:sz w:val="40"/>
          <w:szCs w:val="40"/>
        </w:rPr>
        <w:t>ДУМА</w:t>
      </w:r>
    </w:p>
    <w:p w:rsidR="001B6EA0" w:rsidRPr="00DB2BEA" w:rsidRDefault="001B6EA0" w:rsidP="001B6EA0">
      <w:pPr>
        <w:ind w:right="-366"/>
        <w:jc w:val="center"/>
        <w:rPr>
          <w:b/>
          <w:sz w:val="36"/>
          <w:szCs w:val="36"/>
        </w:rPr>
      </w:pPr>
      <w:r w:rsidRPr="00DB2BEA">
        <w:rPr>
          <w:b/>
          <w:sz w:val="36"/>
          <w:szCs w:val="36"/>
        </w:rPr>
        <w:t>ПАРТИЗАНСКОГО МУНИЦИПАЛЬНОГО РАЙОНА</w:t>
      </w:r>
    </w:p>
    <w:p w:rsidR="001B6EA0" w:rsidRPr="00DB2BEA" w:rsidRDefault="001B6EA0" w:rsidP="001B6EA0">
      <w:pPr>
        <w:ind w:right="-366"/>
        <w:jc w:val="center"/>
        <w:rPr>
          <w:b/>
          <w:sz w:val="36"/>
          <w:szCs w:val="36"/>
        </w:rPr>
      </w:pPr>
      <w:r w:rsidRPr="00DB2BEA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DB2BEA" w:rsidRDefault="001B6EA0" w:rsidP="001B6EA0">
      <w:pPr>
        <w:jc w:val="center"/>
        <w:rPr>
          <w:b/>
          <w:bCs/>
          <w:sz w:val="40"/>
          <w:szCs w:val="40"/>
        </w:rPr>
      </w:pPr>
      <w:r w:rsidRPr="00DB2BEA">
        <w:rPr>
          <w:b/>
          <w:bCs/>
          <w:sz w:val="40"/>
          <w:szCs w:val="40"/>
        </w:rPr>
        <w:t xml:space="preserve">РЕШЕНИЕ                         </w:t>
      </w:r>
    </w:p>
    <w:p w:rsidR="001B6EA0" w:rsidRDefault="00197706" w:rsidP="001B6EA0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Default="001B6EA0" w:rsidP="001B6EA0"/>
    <w:p w:rsidR="001B6EA0" w:rsidRPr="0077639B" w:rsidRDefault="001B6EA0" w:rsidP="001B6EA0">
      <w:pPr>
        <w:ind w:hanging="142"/>
        <w:rPr>
          <w:sz w:val="28"/>
          <w:szCs w:val="28"/>
        </w:rPr>
      </w:pPr>
      <w:r w:rsidRPr="003F5D26">
        <w:rPr>
          <w:sz w:val="26"/>
          <w:szCs w:val="26"/>
        </w:rPr>
        <w:t xml:space="preserve">  </w:t>
      </w:r>
      <w:r w:rsidR="00A13D7C">
        <w:rPr>
          <w:sz w:val="28"/>
          <w:szCs w:val="28"/>
        </w:rPr>
        <w:t>__</w:t>
      </w:r>
      <w:r w:rsidRPr="0077639B">
        <w:rPr>
          <w:sz w:val="28"/>
          <w:szCs w:val="28"/>
        </w:rPr>
        <w:t>.0</w:t>
      </w:r>
      <w:r w:rsidR="006B761B">
        <w:rPr>
          <w:sz w:val="28"/>
          <w:szCs w:val="28"/>
        </w:rPr>
        <w:t>6</w:t>
      </w:r>
      <w:r w:rsidRPr="0077639B">
        <w:rPr>
          <w:sz w:val="28"/>
          <w:szCs w:val="28"/>
        </w:rPr>
        <w:t>.2019</w:t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  <w:t xml:space="preserve">                                                                          № </w:t>
      </w:r>
      <w:r w:rsidR="00A13D7C" w:rsidRPr="00A13D7C">
        <w:rPr>
          <w:sz w:val="28"/>
          <w:szCs w:val="28"/>
        </w:rPr>
        <w:t>___</w:t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637"/>
        <w:gridCol w:w="4659"/>
        <w:gridCol w:w="5148"/>
      </w:tblGrid>
      <w:tr w:rsidR="001B6EA0" w:rsidRPr="001B6EA0" w:rsidTr="00DB2BEA">
        <w:trPr>
          <w:trHeight w:val="1641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BE4ECF" w:rsidRDefault="00976D80" w:rsidP="00BE4E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0" w:name="_GoBack"/>
            <w:r w:rsidRPr="00BE4EC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признании утратившим силу </w:t>
            </w:r>
            <w:r w:rsidR="006B761B" w:rsidRPr="00BE4ECF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Положения «</w:t>
            </w:r>
            <w:r w:rsidR="008A64AF" w:rsidRPr="00BE4EC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организации </w:t>
            </w:r>
            <w:r w:rsidR="00BE4ECF" w:rsidRPr="00BE4ECF">
              <w:rPr>
                <w:rFonts w:ascii="Times New Roman" w:hAnsi="Times New Roman" w:cs="Times New Roman"/>
                <w:b w:val="0"/>
                <w:sz w:val="26"/>
                <w:szCs w:val="26"/>
              </w:rPr>
              <w:t>электро</w:t>
            </w:r>
            <w:r w:rsidR="008A64AF" w:rsidRPr="00BE4ECF">
              <w:rPr>
                <w:rFonts w:ascii="Times New Roman" w:hAnsi="Times New Roman" w:cs="Times New Roman"/>
                <w:b w:val="0"/>
                <w:sz w:val="26"/>
                <w:szCs w:val="26"/>
              </w:rPr>
              <w:t>снабжения поселений Партизанского муниципального района», утвержденного решением Думы Партизанского муниципального района от 08.07.2005 № 14</w:t>
            </w:r>
            <w:r w:rsidR="00BE4ECF" w:rsidRPr="00BE4EC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bookmarkEnd w:id="0"/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BE4ECF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DB2BEA" w:rsidP="00DB2BEA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2BEA">
        <w:rPr>
          <w:rFonts w:ascii="Times New Roman" w:hAnsi="Times New Roman" w:cs="Times New Roman"/>
          <w:b w:val="0"/>
          <w:sz w:val="26"/>
          <w:szCs w:val="26"/>
        </w:rPr>
        <w:t>В связи с принятием решением Думы Партизанского муниципального района от 12.12.2014 № 110 муниципального правового акта от 12.12.2014 № 110-МПА «Положение об организации электро- и газоснабжения населения в границах сельских поселений»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B6EA0" w:rsidRPr="001B6EA0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674B" w:rsidRDefault="00EB105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6EA0" w:rsidRPr="001B6EA0">
        <w:rPr>
          <w:rFonts w:ascii="Times New Roman" w:hAnsi="Times New Roman" w:cs="Times New Roman"/>
          <w:sz w:val="26"/>
          <w:szCs w:val="26"/>
        </w:rPr>
        <w:t xml:space="preserve">. </w:t>
      </w:r>
      <w:r w:rsidR="00A6674B">
        <w:rPr>
          <w:rFonts w:ascii="Times New Roman" w:hAnsi="Times New Roman" w:cs="Times New Roman"/>
          <w:sz w:val="26"/>
          <w:szCs w:val="26"/>
        </w:rPr>
        <w:t>Принять муниципальный правовой акт «</w:t>
      </w:r>
      <w:r w:rsidR="007466FA" w:rsidRPr="007466FA">
        <w:rPr>
          <w:rFonts w:ascii="Times New Roman" w:hAnsi="Times New Roman" w:cs="Times New Roman"/>
          <w:sz w:val="26"/>
          <w:szCs w:val="26"/>
        </w:rPr>
        <w:t xml:space="preserve">О признании утратившим силу Положения «Об организации </w:t>
      </w:r>
      <w:r w:rsidR="00BE4ECF">
        <w:rPr>
          <w:rFonts w:ascii="Times New Roman" w:hAnsi="Times New Roman" w:cs="Times New Roman"/>
          <w:sz w:val="26"/>
          <w:szCs w:val="26"/>
        </w:rPr>
        <w:t>электро</w:t>
      </w:r>
      <w:r w:rsidR="007466FA" w:rsidRPr="007466FA">
        <w:rPr>
          <w:rFonts w:ascii="Times New Roman" w:hAnsi="Times New Roman" w:cs="Times New Roman"/>
          <w:sz w:val="26"/>
          <w:szCs w:val="26"/>
        </w:rPr>
        <w:t>снабжения поселений Партизанского муниципальног</w:t>
      </w:r>
      <w:r w:rsidR="007466FA">
        <w:rPr>
          <w:rFonts w:ascii="Times New Roman" w:hAnsi="Times New Roman" w:cs="Times New Roman"/>
          <w:sz w:val="26"/>
          <w:szCs w:val="26"/>
        </w:rPr>
        <w:t>о района», утвержденного решени</w:t>
      </w:r>
      <w:r w:rsidR="007466FA" w:rsidRPr="007466FA">
        <w:rPr>
          <w:rFonts w:ascii="Times New Roman" w:hAnsi="Times New Roman" w:cs="Times New Roman"/>
          <w:sz w:val="26"/>
          <w:szCs w:val="26"/>
        </w:rPr>
        <w:t xml:space="preserve">ем Думы Партизанского муниципального района от 08.07.2005 </w:t>
      </w:r>
      <w:r w:rsidR="00BE4EC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466FA" w:rsidRPr="007466FA">
        <w:rPr>
          <w:rFonts w:ascii="Times New Roman" w:hAnsi="Times New Roman" w:cs="Times New Roman"/>
          <w:sz w:val="26"/>
          <w:szCs w:val="26"/>
        </w:rPr>
        <w:t>№ 14</w:t>
      </w:r>
      <w:r w:rsidR="00BE4ECF">
        <w:rPr>
          <w:rFonts w:ascii="Times New Roman" w:hAnsi="Times New Roman" w:cs="Times New Roman"/>
          <w:sz w:val="26"/>
          <w:szCs w:val="26"/>
        </w:rPr>
        <w:t>2</w:t>
      </w:r>
      <w:r w:rsidR="00A6674B" w:rsidRPr="00A6674B">
        <w:rPr>
          <w:rFonts w:ascii="Times New Roman" w:hAnsi="Times New Roman" w:cs="Times New Roman"/>
          <w:sz w:val="26"/>
          <w:szCs w:val="26"/>
        </w:rPr>
        <w:t>»</w:t>
      </w:r>
      <w:r w:rsidR="00966160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A6674B" w:rsidRPr="00A6674B">
        <w:rPr>
          <w:rFonts w:ascii="Times New Roman" w:hAnsi="Times New Roman" w:cs="Times New Roman"/>
          <w:sz w:val="26"/>
          <w:szCs w:val="26"/>
        </w:rPr>
        <w:t>.</w:t>
      </w:r>
    </w:p>
    <w:p w:rsidR="00A6674B" w:rsidRPr="00A6674B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A6674B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1B6EA0" w:rsidRPr="001B6EA0">
        <w:rPr>
          <w:rFonts w:ascii="Times New Roman" w:hAnsi="Times New Roman" w:cs="Times New Roman"/>
          <w:sz w:val="26"/>
          <w:szCs w:val="26"/>
        </w:rPr>
        <w:t>Признать утратившим силу решение Думы Партиза</w:t>
      </w:r>
      <w:r w:rsidR="00C109DC">
        <w:rPr>
          <w:rFonts w:ascii="Times New Roman" w:hAnsi="Times New Roman" w:cs="Times New Roman"/>
          <w:sz w:val="26"/>
          <w:szCs w:val="26"/>
        </w:rPr>
        <w:t>нского муниципального района от</w:t>
      </w:r>
      <w:r w:rsidR="00C109DC" w:rsidRPr="00C109DC">
        <w:rPr>
          <w:rFonts w:ascii="Times New Roman" w:hAnsi="Times New Roman" w:cs="Times New Roman"/>
          <w:sz w:val="26"/>
          <w:szCs w:val="26"/>
        </w:rPr>
        <w:t xml:space="preserve"> </w:t>
      </w:r>
      <w:r w:rsidR="00071C2A">
        <w:rPr>
          <w:rFonts w:ascii="Times New Roman" w:hAnsi="Times New Roman" w:cs="Times New Roman"/>
          <w:sz w:val="26"/>
          <w:szCs w:val="26"/>
        </w:rPr>
        <w:t>08.07.2005 № 14</w:t>
      </w:r>
      <w:r w:rsidR="00BE4ECF">
        <w:rPr>
          <w:rFonts w:ascii="Times New Roman" w:hAnsi="Times New Roman" w:cs="Times New Roman"/>
          <w:sz w:val="26"/>
          <w:szCs w:val="26"/>
        </w:rPr>
        <w:t>2</w:t>
      </w:r>
      <w:r w:rsidR="006B761B" w:rsidRPr="006B76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109DC" w:rsidRPr="00C109DC">
        <w:rPr>
          <w:rFonts w:ascii="Times New Roman" w:hAnsi="Times New Roman" w:cs="Times New Roman"/>
          <w:sz w:val="26"/>
          <w:szCs w:val="26"/>
        </w:rPr>
        <w:t xml:space="preserve">О Положении </w:t>
      </w:r>
      <w:r w:rsidR="006B761B">
        <w:rPr>
          <w:rFonts w:ascii="Times New Roman" w:hAnsi="Times New Roman" w:cs="Times New Roman"/>
          <w:sz w:val="26"/>
          <w:szCs w:val="26"/>
        </w:rPr>
        <w:t>«</w:t>
      </w:r>
      <w:r w:rsidR="007466FA" w:rsidRPr="007466FA">
        <w:rPr>
          <w:rFonts w:ascii="Times New Roman" w:hAnsi="Times New Roman" w:cs="Times New Roman"/>
          <w:sz w:val="26"/>
          <w:szCs w:val="26"/>
        </w:rPr>
        <w:t xml:space="preserve">Об организации </w:t>
      </w:r>
      <w:r w:rsidR="00BE4ECF">
        <w:rPr>
          <w:rFonts w:ascii="Times New Roman" w:hAnsi="Times New Roman" w:cs="Times New Roman"/>
          <w:sz w:val="26"/>
          <w:szCs w:val="26"/>
        </w:rPr>
        <w:t>электро</w:t>
      </w:r>
      <w:r w:rsidR="007466FA" w:rsidRPr="007466FA">
        <w:rPr>
          <w:rFonts w:ascii="Times New Roman" w:hAnsi="Times New Roman" w:cs="Times New Roman"/>
          <w:sz w:val="26"/>
          <w:szCs w:val="26"/>
        </w:rPr>
        <w:t>снабжения поселений Партизанского муниципального района</w:t>
      </w:r>
      <w:r w:rsidR="006B761B">
        <w:rPr>
          <w:rFonts w:ascii="Times New Roman" w:hAnsi="Times New Roman" w:cs="Times New Roman"/>
          <w:sz w:val="26"/>
          <w:szCs w:val="26"/>
        </w:rPr>
        <w:t>»</w:t>
      </w:r>
      <w:r w:rsidR="001B6EA0" w:rsidRPr="001B6EA0">
        <w:rPr>
          <w:rFonts w:ascii="Times New Roman" w:hAnsi="Times New Roman" w:cs="Times New Roman"/>
          <w:sz w:val="26"/>
          <w:szCs w:val="26"/>
        </w:rPr>
        <w:t>.</w:t>
      </w:r>
    </w:p>
    <w:p w:rsidR="001B6EA0" w:rsidRPr="001B6EA0" w:rsidRDefault="001B6EA0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EB1054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B6EA0" w:rsidRPr="001B6EA0">
        <w:rPr>
          <w:rFonts w:ascii="Times New Roman" w:hAnsi="Times New Roman" w:cs="Times New Roman"/>
          <w:sz w:val="26"/>
          <w:szCs w:val="26"/>
        </w:rPr>
        <w:t>. 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1B6EA0" w:rsidRPr="001B6EA0" w:rsidRDefault="001B6EA0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EB1054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B6EA0" w:rsidRPr="001B6EA0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Председатель Думы                                                                </w:t>
      </w:r>
      <w:r w:rsidR="00DB2BEA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А.В. Арсентье</w:t>
      </w:r>
      <w:r w:rsidR="00A6674B">
        <w:rPr>
          <w:rFonts w:ascii="Times New Roman" w:hAnsi="Times New Roman" w:cs="Times New Roman"/>
          <w:b w:val="0"/>
          <w:sz w:val="26"/>
          <w:szCs w:val="26"/>
        </w:rPr>
        <w:t>в</w:t>
      </w:r>
      <w:r w:rsidR="00EB1054">
        <w:rPr>
          <w:sz w:val="26"/>
          <w:szCs w:val="26"/>
        </w:rPr>
        <w:br w:type="page"/>
      </w:r>
    </w:p>
    <w:p w:rsidR="001B6EA0" w:rsidRPr="00990F64" w:rsidRDefault="003F25C4" w:rsidP="001B6EA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</w:t>
      </w:r>
      <w:r w:rsidR="001B6EA0" w:rsidRPr="00990F64">
        <w:rPr>
          <w:sz w:val="26"/>
          <w:szCs w:val="26"/>
        </w:rPr>
        <w:t>МУНИЦИПАЛЬНЫЙ ПРАВОВОЙ АКТ</w:t>
      </w:r>
      <w:r>
        <w:rPr>
          <w:sz w:val="26"/>
          <w:szCs w:val="26"/>
        </w:rPr>
        <w:t xml:space="preserve">                       ПРОЕКТ</w:t>
      </w:r>
    </w:p>
    <w:p w:rsidR="001B6EA0" w:rsidRPr="00990F64" w:rsidRDefault="001B6EA0" w:rsidP="001B6EA0">
      <w:pPr>
        <w:jc w:val="center"/>
        <w:rPr>
          <w:sz w:val="26"/>
          <w:szCs w:val="26"/>
        </w:rPr>
      </w:pPr>
    </w:p>
    <w:p w:rsidR="00966160" w:rsidRDefault="006B761B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6B761B">
        <w:rPr>
          <w:b/>
          <w:sz w:val="28"/>
          <w:szCs w:val="28"/>
        </w:rPr>
        <w:t xml:space="preserve">О признании утратившим силу </w:t>
      </w:r>
      <w:r w:rsidR="00071C2A">
        <w:rPr>
          <w:b/>
          <w:sz w:val="28"/>
          <w:szCs w:val="28"/>
        </w:rPr>
        <w:t xml:space="preserve">Положения </w:t>
      </w:r>
      <w:r w:rsidR="00071C2A" w:rsidRPr="00071C2A">
        <w:rPr>
          <w:b/>
          <w:sz w:val="28"/>
          <w:szCs w:val="28"/>
        </w:rPr>
        <w:t>«</w:t>
      </w:r>
      <w:r w:rsidR="00BE4ECF">
        <w:rPr>
          <w:b/>
          <w:sz w:val="28"/>
          <w:szCs w:val="28"/>
        </w:rPr>
        <w:t>Об организации электро</w:t>
      </w:r>
      <w:r w:rsidR="003C24E9" w:rsidRPr="003C24E9">
        <w:rPr>
          <w:b/>
          <w:sz w:val="28"/>
          <w:szCs w:val="28"/>
        </w:rPr>
        <w:t>снабжения поселений Партизанского муниципального района</w:t>
      </w:r>
      <w:r w:rsidR="00071C2A" w:rsidRPr="00071C2A">
        <w:rPr>
          <w:b/>
          <w:sz w:val="28"/>
          <w:szCs w:val="28"/>
        </w:rPr>
        <w:t>»</w:t>
      </w:r>
      <w:r w:rsidRPr="006B761B">
        <w:rPr>
          <w:b/>
          <w:sz w:val="28"/>
          <w:szCs w:val="28"/>
        </w:rPr>
        <w:t>, утвержденного решением Думы Партизанског</w:t>
      </w:r>
      <w:r w:rsidR="00071C2A">
        <w:rPr>
          <w:b/>
          <w:sz w:val="28"/>
          <w:szCs w:val="28"/>
        </w:rPr>
        <w:t>о муниципал</w:t>
      </w:r>
      <w:r w:rsidR="003C24E9">
        <w:rPr>
          <w:b/>
          <w:sz w:val="28"/>
          <w:szCs w:val="28"/>
        </w:rPr>
        <w:t>ьного района от 08.07.2005 № 14</w:t>
      </w:r>
      <w:r w:rsidR="00BE4ECF">
        <w:rPr>
          <w:b/>
          <w:sz w:val="28"/>
          <w:szCs w:val="28"/>
        </w:rPr>
        <w:t>2</w:t>
      </w:r>
    </w:p>
    <w:p w:rsidR="006B761B" w:rsidRPr="00990F64" w:rsidRDefault="006B761B" w:rsidP="00C109DC">
      <w:pPr>
        <w:tabs>
          <w:tab w:val="left" w:pos="7455"/>
        </w:tabs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990F64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990F64" w:rsidRDefault="001B6EA0" w:rsidP="001B6EA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1B6EA0" w:rsidRPr="00510DCF" w:rsidRDefault="001B6EA0" w:rsidP="00A279CE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109DC">
              <w:rPr>
                <w:sz w:val="28"/>
                <w:szCs w:val="28"/>
              </w:rPr>
              <w:t>__</w:t>
            </w:r>
            <w:r w:rsidRPr="000C2309">
              <w:rPr>
                <w:sz w:val="28"/>
                <w:szCs w:val="28"/>
              </w:rPr>
              <w:t>.0</w:t>
            </w:r>
            <w:r w:rsidR="006B761B">
              <w:rPr>
                <w:sz w:val="28"/>
                <w:szCs w:val="28"/>
              </w:rPr>
              <w:t>6</w:t>
            </w:r>
            <w:r w:rsidRPr="000C2309">
              <w:rPr>
                <w:sz w:val="28"/>
                <w:szCs w:val="28"/>
              </w:rPr>
              <w:t xml:space="preserve">.2019 № </w:t>
            </w:r>
            <w:r w:rsidR="00510DCF">
              <w:rPr>
                <w:sz w:val="28"/>
                <w:szCs w:val="28"/>
              </w:rPr>
              <w:t>___</w:t>
            </w:r>
          </w:p>
        </w:tc>
      </w:tr>
    </w:tbl>
    <w:p w:rsidR="001B6EA0" w:rsidRPr="00990F64" w:rsidRDefault="001B6EA0" w:rsidP="001B6EA0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1B6EA0" w:rsidRPr="00CF0CAF" w:rsidTr="001B6EA0">
        <w:trPr>
          <w:trHeight w:val="80"/>
        </w:trPr>
        <w:tc>
          <w:tcPr>
            <w:tcW w:w="6062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</w:tr>
    </w:tbl>
    <w:p w:rsidR="001B6EA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Pr="00DB2BEA" w:rsidRDefault="00DB2BEA" w:rsidP="00DB2BEA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71C2A" w:rsidRPr="00071C2A">
        <w:rPr>
          <w:rFonts w:ascii="Times New Roman" w:hAnsi="Times New Roman" w:cs="Times New Roman"/>
          <w:b w:val="0"/>
          <w:sz w:val="28"/>
          <w:szCs w:val="28"/>
        </w:rPr>
        <w:t>В связи с принятием решением Думы Партизанского муниципального района от 12.12.2014 № 1</w:t>
      </w:r>
      <w:r w:rsidR="003C24E9">
        <w:rPr>
          <w:rFonts w:ascii="Times New Roman" w:hAnsi="Times New Roman" w:cs="Times New Roman"/>
          <w:b w:val="0"/>
          <w:sz w:val="28"/>
          <w:szCs w:val="28"/>
        </w:rPr>
        <w:t>10</w:t>
      </w:r>
      <w:r w:rsidR="00071C2A" w:rsidRPr="00071C2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правового акта </w:t>
      </w:r>
      <w:r w:rsidRPr="00DB2BEA">
        <w:rPr>
          <w:rFonts w:ascii="Times New Roman" w:hAnsi="Times New Roman" w:cs="Times New Roman"/>
          <w:b w:val="0"/>
          <w:sz w:val="28"/>
          <w:szCs w:val="28"/>
        </w:rPr>
        <w:t>от 12.12.2014 № 110</w:t>
      </w:r>
      <w:r>
        <w:rPr>
          <w:rFonts w:ascii="Times New Roman" w:hAnsi="Times New Roman" w:cs="Times New Roman"/>
          <w:b w:val="0"/>
          <w:sz w:val="28"/>
          <w:szCs w:val="28"/>
        </w:rPr>
        <w:t>-МПА</w:t>
      </w:r>
      <w:r w:rsidRPr="00DB2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1C2A" w:rsidRPr="00071C2A">
        <w:rPr>
          <w:rFonts w:ascii="Times New Roman" w:hAnsi="Times New Roman" w:cs="Times New Roman"/>
          <w:b w:val="0"/>
          <w:sz w:val="28"/>
          <w:szCs w:val="28"/>
        </w:rPr>
        <w:t xml:space="preserve">«Положение об организации </w:t>
      </w:r>
      <w:r w:rsidR="003C24E9">
        <w:rPr>
          <w:rFonts w:ascii="Times New Roman" w:hAnsi="Times New Roman" w:cs="Times New Roman"/>
          <w:b w:val="0"/>
          <w:sz w:val="28"/>
          <w:szCs w:val="28"/>
        </w:rPr>
        <w:t>электро- и газоснабжения н</w:t>
      </w:r>
      <w:r w:rsidR="007466FA">
        <w:rPr>
          <w:rFonts w:ascii="Times New Roman" w:hAnsi="Times New Roman" w:cs="Times New Roman"/>
          <w:b w:val="0"/>
          <w:sz w:val="28"/>
          <w:szCs w:val="28"/>
        </w:rPr>
        <w:t>аселения в границах сельских по</w:t>
      </w:r>
      <w:r w:rsidR="003C24E9">
        <w:rPr>
          <w:rFonts w:ascii="Times New Roman" w:hAnsi="Times New Roman" w:cs="Times New Roman"/>
          <w:b w:val="0"/>
          <w:sz w:val="28"/>
          <w:szCs w:val="28"/>
        </w:rPr>
        <w:t>селений</w:t>
      </w:r>
      <w:r w:rsidR="00071C2A" w:rsidRPr="00071C2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2BEA">
        <w:rPr>
          <w:rFonts w:ascii="Times New Roman" w:hAnsi="Times New Roman" w:cs="Times New Roman"/>
          <w:b w:val="0"/>
          <w:sz w:val="28"/>
          <w:szCs w:val="28"/>
        </w:rPr>
        <w:t>п</w:t>
      </w:r>
      <w:r w:rsidR="001B6EA0" w:rsidRPr="00DB2B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ризнать </w:t>
      </w:r>
      <w:r w:rsidR="001B6EA0" w:rsidRPr="00DB2BEA">
        <w:rPr>
          <w:rFonts w:ascii="Times New Roman" w:hAnsi="Times New Roman" w:cs="Times New Roman"/>
          <w:b w:val="0"/>
          <w:sz w:val="28"/>
          <w:szCs w:val="28"/>
        </w:rPr>
        <w:t xml:space="preserve">утратившим силу </w:t>
      </w:r>
      <w:r w:rsidR="000746E9" w:rsidRPr="00DB2BEA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="006B761B" w:rsidRPr="00DB2BEA">
        <w:rPr>
          <w:rFonts w:ascii="Times New Roman" w:hAnsi="Times New Roman" w:cs="Times New Roman"/>
          <w:b w:val="0"/>
          <w:sz w:val="28"/>
          <w:szCs w:val="28"/>
        </w:rPr>
        <w:t>«</w:t>
      </w:r>
      <w:r w:rsidR="007466FA" w:rsidRPr="00DB2BEA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</w:t>
      </w:r>
      <w:r w:rsidR="00BE4ECF" w:rsidRPr="00DB2BEA">
        <w:rPr>
          <w:rFonts w:ascii="Times New Roman" w:hAnsi="Times New Roman" w:cs="Times New Roman"/>
          <w:b w:val="0"/>
          <w:sz w:val="28"/>
          <w:szCs w:val="28"/>
        </w:rPr>
        <w:t>электро</w:t>
      </w:r>
      <w:r w:rsidR="007466FA" w:rsidRPr="00DB2BEA">
        <w:rPr>
          <w:rFonts w:ascii="Times New Roman" w:hAnsi="Times New Roman" w:cs="Times New Roman"/>
          <w:b w:val="0"/>
          <w:sz w:val="28"/>
          <w:szCs w:val="28"/>
        </w:rPr>
        <w:t>снабжения поселений Партизанского муниципального района</w:t>
      </w:r>
      <w:r w:rsidR="006B761B" w:rsidRPr="00DB2BEA">
        <w:rPr>
          <w:rFonts w:ascii="Times New Roman" w:hAnsi="Times New Roman" w:cs="Times New Roman"/>
          <w:b w:val="0"/>
          <w:sz w:val="28"/>
          <w:szCs w:val="28"/>
        </w:rPr>
        <w:t>», утвержденное решением Думы Партизанс</w:t>
      </w:r>
      <w:r w:rsidR="00B12D47" w:rsidRPr="00DB2BEA">
        <w:rPr>
          <w:rFonts w:ascii="Times New Roman" w:hAnsi="Times New Roman" w:cs="Times New Roman"/>
          <w:b w:val="0"/>
          <w:sz w:val="28"/>
          <w:szCs w:val="28"/>
        </w:rPr>
        <w:t xml:space="preserve">кого муниципального района от </w:t>
      </w:r>
      <w:r w:rsidR="007466FA" w:rsidRPr="00DB2BEA">
        <w:rPr>
          <w:rFonts w:ascii="Times New Roman" w:hAnsi="Times New Roman" w:cs="Times New Roman"/>
          <w:b w:val="0"/>
          <w:sz w:val="28"/>
          <w:szCs w:val="28"/>
        </w:rPr>
        <w:t>08.07.2005 № 14</w:t>
      </w:r>
      <w:r w:rsidR="00BE4ECF" w:rsidRPr="00DB2BEA">
        <w:rPr>
          <w:rFonts w:ascii="Times New Roman" w:hAnsi="Times New Roman" w:cs="Times New Roman"/>
          <w:b w:val="0"/>
          <w:sz w:val="28"/>
          <w:szCs w:val="28"/>
        </w:rPr>
        <w:t>2</w:t>
      </w:r>
      <w:r w:rsidR="00510DCF" w:rsidRPr="00DB2BE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B6EA0" w:rsidRPr="000C2309" w:rsidRDefault="001B6EA0" w:rsidP="00EB10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A0" w:rsidRPr="000C2309" w:rsidRDefault="001B6EA0" w:rsidP="0096616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1B6EA0" w:rsidRPr="000C2309" w:rsidRDefault="001B6EA0" w:rsidP="001B6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0C2309" w:rsidRDefault="001B6EA0" w:rsidP="001B6EA0">
      <w:pPr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ind w:firstLine="708"/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</w:t>
      </w:r>
      <w:r w:rsidRPr="000C2309">
        <w:rPr>
          <w:sz w:val="28"/>
          <w:szCs w:val="28"/>
        </w:rPr>
        <w:t>Л.В. Хамхоев</w:t>
      </w:r>
    </w:p>
    <w:p w:rsidR="00EB1054" w:rsidRDefault="00EB1054" w:rsidP="001B6EA0">
      <w:pPr>
        <w:autoSpaceDE w:val="0"/>
        <w:autoSpaceDN w:val="0"/>
        <w:adjustRightInd w:val="0"/>
        <w:rPr>
          <w:sz w:val="28"/>
          <w:szCs w:val="28"/>
        </w:rPr>
      </w:pPr>
    </w:p>
    <w:p w:rsidR="001B6EA0" w:rsidRPr="000C2309" w:rsidRDefault="000746E9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</w:t>
      </w:r>
      <w:r w:rsidR="001B6EA0" w:rsidRPr="000C2309">
        <w:rPr>
          <w:sz w:val="28"/>
          <w:szCs w:val="28"/>
        </w:rPr>
        <w:t xml:space="preserve"> </w:t>
      </w:r>
      <w:r w:rsidR="006B761B">
        <w:rPr>
          <w:sz w:val="28"/>
          <w:szCs w:val="28"/>
        </w:rPr>
        <w:t>июня</w:t>
      </w:r>
      <w:r w:rsidR="001B6EA0" w:rsidRPr="000C2309">
        <w:rPr>
          <w:sz w:val="28"/>
          <w:szCs w:val="28"/>
        </w:rPr>
        <w:t xml:space="preserve"> 2019 года</w:t>
      </w: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10DCF">
        <w:rPr>
          <w:sz w:val="28"/>
          <w:szCs w:val="28"/>
        </w:rPr>
        <w:t>___</w:t>
      </w:r>
      <w:r w:rsidRPr="000C2309">
        <w:rPr>
          <w:sz w:val="28"/>
          <w:szCs w:val="28"/>
        </w:rPr>
        <w:t>МПА</w:t>
      </w:r>
    </w:p>
    <w:p w:rsidR="001B6EA0" w:rsidRDefault="001B6EA0" w:rsidP="00EB1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EA0" w:rsidSect="001B6EA0">
      <w:pgSz w:w="11906" w:h="16838" w:code="9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B6EA0"/>
    <w:rsid w:val="001C5AF9"/>
    <w:rsid w:val="001F0826"/>
    <w:rsid w:val="00247510"/>
    <w:rsid w:val="00293987"/>
    <w:rsid w:val="002B5673"/>
    <w:rsid w:val="0037038E"/>
    <w:rsid w:val="003A4A92"/>
    <w:rsid w:val="003C24E9"/>
    <w:rsid w:val="003F25C4"/>
    <w:rsid w:val="003F51A3"/>
    <w:rsid w:val="00405822"/>
    <w:rsid w:val="004202D6"/>
    <w:rsid w:val="00427613"/>
    <w:rsid w:val="0043504F"/>
    <w:rsid w:val="00453F11"/>
    <w:rsid w:val="004853CE"/>
    <w:rsid w:val="004E0F09"/>
    <w:rsid w:val="004F7637"/>
    <w:rsid w:val="00501FBB"/>
    <w:rsid w:val="00510DCF"/>
    <w:rsid w:val="00532A63"/>
    <w:rsid w:val="005437F5"/>
    <w:rsid w:val="00596DE7"/>
    <w:rsid w:val="00637BCB"/>
    <w:rsid w:val="006B761B"/>
    <w:rsid w:val="006C2608"/>
    <w:rsid w:val="0074167E"/>
    <w:rsid w:val="007466FA"/>
    <w:rsid w:val="0077150D"/>
    <w:rsid w:val="00775856"/>
    <w:rsid w:val="007A2AF6"/>
    <w:rsid w:val="007C4738"/>
    <w:rsid w:val="007C47C5"/>
    <w:rsid w:val="007E5E07"/>
    <w:rsid w:val="008908F2"/>
    <w:rsid w:val="00893F58"/>
    <w:rsid w:val="008A5B82"/>
    <w:rsid w:val="008A64AF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A00CF6"/>
    <w:rsid w:val="00A13D7C"/>
    <w:rsid w:val="00A279CE"/>
    <w:rsid w:val="00A60459"/>
    <w:rsid w:val="00A6674B"/>
    <w:rsid w:val="00A709AF"/>
    <w:rsid w:val="00A75744"/>
    <w:rsid w:val="00A90AEB"/>
    <w:rsid w:val="00AD00ED"/>
    <w:rsid w:val="00AD717A"/>
    <w:rsid w:val="00AF46D2"/>
    <w:rsid w:val="00B12D47"/>
    <w:rsid w:val="00B70EAD"/>
    <w:rsid w:val="00B7775E"/>
    <w:rsid w:val="00B83EA3"/>
    <w:rsid w:val="00BB1696"/>
    <w:rsid w:val="00BB3532"/>
    <w:rsid w:val="00BE4ECF"/>
    <w:rsid w:val="00C109DC"/>
    <w:rsid w:val="00C14EA6"/>
    <w:rsid w:val="00C334EF"/>
    <w:rsid w:val="00C552BC"/>
    <w:rsid w:val="00CD42FE"/>
    <w:rsid w:val="00CF0CAF"/>
    <w:rsid w:val="00CF2A93"/>
    <w:rsid w:val="00D07BA9"/>
    <w:rsid w:val="00D21574"/>
    <w:rsid w:val="00D75831"/>
    <w:rsid w:val="00DB2BEA"/>
    <w:rsid w:val="00E3343D"/>
    <w:rsid w:val="00E37CA2"/>
    <w:rsid w:val="00E92DEB"/>
    <w:rsid w:val="00EA58FF"/>
    <w:rsid w:val="00EB1054"/>
    <w:rsid w:val="00EC1D8B"/>
    <w:rsid w:val="00ED009D"/>
    <w:rsid w:val="00ED1272"/>
    <w:rsid w:val="00ED694D"/>
    <w:rsid w:val="00F21893"/>
    <w:rsid w:val="00F45B59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BB7EC"/>
  <w15:docId w15:val="{A2193B17-2F74-42DE-9AB2-5B5D2AF9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A83A4-473B-4D29-B1DF-58BCA837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3</cp:revision>
  <cp:lastPrinted>2019-06-19T05:33:00Z</cp:lastPrinted>
  <dcterms:created xsi:type="dcterms:W3CDTF">2019-06-19T05:46:00Z</dcterms:created>
  <dcterms:modified xsi:type="dcterms:W3CDTF">2019-06-21T06:16:00Z</dcterms:modified>
</cp:coreProperties>
</file>