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2F" w:rsidRDefault="00B41B2F"/>
    <w:tbl>
      <w:tblPr>
        <w:tblStyle w:val="a5"/>
        <w:tblW w:w="5000" w:type="pct"/>
        <w:tblLayout w:type="fixed"/>
        <w:tblLook w:val="04A0"/>
      </w:tblPr>
      <w:tblGrid>
        <w:gridCol w:w="814"/>
        <w:gridCol w:w="1847"/>
        <w:gridCol w:w="3840"/>
        <w:gridCol w:w="1267"/>
        <w:gridCol w:w="1803"/>
      </w:tblGrid>
      <w:tr w:rsidR="00C37EC2" w:rsidRPr="00675F0B" w:rsidTr="00675F0B">
        <w:trPr>
          <w:trHeight w:val="496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675F0B" w:rsidRDefault="00C37EC2" w:rsidP="00B41B2F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675F0B">
              <w:rPr>
                <w:rStyle w:val="a3"/>
                <w:b w:val="0"/>
                <w:sz w:val="20"/>
                <w:szCs w:val="20"/>
              </w:rPr>
              <w:t xml:space="preserve">№ </w:t>
            </w:r>
            <w:proofErr w:type="gramStart"/>
            <w:r w:rsidRPr="00675F0B">
              <w:rPr>
                <w:rStyle w:val="a3"/>
                <w:b w:val="0"/>
                <w:sz w:val="20"/>
                <w:szCs w:val="20"/>
              </w:rPr>
              <w:t>п</w:t>
            </w:r>
            <w:proofErr w:type="gramEnd"/>
            <w:r w:rsidRPr="00675F0B">
              <w:rPr>
                <w:rStyle w:val="a3"/>
                <w:b w:val="0"/>
                <w:sz w:val="20"/>
                <w:szCs w:val="20"/>
              </w:rPr>
              <w:t>/п</w:t>
            </w: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675F0B" w:rsidRDefault="00C37EC2" w:rsidP="00B41B2F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675F0B">
              <w:rPr>
                <w:rStyle w:val="a3"/>
                <w:b w:val="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675F0B" w:rsidRDefault="00C37EC2" w:rsidP="00675F0B">
            <w:pPr>
              <w:pStyle w:val="a4"/>
              <w:spacing w:before="0" w:beforeAutospacing="0"/>
              <w:jc w:val="both"/>
              <w:rPr>
                <w:sz w:val="20"/>
                <w:szCs w:val="20"/>
              </w:rPr>
            </w:pPr>
            <w:r w:rsidRPr="00675F0B">
              <w:rPr>
                <w:rStyle w:val="a3"/>
                <w:b w:val="0"/>
                <w:sz w:val="20"/>
                <w:szCs w:val="20"/>
              </w:rPr>
              <w:t>Вопрос, по которому проводилась проверка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675F0B" w:rsidRDefault="00C37EC2" w:rsidP="00B41B2F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675F0B">
              <w:rPr>
                <w:rStyle w:val="a3"/>
                <w:b w:val="0"/>
                <w:sz w:val="20"/>
                <w:szCs w:val="20"/>
              </w:rPr>
              <w:t>Срок проверки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675F0B" w:rsidRDefault="00C37EC2" w:rsidP="00B41B2F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675F0B">
              <w:rPr>
                <w:rStyle w:val="a3"/>
                <w:b w:val="0"/>
                <w:sz w:val="20"/>
                <w:szCs w:val="20"/>
              </w:rPr>
              <w:t>Результат</w:t>
            </w:r>
          </w:p>
          <w:p w:rsidR="00C37EC2" w:rsidRPr="00675F0B" w:rsidRDefault="00C37EC2" w:rsidP="00B41B2F">
            <w:pPr>
              <w:jc w:val="center"/>
              <w:rPr>
                <w:sz w:val="20"/>
                <w:szCs w:val="20"/>
              </w:rPr>
            </w:pPr>
            <w:r w:rsidRPr="00675F0B">
              <w:rPr>
                <w:rStyle w:val="a3"/>
                <w:b w:val="0"/>
                <w:sz w:val="20"/>
                <w:szCs w:val="20"/>
              </w:rPr>
              <w:t>проверки</w:t>
            </w:r>
          </w:p>
        </w:tc>
      </w:tr>
      <w:tr w:rsidR="00C37EC2" w:rsidTr="00675F0B">
        <w:trPr>
          <w:trHeight w:val="435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C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1A39E9" w:rsidP="00675F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устранении нарушений закона по проверк</w:t>
            </w:r>
            <w:r w:rsidR="00675F0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соблюдения жилищного законодательства </w:t>
            </w:r>
            <w:r w:rsidR="00C37EC2" w:rsidRPr="00CD096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1A39E9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C37EC2" w:rsidP="00B41B2F">
            <w:pPr>
              <w:jc w:val="center"/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37EC2" w:rsidTr="00675F0B">
        <w:trPr>
          <w:trHeight w:val="663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1A39E9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1A39E9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3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1A39E9" w:rsidRDefault="001A39E9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A39E9">
              <w:rPr>
                <w:rFonts w:ascii="Times New Roman" w:hAnsi="Times New Roman" w:cs="Times New Roman"/>
                <w:color w:val="0D0D0D" w:themeColor="text1" w:themeTint="F2"/>
              </w:rPr>
              <w:t xml:space="preserve">По обращению гражданина по вопросу законности ввода в эксплуатацию многоквартирного жилого дома, а также законности выдачи разрешения на строительство объекта </w:t>
            </w:r>
            <w:r w:rsidR="00C37EC2" w:rsidRPr="001A39E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1A39E9" w:rsidRDefault="001A39E9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39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Октябрь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1A39E9" w:rsidRDefault="00C37EC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A39E9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C37EC2" w:rsidTr="00675F0B">
        <w:trPr>
          <w:trHeight w:val="882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776D86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776D86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6D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776D86" w:rsidRDefault="00515D1B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6D86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="00C37EC2" w:rsidRPr="00776D86">
              <w:rPr>
                <w:rFonts w:ascii="Times New Roman" w:hAnsi="Times New Roman" w:cs="Times New Roman"/>
                <w:color w:val="0D0D0D" w:themeColor="text1" w:themeTint="F2"/>
              </w:rPr>
              <w:t>о обращению гражданина</w:t>
            </w:r>
            <w:r w:rsidR="00CD0969" w:rsidRPr="00776D8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76D86" w:rsidRPr="00776D86">
              <w:rPr>
                <w:rFonts w:ascii="Times New Roman" w:hAnsi="Times New Roman" w:cs="Times New Roman"/>
                <w:color w:val="0D0D0D" w:themeColor="text1" w:themeTint="F2"/>
              </w:rPr>
              <w:t>по вопросу законности внесения изменений в похозяйственн</w:t>
            </w:r>
            <w:r w:rsidR="00776D86">
              <w:rPr>
                <w:rFonts w:ascii="Times New Roman" w:hAnsi="Times New Roman" w:cs="Times New Roman"/>
                <w:color w:val="0D0D0D" w:themeColor="text1" w:themeTint="F2"/>
              </w:rPr>
              <w:t xml:space="preserve">ую </w:t>
            </w:r>
            <w:r w:rsidR="00776D86" w:rsidRPr="00776D86">
              <w:rPr>
                <w:rFonts w:ascii="Times New Roman" w:hAnsi="Times New Roman" w:cs="Times New Roman"/>
                <w:color w:val="0D0D0D" w:themeColor="text1" w:themeTint="F2"/>
              </w:rPr>
              <w:t xml:space="preserve">книгу за период 1997 по настоящие время </w:t>
            </w:r>
            <w:r w:rsidR="00C37EC2" w:rsidRPr="00776D8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776D86" w:rsidRDefault="00776D86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6D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Октябрь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776D86" w:rsidRDefault="00C37EC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6D86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C37EC2" w:rsidTr="00675F0B">
        <w:trPr>
          <w:trHeight w:val="1120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762CED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762CED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2C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762CED" w:rsidRDefault="00776D86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62CED">
              <w:rPr>
                <w:rFonts w:ascii="Times New Roman" w:hAnsi="Times New Roman" w:cs="Times New Roman"/>
                <w:color w:val="0D0D0D" w:themeColor="text1" w:themeTint="F2"/>
              </w:rPr>
              <w:t xml:space="preserve">Об исполнении законодательства в сфере обеспечения качества и безопасности зерна, муки и хлебобулочных изделий, крупы, комбикормов и компонентов для их производства, других </w:t>
            </w:r>
            <w:r w:rsidR="00C37EC2" w:rsidRPr="00762CE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762CED">
              <w:rPr>
                <w:rFonts w:ascii="Times New Roman" w:hAnsi="Times New Roman" w:cs="Times New Roman"/>
                <w:color w:val="0D0D0D" w:themeColor="text1" w:themeTint="F2"/>
              </w:rPr>
              <w:t>продуктов переработки зерна в организациях, осуществляющих перевозку, хранение, переработку зерна,</w:t>
            </w:r>
            <w:r w:rsidR="00762CED" w:rsidRPr="00762CE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762CED">
              <w:rPr>
                <w:rFonts w:ascii="Times New Roman" w:hAnsi="Times New Roman" w:cs="Times New Roman"/>
                <w:color w:val="0D0D0D" w:themeColor="text1" w:themeTint="F2"/>
              </w:rPr>
              <w:t xml:space="preserve">производство из него продуктов питания и комбикормов 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762CED" w:rsidRDefault="00762CED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2C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Октябрь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762CED" w:rsidRDefault="00762CED" w:rsidP="00515D1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62CED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C37EC2" w:rsidTr="00675F0B">
        <w:trPr>
          <w:trHeight w:val="419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D83B71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762CED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</w:rPr>
              <w:t>По обра</w:t>
            </w:r>
            <w:r w:rsidR="00D83B71" w:rsidRPr="00D83B71">
              <w:rPr>
                <w:rFonts w:ascii="Times New Roman" w:hAnsi="Times New Roman" w:cs="Times New Roman"/>
                <w:color w:val="0D0D0D" w:themeColor="text1" w:themeTint="F2"/>
              </w:rPr>
              <w:t>щению гражданина о несогласии с действиями и решением органа местного самоуправления при предоставлении земельного участка в рамкам 119-ФЗ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D83B71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Октябрь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D83B71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C37EC2" w:rsidTr="00675F0B">
        <w:trPr>
          <w:trHeight w:val="749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D83B71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D83B71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675F0B">
              <w:rPr>
                <w:rFonts w:ascii="Times New Roman" w:hAnsi="Times New Roman" w:cs="Times New Roman"/>
                <w:color w:val="0D0D0D" w:themeColor="text1" w:themeTint="F2"/>
                <w:spacing w:val="-20"/>
                <w:sz w:val="24"/>
                <w:szCs w:val="24"/>
              </w:rPr>
              <w:t>Владивостокская</w:t>
            </w:r>
            <w:r w:rsidRPr="00D83B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межрайонная </w:t>
            </w:r>
            <w:r w:rsidRPr="00675F0B">
              <w:rPr>
                <w:rFonts w:ascii="Times New Roman" w:hAnsi="Times New Roman" w:cs="Times New Roman"/>
                <w:color w:val="0D0D0D" w:themeColor="text1" w:themeTint="F2"/>
                <w:spacing w:val="-20"/>
                <w:sz w:val="24"/>
                <w:szCs w:val="24"/>
              </w:rPr>
              <w:t>природоохранная</w:t>
            </w:r>
            <w:r w:rsidRPr="00D83B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D83B71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</w:rPr>
              <w:t xml:space="preserve">Об исполнении требований законодательства об отходах производства и потребления </w:t>
            </w:r>
            <w:r w:rsidR="00C37EC2" w:rsidRPr="00D83B7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D83B71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Октябрь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C37EC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C37EC2" w:rsidTr="00675F0B">
        <w:trPr>
          <w:trHeight w:val="995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D83B71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D83B71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</w:rPr>
              <w:t xml:space="preserve">О соблюдении законодательства по защите прав инвесторов и субъектов  малого и среднего предпринимательства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D83B71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Октябрь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D83B71" w:rsidRDefault="00C37EC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C37EC2" w:rsidTr="00675F0B">
        <w:trPr>
          <w:trHeight w:val="1034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E7DB2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D83B71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</w:rPr>
              <w:t xml:space="preserve">По обращению директора ООО «Вотэк» о задолженности за предоставляемое  водоснабжение и иным вопросам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D83B71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Октябрь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515D1B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C37EC2" w:rsidTr="00675F0B">
        <w:trPr>
          <w:trHeight w:val="1024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E7DB2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CE7DB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75 Военная Прокуратура 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CE7DB2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</w:rPr>
              <w:t xml:space="preserve">О соблюдении исполнения на поднадзорной территории законодательства о сохранности федеральной собственности и о землепользовании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CE7DB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Октябрь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CE7DB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</w:rPr>
              <w:t xml:space="preserve">Предоставлен ответ </w:t>
            </w:r>
          </w:p>
        </w:tc>
      </w:tr>
      <w:tr w:rsidR="00C37EC2" w:rsidTr="00675F0B">
        <w:trPr>
          <w:trHeight w:val="883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E7DB2" w:rsidRDefault="00C37EC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C37EC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CE7DB2" w:rsidP="009A057E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</w:rPr>
              <w:t>По обращению гражданина о  самовольном занятии зе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мельного участка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CE7DB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E7DB2" w:rsidRDefault="00BB7E7C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CE7DB2" w:rsidTr="00675F0B">
        <w:trPr>
          <w:trHeight w:val="719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B2" w:rsidRPr="00CE7DB2" w:rsidRDefault="00CE7DB2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B2" w:rsidRPr="00CE7DB2" w:rsidRDefault="00CE7DB2" w:rsidP="00D21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9A057E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t>Владивостокская</w:t>
            </w: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межрайонная </w:t>
            </w:r>
            <w:r w:rsidRPr="009A057E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t>природоохранная</w:t>
            </w: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B2" w:rsidRPr="00D83B71" w:rsidRDefault="00CE7DB2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</w:rPr>
              <w:t xml:space="preserve">Об исполнении требований законодательства об отходах производства и потребления 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B2" w:rsidRPr="00D83B71" w:rsidRDefault="00CE7DB2" w:rsidP="00D21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Ноябрь </w:t>
            </w:r>
            <w:r w:rsidRPr="00D83B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B2" w:rsidRPr="00D83B71" w:rsidRDefault="00CE7DB2" w:rsidP="00D21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83B71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EF02E8" w:rsidTr="00675F0B">
        <w:trPr>
          <w:trHeight w:val="543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E7DB2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E7DB2" w:rsidRDefault="00CE7DB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057E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t>Владивостокская</w:t>
            </w: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межрайонная </w:t>
            </w:r>
            <w:r w:rsidRPr="009A057E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t>природоохранная</w:t>
            </w: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E7DB2" w:rsidRDefault="00CE7DB2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</w:rPr>
              <w:t xml:space="preserve">Об исполнении природоохранного законодательства </w:t>
            </w:r>
            <w:r w:rsidR="00EF02E8" w:rsidRPr="00CE7DB2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E7DB2" w:rsidRDefault="00CE7DB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E7DB2" w:rsidRDefault="00EF02E8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EF02E8" w:rsidTr="00675F0B">
        <w:trPr>
          <w:trHeight w:val="131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CE7DB2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E7DB2" w:rsidRDefault="00CE7DB2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Прокуратура 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E7DB2" w:rsidRDefault="00CE7DB2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</w:rPr>
              <w:t xml:space="preserve">По обращению гражданина по вопросу состояния законности в сфере безопасности дорожного движения </w:t>
            </w:r>
            <w:r w:rsidR="00EF02E8" w:rsidRPr="00CE7DB2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E7DB2" w:rsidRDefault="00EF02E8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Июль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CE7DB2" w:rsidRDefault="00CE7DB2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E7DB2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2A69E4" w:rsidTr="00675F0B">
        <w:trPr>
          <w:trHeight w:val="42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9E4" w:rsidRPr="002A69E4" w:rsidRDefault="002A69E4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9E4" w:rsidRPr="002A69E4" w:rsidRDefault="002A69E4" w:rsidP="002A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057E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t>Владивостокская</w:t>
            </w:r>
            <w:r w:rsidRPr="002A69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межрайонная </w:t>
            </w:r>
            <w:r w:rsidRPr="009A057E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t>природоохранная</w:t>
            </w:r>
            <w:r w:rsidRPr="002A69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9E4" w:rsidRPr="00EC5F6F" w:rsidRDefault="002A69E4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bookmarkStart w:id="0" w:name="_GoBack"/>
            <w:r w:rsidRPr="00EC5F6F">
              <w:rPr>
                <w:rFonts w:ascii="Times New Roman" w:hAnsi="Times New Roman" w:cs="Times New Roman"/>
                <w:color w:val="0D0D0D" w:themeColor="text1" w:themeTint="F2"/>
              </w:rPr>
              <w:t xml:space="preserve">Об исполнении требований законодательства об отходах производства и потребления  </w:t>
            </w:r>
            <w:bookmarkEnd w:id="0"/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9E4" w:rsidRPr="002A69E4" w:rsidRDefault="002A69E4" w:rsidP="008E41A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69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Ноябрь 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9E4" w:rsidRPr="002A69E4" w:rsidRDefault="002A69E4" w:rsidP="002A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69E4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EF02E8" w:rsidTr="00675F0B">
        <w:trPr>
          <w:trHeight w:val="586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2A69E4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2A69E4" w:rsidRDefault="00EF02E8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69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2A69E4" w:rsidRDefault="002A69E4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69E4">
              <w:rPr>
                <w:rFonts w:ascii="Times New Roman" w:hAnsi="Times New Roman" w:cs="Times New Roman"/>
                <w:color w:val="0D0D0D" w:themeColor="text1" w:themeTint="F2"/>
              </w:rPr>
              <w:t xml:space="preserve">Об устранении нарушений закона «О защите прав юридических лиц, индивидуальных  предпринимателей при осуществлении государственного и муниципального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контроля»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2A69E4" w:rsidRDefault="002A69E4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69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2A69E4" w:rsidRDefault="002A69E4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69E4">
              <w:rPr>
                <w:rFonts w:ascii="Times New Roman" w:hAnsi="Times New Roman" w:cs="Times New Roman"/>
                <w:color w:val="0D0D0D" w:themeColor="text1" w:themeTint="F2"/>
              </w:rPr>
              <w:t xml:space="preserve">Выявлены нарушения, нарушения устранены </w:t>
            </w:r>
          </w:p>
        </w:tc>
      </w:tr>
      <w:tr w:rsidR="00EF02E8" w:rsidTr="00675F0B">
        <w:trPr>
          <w:trHeight w:val="781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1C45EE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1C45EE" w:rsidRDefault="002A69E4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C4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1C45EE" w:rsidRDefault="002A69E4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45EE">
              <w:rPr>
                <w:rFonts w:ascii="Times New Roman" w:hAnsi="Times New Roman" w:cs="Times New Roman"/>
                <w:color w:val="0D0D0D" w:themeColor="text1" w:themeTint="F2"/>
              </w:rPr>
              <w:t xml:space="preserve">По обращению гражданина по соблюдению законности при применении норм </w:t>
            </w:r>
            <w:r w:rsidR="001C45EE" w:rsidRPr="001C45EE">
              <w:rPr>
                <w:rFonts w:ascii="Times New Roman" w:hAnsi="Times New Roman" w:cs="Times New Roman"/>
                <w:color w:val="0D0D0D" w:themeColor="text1" w:themeTint="F2"/>
              </w:rPr>
              <w:t>постановления</w:t>
            </w:r>
            <w:r w:rsidRPr="001C45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1C45EE" w:rsidRPr="001C45EE">
              <w:rPr>
                <w:rFonts w:ascii="Times New Roman" w:hAnsi="Times New Roman" w:cs="Times New Roman"/>
                <w:color w:val="0D0D0D" w:themeColor="text1" w:themeTint="F2"/>
              </w:rPr>
              <w:t>администрации</w:t>
            </w:r>
            <w:r w:rsidRPr="001C45EE">
              <w:rPr>
                <w:rFonts w:ascii="Times New Roman" w:hAnsi="Times New Roman" w:cs="Times New Roman"/>
                <w:color w:val="0D0D0D" w:themeColor="text1" w:themeTint="F2"/>
              </w:rPr>
              <w:t xml:space="preserve"> Приморского края </w:t>
            </w:r>
            <w:r w:rsidR="007B0082">
              <w:rPr>
                <w:rFonts w:ascii="Times New Roman" w:hAnsi="Times New Roman" w:cs="Times New Roman"/>
                <w:color w:val="0D0D0D" w:themeColor="text1" w:themeTint="F2"/>
              </w:rPr>
              <w:t xml:space="preserve">    № </w:t>
            </w:r>
            <w:r w:rsidRPr="001C45EE">
              <w:rPr>
                <w:rFonts w:ascii="Times New Roman" w:hAnsi="Times New Roman" w:cs="Times New Roman"/>
                <w:color w:val="0D0D0D" w:themeColor="text1" w:themeTint="F2"/>
              </w:rPr>
              <w:t>416-па от 02.09.2016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1C45EE" w:rsidRDefault="001C45EE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C4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1C45EE" w:rsidRDefault="001C45EE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45EE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EF02E8" w:rsidTr="00675F0B">
        <w:trPr>
          <w:trHeight w:val="1404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1C45EE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1C45EE" w:rsidRDefault="00EF02E8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C4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1C45EE" w:rsidRDefault="001C45EE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45EE">
              <w:rPr>
                <w:rFonts w:ascii="Times New Roman" w:hAnsi="Times New Roman" w:cs="Times New Roman"/>
                <w:color w:val="0D0D0D" w:themeColor="text1" w:themeTint="F2"/>
              </w:rPr>
              <w:t>Об исполнении требований земельного и градостроительного законодательства при  обороте земельных участков, при утверждении документов территориального планирования и</w:t>
            </w:r>
            <w:r w:rsidR="007B0082">
              <w:rPr>
                <w:rFonts w:ascii="Times New Roman" w:hAnsi="Times New Roman" w:cs="Times New Roman"/>
                <w:color w:val="0D0D0D" w:themeColor="text1" w:themeTint="F2"/>
              </w:rPr>
              <w:t xml:space="preserve"> градостроительства зонирования</w:t>
            </w:r>
            <w:r w:rsidRPr="001C45EE">
              <w:rPr>
                <w:rFonts w:ascii="Times New Roman" w:hAnsi="Times New Roman" w:cs="Times New Roman"/>
                <w:color w:val="0D0D0D" w:themeColor="text1" w:themeTint="F2"/>
              </w:rPr>
              <w:t xml:space="preserve">, выдаче разрешительной документации на построенные объекты капитального строительства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1C45EE" w:rsidRDefault="001C45EE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C4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1C45EE" w:rsidRDefault="00EF02E8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45EE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EF02E8" w:rsidTr="00675F0B">
        <w:trPr>
          <w:trHeight w:val="39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416833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416833" w:rsidRDefault="00EF02E8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416833" w:rsidRDefault="00416833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</w:rPr>
              <w:t xml:space="preserve">О состоянии законности в сфере ведомственного контроля, за соблюдением трудового законодательства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416833" w:rsidRDefault="00416833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1A39E9" w:rsidRDefault="00416833" w:rsidP="00B41B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45EE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EF02E8" w:rsidTr="007B0082">
        <w:trPr>
          <w:trHeight w:val="861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416833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416833" w:rsidRDefault="00EF02E8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416833" w:rsidRDefault="00416833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</w:rPr>
              <w:t xml:space="preserve">По обращению гражданина о соблюдении земельного законодательства </w:t>
            </w:r>
            <w:r w:rsidR="00EF02E8" w:rsidRPr="0041683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416833" w:rsidRDefault="00416833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Ноябрь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1A39E9" w:rsidRDefault="00416833" w:rsidP="00B41B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45EE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EF02E8" w:rsidTr="007B0082">
        <w:trPr>
          <w:trHeight w:val="1102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E8" w:rsidRPr="00416833" w:rsidRDefault="00EF02E8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416833" w:rsidRDefault="00EF02E8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416833" w:rsidRDefault="00416833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</w:rPr>
              <w:t>О законности перевода департаментом земельных и имущественных отношений Приморского края 2 земельных участков с одной категории в другую</w:t>
            </w:r>
            <w:r w:rsidR="0074369A" w:rsidRPr="0041683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416833" w:rsidRDefault="00416833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Декабрь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E8" w:rsidRPr="00416833" w:rsidRDefault="00EF02E8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015D31" w:rsidRPr="00825952" w:rsidTr="00675F0B">
        <w:tblPrEx>
          <w:jc w:val="center"/>
        </w:tblPrEx>
        <w:trPr>
          <w:trHeight w:val="435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416833" w:rsidRDefault="00992EC7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416833" w:rsidRDefault="00992EC7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416833" w:rsidRDefault="00416833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</w:rPr>
              <w:t xml:space="preserve">О соблюдении администрацией ПМР требований градостроительного законодательства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416833" w:rsidRDefault="00416833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Декабрь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416833" w:rsidRDefault="00BB7E7C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015D31" w:rsidRPr="00825952" w:rsidTr="00675F0B">
        <w:tblPrEx>
          <w:jc w:val="center"/>
        </w:tblPrEx>
        <w:trPr>
          <w:trHeight w:val="267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AE165E" w:rsidRDefault="00992EC7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AE165E" w:rsidRDefault="00992EC7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6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AE165E" w:rsidRDefault="00AE165E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E165E">
              <w:rPr>
                <w:rFonts w:ascii="Times New Roman" w:hAnsi="Times New Roman" w:cs="Times New Roman"/>
                <w:color w:val="0D0D0D" w:themeColor="text1" w:themeTint="F2"/>
              </w:rPr>
              <w:t xml:space="preserve">По обращению гражданина об обеспечении безопасности дорожного движения в части содержания дорог местного значения </w:t>
            </w:r>
            <w:r w:rsidR="00992EC7" w:rsidRPr="00AE165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AE165E" w:rsidRDefault="00AE165E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6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Декабрь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1A39E9" w:rsidRDefault="00AE165E" w:rsidP="00B41B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6833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015D31" w:rsidRPr="00825952" w:rsidTr="007B0082">
        <w:tblPrEx>
          <w:jc w:val="center"/>
        </w:tblPrEx>
        <w:trPr>
          <w:trHeight w:val="889"/>
          <w:jc w:val="center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AE165E" w:rsidRDefault="00992EC7" w:rsidP="00CD096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AE165E" w:rsidRDefault="00992EC7" w:rsidP="00CD09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6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Прокуратура</w:t>
            </w:r>
          </w:p>
        </w:tc>
        <w:tc>
          <w:tcPr>
            <w:tcW w:w="2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AE165E" w:rsidRDefault="00CD0969" w:rsidP="00675F0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E165E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="00992EC7" w:rsidRPr="00AE165E">
              <w:rPr>
                <w:rFonts w:ascii="Times New Roman" w:hAnsi="Times New Roman" w:cs="Times New Roman"/>
                <w:color w:val="0D0D0D" w:themeColor="text1" w:themeTint="F2"/>
              </w:rPr>
              <w:t xml:space="preserve">о обращению гражданина </w:t>
            </w:r>
            <w:r w:rsidR="00AE165E" w:rsidRPr="00AE165E">
              <w:rPr>
                <w:rFonts w:ascii="Times New Roman" w:hAnsi="Times New Roman" w:cs="Times New Roman"/>
                <w:color w:val="0D0D0D" w:themeColor="text1" w:themeTint="F2"/>
              </w:rPr>
              <w:t xml:space="preserve">по восстановлению дорожного полотна и кюветов 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AE165E" w:rsidRDefault="00AE165E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6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Декабрь 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C7" w:rsidRPr="00AE165E" w:rsidRDefault="00AE165E" w:rsidP="00B41B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E165E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</w:tbl>
    <w:p w:rsidR="005A2161" w:rsidRDefault="005A2161"/>
    <w:sectPr w:rsidR="005A2161" w:rsidSect="00C73D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47" w:rsidRDefault="008F4747" w:rsidP="00B05FF6">
      <w:pPr>
        <w:spacing w:after="0" w:line="240" w:lineRule="auto"/>
      </w:pPr>
      <w:r>
        <w:separator/>
      </w:r>
    </w:p>
  </w:endnote>
  <w:endnote w:type="continuationSeparator" w:id="0">
    <w:p w:rsidR="008F4747" w:rsidRDefault="008F4747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47" w:rsidRDefault="008F4747" w:rsidP="00B05FF6">
      <w:pPr>
        <w:spacing w:after="0" w:line="240" w:lineRule="auto"/>
      </w:pPr>
      <w:r>
        <w:separator/>
      </w:r>
    </w:p>
  </w:footnote>
  <w:footnote w:type="continuationSeparator" w:id="0">
    <w:p w:rsidR="008F4747" w:rsidRDefault="008F4747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1B" w:rsidRPr="00515D1B" w:rsidRDefault="00515D1B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515D1B">
      <w:rPr>
        <w:rFonts w:ascii="Times New Roman" w:hAnsi="Times New Roman" w:cs="Times New Roman"/>
        <w:sz w:val="28"/>
        <w:szCs w:val="28"/>
      </w:rPr>
      <w:t xml:space="preserve">Анализ по проверкам за </w:t>
    </w:r>
    <w:r w:rsidR="00F91061">
      <w:rPr>
        <w:rFonts w:ascii="Times New Roman" w:hAnsi="Times New Roman" w:cs="Times New Roman"/>
        <w:sz w:val="28"/>
        <w:szCs w:val="28"/>
      </w:rPr>
      <w:t xml:space="preserve">4 </w:t>
    </w:r>
    <w:r w:rsidRPr="00515D1B">
      <w:rPr>
        <w:rFonts w:ascii="Times New Roman" w:hAnsi="Times New Roman" w:cs="Times New Roman"/>
        <w:sz w:val="28"/>
        <w:szCs w:val="28"/>
      </w:rPr>
      <w:t>квартал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2D"/>
    <w:rsid w:val="00006CDD"/>
    <w:rsid w:val="00015D31"/>
    <w:rsid w:val="00021AAC"/>
    <w:rsid w:val="000A4735"/>
    <w:rsid w:val="000E0A85"/>
    <w:rsid w:val="000E3F3B"/>
    <w:rsid w:val="00101FCB"/>
    <w:rsid w:val="00161F29"/>
    <w:rsid w:val="00163AB7"/>
    <w:rsid w:val="0019475D"/>
    <w:rsid w:val="001A39E9"/>
    <w:rsid w:val="001B1AF1"/>
    <w:rsid w:val="001B7170"/>
    <w:rsid w:val="001C45EE"/>
    <w:rsid w:val="00202488"/>
    <w:rsid w:val="002267FE"/>
    <w:rsid w:val="00233CC2"/>
    <w:rsid w:val="00245C40"/>
    <w:rsid w:val="0024784F"/>
    <w:rsid w:val="0025418D"/>
    <w:rsid w:val="002815D6"/>
    <w:rsid w:val="00284BBE"/>
    <w:rsid w:val="0029632D"/>
    <w:rsid w:val="002A69E4"/>
    <w:rsid w:val="002D4BD1"/>
    <w:rsid w:val="002E0E8E"/>
    <w:rsid w:val="002F15C9"/>
    <w:rsid w:val="00315EE3"/>
    <w:rsid w:val="00316401"/>
    <w:rsid w:val="00324BC5"/>
    <w:rsid w:val="00325762"/>
    <w:rsid w:val="00336FF7"/>
    <w:rsid w:val="00394DCA"/>
    <w:rsid w:val="003B5306"/>
    <w:rsid w:val="003D6207"/>
    <w:rsid w:val="003E1A59"/>
    <w:rsid w:val="00416833"/>
    <w:rsid w:val="00441FCE"/>
    <w:rsid w:val="00450E47"/>
    <w:rsid w:val="00476785"/>
    <w:rsid w:val="004A12D6"/>
    <w:rsid w:val="004B7F3C"/>
    <w:rsid w:val="004E7B4E"/>
    <w:rsid w:val="00515D1B"/>
    <w:rsid w:val="00576E00"/>
    <w:rsid w:val="005A2161"/>
    <w:rsid w:val="005F3B87"/>
    <w:rsid w:val="00632FC6"/>
    <w:rsid w:val="00651FE6"/>
    <w:rsid w:val="00675F0B"/>
    <w:rsid w:val="006806D0"/>
    <w:rsid w:val="00685835"/>
    <w:rsid w:val="006A5697"/>
    <w:rsid w:val="0072670F"/>
    <w:rsid w:val="00730359"/>
    <w:rsid w:val="0074369A"/>
    <w:rsid w:val="00762CED"/>
    <w:rsid w:val="0076750D"/>
    <w:rsid w:val="00776D86"/>
    <w:rsid w:val="00777F9F"/>
    <w:rsid w:val="00792717"/>
    <w:rsid w:val="007B0082"/>
    <w:rsid w:val="007D57D8"/>
    <w:rsid w:val="007E04C0"/>
    <w:rsid w:val="007F5B07"/>
    <w:rsid w:val="008144C6"/>
    <w:rsid w:val="00825952"/>
    <w:rsid w:val="008661B9"/>
    <w:rsid w:val="00866DE4"/>
    <w:rsid w:val="00867632"/>
    <w:rsid w:val="008B19F9"/>
    <w:rsid w:val="008F4747"/>
    <w:rsid w:val="00924123"/>
    <w:rsid w:val="00927E25"/>
    <w:rsid w:val="00952959"/>
    <w:rsid w:val="00992EC7"/>
    <w:rsid w:val="009A057E"/>
    <w:rsid w:val="009D708E"/>
    <w:rsid w:val="00A061E0"/>
    <w:rsid w:val="00A1272C"/>
    <w:rsid w:val="00A24560"/>
    <w:rsid w:val="00A72474"/>
    <w:rsid w:val="00A87EE9"/>
    <w:rsid w:val="00AE165E"/>
    <w:rsid w:val="00AE2CFE"/>
    <w:rsid w:val="00AF3CBD"/>
    <w:rsid w:val="00AF57E7"/>
    <w:rsid w:val="00B05FF6"/>
    <w:rsid w:val="00B1582D"/>
    <w:rsid w:val="00B33AD1"/>
    <w:rsid w:val="00B41B2F"/>
    <w:rsid w:val="00BA3798"/>
    <w:rsid w:val="00BB7E7C"/>
    <w:rsid w:val="00BC2294"/>
    <w:rsid w:val="00BF111E"/>
    <w:rsid w:val="00C37EC2"/>
    <w:rsid w:val="00C51ABE"/>
    <w:rsid w:val="00C56F65"/>
    <w:rsid w:val="00C73D63"/>
    <w:rsid w:val="00C93F92"/>
    <w:rsid w:val="00C94185"/>
    <w:rsid w:val="00C9728E"/>
    <w:rsid w:val="00CD0969"/>
    <w:rsid w:val="00CE7DB2"/>
    <w:rsid w:val="00D06C55"/>
    <w:rsid w:val="00D37FDF"/>
    <w:rsid w:val="00D83B71"/>
    <w:rsid w:val="00DB4C29"/>
    <w:rsid w:val="00E06405"/>
    <w:rsid w:val="00E9388B"/>
    <w:rsid w:val="00EC5F6F"/>
    <w:rsid w:val="00EF02E8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Карначенкова Юлия Евгеньевна</dc:creator>
  <cp:keywords/>
  <dc:description/>
  <cp:lastModifiedBy>user023</cp:lastModifiedBy>
  <cp:revision>36</cp:revision>
  <dcterms:created xsi:type="dcterms:W3CDTF">2018-09-06T04:27:00Z</dcterms:created>
  <dcterms:modified xsi:type="dcterms:W3CDTF">2019-01-11T07:29:00Z</dcterms:modified>
</cp:coreProperties>
</file>