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A0" w:rsidRDefault="00EB1054" w:rsidP="001B6EA0">
      <w:pPr>
        <w:jc w:val="center"/>
        <w:rPr>
          <w:b/>
          <w:bCs/>
          <w:sz w:val="40"/>
          <w:szCs w:val="40"/>
        </w:rPr>
      </w:pPr>
      <w:r>
        <w:rPr>
          <w:noProof/>
          <w:sz w:val="40"/>
        </w:rPr>
        <w:drawing>
          <wp:inline distT="0" distB="0" distL="0" distR="0">
            <wp:extent cx="971550" cy="857250"/>
            <wp:effectExtent l="19050" t="0" r="0" b="0"/>
            <wp:docPr id="1" name="Рисунок 7" descr="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  <w:r w:rsidRPr="007C4738">
        <w:rPr>
          <w:b/>
          <w:bCs/>
          <w:sz w:val="32"/>
          <w:szCs w:val="32"/>
        </w:rPr>
        <w:t>ДУМА</w:t>
      </w:r>
    </w:p>
    <w:p w:rsidR="001B6EA0" w:rsidRPr="007C4738" w:rsidRDefault="001B6EA0" w:rsidP="001B6EA0">
      <w:pPr>
        <w:ind w:right="-366"/>
        <w:jc w:val="center"/>
        <w:rPr>
          <w:b/>
          <w:sz w:val="32"/>
          <w:szCs w:val="32"/>
        </w:rPr>
      </w:pPr>
      <w:r w:rsidRPr="007C4738">
        <w:rPr>
          <w:b/>
          <w:sz w:val="32"/>
          <w:szCs w:val="32"/>
        </w:rPr>
        <w:t>ПАРТИЗАНСКОГО МУНИЦИПАЛЬНОГО РАЙОНА</w:t>
      </w:r>
    </w:p>
    <w:p w:rsidR="001B6EA0" w:rsidRPr="007C4738" w:rsidRDefault="001B6EA0" w:rsidP="001B6EA0">
      <w:pPr>
        <w:ind w:right="-366"/>
        <w:jc w:val="center"/>
        <w:rPr>
          <w:b/>
          <w:sz w:val="32"/>
          <w:szCs w:val="32"/>
        </w:rPr>
      </w:pPr>
      <w:r w:rsidRPr="007C4738">
        <w:rPr>
          <w:b/>
          <w:sz w:val="32"/>
          <w:szCs w:val="32"/>
        </w:rPr>
        <w:t>ПРИМОРСКОГО КРАЯ</w:t>
      </w: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  <w:r w:rsidRPr="007C4738">
        <w:rPr>
          <w:b/>
          <w:bCs/>
          <w:sz w:val="32"/>
          <w:szCs w:val="32"/>
        </w:rPr>
        <w:t xml:space="preserve">РЕШЕНИЕ                         </w:t>
      </w:r>
    </w:p>
    <w:p w:rsidR="001B6EA0" w:rsidRPr="00AF0596" w:rsidRDefault="00197706" w:rsidP="00AF0596">
      <w:pPr>
        <w:jc w:val="center"/>
        <w:rPr>
          <w:sz w:val="22"/>
        </w:rPr>
      </w:pPr>
      <w:r>
        <w:rPr>
          <w:sz w:val="22"/>
        </w:rPr>
        <w:t>село Владимиро-</w:t>
      </w:r>
      <w:r w:rsidR="001B6EA0">
        <w:rPr>
          <w:sz w:val="22"/>
        </w:rPr>
        <w:t>Александровское</w:t>
      </w:r>
    </w:p>
    <w:p w:rsidR="001B6EA0" w:rsidRPr="00942784" w:rsidRDefault="001B6EA0" w:rsidP="001B6EA0">
      <w:pPr>
        <w:ind w:hanging="142"/>
        <w:rPr>
          <w:sz w:val="26"/>
          <w:szCs w:val="26"/>
        </w:rPr>
      </w:pPr>
      <w:r w:rsidRPr="00702576">
        <w:rPr>
          <w:sz w:val="28"/>
          <w:szCs w:val="28"/>
        </w:rPr>
        <w:t xml:space="preserve">  </w:t>
      </w:r>
      <w:r w:rsidR="00942784">
        <w:rPr>
          <w:sz w:val="28"/>
          <w:szCs w:val="28"/>
        </w:rPr>
        <w:t xml:space="preserve">  </w:t>
      </w:r>
      <w:r w:rsidR="00942784" w:rsidRPr="00942784">
        <w:rPr>
          <w:sz w:val="26"/>
          <w:szCs w:val="26"/>
        </w:rPr>
        <w:t>13.</w:t>
      </w:r>
      <w:r w:rsidRPr="00942784">
        <w:rPr>
          <w:sz w:val="26"/>
          <w:szCs w:val="26"/>
        </w:rPr>
        <w:t>0</w:t>
      </w:r>
      <w:r w:rsidR="006B761B" w:rsidRPr="00942784">
        <w:rPr>
          <w:sz w:val="26"/>
          <w:szCs w:val="26"/>
        </w:rPr>
        <w:t>6</w:t>
      </w:r>
      <w:r w:rsidRPr="00942784">
        <w:rPr>
          <w:sz w:val="26"/>
          <w:szCs w:val="26"/>
        </w:rPr>
        <w:t>.2019</w:t>
      </w:r>
      <w:r w:rsidRPr="00942784">
        <w:rPr>
          <w:sz w:val="26"/>
          <w:szCs w:val="26"/>
        </w:rPr>
        <w:tab/>
      </w:r>
      <w:r w:rsidRPr="00942784">
        <w:rPr>
          <w:sz w:val="26"/>
          <w:szCs w:val="26"/>
        </w:rPr>
        <w:tab/>
      </w:r>
      <w:r w:rsidRPr="00942784">
        <w:rPr>
          <w:sz w:val="26"/>
          <w:szCs w:val="26"/>
        </w:rPr>
        <w:tab/>
      </w:r>
      <w:r w:rsidRPr="00942784">
        <w:rPr>
          <w:sz w:val="26"/>
          <w:szCs w:val="26"/>
        </w:rPr>
        <w:tab/>
      </w:r>
      <w:r w:rsidRPr="00942784">
        <w:rPr>
          <w:sz w:val="26"/>
          <w:szCs w:val="26"/>
        </w:rPr>
        <w:tab/>
        <w:t xml:space="preserve">                                                                          № </w:t>
      </w:r>
      <w:r w:rsidR="00942784">
        <w:rPr>
          <w:sz w:val="26"/>
          <w:szCs w:val="26"/>
        </w:rPr>
        <w:t>107</w:t>
      </w:r>
      <w:r w:rsidRPr="00942784">
        <w:rPr>
          <w:sz w:val="26"/>
          <w:szCs w:val="26"/>
        </w:rPr>
        <w:tab/>
      </w:r>
      <w:r w:rsidRPr="00942784">
        <w:rPr>
          <w:sz w:val="26"/>
          <w:szCs w:val="26"/>
        </w:rPr>
        <w:tab/>
      </w:r>
      <w:r w:rsidRPr="00942784">
        <w:rPr>
          <w:sz w:val="26"/>
          <w:szCs w:val="26"/>
        </w:rPr>
        <w:tab/>
      </w:r>
      <w:r w:rsidRPr="00942784">
        <w:rPr>
          <w:sz w:val="26"/>
          <w:szCs w:val="26"/>
        </w:rPr>
        <w:tab/>
      </w:r>
      <w:r w:rsidRPr="00942784">
        <w:rPr>
          <w:sz w:val="26"/>
          <w:szCs w:val="26"/>
        </w:rPr>
        <w:tab/>
      </w:r>
      <w:r w:rsidRPr="00942784">
        <w:rPr>
          <w:sz w:val="26"/>
          <w:szCs w:val="26"/>
        </w:rPr>
        <w:tab/>
      </w:r>
      <w:r w:rsidRPr="00942784">
        <w:rPr>
          <w:sz w:val="26"/>
          <w:szCs w:val="26"/>
        </w:rPr>
        <w:tab/>
      </w:r>
    </w:p>
    <w:tbl>
      <w:tblPr>
        <w:tblW w:w="15444" w:type="dxa"/>
        <w:tblLook w:val="0000" w:firstRow="0" w:lastRow="0" w:firstColumn="0" w:lastColumn="0" w:noHBand="0" w:noVBand="0"/>
      </w:tblPr>
      <w:tblGrid>
        <w:gridCol w:w="5387"/>
        <w:gridCol w:w="4909"/>
        <w:gridCol w:w="5148"/>
      </w:tblGrid>
      <w:tr w:rsidR="001B6EA0" w:rsidRPr="00702576" w:rsidTr="002D3A20">
        <w:trPr>
          <w:trHeight w:val="13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5200" w:rsidRPr="00702576" w:rsidRDefault="00AF0596" w:rsidP="00702576">
            <w:pPr>
              <w:pStyle w:val="ConsPlusTitle"/>
              <w:ind w:right="17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25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признании утратившим силу </w:t>
            </w:r>
            <w:r w:rsidR="008265A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Положения</w:t>
            </w:r>
            <w:r w:rsidR="001A54F5" w:rsidRPr="001A54F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 ежемесячной денежной компенсации педагогическим работникам муниципальных образовательных учреждений Партизанского района для обеспечения их книгоиздательской продукцией и периодическими изданиями»</w:t>
            </w:r>
            <w:r w:rsidR="008265A4">
              <w:rPr>
                <w:rFonts w:ascii="Times New Roman" w:hAnsi="Times New Roman" w:cs="Times New Roman"/>
                <w:b w:val="0"/>
                <w:sz w:val="28"/>
                <w:szCs w:val="28"/>
              </w:rPr>
              <w:t>, утвержденного</w:t>
            </w:r>
            <w:r w:rsidR="001A54F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решением Думы Партизанского муниципального района от 09.09.2005 № 157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702576" w:rsidRDefault="001B6EA0" w:rsidP="001B6EA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702576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B6EA0" w:rsidRPr="00702576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B6EA0" w:rsidRPr="00702576" w:rsidRDefault="001B6EA0" w:rsidP="001B6EA0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</w:p>
    <w:p w:rsidR="001B6EA0" w:rsidRPr="00D01D85" w:rsidRDefault="001A54F5" w:rsidP="00D01D85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целью приведения нормативного</w:t>
      </w:r>
      <w:r w:rsidR="008265A4">
        <w:rPr>
          <w:rFonts w:ascii="Times New Roman" w:hAnsi="Times New Roman" w:cs="Times New Roman"/>
          <w:b w:val="0"/>
          <w:sz w:val="28"/>
          <w:szCs w:val="28"/>
        </w:rPr>
        <w:t xml:space="preserve"> правового акта в соответствие с Федеральным законом от 29.12.2012 №</w:t>
      </w:r>
      <w:r w:rsidR="008265A4" w:rsidRPr="008265A4">
        <w:rPr>
          <w:rFonts w:ascii="Times New Roman" w:hAnsi="Times New Roman" w:cs="Times New Roman"/>
          <w:b w:val="0"/>
          <w:sz w:val="28"/>
          <w:szCs w:val="28"/>
        </w:rPr>
        <w:t> 273-ФЗ</w:t>
      </w:r>
      <w:r w:rsidR="008265A4">
        <w:rPr>
          <w:rFonts w:ascii="Times New Roman" w:hAnsi="Times New Roman" w:cs="Times New Roman"/>
          <w:b w:val="0"/>
          <w:sz w:val="28"/>
          <w:szCs w:val="28"/>
        </w:rPr>
        <w:t xml:space="preserve"> «Об образовании в Российской Федерации»,</w:t>
      </w:r>
      <w:r w:rsidR="008265A4">
        <w:rPr>
          <w:sz w:val="28"/>
          <w:szCs w:val="28"/>
        </w:rPr>
        <w:t xml:space="preserve"> </w:t>
      </w:r>
      <w:r w:rsidR="006B52A7" w:rsidRPr="006B52A7">
        <w:rPr>
          <w:rFonts w:ascii="Times New Roman" w:hAnsi="Times New Roman" w:cs="Times New Roman"/>
          <w:b w:val="0"/>
          <w:sz w:val="28"/>
          <w:szCs w:val="28"/>
        </w:rPr>
        <w:t xml:space="preserve">в связи с тем, </w:t>
      </w:r>
      <w:r w:rsidR="00D01D85">
        <w:rPr>
          <w:rFonts w:ascii="Times New Roman" w:hAnsi="Times New Roman" w:cs="Times New Roman"/>
          <w:b w:val="0"/>
          <w:sz w:val="28"/>
          <w:szCs w:val="28"/>
        </w:rPr>
        <w:t>что ежемесячная денежная компенсация</w:t>
      </w:r>
      <w:r w:rsidR="006B52A7" w:rsidRPr="006B52A7">
        <w:rPr>
          <w:rFonts w:ascii="Times New Roman" w:hAnsi="Times New Roman" w:cs="Times New Roman"/>
          <w:b w:val="0"/>
          <w:sz w:val="28"/>
          <w:szCs w:val="28"/>
        </w:rPr>
        <w:t xml:space="preserve"> на обеспечение книгоиздательской продукцией и периодическими изданиями</w:t>
      </w:r>
      <w:r w:rsidR="00D01D85">
        <w:rPr>
          <w:rFonts w:ascii="Times New Roman" w:hAnsi="Times New Roman" w:cs="Times New Roman"/>
          <w:b w:val="0"/>
          <w:sz w:val="28"/>
          <w:szCs w:val="28"/>
        </w:rPr>
        <w:t xml:space="preserve"> включена в </w:t>
      </w:r>
      <w:r w:rsidR="00D01D85" w:rsidRPr="006B52A7">
        <w:rPr>
          <w:rFonts w:ascii="Times New Roman" w:hAnsi="Times New Roman" w:cs="Times New Roman"/>
          <w:b w:val="0"/>
          <w:sz w:val="28"/>
          <w:szCs w:val="28"/>
        </w:rPr>
        <w:t>оклады (должностные оклады) педагогических работников</w:t>
      </w:r>
      <w:r w:rsidR="006B52A7" w:rsidRPr="006B52A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B6EA0" w:rsidRPr="00702576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статьями 19, 30 Устава Партизанского муниципального района, Дума Партизанского муниципального района </w:t>
      </w:r>
    </w:p>
    <w:p w:rsidR="001B6EA0" w:rsidRPr="00702576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Pr="00702576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2576">
        <w:rPr>
          <w:rFonts w:ascii="Times New Roman" w:hAnsi="Times New Roman" w:cs="Times New Roman"/>
          <w:b w:val="0"/>
          <w:sz w:val="28"/>
          <w:szCs w:val="28"/>
        </w:rPr>
        <w:t>РЕШИЛА:</w:t>
      </w:r>
    </w:p>
    <w:p w:rsidR="001B6EA0" w:rsidRPr="00702576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674B" w:rsidRPr="00702576" w:rsidRDefault="00EB1054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576">
        <w:rPr>
          <w:rFonts w:ascii="Times New Roman" w:hAnsi="Times New Roman" w:cs="Times New Roman"/>
          <w:sz w:val="28"/>
          <w:szCs w:val="28"/>
        </w:rPr>
        <w:t>1</w:t>
      </w:r>
      <w:r w:rsidR="001B6EA0" w:rsidRPr="00702576">
        <w:rPr>
          <w:rFonts w:ascii="Times New Roman" w:hAnsi="Times New Roman" w:cs="Times New Roman"/>
          <w:sz w:val="28"/>
          <w:szCs w:val="28"/>
        </w:rPr>
        <w:t xml:space="preserve">. </w:t>
      </w:r>
      <w:r w:rsidR="00A6674B" w:rsidRPr="00702576">
        <w:rPr>
          <w:rFonts w:ascii="Times New Roman" w:hAnsi="Times New Roman" w:cs="Times New Roman"/>
          <w:sz w:val="28"/>
          <w:szCs w:val="28"/>
        </w:rPr>
        <w:t>Принять муниципальный правовой акт «</w:t>
      </w:r>
      <w:r w:rsidR="00FE17E0" w:rsidRPr="00FE17E0">
        <w:rPr>
          <w:rFonts w:ascii="Times New Roman" w:hAnsi="Times New Roman" w:cs="Times New Roman"/>
          <w:sz w:val="28"/>
          <w:szCs w:val="28"/>
        </w:rPr>
        <w:t xml:space="preserve">О признании утратившим силу </w:t>
      </w:r>
      <w:r w:rsidR="00FE17E0" w:rsidRPr="006B52A7">
        <w:rPr>
          <w:rFonts w:ascii="Times New Roman" w:hAnsi="Times New Roman" w:cs="Times New Roman"/>
          <w:sz w:val="28"/>
          <w:szCs w:val="28"/>
        </w:rPr>
        <w:t>Положения</w:t>
      </w:r>
      <w:r w:rsidR="00FE17E0" w:rsidRPr="00FE17E0">
        <w:rPr>
          <w:rFonts w:ascii="Times New Roman" w:hAnsi="Times New Roman" w:cs="Times New Roman"/>
          <w:sz w:val="28"/>
          <w:szCs w:val="28"/>
        </w:rPr>
        <w:t xml:space="preserve"> «О ежемесячной денежной компенсации педагогическим работникам муниципальных образовательных учреждений Партизанского района для обеспечения их книгоиздательской продукцией и периодическими изданиями», утвержденного решением Думы Партизанского муниципального района от 09.09.2005 № 157</w:t>
      </w:r>
      <w:r w:rsidR="00702576" w:rsidRPr="00702576">
        <w:rPr>
          <w:rFonts w:ascii="Times New Roman" w:hAnsi="Times New Roman" w:cs="Times New Roman"/>
          <w:sz w:val="28"/>
          <w:szCs w:val="28"/>
        </w:rPr>
        <w:t>»</w:t>
      </w:r>
      <w:r w:rsidR="00966160" w:rsidRPr="00702576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A6674B" w:rsidRPr="00702576">
        <w:rPr>
          <w:rFonts w:ascii="Times New Roman" w:hAnsi="Times New Roman" w:cs="Times New Roman"/>
          <w:sz w:val="28"/>
          <w:szCs w:val="28"/>
        </w:rPr>
        <w:t>.</w:t>
      </w:r>
    </w:p>
    <w:p w:rsidR="009E105D" w:rsidRPr="00702576" w:rsidRDefault="009E105D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05D" w:rsidRPr="00702576" w:rsidRDefault="009E105D" w:rsidP="00D01D85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576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D01D85">
        <w:rPr>
          <w:rFonts w:ascii="Times New Roman" w:hAnsi="Times New Roman" w:cs="Times New Roman"/>
          <w:sz w:val="28"/>
          <w:szCs w:val="28"/>
        </w:rPr>
        <w:t xml:space="preserve"> </w:t>
      </w:r>
      <w:r w:rsidRPr="00702576">
        <w:rPr>
          <w:rFonts w:ascii="Times New Roman" w:hAnsi="Times New Roman" w:cs="Times New Roman"/>
          <w:sz w:val="28"/>
          <w:szCs w:val="28"/>
        </w:rPr>
        <w:t xml:space="preserve">решение Думы Партизанского муниципального района </w:t>
      </w:r>
      <w:r w:rsidR="00D01D85" w:rsidRPr="00D01D85">
        <w:rPr>
          <w:rFonts w:ascii="Times New Roman" w:hAnsi="Times New Roman" w:cs="Times New Roman"/>
          <w:sz w:val="28"/>
          <w:szCs w:val="28"/>
        </w:rPr>
        <w:t>от 09.09.2005 № 157</w:t>
      </w:r>
      <w:r w:rsidRPr="00702576">
        <w:rPr>
          <w:rFonts w:ascii="Times New Roman" w:hAnsi="Times New Roman" w:cs="Times New Roman"/>
          <w:sz w:val="28"/>
          <w:szCs w:val="28"/>
        </w:rPr>
        <w:t xml:space="preserve"> «</w:t>
      </w:r>
      <w:r w:rsidR="00D01D85" w:rsidRPr="00D01D85">
        <w:rPr>
          <w:rFonts w:ascii="Times New Roman" w:hAnsi="Times New Roman" w:cs="Times New Roman"/>
          <w:sz w:val="28"/>
          <w:szCs w:val="28"/>
        </w:rPr>
        <w:t>О Положении «О ежемесячной денежной компенсации педагогическим работникам муниципальных образовательных учреждений Партизанского района для обеспечения их книгоиздательской продукцией и периодическими изданиями»</w:t>
      </w:r>
      <w:r w:rsidR="00D01D85">
        <w:rPr>
          <w:rFonts w:ascii="Times New Roman" w:hAnsi="Times New Roman" w:cs="Times New Roman"/>
          <w:sz w:val="28"/>
          <w:szCs w:val="28"/>
        </w:rPr>
        <w:t>.</w:t>
      </w:r>
    </w:p>
    <w:p w:rsidR="00A6674B" w:rsidRPr="00702576" w:rsidRDefault="00A6674B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EA0" w:rsidRPr="00702576" w:rsidRDefault="009E105D" w:rsidP="008F0F85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57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6674B" w:rsidRPr="00702576">
        <w:rPr>
          <w:rFonts w:ascii="Times New Roman" w:hAnsi="Times New Roman" w:cs="Times New Roman"/>
          <w:sz w:val="28"/>
          <w:szCs w:val="28"/>
        </w:rPr>
        <w:t xml:space="preserve">.  </w:t>
      </w:r>
      <w:r w:rsidR="001B6EA0" w:rsidRPr="00702576">
        <w:rPr>
          <w:rFonts w:ascii="Times New Roman" w:hAnsi="Times New Roman" w:cs="Times New Roman"/>
          <w:sz w:val="28"/>
          <w:szCs w:val="28"/>
        </w:rPr>
        <w:t>Направить муниципальный правовой акт и.о. главы Партизанского муниципального района для подписания и официального опубликования.</w:t>
      </w:r>
    </w:p>
    <w:p w:rsidR="001B6EA0" w:rsidRPr="00702576" w:rsidRDefault="001B6EA0" w:rsidP="00A6674B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EA0" w:rsidRPr="00702576" w:rsidRDefault="009E105D" w:rsidP="00A6674B">
      <w:pPr>
        <w:pStyle w:val="ConsPlusNormal"/>
        <w:widowControl/>
        <w:spacing w:line="264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2576">
        <w:rPr>
          <w:rFonts w:ascii="Times New Roman" w:hAnsi="Times New Roman" w:cs="Times New Roman"/>
          <w:sz w:val="28"/>
          <w:szCs w:val="28"/>
        </w:rPr>
        <w:t>4</w:t>
      </w:r>
      <w:r w:rsidR="001B6EA0" w:rsidRPr="00702576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1B6EA0" w:rsidRPr="00702576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2576" w:rsidRPr="00702576" w:rsidRDefault="00702576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Pr="00A6674B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02576">
        <w:rPr>
          <w:rFonts w:ascii="Times New Roman" w:hAnsi="Times New Roman" w:cs="Times New Roman"/>
          <w:b w:val="0"/>
          <w:sz w:val="28"/>
          <w:szCs w:val="28"/>
        </w:rPr>
        <w:t xml:space="preserve">Председатель Думы                   </w:t>
      </w:r>
      <w:r w:rsidR="009E105D" w:rsidRPr="00702576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702576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70257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7025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3A20" w:rsidRPr="0070257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9D32DC" w:rsidRPr="00702576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702576">
        <w:rPr>
          <w:rFonts w:ascii="Times New Roman" w:hAnsi="Times New Roman" w:cs="Times New Roman"/>
          <w:b w:val="0"/>
          <w:sz w:val="28"/>
          <w:szCs w:val="28"/>
        </w:rPr>
        <w:t xml:space="preserve">   А.В. Арсентье</w:t>
      </w:r>
      <w:r w:rsidR="00A6674B" w:rsidRPr="00702576">
        <w:rPr>
          <w:rFonts w:ascii="Times New Roman" w:hAnsi="Times New Roman" w:cs="Times New Roman"/>
          <w:b w:val="0"/>
          <w:sz w:val="28"/>
          <w:szCs w:val="28"/>
        </w:rPr>
        <w:t>в</w:t>
      </w:r>
      <w:r w:rsidR="00EB1054">
        <w:rPr>
          <w:sz w:val="26"/>
          <w:szCs w:val="26"/>
        </w:rPr>
        <w:br w:type="page"/>
      </w:r>
    </w:p>
    <w:p w:rsidR="001B6EA0" w:rsidRPr="00990F64" w:rsidRDefault="001B6EA0" w:rsidP="001B6EA0">
      <w:pPr>
        <w:jc w:val="center"/>
        <w:rPr>
          <w:sz w:val="26"/>
          <w:szCs w:val="26"/>
        </w:rPr>
      </w:pPr>
      <w:r w:rsidRPr="00990F64">
        <w:rPr>
          <w:sz w:val="26"/>
          <w:szCs w:val="26"/>
        </w:rPr>
        <w:lastRenderedPageBreak/>
        <w:t>МУНИЦИПАЛЬНЫЙ ПРАВОВОЙ АКТ</w:t>
      </w:r>
    </w:p>
    <w:p w:rsidR="001B6EA0" w:rsidRPr="00990F64" w:rsidRDefault="001B6EA0" w:rsidP="001B6EA0">
      <w:pPr>
        <w:jc w:val="center"/>
        <w:rPr>
          <w:sz w:val="26"/>
          <w:szCs w:val="26"/>
        </w:rPr>
      </w:pPr>
    </w:p>
    <w:p w:rsidR="00AB3627" w:rsidRPr="00990F64" w:rsidRDefault="00D01D85" w:rsidP="00C109DC">
      <w:pPr>
        <w:tabs>
          <w:tab w:val="left" w:pos="7455"/>
        </w:tabs>
        <w:jc w:val="center"/>
        <w:rPr>
          <w:b/>
          <w:sz w:val="26"/>
          <w:szCs w:val="26"/>
        </w:rPr>
      </w:pPr>
      <w:r w:rsidRPr="00D01D85">
        <w:rPr>
          <w:b/>
          <w:sz w:val="28"/>
          <w:szCs w:val="28"/>
        </w:rPr>
        <w:t>О признании утратившим силу Положения «О ежемесячной денежной компенсации педагогическим работникам муниципальных образовательных учреждений Партизанского района для обеспечения их книгоиздательской продукцией и периодическими изданиями», утвержденного решением Думы Партизанского муниципального района от 09.09.2005 № 157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21"/>
        <w:gridCol w:w="3333"/>
      </w:tblGrid>
      <w:tr w:rsidR="001B6EA0" w:rsidRPr="00990F64" w:rsidTr="001B6EA0">
        <w:trPr>
          <w:trHeight w:val="1132"/>
        </w:trPr>
        <w:tc>
          <w:tcPr>
            <w:tcW w:w="6521" w:type="dxa"/>
            <w:shd w:val="clear" w:color="auto" w:fill="auto"/>
          </w:tcPr>
          <w:p w:rsidR="001B6EA0" w:rsidRPr="00990F64" w:rsidRDefault="001B6EA0" w:rsidP="001B6EA0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333" w:type="dxa"/>
            <w:shd w:val="clear" w:color="auto" w:fill="auto"/>
          </w:tcPr>
          <w:p w:rsidR="002D3A20" w:rsidRDefault="002D3A20" w:rsidP="001B6EA0">
            <w:pPr>
              <w:jc w:val="both"/>
              <w:rPr>
                <w:sz w:val="28"/>
                <w:szCs w:val="28"/>
              </w:rPr>
            </w:pPr>
          </w:p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 xml:space="preserve">Принят решением </w:t>
            </w:r>
          </w:p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>Думы Партизанского</w:t>
            </w:r>
          </w:p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>муниципального района</w:t>
            </w:r>
          </w:p>
          <w:p w:rsidR="001B6EA0" w:rsidRPr="00510DCF" w:rsidRDefault="001B6EA0" w:rsidP="00942784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42784">
              <w:rPr>
                <w:sz w:val="28"/>
                <w:szCs w:val="28"/>
              </w:rPr>
              <w:t>13</w:t>
            </w:r>
            <w:r w:rsidRPr="000C2309">
              <w:rPr>
                <w:sz w:val="28"/>
                <w:szCs w:val="28"/>
              </w:rPr>
              <w:t>.0</w:t>
            </w:r>
            <w:r w:rsidR="006B761B">
              <w:rPr>
                <w:sz w:val="28"/>
                <w:szCs w:val="28"/>
              </w:rPr>
              <w:t>6</w:t>
            </w:r>
            <w:r w:rsidRPr="000C2309">
              <w:rPr>
                <w:sz w:val="28"/>
                <w:szCs w:val="28"/>
              </w:rPr>
              <w:t xml:space="preserve">.2019 № </w:t>
            </w:r>
            <w:r w:rsidR="00942784">
              <w:rPr>
                <w:sz w:val="28"/>
                <w:szCs w:val="28"/>
              </w:rPr>
              <w:t>107</w:t>
            </w:r>
          </w:p>
        </w:tc>
      </w:tr>
    </w:tbl>
    <w:p w:rsidR="001B6EA0" w:rsidRPr="00990F64" w:rsidRDefault="001B6EA0" w:rsidP="001B6EA0">
      <w:pPr>
        <w:rPr>
          <w:vanish/>
          <w:sz w:val="26"/>
          <w:szCs w:val="26"/>
        </w:rPr>
      </w:pPr>
    </w:p>
    <w:tbl>
      <w:tblPr>
        <w:tblW w:w="10847" w:type="dxa"/>
        <w:tblLook w:val="04A0" w:firstRow="1" w:lastRow="0" w:firstColumn="1" w:lastColumn="0" w:noHBand="0" w:noVBand="1"/>
      </w:tblPr>
      <w:tblGrid>
        <w:gridCol w:w="6062"/>
        <w:gridCol w:w="4785"/>
      </w:tblGrid>
      <w:tr w:rsidR="001B6EA0" w:rsidRPr="00CF0CAF" w:rsidTr="001B6EA0">
        <w:trPr>
          <w:trHeight w:val="80"/>
        </w:trPr>
        <w:tc>
          <w:tcPr>
            <w:tcW w:w="6062" w:type="dxa"/>
          </w:tcPr>
          <w:p w:rsidR="001B6EA0" w:rsidRPr="00CF0CAF" w:rsidRDefault="001B6EA0" w:rsidP="001B6EA0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1B6EA0" w:rsidRPr="00CF0CAF" w:rsidRDefault="001B6EA0" w:rsidP="001B6EA0">
            <w:pPr>
              <w:rPr>
                <w:sz w:val="26"/>
                <w:szCs w:val="26"/>
              </w:rPr>
            </w:pPr>
          </w:p>
        </w:tc>
      </w:tr>
    </w:tbl>
    <w:p w:rsidR="001B6EA0" w:rsidRDefault="001B6EA0" w:rsidP="001B6EA0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1054" w:rsidRPr="002D3A20" w:rsidRDefault="002D3A20" w:rsidP="00D01D85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01D85" w:rsidRPr="00D01D85">
        <w:rPr>
          <w:rFonts w:ascii="Times New Roman" w:hAnsi="Times New Roman" w:cs="Times New Roman"/>
          <w:b w:val="0"/>
          <w:sz w:val="28"/>
          <w:szCs w:val="28"/>
        </w:rPr>
        <w:t xml:space="preserve">С целью приведения нормативного правового акта в соответствие с Федеральным законом от 29.12.2012 № 273-ФЗ «Об образовании в Российской Федерации», в связи с тем, что ежемесячная денежная компенсация на обеспечение книгоиздательской продукцией и периодическими изданиями включена в оклады (должностные оклады) педагогических работников, </w:t>
      </w:r>
      <w:r w:rsidRPr="002D3A20">
        <w:rPr>
          <w:rFonts w:ascii="Times New Roman" w:hAnsi="Times New Roman" w:cs="Times New Roman"/>
          <w:b w:val="0"/>
          <w:sz w:val="28"/>
          <w:szCs w:val="28"/>
        </w:rPr>
        <w:t>п</w:t>
      </w:r>
      <w:r w:rsidR="001B6EA0" w:rsidRPr="002D3A2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ризнать </w:t>
      </w:r>
      <w:r w:rsidR="001B6EA0" w:rsidRPr="002D3A20">
        <w:rPr>
          <w:rFonts w:ascii="Times New Roman" w:hAnsi="Times New Roman" w:cs="Times New Roman"/>
          <w:b w:val="0"/>
          <w:sz w:val="28"/>
          <w:szCs w:val="28"/>
        </w:rPr>
        <w:t xml:space="preserve">утратившим </w:t>
      </w:r>
      <w:r w:rsidR="00702576" w:rsidRPr="002D3A20">
        <w:rPr>
          <w:rFonts w:ascii="Times New Roman" w:hAnsi="Times New Roman" w:cs="Times New Roman"/>
          <w:b w:val="0"/>
          <w:sz w:val="28"/>
          <w:szCs w:val="28"/>
        </w:rPr>
        <w:t>силу</w:t>
      </w:r>
      <w:r w:rsidR="007025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1D85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D01D85" w:rsidRPr="00D01D85">
        <w:rPr>
          <w:rFonts w:ascii="Times New Roman" w:hAnsi="Times New Roman" w:cs="Times New Roman"/>
          <w:b w:val="0"/>
          <w:sz w:val="28"/>
          <w:szCs w:val="28"/>
        </w:rPr>
        <w:t xml:space="preserve"> «О ежемесячной денежной компенсации педагогическим работникам муниципальных образовательных учреждений Партизанского района для обеспечения их книгоиздательской продукцией и периодическими изданиями», утвержденного решением Думы Партизанского муниципального района от 09.09.2005 № 157</w:t>
      </w:r>
      <w:r w:rsidR="00D01D8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B6EA0" w:rsidRPr="000C2309" w:rsidRDefault="001B6EA0" w:rsidP="00EB1054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EA0" w:rsidRPr="000C2309" w:rsidRDefault="001B6EA0" w:rsidP="00966160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0C2309">
        <w:rPr>
          <w:sz w:val="28"/>
          <w:szCs w:val="28"/>
        </w:rPr>
        <w:t>2. Настоящий муниципальный правовой акт вступает в силу со дня официального опубликования.</w:t>
      </w:r>
    </w:p>
    <w:p w:rsidR="001B6EA0" w:rsidRPr="000C2309" w:rsidRDefault="001B6EA0" w:rsidP="001B6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EA0" w:rsidRPr="000C2309" w:rsidRDefault="001B6EA0" w:rsidP="001B6EA0">
      <w:pPr>
        <w:jc w:val="both"/>
        <w:outlineLvl w:val="0"/>
        <w:rPr>
          <w:sz w:val="28"/>
          <w:szCs w:val="28"/>
        </w:rPr>
      </w:pPr>
    </w:p>
    <w:p w:rsidR="001B6EA0" w:rsidRPr="000C2309" w:rsidRDefault="001B6EA0" w:rsidP="001B6EA0">
      <w:pPr>
        <w:ind w:firstLine="708"/>
        <w:jc w:val="both"/>
        <w:outlineLvl w:val="0"/>
        <w:rPr>
          <w:sz w:val="28"/>
          <w:szCs w:val="28"/>
        </w:rPr>
      </w:pPr>
    </w:p>
    <w:p w:rsidR="001B6EA0" w:rsidRPr="000C2309" w:rsidRDefault="001B6EA0" w:rsidP="001B6EA0">
      <w:pPr>
        <w:autoSpaceDE w:val="0"/>
        <w:autoSpaceDN w:val="0"/>
        <w:adjustRightInd w:val="0"/>
        <w:rPr>
          <w:sz w:val="28"/>
          <w:szCs w:val="28"/>
        </w:rPr>
      </w:pPr>
      <w:r w:rsidRPr="000C2309">
        <w:rPr>
          <w:sz w:val="28"/>
          <w:szCs w:val="28"/>
        </w:rPr>
        <w:t xml:space="preserve">И.о. главы Партизанского </w:t>
      </w: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</w:t>
      </w:r>
      <w:r w:rsidR="002D3A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</w:t>
      </w:r>
      <w:r w:rsidRPr="000C2309">
        <w:rPr>
          <w:sz w:val="28"/>
          <w:szCs w:val="28"/>
        </w:rPr>
        <w:t>Л.В. Хамхоев</w:t>
      </w:r>
    </w:p>
    <w:p w:rsidR="00EB1054" w:rsidRDefault="00EB1054" w:rsidP="001B6EA0">
      <w:pPr>
        <w:autoSpaceDE w:val="0"/>
        <w:autoSpaceDN w:val="0"/>
        <w:adjustRightInd w:val="0"/>
        <w:rPr>
          <w:sz w:val="28"/>
          <w:szCs w:val="28"/>
        </w:rPr>
      </w:pPr>
    </w:p>
    <w:p w:rsidR="001B6EA0" w:rsidRPr="000C2309" w:rsidRDefault="00942784" w:rsidP="001B6E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13</w:t>
      </w:r>
      <w:r w:rsidR="001B6EA0" w:rsidRPr="000C2309">
        <w:rPr>
          <w:sz w:val="28"/>
          <w:szCs w:val="28"/>
        </w:rPr>
        <w:t xml:space="preserve"> </w:t>
      </w:r>
      <w:r w:rsidR="006B761B">
        <w:rPr>
          <w:sz w:val="28"/>
          <w:szCs w:val="28"/>
        </w:rPr>
        <w:t>июня</w:t>
      </w:r>
      <w:r w:rsidR="001B6EA0" w:rsidRPr="000C2309">
        <w:rPr>
          <w:sz w:val="28"/>
          <w:szCs w:val="28"/>
        </w:rPr>
        <w:t xml:space="preserve"> 2019 года</w:t>
      </w:r>
    </w:p>
    <w:p w:rsidR="001B6EA0" w:rsidRPr="000C2309" w:rsidRDefault="001B6EA0" w:rsidP="001B6E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42784">
        <w:rPr>
          <w:sz w:val="28"/>
          <w:szCs w:val="28"/>
        </w:rPr>
        <w:t>107</w:t>
      </w:r>
      <w:bookmarkStart w:id="0" w:name="_GoBack"/>
      <w:bookmarkEnd w:id="0"/>
      <w:r w:rsidRPr="000C2309">
        <w:rPr>
          <w:sz w:val="28"/>
          <w:szCs w:val="28"/>
        </w:rPr>
        <w:t>-МПА</w:t>
      </w:r>
    </w:p>
    <w:p w:rsidR="001B6EA0" w:rsidRDefault="001B6EA0" w:rsidP="00EB105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1B6EA0" w:rsidSect="001B6EA0">
      <w:pgSz w:w="11906" w:h="16838" w:code="9"/>
      <w:pgMar w:top="567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72"/>
    <w:rsid w:val="00045200"/>
    <w:rsid w:val="00053338"/>
    <w:rsid w:val="00066B17"/>
    <w:rsid w:val="00071C2A"/>
    <w:rsid w:val="000746E9"/>
    <w:rsid w:val="00083749"/>
    <w:rsid w:val="00091E34"/>
    <w:rsid w:val="000C2309"/>
    <w:rsid w:val="000D0AD6"/>
    <w:rsid w:val="000D655F"/>
    <w:rsid w:val="00101318"/>
    <w:rsid w:val="001030F0"/>
    <w:rsid w:val="00125A95"/>
    <w:rsid w:val="00164CED"/>
    <w:rsid w:val="00184EA5"/>
    <w:rsid w:val="00197706"/>
    <w:rsid w:val="001A54F5"/>
    <w:rsid w:val="001B6224"/>
    <w:rsid w:val="001B6EA0"/>
    <w:rsid w:val="001C5AF9"/>
    <w:rsid w:val="001F0826"/>
    <w:rsid w:val="00247510"/>
    <w:rsid w:val="00293987"/>
    <w:rsid w:val="002B5673"/>
    <w:rsid w:val="002D3A20"/>
    <w:rsid w:val="0037038E"/>
    <w:rsid w:val="003A4A92"/>
    <w:rsid w:val="003F51A3"/>
    <w:rsid w:val="00405822"/>
    <w:rsid w:val="004202D6"/>
    <w:rsid w:val="00427613"/>
    <w:rsid w:val="0043504F"/>
    <w:rsid w:val="00453F11"/>
    <w:rsid w:val="00461F62"/>
    <w:rsid w:val="00470A24"/>
    <w:rsid w:val="004853CE"/>
    <w:rsid w:val="004E0F09"/>
    <w:rsid w:val="004F7637"/>
    <w:rsid w:val="00501FBB"/>
    <w:rsid w:val="00510DCF"/>
    <w:rsid w:val="00532A63"/>
    <w:rsid w:val="005437F5"/>
    <w:rsid w:val="00596DE7"/>
    <w:rsid w:val="00637BCB"/>
    <w:rsid w:val="006B52A7"/>
    <w:rsid w:val="006B761B"/>
    <w:rsid w:val="006C2608"/>
    <w:rsid w:val="00702576"/>
    <w:rsid w:val="0077150D"/>
    <w:rsid w:val="00775856"/>
    <w:rsid w:val="007A2AF6"/>
    <w:rsid w:val="007C4738"/>
    <w:rsid w:val="007C47C5"/>
    <w:rsid w:val="007E5E07"/>
    <w:rsid w:val="008265A4"/>
    <w:rsid w:val="008908F2"/>
    <w:rsid w:val="00893F58"/>
    <w:rsid w:val="008E0039"/>
    <w:rsid w:val="008F02CE"/>
    <w:rsid w:val="008F0F85"/>
    <w:rsid w:val="008F6FBE"/>
    <w:rsid w:val="00930BDD"/>
    <w:rsid w:val="00942784"/>
    <w:rsid w:val="00951C22"/>
    <w:rsid w:val="00966160"/>
    <w:rsid w:val="00976D80"/>
    <w:rsid w:val="00990F64"/>
    <w:rsid w:val="00991F36"/>
    <w:rsid w:val="009B315A"/>
    <w:rsid w:val="009B6956"/>
    <w:rsid w:val="009D32DC"/>
    <w:rsid w:val="009E105D"/>
    <w:rsid w:val="00A00CF6"/>
    <w:rsid w:val="00A13D7C"/>
    <w:rsid w:val="00A279CE"/>
    <w:rsid w:val="00A45FD4"/>
    <w:rsid w:val="00A60459"/>
    <w:rsid w:val="00A6674B"/>
    <w:rsid w:val="00A709AF"/>
    <w:rsid w:val="00A74E1D"/>
    <w:rsid w:val="00A75744"/>
    <w:rsid w:val="00A90AEB"/>
    <w:rsid w:val="00AA1794"/>
    <w:rsid w:val="00AB3627"/>
    <w:rsid w:val="00AD00ED"/>
    <w:rsid w:val="00AD717A"/>
    <w:rsid w:val="00AF0596"/>
    <w:rsid w:val="00AF46D2"/>
    <w:rsid w:val="00B12D47"/>
    <w:rsid w:val="00B51739"/>
    <w:rsid w:val="00B70EAD"/>
    <w:rsid w:val="00B7775E"/>
    <w:rsid w:val="00B83EA3"/>
    <w:rsid w:val="00BB1696"/>
    <w:rsid w:val="00BB3532"/>
    <w:rsid w:val="00C109DC"/>
    <w:rsid w:val="00C14EA6"/>
    <w:rsid w:val="00C334EF"/>
    <w:rsid w:val="00C552BC"/>
    <w:rsid w:val="00C84600"/>
    <w:rsid w:val="00CC4B90"/>
    <w:rsid w:val="00CD42FE"/>
    <w:rsid w:val="00CE3628"/>
    <w:rsid w:val="00CF0CAF"/>
    <w:rsid w:val="00CF2A93"/>
    <w:rsid w:val="00D01D85"/>
    <w:rsid w:val="00D07BA9"/>
    <w:rsid w:val="00D21574"/>
    <w:rsid w:val="00D2530E"/>
    <w:rsid w:val="00D75831"/>
    <w:rsid w:val="00DC5917"/>
    <w:rsid w:val="00E3343D"/>
    <w:rsid w:val="00E92DEB"/>
    <w:rsid w:val="00EA58FF"/>
    <w:rsid w:val="00EB1054"/>
    <w:rsid w:val="00EC1D8B"/>
    <w:rsid w:val="00ED009D"/>
    <w:rsid w:val="00ED1272"/>
    <w:rsid w:val="00F21893"/>
    <w:rsid w:val="00F3101C"/>
    <w:rsid w:val="00F45B59"/>
    <w:rsid w:val="00F54A78"/>
    <w:rsid w:val="00F84820"/>
    <w:rsid w:val="00FB1F92"/>
    <w:rsid w:val="00FD35FC"/>
    <w:rsid w:val="00FE17E0"/>
    <w:rsid w:val="00FE46FB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957DE"/>
  <w15:docId w15:val="{0F3E3585-A3FE-4F8A-9976-AC32A0E7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72"/>
    <w:rPr>
      <w:sz w:val="24"/>
      <w:szCs w:val="24"/>
    </w:rPr>
  </w:style>
  <w:style w:type="paragraph" w:styleId="3">
    <w:name w:val="heading 3"/>
    <w:basedOn w:val="a"/>
    <w:link w:val="30"/>
    <w:qFormat/>
    <w:rsid w:val="00ED1272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1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12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ED1272"/>
    <w:pPr>
      <w:jc w:val="center"/>
    </w:pPr>
    <w:rPr>
      <w:sz w:val="28"/>
      <w:szCs w:val="28"/>
    </w:rPr>
  </w:style>
  <w:style w:type="table" w:styleId="a4">
    <w:name w:val="Table Grid"/>
    <w:basedOn w:val="a1"/>
    <w:rsid w:val="0016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B6EA0"/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rsid w:val="00A27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79CE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6B5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CE091-EC43-43E0-8AA5-3A7DB5340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Inc.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Revenko</cp:lastModifiedBy>
  <cp:revision>4</cp:revision>
  <cp:lastPrinted>2019-06-06T00:42:00Z</cp:lastPrinted>
  <dcterms:created xsi:type="dcterms:W3CDTF">2019-06-06T06:41:00Z</dcterms:created>
  <dcterms:modified xsi:type="dcterms:W3CDTF">2019-06-13T00:53:00Z</dcterms:modified>
</cp:coreProperties>
</file>