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3E" w:rsidRDefault="00E2763E" w:rsidP="00E2763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</w:t>
      </w:r>
      <w:r>
        <w:rPr>
          <w:noProof/>
        </w:rPr>
        <w:drawing>
          <wp:inline distT="0" distB="0" distL="0" distR="0" wp14:anchorId="6EC8AC48" wp14:editId="23862BB0">
            <wp:extent cx="769620" cy="962025"/>
            <wp:effectExtent l="19050" t="0" r="0" b="0"/>
            <wp:docPr id="1" name="Рисунок 1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24" cy="96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         ПРОЕКТ</w:t>
      </w:r>
    </w:p>
    <w:p w:rsidR="00E2763E" w:rsidRPr="00D1602A" w:rsidRDefault="00E2763E" w:rsidP="00E2763E">
      <w:pPr>
        <w:jc w:val="center"/>
        <w:rPr>
          <w:b/>
          <w:sz w:val="40"/>
          <w:szCs w:val="40"/>
        </w:rPr>
      </w:pPr>
      <w:r w:rsidRPr="00D1602A">
        <w:rPr>
          <w:b/>
          <w:sz w:val="40"/>
          <w:szCs w:val="40"/>
        </w:rPr>
        <w:t xml:space="preserve">ДУМА </w:t>
      </w:r>
    </w:p>
    <w:p w:rsidR="00E2763E" w:rsidRPr="00D1602A" w:rsidRDefault="00E2763E" w:rsidP="00E2763E">
      <w:pPr>
        <w:jc w:val="center"/>
        <w:rPr>
          <w:b/>
          <w:sz w:val="36"/>
          <w:szCs w:val="36"/>
        </w:rPr>
      </w:pPr>
      <w:r w:rsidRPr="00D1602A">
        <w:rPr>
          <w:b/>
          <w:sz w:val="36"/>
          <w:szCs w:val="36"/>
        </w:rPr>
        <w:t>ПАРТИЗАНСКОГО МУНИЦИПАЛЬНОГО РАЙОНА</w:t>
      </w:r>
    </w:p>
    <w:p w:rsidR="00E2763E" w:rsidRPr="00D1602A" w:rsidRDefault="00E2763E" w:rsidP="00E2763E">
      <w:pPr>
        <w:jc w:val="center"/>
        <w:rPr>
          <w:b/>
          <w:sz w:val="36"/>
          <w:szCs w:val="36"/>
        </w:rPr>
      </w:pPr>
      <w:r w:rsidRPr="00D1602A">
        <w:rPr>
          <w:b/>
          <w:sz w:val="36"/>
          <w:szCs w:val="36"/>
        </w:rPr>
        <w:t>ПРИМОРСКОГО КРАЯ</w:t>
      </w:r>
    </w:p>
    <w:p w:rsidR="00E2763E" w:rsidRPr="000F46AE" w:rsidRDefault="00E2763E" w:rsidP="00E2763E">
      <w:pPr>
        <w:jc w:val="center"/>
        <w:rPr>
          <w:b/>
          <w:sz w:val="28"/>
          <w:szCs w:val="28"/>
        </w:rPr>
      </w:pPr>
    </w:p>
    <w:p w:rsidR="00E2763E" w:rsidRPr="00D1602A" w:rsidRDefault="00E2763E" w:rsidP="00E2763E">
      <w:pPr>
        <w:jc w:val="center"/>
        <w:rPr>
          <w:b/>
          <w:sz w:val="40"/>
          <w:szCs w:val="40"/>
        </w:rPr>
      </w:pPr>
      <w:r w:rsidRPr="00D1602A">
        <w:rPr>
          <w:b/>
          <w:sz w:val="40"/>
          <w:szCs w:val="40"/>
        </w:rPr>
        <w:t>РЕШЕНИЕ</w:t>
      </w:r>
    </w:p>
    <w:p w:rsidR="00E2763E" w:rsidRPr="00FB3333" w:rsidRDefault="00E2763E" w:rsidP="00E2763E">
      <w:pPr>
        <w:jc w:val="center"/>
        <w:rPr>
          <w:sz w:val="22"/>
          <w:szCs w:val="22"/>
        </w:rPr>
      </w:pPr>
      <w:r w:rsidRPr="00D1602A">
        <w:rPr>
          <w:sz w:val="22"/>
          <w:szCs w:val="22"/>
        </w:rPr>
        <w:t>с</w:t>
      </w:r>
      <w:r>
        <w:rPr>
          <w:sz w:val="22"/>
          <w:szCs w:val="22"/>
        </w:rPr>
        <w:t>ело</w:t>
      </w:r>
      <w:r w:rsidRPr="00D1602A">
        <w:rPr>
          <w:sz w:val="22"/>
          <w:szCs w:val="22"/>
        </w:rPr>
        <w:t xml:space="preserve"> Владимиро-Александровское</w:t>
      </w:r>
    </w:p>
    <w:p w:rsidR="00E2763E" w:rsidRPr="00FB3333" w:rsidRDefault="00E2763E" w:rsidP="00E2763E">
      <w:pPr>
        <w:jc w:val="both"/>
        <w:rPr>
          <w:sz w:val="26"/>
          <w:szCs w:val="26"/>
        </w:rPr>
      </w:pPr>
      <w:r w:rsidRPr="00FB3333">
        <w:rPr>
          <w:sz w:val="26"/>
          <w:szCs w:val="26"/>
        </w:rPr>
        <w:t>__.01.2020                                                                                                             №___</w:t>
      </w:r>
    </w:p>
    <w:p w:rsidR="00E2763E" w:rsidRPr="00FB3333" w:rsidRDefault="00E2763E" w:rsidP="00E2763E">
      <w:pPr>
        <w:rPr>
          <w:sz w:val="26"/>
          <w:szCs w:val="26"/>
        </w:rPr>
      </w:pPr>
    </w:p>
    <w:p w:rsidR="00E2763E" w:rsidRPr="00FB3333" w:rsidRDefault="00E2763E" w:rsidP="00E2763E">
      <w:pPr>
        <w:tabs>
          <w:tab w:val="left" w:pos="4536"/>
        </w:tabs>
        <w:ind w:right="4818"/>
        <w:jc w:val="both"/>
        <w:rPr>
          <w:sz w:val="26"/>
          <w:szCs w:val="26"/>
        </w:rPr>
      </w:pPr>
      <w:r w:rsidRPr="00FB3333">
        <w:rPr>
          <w:sz w:val="26"/>
          <w:szCs w:val="26"/>
        </w:rPr>
        <w:t xml:space="preserve">О прогнозном плане (программе) приватизации муниципального имущества Партизанского муниципального района на 2020 год </w:t>
      </w:r>
    </w:p>
    <w:p w:rsidR="00E2763E" w:rsidRPr="00FB3333" w:rsidRDefault="00E2763E" w:rsidP="00E2763E">
      <w:pPr>
        <w:tabs>
          <w:tab w:val="left" w:pos="4860"/>
        </w:tabs>
        <w:ind w:right="4777"/>
        <w:jc w:val="both"/>
        <w:rPr>
          <w:b/>
          <w:sz w:val="26"/>
          <w:szCs w:val="26"/>
        </w:rPr>
      </w:pPr>
    </w:p>
    <w:p w:rsidR="00E2763E" w:rsidRPr="00FB3333" w:rsidRDefault="00E2763E" w:rsidP="00E2763E">
      <w:pPr>
        <w:ind w:firstLine="567"/>
        <w:jc w:val="both"/>
        <w:rPr>
          <w:sz w:val="26"/>
          <w:szCs w:val="26"/>
        </w:rPr>
      </w:pPr>
      <w:r w:rsidRPr="00FB3333">
        <w:rPr>
          <w:sz w:val="26"/>
          <w:szCs w:val="26"/>
        </w:rPr>
        <w:t xml:space="preserve">В соответствии с федеральными законами Российской Федерации от 21 декабря 2001 года № 178-ФЗ «О приватизации государственного и муниципального имущества» и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Положением о приватизации муниципального имущества Партизанского муниципального района, принятым решением Думы Партизанского муниципального района от 20 декабря 2013 года № 28, Порядком планирования приватизации имущества, находящегося в собственности Партизанского муниципального района, принятым решением Думы Партизанского муниципального района от 26 июня 2007 № 340, </w:t>
      </w:r>
      <w:r>
        <w:rPr>
          <w:sz w:val="26"/>
          <w:szCs w:val="26"/>
        </w:rPr>
        <w:t xml:space="preserve">руководствуясь </w:t>
      </w:r>
      <w:r w:rsidRPr="00FB3333">
        <w:rPr>
          <w:sz w:val="26"/>
          <w:szCs w:val="26"/>
        </w:rPr>
        <w:t xml:space="preserve">статьей 19 Устава Партизанского муниципального района Дума Партизанского муниципального района </w:t>
      </w:r>
    </w:p>
    <w:p w:rsidR="00E2763E" w:rsidRPr="00FB3333" w:rsidRDefault="00E2763E" w:rsidP="00E2763E">
      <w:pPr>
        <w:rPr>
          <w:sz w:val="26"/>
          <w:szCs w:val="26"/>
        </w:rPr>
      </w:pPr>
    </w:p>
    <w:p w:rsidR="00E2763E" w:rsidRPr="00FB3333" w:rsidRDefault="00E2763E" w:rsidP="00E2763E">
      <w:pPr>
        <w:rPr>
          <w:caps/>
          <w:sz w:val="26"/>
          <w:szCs w:val="26"/>
        </w:rPr>
      </w:pPr>
      <w:r w:rsidRPr="00FB3333">
        <w:rPr>
          <w:caps/>
          <w:sz w:val="26"/>
          <w:szCs w:val="26"/>
        </w:rPr>
        <w:t>Решила:</w:t>
      </w:r>
    </w:p>
    <w:p w:rsidR="00E2763E" w:rsidRPr="00FB3333" w:rsidRDefault="00E2763E" w:rsidP="00E2763E">
      <w:pPr>
        <w:rPr>
          <w:caps/>
          <w:sz w:val="26"/>
          <w:szCs w:val="26"/>
        </w:rPr>
      </w:pPr>
    </w:p>
    <w:p w:rsidR="00E2763E" w:rsidRPr="00FB3333" w:rsidRDefault="00E2763E" w:rsidP="00E2763E">
      <w:pPr>
        <w:tabs>
          <w:tab w:val="left" w:pos="4860"/>
          <w:tab w:val="left" w:pos="9720"/>
        </w:tabs>
        <w:ind w:right="-92" w:firstLine="567"/>
        <w:jc w:val="both"/>
        <w:rPr>
          <w:sz w:val="26"/>
          <w:szCs w:val="26"/>
        </w:rPr>
      </w:pPr>
      <w:r w:rsidRPr="00FB3333">
        <w:rPr>
          <w:sz w:val="26"/>
          <w:szCs w:val="26"/>
        </w:rPr>
        <w:t>1. Принять муниципальный правовой акт «О прогнозном плане (программе) приватизации муниципального имущества Партизанского муниципального района на 2020 год» (прилагается).</w:t>
      </w:r>
    </w:p>
    <w:p w:rsidR="00E2763E" w:rsidRPr="00FB3333" w:rsidRDefault="00E2763E" w:rsidP="00E2763E">
      <w:pPr>
        <w:tabs>
          <w:tab w:val="left" w:pos="4860"/>
          <w:tab w:val="left" w:pos="9720"/>
        </w:tabs>
        <w:ind w:right="-92" w:firstLine="567"/>
        <w:jc w:val="both"/>
        <w:rPr>
          <w:sz w:val="26"/>
          <w:szCs w:val="26"/>
        </w:rPr>
      </w:pPr>
    </w:p>
    <w:p w:rsidR="00E2763E" w:rsidRPr="00FB3333" w:rsidRDefault="00E2763E" w:rsidP="00E2763E">
      <w:pPr>
        <w:tabs>
          <w:tab w:val="left" w:pos="9720"/>
        </w:tabs>
        <w:ind w:right="-83"/>
        <w:jc w:val="both"/>
        <w:rPr>
          <w:sz w:val="26"/>
          <w:szCs w:val="26"/>
        </w:rPr>
      </w:pPr>
      <w:r w:rsidRPr="00FB3333">
        <w:rPr>
          <w:sz w:val="26"/>
          <w:szCs w:val="26"/>
        </w:rPr>
        <w:t xml:space="preserve">        2. Направить муниципальный правовой акт </w:t>
      </w:r>
      <w:proofErr w:type="spellStart"/>
      <w:r w:rsidRPr="00FB3333">
        <w:rPr>
          <w:sz w:val="26"/>
          <w:szCs w:val="26"/>
        </w:rPr>
        <w:t>и.о</w:t>
      </w:r>
      <w:proofErr w:type="spellEnd"/>
      <w:r w:rsidRPr="00FB3333">
        <w:rPr>
          <w:sz w:val="26"/>
          <w:szCs w:val="26"/>
        </w:rPr>
        <w:t>. главы Партизанского муниципального района для подписания и опубликования.</w:t>
      </w:r>
    </w:p>
    <w:p w:rsidR="00E2763E" w:rsidRPr="00FB3333" w:rsidRDefault="00E2763E" w:rsidP="00E2763E">
      <w:pPr>
        <w:tabs>
          <w:tab w:val="left" w:pos="9720"/>
        </w:tabs>
        <w:ind w:right="-83"/>
        <w:jc w:val="both"/>
        <w:rPr>
          <w:sz w:val="26"/>
          <w:szCs w:val="26"/>
        </w:rPr>
      </w:pPr>
    </w:p>
    <w:p w:rsidR="00E2763E" w:rsidRPr="00FB3333" w:rsidRDefault="00E2763E" w:rsidP="00E2763E">
      <w:pPr>
        <w:jc w:val="both"/>
        <w:rPr>
          <w:sz w:val="26"/>
          <w:szCs w:val="26"/>
        </w:rPr>
      </w:pPr>
      <w:r w:rsidRPr="00FB3333">
        <w:rPr>
          <w:sz w:val="26"/>
          <w:szCs w:val="26"/>
        </w:rPr>
        <w:t xml:space="preserve">        3.    Настоящее решение вступает в силу со дня принятия.</w:t>
      </w:r>
    </w:p>
    <w:p w:rsidR="00E2763E" w:rsidRDefault="00E2763E" w:rsidP="00E2763E">
      <w:pPr>
        <w:spacing w:line="360" w:lineRule="auto"/>
        <w:jc w:val="both"/>
        <w:rPr>
          <w:sz w:val="26"/>
          <w:szCs w:val="26"/>
        </w:rPr>
      </w:pPr>
    </w:p>
    <w:p w:rsidR="00E2763E" w:rsidRDefault="00E2763E" w:rsidP="00E2763E">
      <w:pPr>
        <w:spacing w:line="360" w:lineRule="auto"/>
        <w:jc w:val="both"/>
        <w:rPr>
          <w:sz w:val="26"/>
          <w:szCs w:val="26"/>
        </w:rPr>
      </w:pPr>
    </w:p>
    <w:p w:rsidR="00E2763E" w:rsidRPr="00FB3333" w:rsidRDefault="00E2763E" w:rsidP="00E2763E">
      <w:pPr>
        <w:spacing w:line="360" w:lineRule="auto"/>
        <w:jc w:val="both"/>
        <w:rPr>
          <w:sz w:val="26"/>
          <w:szCs w:val="26"/>
        </w:rPr>
      </w:pPr>
    </w:p>
    <w:p w:rsidR="00E2763E" w:rsidRPr="00FB3333" w:rsidRDefault="00E2763E" w:rsidP="00E2763E">
      <w:pPr>
        <w:spacing w:line="360" w:lineRule="auto"/>
        <w:jc w:val="both"/>
        <w:rPr>
          <w:sz w:val="26"/>
          <w:szCs w:val="26"/>
        </w:rPr>
      </w:pPr>
      <w:r w:rsidRPr="00FB3333">
        <w:rPr>
          <w:sz w:val="26"/>
          <w:szCs w:val="26"/>
        </w:rPr>
        <w:t>Председатель Думы</w:t>
      </w:r>
      <w:r w:rsidRPr="00FB3333">
        <w:rPr>
          <w:sz w:val="26"/>
          <w:szCs w:val="26"/>
        </w:rPr>
        <w:tab/>
      </w:r>
      <w:r w:rsidRPr="00FB3333">
        <w:rPr>
          <w:sz w:val="26"/>
          <w:szCs w:val="26"/>
        </w:rPr>
        <w:tab/>
      </w:r>
      <w:r w:rsidRPr="00FB3333">
        <w:rPr>
          <w:sz w:val="26"/>
          <w:szCs w:val="26"/>
        </w:rPr>
        <w:tab/>
      </w:r>
      <w:r w:rsidRPr="00FB3333">
        <w:rPr>
          <w:sz w:val="26"/>
          <w:szCs w:val="26"/>
        </w:rPr>
        <w:tab/>
      </w:r>
      <w:r w:rsidRPr="00FB3333">
        <w:rPr>
          <w:sz w:val="26"/>
          <w:szCs w:val="26"/>
        </w:rPr>
        <w:tab/>
      </w:r>
      <w:r w:rsidRPr="00FB3333">
        <w:rPr>
          <w:sz w:val="26"/>
          <w:szCs w:val="26"/>
        </w:rPr>
        <w:tab/>
      </w:r>
      <w:r w:rsidRPr="00FB3333">
        <w:rPr>
          <w:sz w:val="26"/>
          <w:szCs w:val="26"/>
        </w:rPr>
        <w:tab/>
      </w:r>
      <w:r w:rsidRPr="00FB3333">
        <w:rPr>
          <w:sz w:val="26"/>
          <w:szCs w:val="26"/>
        </w:rPr>
        <w:tab/>
        <w:t>А.В. Арсентьев</w:t>
      </w:r>
    </w:p>
    <w:p w:rsidR="00E2763E" w:rsidRPr="000F46AE" w:rsidRDefault="00E2763E" w:rsidP="00E2763E">
      <w:pPr>
        <w:spacing w:line="360" w:lineRule="auto"/>
        <w:jc w:val="center"/>
        <w:rPr>
          <w:sz w:val="28"/>
          <w:szCs w:val="28"/>
        </w:rPr>
      </w:pPr>
    </w:p>
    <w:p w:rsidR="00E2763E" w:rsidRPr="000F46AE" w:rsidRDefault="00E2763E" w:rsidP="00E2763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0F46AE">
        <w:rPr>
          <w:sz w:val="28"/>
          <w:szCs w:val="28"/>
        </w:rPr>
        <w:t>МУНИЦИПАЛЬНЫЙ ПРАВОВОЙ АКТ</w:t>
      </w:r>
      <w:r>
        <w:rPr>
          <w:sz w:val="28"/>
          <w:szCs w:val="28"/>
        </w:rPr>
        <w:t xml:space="preserve">                  ПРОЕКТ</w:t>
      </w:r>
    </w:p>
    <w:p w:rsidR="00E2763E" w:rsidRPr="000F46AE" w:rsidRDefault="00E2763E" w:rsidP="00E2763E">
      <w:pPr>
        <w:jc w:val="center"/>
        <w:rPr>
          <w:b/>
          <w:sz w:val="28"/>
          <w:szCs w:val="28"/>
        </w:rPr>
      </w:pPr>
      <w:r w:rsidRPr="000F46AE">
        <w:rPr>
          <w:b/>
          <w:sz w:val="28"/>
          <w:szCs w:val="28"/>
        </w:rPr>
        <w:t xml:space="preserve"> «О прогнозном плане (программе) приватизации муниципального </w:t>
      </w:r>
    </w:p>
    <w:p w:rsidR="00E2763E" w:rsidRDefault="00E2763E" w:rsidP="00E2763E">
      <w:pPr>
        <w:jc w:val="center"/>
        <w:rPr>
          <w:b/>
          <w:sz w:val="28"/>
          <w:szCs w:val="28"/>
        </w:rPr>
      </w:pPr>
      <w:r w:rsidRPr="000F46AE">
        <w:rPr>
          <w:b/>
          <w:sz w:val="28"/>
          <w:szCs w:val="28"/>
        </w:rPr>
        <w:t>имущества Партизанского муниципального района на 20</w:t>
      </w:r>
      <w:r>
        <w:rPr>
          <w:b/>
          <w:sz w:val="28"/>
          <w:szCs w:val="28"/>
        </w:rPr>
        <w:t>20</w:t>
      </w:r>
      <w:r w:rsidRPr="000F46AE">
        <w:rPr>
          <w:b/>
          <w:sz w:val="28"/>
          <w:szCs w:val="28"/>
        </w:rPr>
        <w:t xml:space="preserve"> год» </w:t>
      </w:r>
    </w:p>
    <w:p w:rsidR="00E2763E" w:rsidRPr="000F46AE" w:rsidRDefault="00E2763E" w:rsidP="00E2763E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2"/>
        <w:gridCol w:w="3196"/>
      </w:tblGrid>
      <w:tr w:rsidR="00E2763E" w:rsidTr="006857BA">
        <w:tc>
          <w:tcPr>
            <w:tcW w:w="6629" w:type="dxa"/>
          </w:tcPr>
          <w:p w:rsidR="00E2763E" w:rsidRDefault="00E2763E" w:rsidP="006857BA">
            <w:pPr>
              <w:autoSpaceDE w:val="0"/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225" w:type="dxa"/>
          </w:tcPr>
          <w:p w:rsidR="00E2763E" w:rsidRPr="00721C67" w:rsidRDefault="00E2763E" w:rsidP="006857B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21C67">
              <w:rPr>
                <w:sz w:val="28"/>
                <w:szCs w:val="28"/>
              </w:rPr>
              <w:t>Принят решением</w:t>
            </w:r>
          </w:p>
          <w:p w:rsidR="00E2763E" w:rsidRPr="00721C67" w:rsidRDefault="00E2763E" w:rsidP="006857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1C67">
              <w:rPr>
                <w:sz w:val="28"/>
                <w:szCs w:val="28"/>
              </w:rPr>
              <w:t xml:space="preserve">Думы Партизанского </w:t>
            </w:r>
          </w:p>
          <w:p w:rsidR="00E2763E" w:rsidRPr="00721C67" w:rsidRDefault="00E2763E" w:rsidP="006857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1C67">
              <w:rPr>
                <w:sz w:val="28"/>
                <w:szCs w:val="28"/>
              </w:rPr>
              <w:t>муниципального района</w:t>
            </w:r>
          </w:p>
          <w:p w:rsidR="00E2763E" w:rsidRPr="00B14476" w:rsidRDefault="00E2763E" w:rsidP="00685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__.01</w:t>
            </w:r>
            <w:r w:rsidRPr="00721C67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___</w:t>
            </w:r>
          </w:p>
        </w:tc>
      </w:tr>
    </w:tbl>
    <w:p w:rsidR="00E2763E" w:rsidRDefault="00E2763E" w:rsidP="00E2763E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0F46AE">
        <w:rPr>
          <w:b/>
          <w:sz w:val="28"/>
          <w:szCs w:val="28"/>
        </w:rPr>
        <w:t xml:space="preserve">                                                              </w:t>
      </w:r>
    </w:p>
    <w:p w:rsidR="00E2763E" w:rsidRPr="000F46AE" w:rsidRDefault="00E2763E" w:rsidP="00E2763E">
      <w:pPr>
        <w:ind w:firstLine="567"/>
        <w:jc w:val="both"/>
        <w:rPr>
          <w:sz w:val="28"/>
          <w:szCs w:val="28"/>
        </w:rPr>
      </w:pPr>
      <w:r w:rsidRPr="000F46AE">
        <w:rPr>
          <w:sz w:val="28"/>
          <w:szCs w:val="28"/>
        </w:rPr>
        <w:t>Прогнозный план (программа) приватизации муниципального имущества Партизанского муниципального района на 20</w:t>
      </w:r>
      <w:r>
        <w:rPr>
          <w:sz w:val="28"/>
          <w:szCs w:val="28"/>
        </w:rPr>
        <w:t>20</w:t>
      </w:r>
      <w:r w:rsidRPr="000F46AE">
        <w:rPr>
          <w:sz w:val="28"/>
          <w:szCs w:val="28"/>
        </w:rPr>
        <w:t xml:space="preserve"> год разработан в соответствии с федеральными законами Российской Федерации от 21 декабря 2001 года № 178-ФЗ «О приватизации государственного и муниципального имущества» и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.</w:t>
      </w:r>
    </w:p>
    <w:p w:rsidR="00E2763E" w:rsidRPr="000F46AE" w:rsidRDefault="00E2763E" w:rsidP="00E2763E">
      <w:pPr>
        <w:jc w:val="both"/>
        <w:rPr>
          <w:sz w:val="28"/>
          <w:szCs w:val="28"/>
        </w:rPr>
      </w:pPr>
    </w:p>
    <w:p w:rsidR="00E2763E" w:rsidRPr="000F46AE" w:rsidRDefault="00E2763E" w:rsidP="00E2763E">
      <w:pPr>
        <w:jc w:val="center"/>
        <w:rPr>
          <w:b/>
          <w:sz w:val="28"/>
          <w:szCs w:val="28"/>
        </w:rPr>
      </w:pPr>
      <w:r w:rsidRPr="000F46AE">
        <w:rPr>
          <w:b/>
          <w:sz w:val="28"/>
          <w:szCs w:val="28"/>
        </w:rPr>
        <w:t>1. Основные направления политики Партизанского муниципального района в сфере приватизации муниципального имущества на 20</w:t>
      </w:r>
      <w:r>
        <w:rPr>
          <w:b/>
          <w:sz w:val="28"/>
          <w:szCs w:val="28"/>
        </w:rPr>
        <w:t xml:space="preserve">20 </w:t>
      </w:r>
      <w:r w:rsidRPr="000F46AE">
        <w:rPr>
          <w:b/>
          <w:sz w:val="28"/>
          <w:szCs w:val="28"/>
        </w:rPr>
        <w:t>год</w:t>
      </w:r>
    </w:p>
    <w:p w:rsidR="00E2763E" w:rsidRPr="000F46AE" w:rsidRDefault="00E2763E" w:rsidP="00E2763E">
      <w:pPr>
        <w:jc w:val="center"/>
        <w:rPr>
          <w:b/>
          <w:sz w:val="28"/>
          <w:szCs w:val="28"/>
        </w:rPr>
      </w:pPr>
    </w:p>
    <w:p w:rsidR="00E2763E" w:rsidRPr="000F46AE" w:rsidRDefault="00E2763E" w:rsidP="00E2763E">
      <w:pPr>
        <w:ind w:firstLine="567"/>
        <w:jc w:val="both"/>
        <w:rPr>
          <w:sz w:val="28"/>
          <w:szCs w:val="28"/>
        </w:rPr>
      </w:pPr>
      <w:r w:rsidRPr="000F46AE">
        <w:rPr>
          <w:sz w:val="28"/>
          <w:szCs w:val="28"/>
        </w:rPr>
        <w:t>Основными направлениями политики Партизанского муниципального района в сфере приватизации муниципального имущества на 20</w:t>
      </w:r>
      <w:r>
        <w:rPr>
          <w:sz w:val="28"/>
          <w:szCs w:val="28"/>
        </w:rPr>
        <w:t>20</w:t>
      </w:r>
      <w:r w:rsidRPr="000F46AE">
        <w:rPr>
          <w:sz w:val="28"/>
          <w:szCs w:val="28"/>
        </w:rPr>
        <w:t xml:space="preserve"> год являются:</w:t>
      </w:r>
    </w:p>
    <w:p w:rsidR="00E2763E" w:rsidRPr="000F46AE" w:rsidRDefault="00E2763E" w:rsidP="00E2763E">
      <w:pPr>
        <w:ind w:firstLine="567"/>
        <w:jc w:val="both"/>
        <w:rPr>
          <w:sz w:val="28"/>
          <w:szCs w:val="28"/>
        </w:rPr>
      </w:pPr>
      <w:r w:rsidRPr="000F46AE">
        <w:rPr>
          <w:sz w:val="28"/>
          <w:szCs w:val="28"/>
        </w:rPr>
        <w:t>- приватизация муниципального имущества, не предназначенного для выполнения функций и полномочий органов местного самоуправления;</w:t>
      </w:r>
    </w:p>
    <w:p w:rsidR="00E2763E" w:rsidRPr="000F46AE" w:rsidRDefault="00E2763E" w:rsidP="00E2763E">
      <w:pPr>
        <w:ind w:firstLine="567"/>
        <w:jc w:val="both"/>
        <w:rPr>
          <w:sz w:val="28"/>
          <w:szCs w:val="28"/>
        </w:rPr>
      </w:pPr>
      <w:r w:rsidRPr="000F46AE">
        <w:rPr>
          <w:sz w:val="28"/>
          <w:szCs w:val="28"/>
        </w:rPr>
        <w:t>- приватизация муниципального имущества, не обеспечивающего выполнение функций и полномочий органов местного самоуправления, по причине физического и морального износа;</w:t>
      </w:r>
    </w:p>
    <w:p w:rsidR="00E2763E" w:rsidRPr="000F46AE" w:rsidRDefault="00E2763E" w:rsidP="00E2763E">
      <w:pPr>
        <w:ind w:firstLine="567"/>
        <w:jc w:val="both"/>
        <w:rPr>
          <w:sz w:val="28"/>
          <w:szCs w:val="28"/>
        </w:rPr>
      </w:pPr>
      <w:r w:rsidRPr="000F46AE">
        <w:rPr>
          <w:sz w:val="28"/>
          <w:szCs w:val="28"/>
        </w:rPr>
        <w:t>- формирование доходов бюджета Партизанского муниципального района.</w:t>
      </w:r>
    </w:p>
    <w:p w:rsidR="00E2763E" w:rsidRPr="000F46AE" w:rsidRDefault="00E2763E" w:rsidP="00E2763E">
      <w:pPr>
        <w:ind w:firstLine="567"/>
        <w:jc w:val="both"/>
        <w:rPr>
          <w:sz w:val="28"/>
          <w:szCs w:val="28"/>
        </w:rPr>
      </w:pPr>
      <w:r w:rsidRPr="000F46AE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0F46AE">
        <w:rPr>
          <w:sz w:val="28"/>
          <w:szCs w:val="28"/>
        </w:rPr>
        <w:t xml:space="preserve"> году предлагается к приватизации имущество казны Партизанского муниципального района и иму</w:t>
      </w:r>
      <w:r>
        <w:rPr>
          <w:sz w:val="28"/>
          <w:szCs w:val="28"/>
        </w:rPr>
        <w:t>щество, находящееся на балансе м</w:t>
      </w:r>
      <w:r w:rsidRPr="000F46AE">
        <w:rPr>
          <w:sz w:val="28"/>
          <w:szCs w:val="28"/>
        </w:rPr>
        <w:t>униципального казённого учреждения «Административно-хозяйственное управление» Партизанского муниципального района.</w:t>
      </w:r>
    </w:p>
    <w:p w:rsidR="00E2763E" w:rsidRPr="000F46AE" w:rsidRDefault="00E2763E" w:rsidP="00E2763E">
      <w:pPr>
        <w:ind w:firstLine="567"/>
        <w:jc w:val="both"/>
        <w:rPr>
          <w:sz w:val="28"/>
          <w:szCs w:val="28"/>
        </w:rPr>
      </w:pPr>
      <w:r w:rsidRPr="000F46AE">
        <w:rPr>
          <w:sz w:val="28"/>
          <w:szCs w:val="28"/>
        </w:rPr>
        <w:t>В ходе приватизации в перечень подлежащего приватизации имущества могут вноситься изменения по составу имущества. Изменения вносятся в установленном порядке и утверждаются Думой Партизанского муниципального района.</w:t>
      </w:r>
    </w:p>
    <w:p w:rsidR="00E2763E" w:rsidRPr="000F46AE" w:rsidRDefault="00E2763E" w:rsidP="00E2763E">
      <w:pPr>
        <w:ind w:firstLine="567"/>
        <w:jc w:val="both"/>
        <w:rPr>
          <w:sz w:val="28"/>
          <w:szCs w:val="28"/>
        </w:rPr>
      </w:pPr>
      <w:r w:rsidRPr="000F46AE">
        <w:rPr>
          <w:sz w:val="28"/>
          <w:szCs w:val="28"/>
        </w:rPr>
        <w:t xml:space="preserve">Доходы от приватизации муниципального имущества, поступающие в бюджет Партизанского муниципального района, </w:t>
      </w:r>
      <w:r w:rsidRPr="006963D8">
        <w:rPr>
          <w:sz w:val="28"/>
          <w:szCs w:val="28"/>
        </w:rPr>
        <w:t>направляются</w:t>
      </w:r>
      <w:r w:rsidRPr="000F46AE">
        <w:rPr>
          <w:sz w:val="28"/>
          <w:szCs w:val="28"/>
        </w:rPr>
        <w:t xml:space="preserve"> в необходимом объеме на подготовку объектов к приватизации, в том числе изготовление технических планов и кадастровых паспортов зданий, сооружений, помещений, проведение топографической съемки земельных участков, постановку на кадастровый учет, государственную регистрацию права муниципальной собственности, независимую оценку имущества и земельных участков.</w:t>
      </w:r>
    </w:p>
    <w:p w:rsidR="00E2763E" w:rsidRPr="000F46AE" w:rsidRDefault="00E2763E" w:rsidP="00E2763E">
      <w:pPr>
        <w:jc w:val="both"/>
        <w:rPr>
          <w:sz w:val="28"/>
          <w:szCs w:val="28"/>
        </w:rPr>
      </w:pPr>
    </w:p>
    <w:p w:rsidR="00E2763E" w:rsidRPr="000F46AE" w:rsidRDefault="00E2763E" w:rsidP="00E2763E">
      <w:pPr>
        <w:jc w:val="center"/>
        <w:rPr>
          <w:b/>
          <w:sz w:val="28"/>
          <w:szCs w:val="28"/>
        </w:rPr>
      </w:pPr>
      <w:r w:rsidRPr="000F46AE">
        <w:rPr>
          <w:b/>
          <w:sz w:val="28"/>
          <w:szCs w:val="28"/>
        </w:rPr>
        <w:t>2. Перечень муниципального имущества Партизанского муниципального района, планируемого к приватизации в 20</w:t>
      </w:r>
      <w:r>
        <w:rPr>
          <w:b/>
          <w:sz w:val="28"/>
          <w:szCs w:val="28"/>
        </w:rPr>
        <w:t>20</w:t>
      </w:r>
      <w:r w:rsidRPr="000F46AE">
        <w:rPr>
          <w:b/>
          <w:sz w:val="28"/>
          <w:szCs w:val="28"/>
        </w:rPr>
        <w:t xml:space="preserve"> году </w:t>
      </w:r>
    </w:p>
    <w:p w:rsidR="00E2763E" w:rsidRPr="000F46AE" w:rsidRDefault="00E2763E" w:rsidP="00E2763E">
      <w:pPr>
        <w:jc w:val="center"/>
        <w:rPr>
          <w:b/>
          <w:sz w:val="28"/>
          <w:szCs w:val="2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"/>
        <w:gridCol w:w="3159"/>
        <w:gridCol w:w="4447"/>
        <w:gridCol w:w="1869"/>
      </w:tblGrid>
      <w:tr w:rsidR="00E2763E" w:rsidRPr="00D92169" w:rsidTr="006857BA">
        <w:trPr>
          <w:trHeight w:val="720"/>
        </w:trPr>
        <w:tc>
          <w:tcPr>
            <w:tcW w:w="606" w:type="dxa"/>
          </w:tcPr>
          <w:p w:rsidR="00E2763E" w:rsidRPr="000F18F9" w:rsidRDefault="00E2763E" w:rsidP="006857BA">
            <w:pPr>
              <w:jc w:val="both"/>
              <w:rPr>
                <w:sz w:val="28"/>
                <w:szCs w:val="28"/>
              </w:rPr>
            </w:pPr>
            <w:r w:rsidRPr="000F18F9">
              <w:rPr>
                <w:sz w:val="28"/>
                <w:szCs w:val="28"/>
              </w:rPr>
              <w:t>№ п/п</w:t>
            </w:r>
          </w:p>
        </w:tc>
        <w:tc>
          <w:tcPr>
            <w:tcW w:w="3174" w:type="dxa"/>
          </w:tcPr>
          <w:p w:rsidR="00E2763E" w:rsidRPr="000F18F9" w:rsidRDefault="00E2763E" w:rsidP="006857BA">
            <w:pPr>
              <w:jc w:val="center"/>
              <w:rPr>
                <w:sz w:val="28"/>
                <w:szCs w:val="28"/>
              </w:rPr>
            </w:pPr>
            <w:r w:rsidRPr="000F18F9">
              <w:rPr>
                <w:sz w:val="28"/>
                <w:szCs w:val="28"/>
              </w:rPr>
              <w:t>Наименование и назначение имущества</w:t>
            </w:r>
          </w:p>
        </w:tc>
        <w:tc>
          <w:tcPr>
            <w:tcW w:w="4500" w:type="dxa"/>
          </w:tcPr>
          <w:p w:rsidR="00E2763E" w:rsidRPr="000F18F9" w:rsidRDefault="00E2763E" w:rsidP="006857BA">
            <w:pPr>
              <w:jc w:val="center"/>
              <w:rPr>
                <w:sz w:val="28"/>
                <w:szCs w:val="28"/>
              </w:rPr>
            </w:pPr>
            <w:r w:rsidRPr="000F18F9">
              <w:rPr>
                <w:sz w:val="28"/>
                <w:szCs w:val="28"/>
              </w:rPr>
              <w:t>Краткая характеристика имущества</w:t>
            </w:r>
          </w:p>
        </w:tc>
        <w:tc>
          <w:tcPr>
            <w:tcW w:w="1800" w:type="dxa"/>
          </w:tcPr>
          <w:p w:rsidR="00E2763E" w:rsidRPr="000F18F9" w:rsidRDefault="00E2763E" w:rsidP="006857BA">
            <w:pPr>
              <w:jc w:val="center"/>
              <w:rPr>
                <w:sz w:val="28"/>
                <w:szCs w:val="28"/>
              </w:rPr>
            </w:pPr>
            <w:proofErr w:type="spellStart"/>
            <w:r w:rsidRPr="000F18F9">
              <w:rPr>
                <w:sz w:val="28"/>
                <w:szCs w:val="28"/>
              </w:rPr>
              <w:t>Предполага-емый</w:t>
            </w:r>
            <w:proofErr w:type="spellEnd"/>
            <w:r w:rsidRPr="000F18F9">
              <w:rPr>
                <w:sz w:val="28"/>
                <w:szCs w:val="28"/>
              </w:rPr>
              <w:t xml:space="preserve"> срок приватизации</w:t>
            </w:r>
          </w:p>
        </w:tc>
      </w:tr>
      <w:tr w:rsidR="00E2763E" w:rsidTr="006857BA">
        <w:trPr>
          <w:trHeight w:val="1096"/>
        </w:trPr>
        <w:tc>
          <w:tcPr>
            <w:tcW w:w="606" w:type="dxa"/>
          </w:tcPr>
          <w:p w:rsidR="00E2763E" w:rsidRPr="000F18F9" w:rsidRDefault="00E2763E" w:rsidP="006857BA">
            <w:pPr>
              <w:jc w:val="center"/>
              <w:rPr>
                <w:sz w:val="28"/>
                <w:szCs w:val="28"/>
              </w:rPr>
            </w:pPr>
            <w:r w:rsidRPr="000F18F9">
              <w:rPr>
                <w:sz w:val="28"/>
                <w:szCs w:val="28"/>
              </w:rPr>
              <w:t>1.</w:t>
            </w:r>
          </w:p>
        </w:tc>
        <w:tc>
          <w:tcPr>
            <w:tcW w:w="3174" w:type="dxa"/>
          </w:tcPr>
          <w:p w:rsidR="00E2763E" w:rsidRPr="000F18F9" w:rsidRDefault="00E2763E" w:rsidP="006857BA">
            <w:pPr>
              <w:rPr>
                <w:sz w:val="28"/>
                <w:szCs w:val="28"/>
              </w:rPr>
            </w:pPr>
            <w:r w:rsidRPr="000F18F9">
              <w:rPr>
                <w:sz w:val="28"/>
                <w:szCs w:val="28"/>
              </w:rPr>
              <w:t>Здание магазин № 12</w:t>
            </w:r>
          </w:p>
          <w:p w:rsidR="00E2763E" w:rsidRPr="000F18F9" w:rsidRDefault="00E2763E" w:rsidP="006857BA">
            <w:pPr>
              <w:rPr>
                <w:sz w:val="28"/>
                <w:szCs w:val="28"/>
              </w:rPr>
            </w:pPr>
          </w:p>
          <w:p w:rsidR="00E2763E" w:rsidRPr="000F18F9" w:rsidRDefault="00E2763E" w:rsidP="006857BA">
            <w:pPr>
              <w:rPr>
                <w:sz w:val="28"/>
                <w:szCs w:val="28"/>
              </w:rPr>
            </w:pPr>
          </w:p>
          <w:p w:rsidR="00E2763E" w:rsidRPr="000F18F9" w:rsidRDefault="00E2763E" w:rsidP="006857BA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E2763E" w:rsidRPr="000F18F9" w:rsidRDefault="00E2763E" w:rsidP="006857BA">
            <w:pPr>
              <w:rPr>
                <w:sz w:val="28"/>
                <w:szCs w:val="28"/>
              </w:rPr>
            </w:pPr>
            <w:r w:rsidRPr="000F18F9">
              <w:rPr>
                <w:sz w:val="28"/>
                <w:szCs w:val="28"/>
              </w:rPr>
              <w:t xml:space="preserve">Адрес: пос. Боец Кузнецов, </w:t>
            </w:r>
          </w:p>
          <w:p w:rsidR="00E2763E" w:rsidRPr="000F18F9" w:rsidRDefault="00E2763E" w:rsidP="006857BA">
            <w:pPr>
              <w:rPr>
                <w:sz w:val="28"/>
                <w:szCs w:val="28"/>
              </w:rPr>
            </w:pPr>
            <w:r w:rsidRPr="000F18F9">
              <w:rPr>
                <w:sz w:val="28"/>
                <w:szCs w:val="28"/>
              </w:rPr>
              <w:t>ул. Первомайская, д. 12а</w:t>
            </w:r>
          </w:p>
          <w:p w:rsidR="00E2763E" w:rsidRPr="000F18F9" w:rsidRDefault="00E2763E" w:rsidP="006857BA">
            <w:pPr>
              <w:rPr>
                <w:sz w:val="28"/>
                <w:szCs w:val="28"/>
              </w:rPr>
            </w:pPr>
            <w:r w:rsidRPr="000F18F9">
              <w:rPr>
                <w:sz w:val="28"/>
                <w:szCs w:val="28"/>
              </w:rPr>
              <w:t xml:space="preserve">Общая площадь – </w:t>
            </w:r>
            <w:smartTag w:uri="urn:schemas-microsoft-com:office:smarttags" w:element="metricconverter">
              <w:smartTagPr>
                <w:attr w:name="ProductID" w:val="108,2 кв. м"/>
              </w:smartTagPr>
              <w:r w:rsidRPr="000F18F9">
                <w:rPr>
                  <w:sz w:val="28"/>
                  <w:szCs w:val="28"/>
                </w:rPr>
                <w:t>108,2 кв. м</w:t>
              </w:r>
            </w:smartTag>
          </w:p>
          <w:p w:rsidR="00E2763E" w:rsidRPr="000F18F9" w:rsidRDefault="00E2763E" w:rsidP="006857BA">
            <w:pPr>
              <w:rPr>
                <w:sz w:val="28"/>
                <w:szCs w:val="28"/>
              </w:rPr>
            </w:pPr>
            <w:r w:rsidRPr="000F18F9">
              <w:rPr>
                <w:sz w:val="28"/>
                <w:szCs w:val="28"/>
              </w:rPr>
              <w:t>Год ввода в эксплуатацию – 1980 год</w:t>
            </w:r>
          </w:p>
        </w:tc>
        <w:tc>
          <w:tcPr>
            <w:tcW w:w="1800" w:type="dxa"/>
          </w:tcPr>
          <w:p w:rsidR="00E2763E" w:rsidRPr="000F18F9" w:rsidRDefault="00E2763E" w:rsidP="006857BA">
            <w:pPr>
              <w:jc w:val="center"/>
              <w:rPr>
                <w:sz w:val="28"/>
                <w:szCs w:val="28"/>
              </w:rPr>
            </w:pPr>
            <w:r w:rsidRPr="000F18F9">
              <w:rPr>
                <w:sz w:val="28"/>
                <w:szCs w:val="28"/>
              </w:rPr>
              <w:t>2-4 квартал</w:t>
            </w:r>
          </w:p>
          <w:p w:rsidR="00E2763E" w:rsidRPr="000F18F9" w:rsidRDefault="00E2763E" w:rsidP="006857BA">
            <w:pPr>
              <w:jc w:val="center"/>
              <w:rPr>
                <w:sz w:val="28"/>
                <w:szCs w:val="28"/>
              </w:rPr>
            </w:pPr>
            <w:r w:rsidRPr="000F18F9">
              <w:rPr>
                <w:sz w:val="28"/>
                <w:szCs w:val="28"/>
              </w:rPr>
              <w:t>2020 года</w:t>
            </w:r>
          </w:p>
        </w:tc>
      </w:tr>
      <w:tr w:rsidR="00E2763E" w:rsidTr="006857BA">
        <w:trPr>
          <w:trHeight w:val="523"/>
        </w:trPr>
        <w:tc>
          <w:tcPr>
            <w:tcW w:w="606" w:type="dxa"/>
          </w:tcPr>
          <w:p w:rsidR="00E2763E" w:rsidRPr="000F18F9" w:rsidRDefault="00E2763E" w:rsidP="006857BA">
            <w:pPr>
              <w:jc w:val="center"/>
              <w:rPr>
                <w:sz w:val="28"/>
                <w:szCs w:val="28"/>
              </w:rPr>
            </w:pPr>
            <w:r w:rsidRPr="000F18F9">
              <w:rPr>
                <w:sz w:val="28"/>
                <w:szCs w:val="28"/>
              </w:rPr>
              <w:t>2.</w:t>
            </w:r>
          </w:p>
        </w:tc>
        <w:tc>
          <w:tcPr>
            <w:tcW w:w="3174" w:type="dxa"/>
          </w:tcPr>
          <w:p w:rsidR="00E2763E" w:rsidRPr="000F18F9" w:rsidRDefault="00E2763E" w:rsidP="006857BA">
            <w:pPr>
              <w:rPr>
                <w:sz w:val="28"/>
                <w:szCs w:val="28"/>
              </w:rPr>
            </w:pPr>
            <w:proofErr w:type="spellStart"/>
            <w:r w:rsidRPr="000F18F9">
              <w:rPr>
                <w:sz w:val="28"/>
                <w:szCs w:val="28"/>
              </w:rPr>
              <w:t>Энергосетевое</w:t>
            </w:r>
            <w:proofErr w:type="spellEnd"/>
            <w:r w:rsidRPr="000F18F9">
              <w:rPr>
                <w:sz w:val="28"/>
                <w:szCs w:val="28"/>
              </w:rPr>
              <w:t xml:space="preserve"> имущество (трансформаторные подстанции, линии электропередачи:  всего 51 объект)</w:t>
            </w:r>
          </w:p>
        </w:tc>
        <w:tc>
          <w:tcPr>
            <w:tcW w:w="4500" w:type="dxa"/>
          </w:tcPr>
          <w:p w:rsidR="00E2763E" w:rsidRPr="000F18F9" w:rsidRDefault="00E2763E" w:rsidP="006857BA">
            <w:pPr>
              <w:rPr>
                <w:sz w:val="28"/>
                <w:szCs w:val="28"/>
              </w:rPr>
            </w:pPr>
            <w:r w:rsidRPr="000F18F9">
              <w:rPr>
                <w:sz w:val="28"/>
                <w:szCs w:val="28"/>
              </w:rPr>
              <w:t>Линии электропередачи, трансформаторные подстанции в населенных пунктах Партизанского муниципального района</w:t>
            </w:r>
          </w:p>
        </w:tc>
        <w:tc>
          <w:tcPr>
            <w:tcW w:w="1800" w:type="dxa"/>
          </w:tcPr>
          <w:p w:rsidR="00E2763E" w:rsidRPr="000F18F9" w:rsidRDefault="00E2763E" w:rsidP="006857BA">
            <w:pPr>
              <w:jc w:val="center"/>
              <w:rPr>
                <w:sz w:val="28"/>
                <w:szCs w:val="28"/>
              </w:rPr>
            </w:pPr>
            <w:r w:rsidRPr="000F18F9">
              <w:rPr>
                <w:sz w:val="28"/>
                <w:szCs w:val="28"/>
              </w:rPr>
              <w:t xml:space="preserve">2-4 квартал </w:t>
            </w:r>
          </w:p>
          <w:p w:rsidR="00E2763E" w:rsidRPr="000F18F9" w:rsidRDefault="00E2763E" w:rsidP="006857BA">
            <w:pPr>
              <w:jc w:val="center"/>
              <w:rPr>
                <w:sz w:val="28"/>
                <w:szCs w:val="28"/>
              </w:rPr>
            </w:pPr>
            <w:r w:rsidRPr="000F18F9">
              <w:rPr>
                <w:sz w:val="28"/>
                <w:szCs w:val="28"/>
              </w:rPr>
              <w:t>2020 года</w:t>
            </w:r>
          </w:p>
        </w:tc>
      </w:tr>
    </w:tbl>
    <w:p w:rsidR="00E2763E" w:rsidRDefault="00E2763E" w:rsidP="00E2763E">
      <w:pPr>
        <w:jc w:val="center"/>
        <w:rPr>
          <w:sz w:val="26"/>
          <w:szCs w:val="26"/>
        </w:rPr>
      </w:pPr>
    </w:p>
    <w:p w:rsidR="00E2763E" w:rsidRPr="00D1602A" w:rsidRDefault="00E2763E" w:rsidP="00E2763E">
      <w:pPr>
        <w:jc w:val="center"/>
        <w:rPr>
          <w:sz w:val="28"/>
          <w:szCs w:val="28"/>
        </w:rPr>
      </w:pPr>
      <w:r w:rsidRPr="00D1602A">
        <w:rPr>
          <w:b/>
          <w:sz w:val="28"/>
          <w:szCs w:val="28"/>
        </w:rPr>
        <w:t>3. Вступление в силу муниципального правового акта</w:t>
      </w:r>
    </w:p>
    <w:p w:rsidR="00E2763E" w:rsidRDefault="00E2763E" w:rsidP="00E2763E">
      <w:pPr>
        <w:jc w:val="both"/>
        <w:rPr>
          <w:sz w:val="26"/>
          <w:szCs w:val="26"/>
        </w:rPr>
      </w:pPr>
    </w:p>
    <w:p w:rsidR="00E2763E" w:rsidRPr="00D1602A" w:rsidRDefault="00E2763E" w:rsidP="00E2763E">
      <w:pPr>
        <w:ind w:firstLine="567"/>
        <w:jc w:val="both"/>
        <w:rPr>
          <w:sz w:val="28"/>
          <w:szCs w:val="28"/>
        </w:rPr>
      </w:pPr>
      <w:r w:rsidRPr="00D1602A">
        <w:rPr>
          <w:sz w:val="28"/>
          <w:szCs w:val="28"/>
        </w:rPr>
        <w:t>Настоящий муниципальный правовой акт вступает в силу со дня официального опубликования.</w:t>
      </w:r>
    </w:p>
    <w:p w:rsidR="00E2763E" w:rsidRPr="00D1602A" w:rsidRDefault="00E2763E" w:rsidP="00E2763E">
      <w:pPr>
        <w:jc w:val="center"/>
        <w:rPr>
          <w:sz w:val="28"/>
          <w:szCs w:val="28"/>
        </w:rPr>
      </w:pPr>
    </w:p>
    <w:p w:rsidR="00E2763E" w:rsidRPr="00D1602A" w:rsidRDefault="00E2763E" w:rsidP="00E2763E">
      <w:pPr>
        <w:jc w:val="center"/>
        <w:rPr>
          <w:sz w:val="28"/>
          <w:szCs w:val="28"/>
        </w:rPr>
      </w:pPr>
    </w:p>
    <w:p w:rsidR="00E2763E" w:rsidRPr="00D1602A" w:rsidRDefault="00E2763E" w:rsidP="00E2763E">
      <w:pPr>
        <w:jc w:val="center"/>
        <w:rPr>
          <w:sz w:val="28"/>
          <w:szCs w:val="28"/>
        </w:rPr>
      </w:pPr>
    </w:p>
    <w:p w:rsidR="00E2763E" w:rsidRPr="00D1602A" w:rsidRDefault="00E2763E" w:rsidP="00E2763E">
      <w:pPr>
        <w:jc w:val="both"/>
        <w:rPr>
          <w:sz w:val="28"/>
          <w:szCs w:val="28"/>
        </w:rPr>
      </w:pPr>
      <w:proofErr w:type="spellStart"/>
      <w:r w:rsidRPr="00D1602A">
        <w:rPr>
          <w:sz w:val="28"/>
          <w:szCs w:val="28"/>
        </w:rPr>
        <w:t>И.о</w:t>
      </w:r>
      <w:proofErr w:type="spellEnd"/>
      <w:r w:rsidRPr="00D1602A">
        <w:rPr>
          <w:sz w:val="28"/>
          <w:szCs w:val="28"/>
        </w:rPr>
        <w:t>. главы Партизанского муниципального района                           Л.В. Хамхоев</w:t>
      </w:r>
    </w:p>
    <w:p w:rsidR="00E2763E" w:rsidRPr="00D1602A" w:rsidRDefault="00E2763E" w:rsidP="00E2763E">
      <w:pPr>
        <w:jc w:val="both"/>
        <w:rPr>
          <w:sz w:val="28"/>
          <w:szCs w:val="28"/>
        </w:rPr>
      </w:pPr>
    </w:p>
    <w:p w:rsidR="00E2763E" w:rsidRPr="00D1602A" w:rsidRDefault="00E2763E" w:rsidP="00E276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 </w:t>
      </w:r>
      <w:r w:rsidRPr="00D1602A">
        <w:rPr>
          <w:sz w:val="28"/>
          <w:szCs w:val="28"/>
        </w:rPr>
        <w:t>января 2020 года</w:t>
      </w:r>
    </w:p>
    <w:p w:rsidR="00E2763E" w:rsidRPr="00D1602A" w:rsidRDefault="00E2763E" w:rsidP="00E2763E">
      <w:pPr>
        <w:jc w:val="both"/>
        <w:rPr>
          <w:sz w:val="28"/>
          <w:szCs w:val="28"/>
        </w:rPr>
      </w:pPr>
      <w:r>
        <w:rPr>
          <w:sz w:val="28"/>
          <w:szCs w:val="28"/>
        </w:rPr>
        <w:t>№ ___</w:t>
      </w:r>
      <w:r w:rsidRPr="00D1602A">
        <w:rPr>
          <w:sz w:val="28"/>
          <w:szCs w:val="28"/>
        </w:rPr>
        <w:t>-МПА</w:t>
      </w:r>
    </w:p>
    <w:p w:rsidR="00E2763E" w:rsidRPr="00721C67" w:rsidRDefault="00E2763E" w:rsidP="00E276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763E" w:rsidRPr="00721C67" w:rsidRDefault="00E2763E" w:rsidP="00E276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763E" w:rsidRDefault="00E2763E" w:rsidP="00E276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763E" w:rsidRDefault="00E2763E" w:rsidP="00E276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763E" w:rsidRDefault="00E2763E" w:rsidP="00E276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763E" w:rsidRDefault="00E2763E" w:rsidP="00E276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763E" w:rsidRDefault="00E2763E" w:rsidP="00E276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763E" w:rsidRDefault="00E2763E" w:rsidP="00E276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763E" w:rsidRDefault="00E2763E" w:rsidP="00E276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763E" w:rsidRDefault="00E2763E" w:rsidP="00E276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763E" w:rsidRDefault="00E2763E" w:rsidP="00E276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763E" w:rsidRDefault="00E2763E" w:rsidP="00E276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763E" w:rsidRDefault="00E2763E" w:rsidP="00E276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763E" w:rsidRDefault="00E2763E" w:rsidP="00E276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763E" w:rsidRDefault="00E2763E" w:rsidP="00E276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763E" w:rsidRDefault="00E2763E" w:rsidP="00E276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763E" w:rsidRDefault="00E2763E" w:rsidP="00E2763E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E2763E" w:rsidSect="00E2763E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CC"/>
    <w:rsid w:val="005F618E"/>
    <w:rsid w:val="009852CC"/>
    <w:rsid w:val="00E2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46B735"/>
  <w15:chartTrackingRefBased/>
  <w15:docId w15:val="{3FB230D0-6A07-4002-9DF8-E67ECAC7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76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2763E"/>
    <w:pPr>
      <w:ind w:left="720"/>
      <w:contextualSpacing/>
    </w:pPr>
  </w:style>
  <w:style w:type="table" w:styleId="a4">
    <w:name w:val="Table Grid"/>
    <w:basedOn w:val="a1"/>
    <w:uiPriority w:val="59"/>
    <w:rsid w:val="00E2763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276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76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2763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276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Revenko</dc:creator>
  <cp:keywords/>
  <dc:description/>
  <cp:lastModifiedBy>Revenko</cp:lastModifiedBy>
  <cp:revision>3</cp:revision>
  <dcterms:created xsi:type="dcterms:W3CDTF">2020-01-29T02:55:00Z</dcterms:created>
  <dcterms:modified xsi:type="dcterms:W3CDTF">2020-01-29T03:00:00Z</dcterms:modified>
</cp:coreProperties>
</file>