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68" w:rsidRDefault="00905768" w:rsidP="00905768">
      <w:pPr>
        <w:pStyle w:val="a7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67740" cy="891540"/>
            <wp:effectExtent l="19050" t="0" r="381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68" w:rsidRDefault="00905768" w:rsidP="00905768">
      <w:pPr>
        <w:pStyle w:val="a7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3A2DFD" w:rsidRDefault="003A2DFD" w:rsidP="00905768">
      <w:pPr>
        <w:pStyle w:val="8"/>
        <w:spacing w:line="240" w:lineRule="auto"/>
        <w:jc w:val="center"/>
        <w:rPr>
          <w:sz w:val="36"/>
        </w:rPr>
      </w:pPr>
    </w:p>
    <w:p w:rsidR="00905768" w:rsidRPr="00336FBD" w:rsidRDefault="00905768" w:rsidP="00905768">
      <w:pPr>
        <w:pStyle w:val="8"/>
        <w:spacing w:line="240" w:lineRule="auto"/>
        <w:jc w:val="center"/>
        <w:rPr>
          <w:sz w:val="40"/>
          <w:szCs w:val="40"/>
        </w:rPr>
      </w:pPr>
      <w:r w:rsidRPr="00336FBD">
        <w:rPr>
          <w:sz w:val="40"/>
          <w:szCs w:val="40"/>
        </w:rPr>
        <w:t>РЕШЕНИЕ</w:t>
      </w:r>
    </w:p>
    <w:p w:rsidR="00905768" w:rsidRPr="00052265" w:rsidRDefault="00905768" w:rsidP="00905768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052265">
        <w:rPr>
          <w:sz w:val="22"/>
          <w:szCs w:val="22"/>
        </w:rPr>
        <w:t xml:space="preserve">       село Владимиро-Александровское</w:t>
      </w:r>
      <w:r w:rsidRPr="00052265">
        <w:rPr>
          <w:sz w:val="22"/>
          <w:szCs w:val="22"/>
        </w:rPr>
        <w:tab/>
      </w:r>
    </w:p>
    <w:p w:rsidR="00905768" w:rsidRPr="003A2DFD" w:rsidRDefault="00C61313" w:rsidP="00C61313">
      <w:pPr>
        <w:tabs>
          <w:tab w:val="left" w:pos="2880"/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26.07</w:t>
      </w:r>
      <w:r w:rsidR="0036302F" w:rsidRPr="003A2DFD">
        <w:rPr>
          <w:sz w:val="28"/>
          <w:szCs w:val="28"/>
        </w:rPr>
        <w:t>.2019</w:t>
      </w:r>
      <w:r w:rsidR="00B003C0" w:rsidRPr="003A2DFD">
        <w:rPr>
          <w:sz w:val="28"/>
          <w:szCs w:val="28"/>
        </w:rPr>
        <w:tab/>
      </w:r>
      <w:r w:rsidR="00B003C0" w:rsidRPr="003A2DFD">
        <w:rPr>
          <w:sz w:val="28"/>
          <w:szCs w:val="28"/>
        </w:rPr>
        <w:tab/>
        <w:t xml:space="preserve">     </w:t>
      </w:r>
      <w:r w:rsidR="001E36C3" w:rsidRPr="003A2DFD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</w:t>
      </w:r>
      <w:r w:rsidR="001E36C3" w:rsidRPr="003A2DFD">
        <w:rPr>
          <w:sz w:val="28"/>
          <w:szCs w:val="28"/>
        </w:rPr>
        <w:t xml:space="preserve">№ </w:t>
      </w:r>
      <w:r>
        <w:rPr>
          <w:sz w:val="28"/>
          <w:szCs w:val="28"/>
        </w:rPr>
        <w:t>139</w:t>
      </w:r>
    </w:p>
    <w:p w:rsidR="00905768" w:rsidRPr="003A2DFD" w:rsidRDefault="00905768" w:rsidP="00905768">
      <w:pPr>
        <w:tabs>
          <w:tab w:val="left" w:pos="7455"/>
        </w:tabs>
        <w:rPr>
          <w:sz w:val="28"/>
          <w:szCs w:val="28"/>
        </w:rPr>
      </w:pPr>
      <w:r w:rsidRPr="003A2DFD"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905768" w:rsidRPr="003A2DFD" w:rsidTr="00E8778A">
        <w:trPr>
          <w:trHeight w:val="961"/>
        </w:trPr>
        <w:tc>
          <w:tcPr>
            <w:tcW w:w="5070" w:type="dxa"/>
          </w:tcPr>
          <w:p w:rsidR="00905768" w:rsidRPr="003A2DFD" w:rsidRDefault="00376A3F" w:rsidP="009D39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6A3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 </w:t>
            </w:r>
            <w:r w:rsidR="00AA022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порядке подготовки и утверждения</w:t>
            </w:r>
            <w:r w:rsidRPr="00376A3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9D39C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местных нормативов градостроительного проектирования</w:t>
            </w:r>
            <w:r w:rsidRPr="00376A3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Партизанского муниципального района</w:t>
            </w:r>
          </w:p>
        </w:tc>
      </w:tr>
    </w:tbl>
    <w:p w:rsidR="00905768" w:rsidRPr="003A2DFD" w:rsidRDefault="00905768" w:rsidP="00905768">
      <w:pPr>
        <w:suppressLineNumbers/>
        <w:jc w:val="both"/>
        <w:rPr>
          <w:sz w:val="28"/>
          <w:szCs w:val="28"/>
        </w:rPr>
      </w:pPr>
    </w:p>
    <w:p w:rsidR="0036302F" w:rsidRPr="003A2DFD" w:rsidRDefault="005C5F70" w:rsidP="00195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муниципального правового акта</w:t>
      </w:r>
      <w:r w:rsidR="00E8778A" w:rsidRPr="003A2DFD">
        <w:rPr>
          <w:sz w:val="28"/>
          <w:szCs w:val="28"/>
        </w:rPr>
        <w:t xml:space="preserve"> в соответствие с требованиями Градостроительного Кодекса Российской Федерации, в соответствии с </w:t>
      </w:r>
      <w:r w:rsidR="0036302F" w:rsidRPr="003A2DFD">
        <w:rPr>
          <w:sz w:val="28"/>
          <w:szCs w:val="28"/>
        </w:rPr>
        <w:t xml:space="preserve">Федеральным </w:t>
      </w:r>
      <w:hyperlink r:id="rId8" w:history="1">
        <w:r w:rsidR="0036302F" w:rsidRPr="003A2DFD">
          <w:rPr>
            <w:color w:val="000000"/>
            <w:sz w:val="28"/>
            <w:szCs w:val="28"/>
          </w:rPr>
          <w:t>законом</w:t>
        </w:r>
      </w:hyperlink>
      <w:r w:rsidR="0036302F" w:rsidRPr="003A2DFD">
        <w:rPr>
          <w:sz w:val="28"/>
          <w:szCs w:val="28"/>
        </w:rPr>
        <w:t xml:space="preserve"> о</w:t>
      </w:r>
      <w:r w:rsidR="0006581E" w:rsidRPr="003A2DFD">
        <w:rPr>
          <w:sz w:val="28"/>
          <w:szCs w:val="28"/>
        </w:rPr>
        <w:t xml:space="preserve">т </w:t>
      </w:r>
      <w:r w:rsidR="00A34833" w:rsidRPr="003A2DFD">
        <w:rPr>
          <w:sz w:val="28"/>
          <w:szCs w:val="28"/>
        </w:rPr>
        <w:t xml:space="preserve">06.10.2003 </w:t>
      </w:r>
      <w:r w:rsidR="0036302F" w:rsidRPr="003A2DFD">
        <w:rPr>
          <w:sz w:val="28"/>
          <w:szCs w:val="28"/>
        </w:rPr>
        <w:t>№ 131-ФЗ "Об общих принципах организации местного самоуправления в Российской Федерации",</w:t>
      </w:r>
      <w:r w:rsidR="00212264" w:rsidRPr="003A2DFD">
        <w:rPr>
          <w:sz w:val="28"/>
          <w:szCs w:val="28"/>
        </w:rPr>
        <w:t xml:space="preserve"> </w:t>
      </w:r>
      <w:r w:rsidR="0036302F" w:rsidRPr="003A2DFD">
        <w:rPr>
          <w:sz w:val="28"/>
          <w:szCs w:val="28"/>
        </w:rPr>
        <w:t>руководствуясь статьями 19, 28, 30 Устава Партизанского муниципального района, Дума Партизанского муниципального района</w:t>
      </w:r>
    </w:p>
    <w:p w:rsidR="0036302F" w:rsidRPr="003A2DFD" w:rsidRDefault="0036302F" w:rsidP="00195AD1">
      <w:pPr>
        <w:jc w:val="both"/>
        <w:rPr>
          <w:sz w:val="28"/>
          <w:szCs w:val="28"/>
        </w:rPr>
      </w:pPr>
    </w:p>
    <w:p w:rsidR="0036302F" w:rsidRPr="003A2DFD" w:rsidRDefault="0036302F" w:rsidP="00195AD1">
      <w:pPr>
        <w:jc w:val="both"/>
        <w:rPr>
          <w:sz w:val="28"/>
          <w:szCs w:val="28"/>
        </w:rPr>
      </w:pPr>
      <w:r w:rsidRPr="003A2DFD">
        <w:rPr>
          <w:sz w:val="28"/>
          <w:szCs w:val="28"/>
        </w:rPr>
        <w:t>РЕШИЛА:</w:t>
      </w:r>
    </w:p>
    <w:p w:rsidR="00E8778A" w:rsidRPr="003A2DFD" w:rsidRDefault="00E8778A" w:rsidP="00195AD1">
      <w:pPr>
        <w:ind w:firstLine="567"/>
        <w:jc w:val="both"/>
        <w:rPr>
          <w:sz w:val="28"/>
          <w:szCs w:val="28"/>
        </w:rPr>
      </w:pPr>
    </w:p>
    <w:p w:rsidR="0036302F" w:rsidRPr="003A2DFD" w:rsidRDefault="0036302F" w:rsidP="00195AD1">
      <w:pPr>
        <w:ind w:firstLine="567"/>
        <w:jc w:val="both"/>
        <w:rPr>
          <w:sz w:val="28"/>
          <w:szCs w:val="28"/>
        </w:rPr>
      </w:pPr>
      <w:r w:rsidRPr="003A2DFD">
        <w:rPr>
          <w:sz w:val="28"/>
          <w:szCs w:val="28"/>
        </w:rPr>
        <w:t>1. Прин</w:t>
      </w:r>
      <w:r w:rsidR="0006581E" w:rsidRPr="003A2DFD">
        <w:rPr>
          <w:sz w:val="28"/>
          <w:szCs w:val="28"/>
        </w:rPr>
        <w:t>ять муниципальный правовой акт</w:t>
      </w:r>
      <w:r w:rsidRPr="003A2DFD">
        <w:rPr>
          <w:sz w:val="28"/>
          <w:szCs w:val="28"/>
        </w:rPr>
        <w:t xml:space="preserve"> «</w:t>
      </w:r>
      <w:r w:rsidR="00E450D8">
        <w:rPr>
          <w:sz w:val="28"/>
          <w:szCs w:val="28"/>
        </w:rPr>
        <w:t>По</w:t>
      </w:r>
      <w:r w:rsidR="00AA0222">
        <w:rPr>
          <w:bCs/>
          <w:sz w:val="28"/>
          <w:szCs w:val="28"/>
        </w:rPr>
        <w:t>ряд</w:t>
      </w:r>
      <w:r w:rsidR="00E450D8">
        <w:rPr>
          <w:bCs/>
          <w:sz w:val="28"/>
          <w:szCs w:val="28"/>
        </w:rPr>
        <w:t>ок</w:t>
      </w:r>
      <w:r w:rsidR="00AA0222">
        <w:rPr>
          <w:bCs/>
          <w:sz w:val="28"/>
          <w:szCs w:val="28"/>
        </w:rPr>
        <w:t xml:space="preserve"> подготовки и утверждения</w:t>
      </w:r>
      <w:r w:rsidR="009D39C3" w:rsidRPr="00376A3F">
        <w:rPr>
          <w:bCs/>
          <w:sz w:val="28"/>
          <w:szCs w:val="28"/>
        </w:rPr>
        <w:t xml:space="preserve"> </w:t>
      </w:r>
      <w:r w:rsidR="009D39C3" w:rsidRPr="009D39C3">
        <w:rPr>
          <w:bCs/>
          <w:sz w:val="28"/>
          <w:szCs w:val="28"/>
        </w:rPr>
        <w:t>местных нормативов градостроительного проектирования</w:t>
      </w:r>
      <w:r w:rsidR="009D39C3" w:rsidRPr="00376A3F">
        <w:rPr>
          <w:bCs/>
          <w:sz w:val="28"/>
          <w:szCs w:val="28"/>
        </w:rPr>
        <w:t xml:space="preserve"> Партизанского муниципального</w:t>
      </w:r>
      <w:r w:rsidRPr="003A2DFD">
        <w:rPr>
          <w:sz w:val="28"/>
          <w:szCs w:val="28"/>
        </w:rPr>
        <w:t>»</w:t>
      </w:r>
      <w:r w:rsidRPr="003A2DFD">
        <w:rPr>
          <w:color w:val="000000"/>
          <w:sz w:val="28"/>
          <w:szCs w:val="28"/>
        </w:rPr>
        <w:t xml:space="preserve"> </w:t>
      </w:r>
      <w:r w:rsidRPr="003A2DFD">
        <w:rPr>
          <w:sz w:val="28"/>
          <w:szCs w:val="28"/>
        </w:rPr>
        <w:t>(прилагается).</w:t>
      </w:r>
    </w:p>
    <w:p w:rsidR="00E8778A" w:rsidRPr="003A2DFD" w:rsidRDefault="00E8778A" w:rsidP="00195AD1">
      <w:pPr>
        <w:ind w:firstLine="567"/>
        <w:jc w:val="both"/>
        <w:rPr>
          <w:sz w:val="28"/>
          <w:szCs w:val="28"/>
        </w:rPr>
      </w:pPr>
    </w:p>
    <w:p w:rsidR="00E8778A" w:rsidRPr="003A2DFD" w:rsidRDefault="00890E19" w:rsidP="00195AD1">
      <w:pPr>
        <w:pStyle w:val="Default"/>
        <w:ind w:firstLine="567"/>
        <w:jc w:val="both"/>
        <w:rPr>
          <w:sz w:val="28"/>
          <w:szCs w:val="28"/>
        </w:rPr>
      </w:pPr>
      <w:r w:rsidRPr="003A2DFD">
        <w:rPr>
          <w:sz w:val="28"/>
          <w:szCs w:val="28"/>
        </w:rPr>
        <w:t>2</w:t>
      </w:r>
      <w:r w:rsidR="0036302F" w:rsidRPr="003A2DFD">
        <w:rPr>
          <w:sz w:val="28"/>
          <w:szCs w:val="28"/>
        </w:rPr>
        <w:t xml:space="preserve">. </w:t>
      </w:r>
      <w:r w:rsidR="00A34833" w:rsidRPr="003A2DFD">
        <w:rPr>
          <w:sz w:val="28"/>
          <w:szCs w:val="28"/>
        </w:rPr>
        <w:t>Признать утратившим</w:t>
      </w:r>
      <w:r w:rsidR="002A41E1">
        <w:rPr>
          <w:sz w:val="28"/>
          <w:szCs w:val="28"/>
        </w:rPr>
        <w:t>и</w:t>
      </w:r>
      <w:r w:rsidR="00A34833" w:rsidRPr="003A2DFD">
        <w:rPr>
          <w:sz w:val="28"/>
          <w:szCs w:val="28"/>
        </w:rPr>
        <w:t xml:space="preserve"> силу</w:t>
      </w:r>
      <w:r w:rsidR="00052265">
        <w:rPr>
          <w:sz w:val="28"/>
          <w:szCs w:val="28"/>
        </w:rPr>
        <w:t xml:space="preserve"> </w:t>
      </w:r>
      <w:r w:rsidR="00E8778A" w:rsidRPr="003A2DFD">
        <w:rPr>
          <w:sz w:val="28"/>
          <w:szCs w:val="28"/>
        </w:rPr>
        <w:t>р</w:t>
      </w:r>
      <w:r w:rsidR="00A34833" w:rsidRPr="003A2DFD">
        <w:rPr>
          <w:sz w:val="28"/>
          <w:szCs w:val="28"/>
        </w:rPr>
        <w:t xml:space="preserve">ешение Думы Партизанского муниципального района от </w:t>
      </w:r>
      <w:r w:rsidR="009D39C3">
        <w:rPr>
          <w:sz w:val="28"/>
          <w:szCs w:val="28"/>
        </w:rPr>
        <w:t>26.12.2014</w:t>
      </w:r>
      <w:r w:rsidR="00A34833" w:rsidRPr="003A2DFD">
        <w:rPr>
          <w:sz w:val="28"/>
          <w:szCs w:val="28"/>
        </w:rPr>
        <w:t xml:space="preserve"> № 1</w:t>
      </w:r>
      <w:r w:rsidR="009D39C3">
        <w:rPr>
          <w:sz w:val="28"/>
          <w:szCs w:val="28"/>
        </w:rPr>
        <w:t>31</w:t>
      </w:r>
      <w:r w:rsidR="00A34833" w:rsidRPr="003A2DFD">
        <w:rPr>
          <w:sz w:val="28"/>
          <w:szCs w:val="28"/>
        </w:rPr>
        <w:t xml:space="preserve"> «О Положении </w:t>
      </w:r>
      <w:r w:rsidR="009D39C3">
        <w:rPr>
          <w:sz w:val="28"/>
          <w:szCs w:val="28"/>
        </w:rPr>
        <w:t>об</w:t>
      </w:r>
      <w:r w:rsidR="00836A87" w:rsidRPr="00836A87">
        <w:rPr>
          <w:bCs/>
          <w:sz w:val="28"/>
          <w:szCs w:val="28"/>
        </w:rPr>
        <w:t xml:space="preserve"> </w:t>
      </w:r>
      <w:r w:rsidR="00195AD1">
        <w:rPr>
          <w:bCs/>
          <w:sz w:val="28"/>
          <w:szCs w:val="28"/>
        </w:rPr>
        <w:t>утверждении</w:t>
      </w:r>
      <w:r w:rsidR="009D39C3" w:rsidRPr="009D39C3">
        <w:rPr>
          <w:bCs/>
          <w:sz w:val="28"/>
          <w:szCs w:val="28"/>
        </w:rPr>
        <w:t xml:space="preserve"> местных нормативов градостроительного проектирования Партизанского муниципального района</w:t>
      </w:r>
      <w:r w:rsidR="009E598F">
        <w:rPr>
          <w:sz w:val="28"/>
          <w:szCs w:val="28"/>
        </w:rPr>
        <w:t>».</w:t>
      </w:r>
    </w:p>
    <w:p w:rsidR="009E598F" w:rsidRDefault="009E598F" w:rsidP="00195AD1">
      <w:pPr>
        <w:pStyle w:val="Default"/>
        <w:ind w:firstLine="567"/>
        <w:jc w:val="both"/>
        <w:rPr>
          <w:sz w:val="28"/>
          <w:szCs w:val="28"/>
        </w:rPr>
      </w:pPr>
    </w:p>
    <w:p w:rsidR="00E8778A" w:rsidRPr="003A2DFD" w:rsidRDefault="00890E19" w:rsidP="00195AD1">
      <w:pPr>
        <w:pStyle w:val="Default"/>
        <w:ind w:firstLine="567"/>
        <w:jc w:val="both"/>
        <w:rPr>
          <w:sz w:val="28"/>
          <w:szCs w:val="28"/>
        </w:rPr>
      </w:pPr>
      <w:r w:rsidRPr="003A2DFD">
        <w:rPr>
          <w:sz w:val="28"/>
          <w:szCs w:val="28"/>
        </w:rPr>
        <w:t xml:space="preserve">3. </w:t>
      </w:r>
      <w:r w:rsidR="00A34833" w:rsidRPr="003A2DFD">
        <w:rPr>
          <w:sz w:val="28"/>
          <w:szCs w:val="28"/>
        </w:rPr>
        <w:t xml:space="preserve">Направить муниципальный правовой акт </w:t>
      </w:r>
      <w:proofErr w:type="spellStart"/>
      <w:r w:rsidR="00A34833" w:rsidRPr="003A2DFD">
        <w:rPr>
          <w:sz w:val="28"/>
          <w:szCs w:val="28"/>
        </w:rPr>
        <w:t>и.о</w:t>
      </w:r>
      <w:proofErr w:type="spellEnd"/>
      <w:r w:rsidR="00A34833" w:rsidRPr="003A2DFD">
        <w:rPr>
          <w:sz w:val="28"/>
          <w:szCs w:val="28"/>
        </w:rPr>
        <w:t>. главы Партизанского муниципального района для подписания и официального опубликования.</w:t>
      </w:r>
    </w:p>
    <w:p w:rsidR="00E8778A" w:rsidRPr="003A2DFD" w:rsidRDefault="00E8778A" w:rsidP="00195AD1">
      <w:pPr>
        <w:pStyle w:val="Default"/>
        <w:ind w:firstLine="567"/>
        <w:jc w:val="both"/>
        <w:rPr>
          <w:sz w:val="28"/>
          <w:szCs w:val="28"/>
        </w:rPr>
      </w:pPr>
    </w:p>
    <w:p w:rsidR="0036302F" w:rsidRPr="003A2DFD" w:rsidRDefault="00442B73" w:rsidP="00195AD1">
      <w:pPr>
        <w:pStyle w:val="Default"/>
        <w:ind w:firstLine="567"/>
        <w:jc w:val="both"/>
        <w:rPr>
          <w:sz w:val="28"/>
          <w:szCs w:val="28"/>
        </w:rPr>
      </w:pPr>
      <w:r w:rsidRPr="003A2DFD">
        <w:rPr>
          <w:sz w:val="28"/>
          <w:szCs w:val="28"/>
        </w:rPr>
        <w:t>4</w:t>
      </w:r>
      <w:r w:rsidR="0036302F" w:rsidRPr="003A2DFD">
        <w:rPr>
          <w:sz w:val="28"/>
          <w:szCs w:val="28"/>
        </w:rPr>
        <w:t>. Настоящее решение вступает в силу со дня его принятия.</w:t>
      </w:r>
    </w:p>
    <w:p w:rsidR="0006581E" w:rsidRPr="003A2DFD" w:rsidRDefault="0006581E" w:rsidP="00195AD1">
      <w:pPr>
        <w:ind w:firstLine="708"/>
        <w:jc w:val="both"/>
        <w:rPr>
          <w:sz w:val="28"/>
          <w:szCs w:val="28"/>
        </w:rPr>
      </w:pPr>
    </w:p>
    <w:p w:rsidR="0036302F" w:rsidRDefault="0036302F" w:rsidP="00195AD1">
      <w:pPr>
        <w:ind w:firstLine="708"/>
        <w:jc w:val="both"/>
        <w:rPr>
          <w:sz w:val="28"/>
          <w:szCs w:val="28"/>
        </w:rPr>
      </w:pPr>
    </w:p>
    <w:p w:rsidR="00195AD1" w:rsidRPr="003A2DFD" w:rsidRDefault="00195AD1" w:rsidP="00195AD1">
      <w:pPr>
        <w:ind w:firstLine="708"/>
        <w:jc w:val="both"/>
        <w:rPr>
          <w:sz w:val="28"/>
          <w:szCs w:val="28"/>
        </w:rPr>
      </w:pPr>
    </w:p>
    <w:p w:rsidR="009E598F" w:rsidRDefault="0036302F" w:rsidP="00195AD1">
      <w:pPr>
        <w:jc w:val="both"/>
        <w:rPr>
          <w:sz w:val="28"/>
          <w:szCs w:val="28"/>
        </w:rPr>
        <w:sectPr w:rsidR="009E598F" w:rsidSect="005C5F70">
          <w:headerReference w:type="default" r:id="rId9"/>
          <w:pgSz w:w="11906" w:h="16838"/>
          <w:pgMar w:top="567" w:right="851" w:bottom="851" w:left="1134" w:header="284" w:footer="720" w:gutter="0"/>
          <w:pgNumType w:start="1"/>
          <w:cols w:space="720"/>
        </w:sectPr>
      </w:pPr>
      <w:r w:rsidRPr="003A2DFD">
        <w:rPr>
          <w:sz w:val="28"/>
          <w:szCs w:val="28"/>
        </w:rPr>
        <w:t xml:space="preserve">Председатель Думы                  </w:t>
      </w:r>
      <w:r w:rsidR="00B003C0" w:rsidRPr="003A2DFD">
        <w:rPr>
          <w:sz w:val="28"/>
          <w:szCs w:val="28"/>
        </w:rPr>
        <w:t xml:space="preserve">                           </w:t>
      </w:r>
      <w:r w:rsidRPr="003A2DFD">
        <w:rPr>
          <w:sz w:val="28"/>
          <w:szCs w:val="28"/>
        </w:rPr>
        <w:t xml:space="preserve">                               А.В. Арсентьев</w:t>
      </w:r>
    </w:p>
    <w:p w:rsidR="00905768" w:rsidRPr="00336FBD" w:rsidRDefault="00905768" w:rsidP="009E598F">
      <w:pPr>
        <w:jc w:val="center"/>
        <w:rPr>
          <w:sz w:val="28"/>
          <w:szCs w:val="28"/>
        </w:rPr>
      </w:pPr>
      <w:r w:rsidRPr="00336FBD">
        <w:rPr>
          <w:sz w:val="28"/>
          <w:szCs w:val="28"/>
        </w:rPr>
        <w:lastRenderedPageBreak/>
        <w:t>МУНИЦИПАЛЬНЫЙ ПРАВОВОЙ АКТ</w:t>
      </w:r>
    </w:p>
    <w:p w:rsidR="00905768" w:rsidRPr="00336FBD" w:rsidRDefault="00905768" w:rsidP="00336FBD">
      <w:pPr>
        <w:rPr>
          <w:b/>
          <w:snapToGrid w:val="0"/>
          <w:sz w:val="28"/>
          <w:szCs w:val="28"/>
        </w:rPr>
      </w:pPr>
    </w:p>
    <w:p w:rsidR="00376A3F" w:rsidRPr="009D39C3" w:rsidRDefault="00E450D8" w:rsidP="00376A3F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="009D39C3" w:rsidRPr="009D39C3">
        <w:rPr>
          <w:b/>
          <w:bCs/>
          <w:sz w:val="28"/>
          <w:szCs w:val="28"/>
        </w:rPr>
        <w:t xml:space="preserve"> подготовки и утверждени</w:t>
      </w:r>
      <w:r>
        <w:rPr>
          <w:b/>
          <w:bCs/>
          <w:sz w:val="28"/>
          <w:szCs w:val="28"/>
        </w:rPr>
        <w:t>я</w:t>
      </w:r>
      <w:r w:rsidR="009D39C3" w:rsidRPr="009D39C3">
        <w:rPr>
          <w:b/>
          <w:bCs/>
          <w:sz w:val="28"/>
          <w:szCs w:val="28"/>
        </w:rPr>
        <w:t xml:space="preserve"> местных нормативов градостроительного проектирования Партизанского муниципального района</w:t>
      </w:r>
    </w:p>
    <w:p w:rsidR="00284FDB" w:rsidRPr="00336FBD" w:rsidRDefault="00284FDB" w:rsidP="00336FBD">
      <w:pPr>
        <w:suppressAutoHyphens/>
        <w:rPr>
          <w:snapToGrid w:val="0"/>
          <w:sz w:val="28"/>
          <w:szCs w:val="28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7054"/>
        <w:gridCol w:w="3226"/>
      </w:tblGrid>
      <w:tr w:rsidR="00905768" w:rsidRPr="00336FBD" w:rsidTr="00A34833">
        <w:tc>
          <w:tcPr>
            <w:tcW w:w="7054" w:type="dxa"/>
          </w:tcPr>
          <w:p w:rsidR="00905768" w:rsidRPr="00336FBD" w:rsidRDefault="00905768" w:rsidP="00336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05768" w:rsidRPr="00336FBD" w:rsidRDefault="00905768" w:rsidP="00336FBD">
            <w:pPr>
              <w:rPr>
                <w:sz w:val="28"/>
                <w:szCs w:val="28"/>
              </w:rPr>
            </w:pPr>
            <w:r w:rsidRPr="00336FBD">
              <w:rPr>
                <w:sz w:val="28"/>
                <w:szCs w:val="28"/>
              </w:rPr>
              <w:t>Принят решением</w:t>
            </w:r>
          </w:p>
          <w:p w:rsidR="00905768" w:rsidRPr="00336FBD" w:rsidRDefault="00905768" w:rsidP="00336FBD">
            <w:pPr>
              <w:rPr>
                <w:sz w:val="28"/>
                <w:szCs w:val="28"/>
              </w:rPr>
            </w:pPr>
            <w:r w:rsidRPr="00336FBD">
              <w:rPr>
                <w:sz w:val="28"/>
                <w:szCs w:val="28"/>
              </w:rPr>
              <w:t>Думы Партизанского</w:t>
            </w:r>
          </w:p>
          <w:p w:rsidR="00905768" w:rsidRPr="00336FBD" w:rsidRDefault="00905768" w:rsidP="00336FBD">
            <w:pPr>
              <w:rPr>
                <w:sz w:val="28"/>
                <w:szCs w:val="28"/>
              </w:rPr>
            </w:pPr>
            <w:r w:rsidRPr="00336FBD">
              <w:rPr>
                <w:sz w:val="28"/>
                <w:szCs w:val="28"/>
              </w:rPr>
              <w:t xml:space="preserve">муниципального района </w:t>
            </w:r>
          </w:p>
          <w:p w:rsidR="00905768" w:rsidRPr="00336FBD" w:rsidRDefault="00C61313" w:rsidP="00C61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</w:t>
            </w:r>
            <w:r w:rsidR="005E4B8C" w:rsidRPr="00336FBD">
              <w:rPr>
                <w:sz w:val="28"/>
                <w:szCs w:val="28"/>
              </w:rPr>
              <w:t>.0</w:t>
            </w:r>
            <w:r w:rsidR="00912D36">
              <w:rPr>
                <w:sz w:val="28"/>
                <w:szCs w:val="28"/>
              </w:rPr>
              <w:t>7</w:t>
            </w:r>
            <w:r w:rsidR="00905768" w:rsidRPr="00336FBD">
              <w:rPr>
                <w:sz w:val="28"/>
                <w:szCs w:val="28"/>
              </w:rPr>
              <w:t>.</w:t>
            </w:r>
            <w:r w:rsidR="0036302F" w:rsidRPr="00336FBD">
              <w:rPr>
                <w:sz w:val="28"/>
                <w:szCs w:val="28"/>
              </w:rPr>
              <w:t xml:space="preserve">2019 № </w:t>
            </w:r>
            <w:r>
              <w:rPr>
                <w:sz w:val="28"/>
                <w:szCs w:val="28"/>
              </w:rPr>
              <w:t>139</w:t>
            </w:r>
            <w:r w:rsidR="000309B9" w:rsidRPr="00336FBD">
              <w:rPr>
                <w:sz w:val="28"/>
                <w:szCs w:val="28"/>
              </w:rPr>
              <w:t xml:space="preserve">   </w:t>
            </w:r>
          </w:p>
        </w:tc>
      </w:tr>
    </w:tbl>
    <w:p w:rsidR="00CF10B0" w:rsidRPr="00336FBD" w:rsidRDefault="00CF10B0" w:rsidP="00336FBD">
      <w:pPr>
        <w:spacing w:line="276" w:lineRule="auto"/>
        <w:jc w:val="center"/>
        <w:rPr>
          <w:sz w:val="28"/>
          <w:szCs w:val="28"/>
        </w:rPr>
      </w:pPr>
    </w:p>
    <w:p w:rsidR="00CF10B0" w:rsidRPr="00336FBD" w:rsidRDefault="00F008A6" w:rsidP="00CF10B0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A0222">
        <w:rPr>
          <w:b/>
          <w:sz w:val="28"/>
          <w:szCs w:val="28"/>
        </w:rPr>
        <w:t>.</w:t>
      </w:r>
      <w:r w:rsidR="00195AD1">
        <w:rPr>
          <w:b/>
          <w:sz w:val="28"/>
          <w:szCs w:val="28"/>
        </w:rPr>
        <w:t xml:space="preserve"> </w:t>
      </w:r>
      <w:r w:rsidR="00212264" w:rsidRPr="00336FBD">
        <w:rPr>
          <w:b/>
          <w:sz w:val="28"/>
          <w:szCs w:val="28"/>
        </w:rPr>
        <w:t>Общие положения</w:t>
      </w:r>
    </w:p>
    <w:p w:rsidR="00212264" w:rsidRPr="00336FBD" w:rsidRDefault="00195AD1" w:rsidP="00195AD1">
      <w:pPr>
        <w:tabs>
          <w:tab w:val="num" w:pos="0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</w:t>
      </w:r>
      <w:r w:rsidR="00212264" w:rsidRPr="00336FBD">
        <w:rPr>
          <w:sz w:val="28"/>
          <w:szCs w:val="28"/>
        </w:rPr>
        <w:t xml:space="preserve"> в соответствии с </w:t>
      </w:r>
      <w:r w:rsidR="00052265">
        <w:rPr>
          <w:sz w:val="28"/>
          <w:szCs w:val="28"/>
        </w:rPr>
        <w:t>требованиями Градостроительного Кодекса</w:t>
      </w:r>
      <w:r w:rsidR="00052265" w:rsidRPr="00336FBD">
        <w:rPr>
          <w:sz w:val="28"/>
          <w:szCs w:val="28"/>
        </w:rPr>
        <w:t xml:space="preserve"> Российской Федерации, </w:t>
      </w:r>
      <w:r w:rsidR="003A7186">
        <w:rPr>
          <w:sz w:val="28"/>
          <w:szCs w:val="28"/>
        </w:rPr>
        <w:t>Федерального закона</w:t>
      </w:r>
      <w:r w:rsidR="00AA0222">
        <w:rPr>
          <w:sz w:val="28"/>
          <w:szCs w:val="28"/>
        </w:rPr>
        <w:t xml:space="preserve"> от </w:t>
      </w:r>
      <w:r w:rsidR="00212264" w:rsidRPr="00336FBD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="005C5F70">
        <w:rPr>
          <w:sz w:val="28"/>
          <w:szCs w:val="28"/>
        </w:rPr>
        <w:t>Устава</w:t>
      </w:r>
      <w:r w:rsidR="00212264" w:rsidRPr="00336FBD">
        <w:rPr>
          <w:sz w:val="28"/>
          <w:szCs w:val="28"/>
        </w:rPr>
        <w:t xml:space="preserve"> Партизанского муниципального района. </w:t>
      </w:r>
    </w:p>
    <w:p w:rsidR="005E4B8C" w:rsidRPr="00336FBD" w:rsidRDefault="005E4B8C" w:rsidP="00195AD1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CF10B0" w:rsidRPr="00CF10B0" w:rsidRDefault="00376A3F" w:rsidP="00CF10B0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376A3F">
        <w:rPr>
          <w:b/>
          <w:sz w:val="28"/>
          <w:szCs w:val="28"/>
        </w:rPr>
        <w:t>2</w:t>
      </w:r>
      <w:r w:rsidR="00AA0222">
        <w:rPr>
          <w:b/>
          <w:sz w:val="28"/>
          <w:szCs w:val="28"/>
        </w:rPr>
        <w:t>. Назначение</w:t>
      </w:r>
      <w:r w:rsidRPr="00376A3F">
        <w:rPr>
          <w:b/>
          <w:sz w:val="28"/>
          <w:szCs w:val="28"/>
        </w:rPr>
        <w:t xml:space="preserve"> </w:t>
      </w:r>
      <w:r w:rsidR="002D7012" w:rsidRPr="009D39C3">
        <w:rPr>
          <w:b/>
          <w:bCs/>
          <w:sz w:val="28"/>
          <w:szCs w:val="28"/>
        </w:rPr>
        <w:t>местных нормативов градостроительного проектирования</w:t>
      </w:r>
    </w:p>
    <w:p w:rsidR="00376A3F" w:rsidRPr="00376A3F" w:rsidRDefault="009D39C3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Нормативы градостроительного проектирования </w:t>
      </w:r>
      <w:r w:rsidR="002D7012">
        <w:rPr>
          <w:rFonts w:eastAsiaTheme="minorHAnsi"/>
          <w:sz w:val="28"/>
          <w:szCs w:val="28"/>
          <w:lang w:eastAsia="en-US"/>
        </w:rPr>
        <w:t xml:space="preserve">Партизанского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устанавливают совокупность расчетных показателей минимально допустимого уровня обеспеченности объектами местного значения </w:t>
      </w:r>
      <w:r w:rsidR="002D7012">
        <w:rPr>
          <w:rFonts w:eastAsiaTheme="minorHAnsi"/>
          <w:sz w:val="28"/>
          <w:szCs w:val="28"/>
          <w:lang w:eastAsia="en-US"/>
        </w:rPr>
        <w:t xml:space="preserve">Партизанского </w:t>
      </w:r>
      <w:r w:rsidR="00AA0222">
        <w:rPr>
          <w:rFonts w:eastAsiaTheme="minorHAnsi"/>
          <w:sz w:val="28"/>
          <w:szCs w:val="28"/>
          <w:lang w:eastAsia="en-US"/>
        </w:rPr>
        <w:t>муниципального района,</w:t>
      </w:r>
      <w:r>
        <w:rPr>
          <w:rFonts w:eastAsiaTheme="minorHAnsi"/>
          <w:sz w:val="28"/>
          <w:szCs w:val="28"/>
          <w:lang w:eastAsia="en-US"/>
        </w:rPr>
        <w:t xml:space="preserve"> иными объектами местного значения</w:t>
      </w:r>
      <w:r w:rsidR="002D7012">
        <w:rPr>
          <w:rFonts w:eastAsiaTheme="minorHAnsi"/>
          <w:sz w:val="28"/>
          <w:szCs w:val="28"/>
          <w:lang w:eastAsia="en-US"/>
        </w:rPr>
        <w:t xml:space="preserve"> Партизанского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 населения</w:t>
      </w:r>
      <w:r w:rsidR="002D7012">
        <w:rPr>
          <w:rFonts w:eastAsiaTheme="minorHAnsi"/>
          <w:sz w:val="28"/>
          <w:szCs w:val="28"/>
          <w:lang w:eastAsia="en-US"/>
        </w:rPr>
        <w:t xml:space="preserve"> Партизанского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 и расчетных показателей максимально допустимого уровня территориальной доступности таких объектов для населения.</w:t>
      </w:r>
    </w:p>
    <w:p w:rsidR="00376A3F" w:rsidRDefault="00376A3F" w:rsidP="00195AD1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CF10B0" w:rsidRPr="00CF10B0" w:rsidRDefault="00376A3F" w:rsidP="00CF10B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76A3F">
        <w:rPr>
          <w:b/>
          <w:sz w:val="28"/>
          <w:szCs w:val="28"/>
        </w:rPr>
        <w:t>3</w:t>
      </w:r>
      <w:r w:rsidR="00CF10B0">
        <w:rPr>
          <w:b/>
          <w:sz w:val="28"/>
          <w:szCs w:val="28"/>
        </w:rPr>
        <w:t>.</w:t>
      </w:r>
      <w:r w:rsidRPr="00376A3F">
        <w:rPr>
          <w:b/>
          <w:sz w:val="28"/>
          <w:szCs w:val="28"/>
        </w:rPr>
        <w:t xml:space="preserve"> Содержание </w:t>
      </w:r>
      <w:r w:rsidR="002D7012" w:rsidRPr="009D39C3">
        <w:rPr>
          <w:b/>
          <w:bCs/>
          <w:sz w:val="28"/>
          <w:szCs w:val="28"/>
        </w:rPr>
        <w:t>местных нормативов градостроительного проектирования</w:t>
      </w:r>
    </w:p>
    <w:p w:rsidR="002D7012" w:rsidRDefault="002D7012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2D7012">
        <w:rPr>
          <w:bCs/>
          <w:sz w:val="28"/>
          <w:szCs w:val="28"/>
        </w:rPr>
        <w:t xml:space="preserve"> Нормативы градостроительного проектирования включают в себя:</w:t>
      </w:r>
    </w:p>
    <w:p w:rsidR="002D7012" w:rsidRPr="002D7012" w:rsidRDefault="002D7012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2D7012">
        <w:rPr>
          <w:bCs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населения </w:t>
      </w:r>
      <w:r>
        <w:rPr>
          <w:bCs/>
          <w:sz w:val="28"/>
          <w:szCs w:val="28"/>
        </w:rPr>
        <w:t xml:space="preserve">Партизанского </w:t>
      </w:r>
      <w:r w:rsidRPr="002D7012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района</w:t>
      </w:r>
      <w:r w:rsidRPr="002D7012">
        <w:rPr>
          <w:bCs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>
        <w:rPr>
          <w:bCs/>
          <w:sz w:val="28"/>
          <w:szCs w:val="28"/>
        </w:rPr>
        <w:t>Партизанского</w:t>
      </w:r>
      <w:r w:rsidRPr="002D7012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района</w:t>
      </w:r>
      <w:r w:rsidR="00CF10B0">
        <w:rPr>
          <w:bCs/>
          <w:sz w:val="28"/>
          <w:szCs w:val="28"/>
        </w:rPr>
        <w:t>)</w:t>
      </w:r>
      <w:r w:rsidRPr="002D7012">
        <w:rPr>
          <w:bCs/>
          <w:sz w:val="28"/>
          <w:szCs w:val="28"/>
        </w:rPr>
        <w:t>;</w:t>
      </w:r>
    </w:p>
    <w:p w:rsidR="002D7012" w:rsidRPr="002D7012" w:rsidRDefault="002D7012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2D7012">
        <w:rPr>
          <w:bCs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2D7012" w:rsidRPr="002D7012" w:rsidRDefault="002D7012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2D7012">
        <w:rPr>
          <w:bCs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376A3F" w:rsidRPr="00376A3F" w:rsidRDefault="00376A3F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2D7012" w:rsidRDefault="00376A3F" w:rsidP="00CF10B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76A3F">
        <w:rPr>
          <w:b/>
          <w:sz w:val="28"/>
          <w:szCs w:val="28"/>
        </w:rPr>
        <w:t>4</w:t>
      </w:r>
      <w:r w:rsidR="00CF10B0">
        <w:rPr>
          <w:b/>
          <w:sz w:val="28"/>
          <w:szCs w:val="28"/>
        </w:rPr>
        <w:t>.</w:t>
      </w:r>
      <w:r w:rsidRPr="00376A3F">
        <w:rPr>
          <w:b/>
          <w:sz w:val="28"/>
          <w:szCs w:val="28"/>
        </w:rPr>
        <w:t xml:space="preserve"> </w:t>
      </w:r>
      <w:r w:rsidR="002D7012">
        <w:rPr>
          <w:rFonts w:eastAsiaTheme="minorHAnsi"/>
          <w:b/>
          <w:bCs/>
          <w:sz w:val="28"/>
          <w:szCs w:val="28"/>
          <w:lang w:eastAsia="en-US"/>
        </w:rPr>
        <w:t>Подготовка и утверждение местных нормативов градостроительного</w:t>
      </w:r>
    </w:p>
    <w:p w:rsidR="00376A3F" w:rsidRPr="00CF10B0" w:rsidRDefault="002D7012" w:rsidP="00CF10B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проектирования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>4.1</w:t>
      </w:r>
      <w:r w:rsidR="00CF10B0">
        <w:rPr>
          <w:bCs/>
          <w:sz w:val="28"/>
          <w:szCs w:val="28"/>
        </w:rPr>
        <w:t>.</w:t>
      </w:r>
      <w:r w:rsidRPr="00F008A6">
        <w:rPr>
          <w:bCs/>
          <w:sz w:val="28"/>
          <w:szCs w:val="28"/>
        </w:rPr>
        <w:t xml:space="preserve"> Решение о подготовке местных нормативов градостроительн</w:t>
      </w:r>
      <w:r w:rsidR="00CF10B0">
        <w:rPr>
          <w:bCs/>
          <w:sz w:val="28"/>
          <w:szCs w:val="28"/>
        </w:rPr>
        <w:t>ого проектирования принимается г</w:t>
      </w:r>
      <w:r w:rsidRPr="00F008A6">
        <w:rPr>
          <w:bCs/>
          <w:sz w:val="28"/>
          <w:szCs w:val="28"/>
        </w:rPr>
        <w:t>лавой Партизанского муниципального района.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lastRenderedPageBreak/>
        <w:t>4.2</w:t>
      </w:r>
      <w:r w:rsidR="00CF10B0">
        <w:rPr>
          <w:bCs/>
          <w:sz w:val="28"/>
          <w:szCs w:val="28"/>
        </w:rPr>
        <w:t>.</w:t>
      </w:r>
      <w:r w:rsidRPr="00F008A6">
        <w:rPr>
          <w:bCs/>
          <w:sz w:val="28"/>
          <w:szCs w:val="28"/>
        </w:rPr>
        <w:t xml:space="preserve"> Решение о подготовке местных нормативов градостроительного проектирова</w:t>
      </w:r>
      <w:r w:rsidR="00CF10B0">
        <w:rPr>
          <w:bCs/>
          <w:sz w:val="28"/>
          <w:szCs w:val="28"/>
        </w:rPr>
        <w:t>ния оформляется постановлением а</w:t>
      </w:r>
      <w:r w:rsidRPr="00F008A6">
        <w:rPr>
          <w:bCs/>
          <w:sz w:val="28"/>
          <w:szCs w:val="28"/>
        </w:rPr>
        <w:t>дминистрации Партизанского муниципального района, в котором должны содержаться: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>1) перечень расчетных показателей, которые должны быть отражены в местных нормативах градостроительного проектирования;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>2) сведения о сроках подготовки местных нормативов градостроительного проектирования;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>3) сведения о сроках и порядке подачи заинтересованными лицами предложений, касающихся подготовки местных нормативов градостроительного проектирования;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>4) условия финансирования работ по подготовке местных нормативов градостроительного проектирования;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>5) иные вопросы организации работ по подготовке местных нормативов градостроительного проектирования.</w:t>
      </w:r>
    </w:p>
    <w:p w:rsidR="00CF10B0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>4.3</w:t>
      </w:r>
      <w:r w:rsidR="00CF10B0">
        <w:rPr>
          <w:bCs/>
          <w:sz w:val="28"/>
          <w:szCs w:val="28"/>
        </w:rPr>
        <w:t>.</w:t>
      </w:r>
      <w:r w:rsidRPr="00F008A6">
        <w:rPr>
          <w:bCs/>
          <w:sz w:val="28"/>
          <w:szCs w:val="28"/>
        </w:rPr>
        <w:t xml:space="preserve"> Решение о подготовке местных нормативов градостроительного проектирования в течение семи дней после его принятия подлежит размещению на официальном сайте администрации Партизанского муниципального рай</w:t>
      </w:r>
      <w:r>
        <w:rPr>
          <w:bCs/>
          <w:sz w:val="28"/>
          <w:szCs w:val="28"/>
        </w:rPr>
        <w:t>о</w:t>
      </w:r>
      <w:r w:rsidRPr="00F008A6">
        <w:rPr>
          <w:bCs/>
          <w:sz w:val="28"/>
          <w:szCs w:val="28"/>
        </w:rPr>
        <w:t xml:space="preserve">на в сети Интернет и </w:t>
      </w:r>
      <w:r w:rsidR="00CF10B0">
        <w:rPr>
          <w:bCs/>
          <w:sz w:val="28"/>
          <w:szCs w:val="28"/>
        </w:rPr>
        <w:t xml:space="preserve">официальному </w:t>
      </w:r>
      <w:r w:rsidRPr="00F008A6">
        <w:rPr>
          <w:bCs/>
          <w:sz w:val="28"/>
          <w:szCs w:val="28"/>
        </w:rPr>
        <w:t>опубликованию</w:t>
      </w:r>
      <w:r w:rsidR="00CF10B0">
        <w:rPr>
          <w:bCs/>
          <w:sz w:val="28"/>
          <w:szCs w:val="28"/>
        </w:rPr>
        <w:t>.</w:t>
      </w:r>
      <w:r w:rsidRPr="00F008A6">
        <w:rPr>
          <w:bCs/>
          <w:sz w:val="28"/>
          <w:szCs w:val="28"/>
        </w:rPr>
        <w:t xml:space="preserve"> </w:t>
      </w:r>
    </w:p>
    <w:p w:rsidR="00F008A6" w:rsidRPr="00F008A6" w:rsidRDefault="00F008A6" w:rsidP="006A57D8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>4.4</w:t>
      </w:r>
      <w:r w:rsidR="00CF10B0">
        <w:rPr>
          <w:bCs/>
          <w:sz w:val="28"/>
          <w:szCs w:val="28"/>
        </w:rPr>
        <w:t>.</w:t>
      </w:r>
      <w:r w:rsidRPr="00F008A6">
        <w:rPr>
          <w:bCs/>
          <w:sz w:val="28"/>
          <w:szCs w:val="28"/>
        </w:rPr>
        <w:t xml:space="preserve"> Администрация Партизанского муниципального ра</w:t>
      </w:r>
      <w:r w:rsidR="006A57D8">
        <w:rPr>
          <w:bCs/>
          <w:sz w:val="28"/>
          <w:szCs w:val="28"/>
        </w:rPr>
        <w:t xml:space="preserve">йона организует </w:t>
      </w:r>
      <w:r w:rsidRPr="00F008A6">
        <w:rPr>
          <w:bCs/>
          <w:sz w:val="28"/>
          <w:szCs w:val="28"/>
        </w:rPr>
        <w:t>подготовку местных нормативов гр</w:t>
      </w:r>
      <w:r w:rsidR="006A57D8">
        <w:rPr>
          <w:bCs/>
          <w:sz w:val="28"/>
          <w:szCs w:val="28"/>
        </w:rPr>
        <w:t>адостроительного проектирования, в том числе:</w:t>
      </w:r>
    </w:p>
    <w:p w:rsidR="00F008A6" w:rsidRPr="00F008A6" w:rsidRDefault="006A57D8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проводит торги</w:t>
      </w:r>
      <w:r w:rsidR="00F008A6" w:rsidRPr="00F008A6">
        <w:rPr>
          <w:bCs/>
          <w:sz w:val="28"/>
          <w:szCs w:val="28"/>
        </w:rPr>
        <w:t xml:space="preserve"> в целях выполнения работ по подготовке местных нормативов градостроительного проектирования;</w:t>
      </w:r>
    </w:p>
    <w:p w:rsidR="00F008A6" w:rsidRPr="00F008A6" w:rsidRDefault="006A57D8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008A6" w:rsidRPr="00F008A6">
        <w:rPr>
          <w:bCs/>
          <w:sz w:val="28"/>
          <w:szCs w:val="28"/>
        </w:rPr>
        <w:t xml:space="preserve"> утверждает техническое задание на подготовку местных нормативов градостроительного проектирования;</w:t>
      </w:r>
    </w:p>
    <w:p w:rsidR="00F008A6" w:rsidRPr="00F008A6" w:rsidRDefault="006A57D8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008A6" w:rsidRPr="00F008A6">
        <w:rPr>
          <w:bCs/>
          <w:sz w:val="28"/>
          <w:szCs w:val="28"/>
        </w:rPr>
        <w:t xml:space="preserve"> обеспечивает сбор предложений заинтересованных лиц, касающихся подготовки местных нормативов градостроительного проектирования.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>4.5</w:t>
      </w:r>
      <w:r w:rsidR="006A57D8">
        <w:rPr>
          <w:bCs/>
          <w:sz w:val="28"/>
          <w:szCs w:val="28"/>
        </w:rPr>
        <w:t>.</w:t>
      </w:r>
      <w:r w:rsidRPr="00F008A6">
        <w:rPr>
          <w:bCs/>
          <w:sz w:val="28"/>
          <w:szCs w:val="28"/>
        </w:rPr>
        <w:t xml:space="preserve"> Подготовка местных нормативов градостроительного проектирования осуществляется с учетом: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 xml:space="preserve">1) социально-демографического состава и плотности населения на территории </w:t>
      </w:r>
      <w:r>
        <w:rPr>
          <w:bCs/>
          <w:sz w:val="28"/>
          <w:szCs w:val="28"/>
        </w:rPr>
        <w:t>Партизанского муниципального района</w:t>
      </w:r>
      <w:r w:rsidRPr="00F008A6">
        <w:rPr>
          <w:bCs/>
          <w:sz w:val="28"/>
          <w:szCs w:val="28"/>
        </w:rPr>
        <w:t>;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 xml:space="preserve">2) планов и программ комплексного социально-экономического развития </w:t>
      </w:r>
      <w:r>
        <w:rPr>
          <w:bCs/>
          <w:sz w:val="28"/>
          <w:szCs w:val="28"/>
        </w:rPr>
        <w:t>Партизанского муниципального района</w:t>
      </w:r>
      <w:r w:rsidRPr="00F008A6">
        <w:rPr>
          <w:bCs/>
          <w:sz w:val="28"/>
          <w:szCs w:val="28"/>
        </w:rPr>
        <w:t>;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008A6">
        <w:rPr>
          <w:bCs/>
          <w:sz w:val="28"/>
          <w:szCs w:val="28"/>
        </w:rPr>
        <w:t>3) предложений заинтересованных лиц.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</w:t>
      </w:r>
      <w:r w:rsidR="006A57D8">
        <w:rPr>
          <w:bCs/>
          <w:sz w:val="28"/>
          <w:szCs w:val="28"/>
        </w:rPr>
        <w:t>.</w:t>
      </w:r>
      <w:r w:rsidRPr="00F008A6">
        <w:rPr>
          <w:bCs/>
          <w:sz w:val="28"/>
          <w:szCs w:val="28"/>
        </w:rPr>
        <w:t xml:space="preserve"> Проект местных нормативов градостроительного проектирования подлежит размещению на официальном сайте </w:t>
      </w:r>
      <w:r>
        <w:rPr>
          <w:bCs/>
          <w:sz w:val="28"/>
          <w:szCs w:val="28"/>
        </w:rPr>
        <w:t>Партизанского муниципального района</w:t>
      </w:r>
      <w:r w:rsidRPr="00F008A6">
        <w:rPr>
          <w:bCs/>
          <w:sz w:val="28"/>
          <w:szCs w:val="28"/>
        </w:rPr>
        <w:t xml:space="preserve"> в сети "Интернет" и </w:t>
      </w:r>
      <w:r w:rsidR="006A57D8">
        <w:rPr>
          <w:bCs/>
          <w:sz w:val="28"/>
          <w:szCs w:val="28"/>
        </w:rPr>
        <w:t xml:space="preserve">официальному </w:t>
      </w:r>
      <w:r w:rsidRPr="00F008A6">
        <w:rPr>
          <w:bCs/>
          <w:sz w:val="28"/>
          <w:szCs w:val="28"/>
        </w:rPr>
        <w:t>опубликованию не менее чем за два месяца до их утверждения.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4.7</w:t>
      </w:r>
      <w:r w:rsidR="006A57D8">
        <w:rPr>
          <w:bCs/>
          <w:sz w:val="28"/>
          <w:szCs w:val="28"/>
        </w:rPr>
        <w:t>.</w:t>
      </w:r>
      <w:r w:rsidRPr="00F008A6">
        <w:rPr>
          <w:bCs/>
          <w:sz w:val="28"/>
          <w:szCs w:val="28"/>
        </w:rPr>
        <w:t xml:space="preserve"> Местные нормативы градостроительного проектирования утверждаются Думой </w:t>
      </w:r>
      <w:r>
        <w:rPr>
          <w:bCs/>
          <w:sz w:val="28"/>
          <w:szCs w:val="28"/>
        </w:rPr>
        <w:t>Партизанского муниципального района</w:t>
      </w:r>
      <w:r w:rsidRPr="00F008A6">
        <w:rPr>
          <w:bCs/>
          <w:sz w:val="28"/>
          <w:szCs w:val="28"/>
        </w:rPr>
        <w:t>.</w:t>
      </w:r>
    </w:p>
    <w:p w:rsidR="00F008A6" w:rsidRP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4.8</w:t>
      </w:r>
      <w:r w:rsidR="006A57D8">
        <w:rPr>
          <w:bCs/>
          <w:sz w:val="28"/>
          <w:szCs w:val="28"/>
        </w:rPr>
        <w:t>.</w:t>
      </w:r>
      <w:r w:rsidRPr="00F008A6">
        <w:rPr>
          <w:bCs/>
          <w:sz w:val="28"/>
          <w:szCs w:val="28"/>
        </w:rPr>
        <w:t xml:space="preserve">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F008A6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4.9</w:t>
      </w:r>
      <w:r w:rsidR="006A57D8">
        <w:rPr>
          <w:bCs/>
          <w:sz w:val="28"/>
          <w:szCs w:val="28"/>
        </w:rPr>
        <w:t>.</w:t>
      </w:r>
      <w:r w:rsidRPr="00F008A6">
        <w:rPr>
          <w:bCs/>
          <w:sz w:val="28"/>
          <w:szCs w:val="28"/>
        </w:rPr>
        <w:t xml:space="preserve"> Внесение изменений в местные нормативы градостроительного проектирования осуществляется в порядке, предусмотренном для их утверждения.</w:t>
      </w:r>
    </w:p>
    <w:p w:rsidR="00953B0C" w:rsidRPr="00336FBD" w:rsidRDefault="00953B0C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D3672" w:rsidRPr="00B46002" w:rsidRDefault="00F008A6" w:rsidP="00195AD1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</w:t>
      </w:r>
      <w:r w:rsidR="006A57D8">
        <w:rPr>
          <w:rFonts w:eastAsiaTheme="minorHAnsi"/>
          <w:b/>
          <w:sz w:val="28"/>
          <w:szCs w:val="28"/>
          <w:lang w:eastAsia="en-US"/>
        </w:rPr>
        <w:t>.</w:t>
      </w:r>
      <w:r w:rsidR="008D3672" w:rsidRPr="00B4600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6002" w:rsidRPr="00B46002">
        <w:rPr>
          <w:rFonts w:eastAsiaTheme="minorHAnsi"/>
          <w:b/>
          <w:sz w:val="28"/>
          <w:szCs w:val="28"/>
          <w:lang w:eastAsia="en-US"/>
        </w:rPr>
        <w:t>Заключительные положения</w:t>
      </w:r>
    </w:p>
    <w:p w:rsidR="00D956C3" w:rsidRPr="003A2DFD" w:rsidRDefault="00F008A6" w:rsidP="00195AD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956C3">
        <w:rPr>
          <w:rFonts w:eastAsiaTheme="minorHAnsi"/>
          <w:sz w:val="28"/>
          <w:szCs w:val="28"/>
          <w:lang w:eastAsia="en-US"/>
        </w:rPr>
        <w:t>.1</w:t>
      </w:r>
      <w:r w:rsidR="00E60108">
        <w:rPr>
          <w:rFonts w:eastAsiaTheme="minorHAnsi"/>
          <w:sz w:val="28"/>
          <w:szCs w:val="28"/>
          <w:lang w:eastAsia="en-US"/>
        </w:rPr>
        <w:t>.</w:t>
      </w:r>
      <w:r w:rsidR="002A41E1" w:rsidRPr="003A2DFD">
        <w:rPr>
          <w:sz w:val="28"/>
          <w:szCs w:val="28"/>
        </w:rPr>
        <w:t xml:space="preserve"> Признать утратившим</w:t>
      </w:r>
      <w:r w:rsidR="00F93699">
        <w:rPr>
          <w:sz w:val="28"/>
          <w:szCs w:val="28"/>
        </w:rPr>
        <w:t xml:space="preserve"> силу </w:t>
      </w:r>
      <w:r w:rsidR="006A57D8">
        <w:rPr>
          <w:sz w:val="28"/>
          <w:szCs w:val="28"/>
        </w:rPr>
        <w:t xml:space="preserve">муниципальный правовой акт </w:t>
      </w:r>
      <w:r w:rsidR="006A57D8" w:rsidRPr="006A57D8">
        <w:rPr>
          <w:sz w:val="28"/>
          <w:szCs w:val="28"/>
        </w:rPr>
        <w:t>от 26.12.2014 № 131</w:t>
      </w:r>
      <w:r w:rsidR="006A57D8">
        <w:rPr>
          <w:sz w:val="28"/>
          <w:szCs w:val="28"/>
        </w:rPr>
        <w:t>-МПА</w:t>
      </w:r>
      <w:r w:rsidR="006A57D8" w:rsidRPr="006A57D8">
        <w:rPr>
          <w:sz w:val="28"/>
          <w:szCs w:val="28"/>
        </w:rPr>
        <w:t xml:space="preserve"> </w:t>
      </w:r>
      <w:r w:rsidR="006A57D8">
        <w:rPr>
          <w:sz w:val="28"/>
          <w:szCs w:val="28"/>
        </w:rPr>
        <w:t>«</w:t>
      </w:r>
      <w:r w:rsidR="002A41E1">
        <w:rPr>
          <w:sz w:val="28"/>
          <w:szCs w:val="28"/>
        </w:rPr>
        <w:t>Положение</w:t>
      </w:r>
      <w:r w:rsidR="006A57D8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836A87">
        <w:rPr>
          <w:bCs/>
          <w:sz w:val="28"/>
          <w:szCs w:val="28"/>
        </w:rPr>
        <w:t xml:space="preserve"> </w:t>
      </w:r>
      <w:r w:rsidR="006A57D8">
        <w:rPr>
          <w:bCs/>
          <w:sz w:val="28"/>
          <w:szCs w:val="28"/>
        </w:rPr>
        <w:t>утверждении</w:t>
      </w:r>
      <w:r w:rsidRPr="009D39C3">
        <w:rPr>
          <w:bCs/>
          <w:sz w:val="28"/>
          <w:szCs w:val="28"/>
        </w:rPr>
        <w:t xml:space="preserve"> местных нормативов градостроительного проектирования Партизанского муниципального района</w:t>
      </w:r>
      <w:r w:rsidR="002A41E1" w:rsidRPr="003A2DFD">
        <w:rPr>
          <w:sz w:val="28"/>
          <w:szCs w:val="28"/>
        </w:rPr>
        <w:t>»</w:t>
      </w:r>
      <w:r w:rsidR="002A41E1">
        <w:rPr>
          <w:sz w:val="28"/>
          <w:szCs w:val="28"/>
        </w:rPr>
        <w:t xml:space="preserve">, </w:t>
      </w:r>
      <w:r w:rsidR="006A57D8">
        <w:rPr>
          <w:sz w:val="28"/>
          <w:szCs w:val="28"/>
        </w:rPr>
        <w:t>принятый</w:t>
      </w:r>
      <w:r w:rsidR="002A41E1">
        <w:rPr>
          <w:sz w:val="28"/>
          <w:szCs w:val="28"/>
        </w:rPr>
        <w:t xml:space="preserve"> </w:t>
      </w:r>
      <w:r w:rsidR="002A41E1" w:rsidRPr="003A2DFD">
        <w:rPr>
          <w:sz w:val="28"/>
          <w:szCs w:val="28"/>
        </w:rPr>
        <w:t>решение</w:t>
      </w:r>
      <w:r w:rsidR="002A41E1">
        <w:rPr>
          <w:sz w:val="28"/>
          <w:szCs w:val="28"/>
        </w:rPr>
        <w:t>м</w:t>
      </w:r>
      <w:r w:rsidR="002A41E1" w:rsidRPr="003A2DFD">
        <w:rPr>
          <w:sz w:val="28"/>
          <w:szCs w:val="28"/>
        </w:rPr>
        <w:t xml:space="preserve"> Думы Партизанского муниципального района от </w:t>
      </w:r>
      <w:r>
        <w:rPr>
          <w:sz w:val="28"/>
          <w:szCs w:val="28"/>
        </w:rPr>
        <w:t>26.12.2014</w:t>
      </w:r>
      <w:r w:rsidR="002A41E1" w:rsidRPr="003A2DFD">
        <w:rPr>
          <w:sz w:val="28"/>
          <w:szCs w:val="28"/>
        </w:rPr>
        <w:t xml:space="preserve"> № 1</w:t>
      </w:r>
      <w:r>
        <w:rPr>
          <w:sz w:val="28"/>
          <w:szCs w:val="28"/>
        </w:rPr>
        <w:t>31</w:t>
      </w:r>
      <w:r w:rsidR="00871C3B">
        <w:rPr>
          <w:sz w:val="28"/>
          <w:szCs w:val="28"/>
        </w:rPr>
        <w:t>.</w:t>
      </w:r>
    </w:p>
    <w:p w:rsidR="005E4B8C" w:rsidRPr="00336FBD" w:rsidRDefault="00F008A6" w:rsidP="00195A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A41E1">
        <w:rPr>
          <w:rFonts w:eastAsiaTheme="minorHAnsi"/>
          <w:sz w:val="28"/>
          <w:szCs w:val="28"/>
          <w:lang w:eastAsia="en-US"/>
        </w:rPr>
        <w:t>.2</w:t>
      </w:r>
      <w:r w:rsidR="00E60108">
        <w:rPr>
          <w:rFonts w:eastAsiaTheme="minorHAnsi"/>
          <w:sz w:val="28"/>
          <w:szCs w:val="28"/>
          <w:lang w:eastAsia="en-US"/>
        </w:rPr>
        <w:t>.</w:t>
      </w:r>
      <w:r w:rsidR="008D3672" w:rsidRPr="00336FBD">
        <w:rPr>
          <w:rFonts w:eastAsiaTheme="minorHAnsi"/>
          <w:sz w:val="28"/>
          <w:szCs w:val="28"/>
          <w:lang w:eastAsia="en-US"/>
        </w:rPr>
        <w:t xml:space="preserve"> </w:t>
      </w:r>
      <w:r w:rsidR="005E4B8C" w:rsidRPr="00336FBD">
        <w:rPr>
          <w:sz w:val="28"/>
          <w:szCs w:val="28"/>
        </w:rPr>
        <w:t xml:space="preserve">Настоящий </w:t>
      </w:r>
      <w:r w:rsidR="00931398">
        <w:rPr>
          <w:sz w:val="28"/>
          <w:szCs w:val="28"/>
        </w:rPr>
        <w:t xml:space="preserve">муниципальный </w:t>
      </w:r>
      <w:r w:rsidR="005E4B8C" w:rsidRPr="00336FBD">
        <w:rPr>
          <w:sz w:val="28"/>
          <w:szCs w:val="28"/>
        </w:rPr>
        <w:t>правовой акт вступает в силу с момента его официального опубликования.</w:t>
      </w:r>
    </w:p>
    <w:p w:rsidR="00905768" w:rsidRPr="00336FBD" w:rsidRDefault="00905768" w:rsidP="00195AD1">
      <w:pPr>
        <w:spacing w:line="276" w:lineRule="auto"/>
        <w:jc w:val="both"/>
        <w:outlineLvl w:val="0"/>
        <w:rPr>
          <w:sz w:val="28"/>
          <w:szCs w:val="28"/>
        </w:rPr>
      </w:pPr>
    </w:p>
    <w:p w:rsidR="005E4B8C" w:rsidRPr="00336FBD" w:rsidRDefault="005E4B8C" w:rsidP="00195AD1">
      <w:pPr>
        <w:spacing w:line="276" w:lineRule="auto"/>
        <w:jc w:val="both"/>
        <w:outlineLvl w:val="0"/>
        <w:rPr>
          <w:sz w:val="28"/>
          <w:szCs w:val="28"/>
        </w:rPr>
      </w:pPr>
    </w:p>
    <w:p w:rsidR="005E4B8C" w:rsidRPr="00336FBD" w:rsidRDefault="005E4B8C" w:rsidP="00336FBD">
      <w:pPr>
        <w:jc w:val="both"/>
        <w:outlineLvl w:val="0"/>
        <w:rPr>
          <w:sz w:val="28"/>
          <w:szCs w:val="28"/>
        </w:rPr>
      </w:pPr>
    </w:p>
    <w:p w:rsidR="00905768" w:rsidRPr="00336FBD" w:rsidRDefault="00905768" w:rsidP="00336FBD">
      <w:pPr>
        <w:jc w:val="both"/>
        <w:outlineLvl w:val="0"/>
        <w:rPr>
          <w:sz w:val="28"/>
          <w:szCs w:val="28"/>
        </w:rPr>
      </w:pPr>
      <w:proofErr w:type="spellStart"/>
      <w:r w:rsidRPr="00336FBD">
        <w:rPr>
          <w:sz w:val="28"/>
          <w:szCs w:val="28"/>
        </w:rPr>
        <w:t>И.о</w:t>
      </w:r>
      <w:proofErr w:type="spellEnd"/>
      <w:r w:rsidRPr="00336FBD">
        <w:rPr>
          <w:sz w:val="28"/>
          <w:szCs w:val="28"/>
        </w:rPr>
        <w:t xml:space="preserve">. главы Партизанского муниципального района     </w:t>
      </w:r>
      <w:r w:rsidR="00D956C3">
        <w:rPr>
          <w:sz w:val="28"/>
          <w:szCs w:val="28"/>
        </w:rPr>
        <w:t xml:space="preserve">    </w:t>
      </w:r>
      <w:r w:rsidRPr="00336FBD">
        <w:rPr>
          <w:sz w:val="28"/>
          <w:szCs w:val="28"/>
        </w:rPr>
        <w:t xml:space="preserve">        </w:t>
      </w:r>
      <w:r w:rsidR="0036302F" w:rsidRPr="00336FBD">
        <w:rPr>
          <w:sz w:val="28"/>
          <w:szCs w:val="28"/>
        </w:rPr>
        <w:t xml:space="preserve">              </w:t>
      </w:r>
      <w:r w:rsidRPr="00336FBD">
        <w:rPr>
          <w:sz w:val="28"/>
          <w:szCs w:val="28"/>
        </w:rPr>
        <w:t>Л.В. Хамхоев</w:t>
      </w:r>
    </w:p>
    <w:p w:rsidR="00C61313" w:rsidRDefault="00C61313" w:rsidP="00336FBD">
      <w:pPr>
        <w:outlineLvl w:val="0"/>
        <w:rPr>
          <w:sz w:val="28"/>
          <w:szCs w:val="28"/>
        </w:rPr>
      </w:pPr>
    </w:p>
    <w:p w:rsidR="00905768" w:rsidRPr="00336FBD" w:rsidRDefault="00C61313" w:rsidP="00336FBD">
      <w:pPr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26</w:t>
      </w:r>
      <w:r w:rsidR="001B634D" w:rsidRPr="00336FBD">
        <w:rPr>
          <w:sz w:val="28"/>
          <w:szCs w:val="28"/>
        </w:rPr>
        <w:t xml:space="preserve"> </w:t>
      </w:r>
      <w:r w:rsidR="00871C3B">
        <w:rPr>
          <w:sz w:val="28"/>
          <w:szCs w:val="28"/>
        </w:rPr>
        <w:t>июл</w:t>
      </w:r>
      <w:r w:rsidR="005E4B8C" w:rsidRPr="00336FBD">
        <w:rPr>
          <w:sz w:val="28"/>
          <w:szCs w:val="28"/>
        </w:rPr>
        <w:t>я</w:t>
      </w:r>
      <w:r w:rsidR="00272C7F" w:rsidRPr="00336FBD">
        <w:rPr>
          <w:sz w:val="28"/>
          <w:szCs w:val="28"/>
        </w:rPr>
        <w:t xml:space="preserve"> </w:t>
      </w:r>
      <w:r w:rsidR="0036302F" w:rsidRPr="00336FBD">
        <w:rPr>
          <w:sz w:val="28"/>
          <w:szCs w:val="28"/>
        </w:rPr>
        <w:t>2019</w:t>
      </w:r>
      <w:r w:rsidR="00905768" w:rsidRPr="00336FBD">
        <w:rPr>
          <w:sz w:val="28"/>
          <w:szCs w:val="28"/>
        </w:rPr>
        <w:t xml:space="preserve"> года</w:t>
      </w:r>
    </w:p>
    <w:p w:rsidR="00905768" w:rsidRPr="00336FBD" w:rsidRDefault="001E36C3" w:rsidP="00336FBD">
      <w:pPr>
        <w:outlineLvl w:val="0"/>
        <w:rPr>
          <w:sz w:val="28"/>
          <w:szCs w:val="28"/>
        </w:rPr>
      </w:pPr>
      <w:r w:rsidRPr="00336FBD">
        <w:rPr>
          <w:sz w:val="28"/>
          <w:szCs w:val="28"/>
        </w:rPr>
        <w:t xml:space="preserve">№ </w:t>
      </w:r>
      <w:r w:rsidR="00C61313">
        <w:rPr>
          <w:sz w:val="28"/>
          <w:szCs w:val="28"/>
        </w:rPr>
        <w:t>139</w:t>
      </w:r>
      <w:r w:rsidR="001B634D" w:rsidRPr="00336FBD">
        <w:rPr>
          <w:sz w:val="28"/>
          <w:szCs w:val="28"/>
        </w:rPr>
        <w:t>-</w:t>
      </w:r>
      <w:r w:rsidR="00905768" w:rsidRPr="00336FBD">
        <w:rPr>
          <w:sz w:val="28"/>
          <w:szCs w:val="28"/>
        </w:rPr>
        <w:t>МПА</w:t>
      </w:r>
    </w:p>
    <w:sectPr w:rsidR="00905768" w:rsidRPr="00336FBD" w:rsidSect="00CF10B0">
      <w:headerReference w:type="default" r:id="rId10"/>
      <w:pgSz w:w="11906" w:h="16838"/>
      <w:pgMar w:top="567" w:right="851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81" w:rsidRDefault="00E52881">
      <w:r>
        <w:separator/>
      </w:r>
    </w:p>
  </w:endnote>
  <w:endnote w:type="continuationSeparator" w:id="0">
    <w:p w:rsidR="00E52881" w:rsidRDefault="00E5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81" w:rsidRDefault="00E52881">
      <w:r>
        <w:separator/>
      </w:r>
    </w:p>
  </w:footnote>
  <w:footnote w:type="continuationSeparator" w:id="0">
    <w:p w:rsidR="00E52881" w:rsidRDefault="00E5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C3" w:rsidRDefault="009D39C3">
    <w:pPr>
      <w:pStyle w:val="ac"/>
      <w:jc w:val="center"/>
    </w:pPr>
  </w:p>
  <w:p w:rsidR="009D39C3" w:rsidRDefault="009D39C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82326"/>
      <w:docPartObj>
        <w:docPartGallery w:val="Page Numbers (Top of Page)"/>
        <w:docPartUnique/>
      </w:docPartObj>
    </w:sdtPr>
    <w:sdtEndPr/>
    <w:sdtContent>
      <w:p w:rsidR="009D39C3" w:rsidRDefault="00CA031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3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39C3" w:rsidRDefault="009D39C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2D0"/>
    <w:multiLevelType w:val="hybridMultilevel"/>
    <w:tmpl w:val="8312CC80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EF5826"/>
    <w:multiLevelType w:val="hybridMultilevel"/>
    <w:tmpl w:val="C630A21E"/>
    <w:lvl w:ilvl="0" w:tplc="9014E43E">
      <w:start w:val="2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E5E"/>
    <w:multiLevelType w:val="hybridMultilevel"/>
    <w:tmpl w:val="FC8C2F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7411CB"/>
    <w:multiLevelType w:val="hybridMultilevel"/>
    <w:tmpl w:val="8C644C46"/>
    <w:lvl w:ilvl="0" w:tplc="CA8253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B395701"/>
    <w:multiLevelType w:val="hybridMultilevel"/>
    <w:tmpl w:val="0272456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3370624"/>
    <w:multiLevelType w:val="hybridMultilevel"/>
    <w:tmpl w:val="19148572"/>
    <w:lvl w:ilvl="0" w:tplc="9014E4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6C7C"/>
    <w:multiLevelType w:val="hybridMultilevel"/>
    <w:tmpl w:val="69B2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00092"/>
    <w:multiLevelType w:val="multilevel"/>
    <w:tmpl w:val="6C4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50"/>
        </w:tabs>
        <w:ind w:left="1650" w:hanging="39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8CE5BAA"/>
    <w:multiLevelType w:val="hybridMultilevel"/>
    <w:tmpl w:val="B976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120A6"/>
    <w:multiLevelType w:val="hybridMultilevel"/>
    <w:tmpl w:val="615EA7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9380A0E"/>
    <w:multiLevelType w:val="hybridMultilevel"/>
    <w:tmpl w:val="2B2A5E3C"/>
    <w:lvl w:ilvl="0" w:tplc="CA8253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68"/>
    <w:rsid w:val="000309B9"/>
    <w:rsid w:val="00031595"/>
    <w:rsid w:val="00052265"/>
    <w:rsid w:val="0006581E"/>
    <w:rsid w:val="000733F6"/>
    <w:rsid w:val="000A18A7"/>
    <w:rsid w:val="000E106E"/>
    <w:rsid w:val="0012014A"/>
    <w:rsid w:val="001653FA"/>
    <w:rsid w:val="00167852"/>
    <w:rsid w:val="00195266"/>
    <w:rsid w:val="00195AD1"/>
    <w:rsid w:val="001B3895"/>
    <w:rsid w:val="001B634D"/>
    <w:rsid w:val="001E36C3"/>
    <w:rsid w:val="00212264"/>
    <w:rsid w:val="00272C7F"/>
    <w:rsid w:val="00284FDB"/>
    <w:rsid w:val="002A41E1"/>
    <w:rsid w:val="002B0130"/>
    <w:rsid w:val="002D7012"/>
    <w:rsid w:val="00336FBD"/>
    <w:rsid w:val="00342DDD"/>
    <w:rsid w:val="00361AA2"/>
    <w:rsid w:val="0036302F"/>
    <w:rsid w:val="0037625E"/>
    <w:rsid w:val="00376A3F"/>
    <w:rsid w:val="00377242"/>
    <w:rsid w:val="003775C4"/>
    <w:rsid w:val="003A2DFD"/>
    <w:rsid w:val="003A7186"/>
    <w:rsid w:val="003C4256"/>
    <w:rsid w:val="003D68A0"/>
    <w:rsid w:val="004055AC"/>
    <w:rsid w:val="00415233"/>
    <w:rsid w:val="00423406"/>
    <w:rsid w:val="0043786F"/>
    <w:rsid w:val="00440B97"/>
    <w:rsid w:val="00442B73"/>
    <w:rsid w:val="004D7CA2"/>
    <w:rsid w:val="00510BCE"/>
    <w:rsid w:val="005C4500"/>
    <w:rsid w:val="005C5F70"/>
    <w:rsid w:val="005D6898"/>
    <w:rsid w:val="005E2F2E"/>
    <w:rsid w:val="005E4B8C"/>
    <w:rsid w:val="005E6A71"/>
    <w:rsid w:val="005F6281"/>
    <w:rsid w:val="00620FEB"/>
    <w:rsid w:val="00627189"/>
    <w:rsid w:val="006401FD"/>
    <w:rsid w:val="006723F1"/>
    <w:rsid w:val="00675809"/>
    <w:rsid w:val="006A01E0"/>
    <w:rsid w:val="006A57D8"/>
    <w:rsid w:val="006E66A4"/>
    <w:rsid w:val="006F411B"/>
    <w:rsid w:val="0071116C"/>
    <w:rsid w:val="00785677"/>
    <w:rsid w:val="007C2387"/>
    <w:rsid w:val="007D093F"/>
    <w:rsid w:val="00813E6A"/>
    <w:rsid w:val="00831AD2"/>
    <w:rsid w:val="00836A87"/>
    <w:rsid w:val="00846498"/>
    <w:rsid w:val="00871C3B"/>
    <w:rsid w:val="00871DD9"/>
    <w:rsid w:val="00890E19"/>
    <w:rsid w:val="008D3672"/>
    <w:rsid w:val="008E11E1"/>
    <w:rsid w:val="00900A24"/>
    <w:rsid w:val="00905768"/>
    <w:rsid w:val="00912D36"/>
    <w:rsid w:val="009273B8"/>
    <w:rsid w:val="00931398"/>
    <w:rsid w:val="00953B0C"/>
    <w:rsid w:val="00961B1A"/>
    <w:rsid w:val="0099740C"/>
    <w:rsid w:val="009C36BC"/>
    <w:rsid w:val="009D160D"/>
    <w:rsid w:val="009D39C3"/>
    <w:rsid w:val="009E3244"/>
    <w:rsid w:val="009E598F"/>
    <w:rsid w:val="009E5C9E"/>
    <w:rsid w:val="009F3A8A"/>
    <w:rsid w:val="00A04C21"/>
    <w:rsid w:val="00A34833"/>
    <w:rsid w:val="00A62DF3"/>
    <w:rsid w:val="00A76AD9"/>
    <w:rsid w:val="00AA0222"/>
    <w:rsid w:val="00AA579C"/>
    <w:rsid w:val="00AD0A17"/>
    <w:rsid w:val="00AD674E"/>
    <w:rsid w:val="00AF0E87"/>
    <w:rsid w:val="00B003C0"/>
    <w:rsid w:val="00B12254"/>
    <w:rsid w:val="00B40015"/>
    <w:rsid w:val="00B46002"/>
    <w:rsid w:val="00B6124A"/>
    <w:rsid w:val="00B63698"/>
    <w:rsid w:val="00B640C9"/>
    <w:rsid w:val="00B86C36"/>
    <w:rsid w:val="00B947D8"/>
    <w:rsid w:val="00BE70BF"/>
    <w:rsid w:val="00BF625A"/>
    <w:rsid w:val="00C055B0"/>
    <w:rsid w:val="00C3611C"/>
    <w:rsid w:val="00C61313"/>
    <w:rsid w:val="00C71EFF"/>
    <w:rsid w:val="00C8179E"/>
    <w:rsid w:val="00C96F2D"/>
    <w:rsid w:val="00CA0315"/>
    <w:rsid w:val="00CF10B0"/>
    <w:rsid w:val="00CF5C4B"/>
    <w:rsid w:val="00D80FAF"/>
    <w:rsid w:val="00D83AEC"/>
    <w:rsid w:val="00D83B06"/>
    <w:rsid w:val="00D956C3"/>
    <w:rsid w:val="00DC5B5C"/>
    <w:rsid w:val="00E12C9C"/>
    <w:rsid w:val="00E450D8"/>
    <w:rsid w:val="00E52881"/>
    <w:rsid w:val="00E60108"/>
    <w:rsid w:val="00E8778A"/>
    <w:rsid w:val="00E97FD8"/>
    <w:rsid w:val="00ED769E"/>
    <w:rsid w:val="00EF5DF0"/>
    <w:rsid w:val="00F008A6"/>
    <w:rsid w:val="00F4364C"/>
    <w:rsid w:val="00F93699"/>
    <w:rsid w:val="00FB50A0"/>
    <w:rsid w:val="00FB5A06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FAEC"/>
  <w15:docId w15:val="{6CC86802-DDCC-44EA-B81C-26506F4E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5768"/>
    <w:pPr>
      <w:keepNext/>
      <w:snapToGrid w:val="0"/>
      <w:spacing w:line="360" w:lineRule="auto"/>
      <w:outlineLvl w:val="7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57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905768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9057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7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76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905768"/>
    <w:pPr>
      <w:jc w:val="center"/>
    </w:pPr>
    <w:rPr>
      <w:b/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9057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7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63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6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3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6581E"/>
    <w:pPr>
      <w:ind w:left="720"/>
      <w:contextualSpacing/>
    </w:pPr>
  </w:style>
  <w:style w:type="character" w:customStyle="1" w:styleId="spelle">
    <w:name w:val="spelle"/>
    <w:basedOn w:val="a0"/>
    <w:rsid w:val="00AF0E87"/>
  </w:style>
  <w:style w:type="character" w:styleId="ab">
    <w:name w:val="Hyperlink"/>
    <w:basedOn w:val="a0"/>
    <w:uiPriority w:val="99"/>
    <w:unhideWhenUsed/>
    <w:rsid w:val="00377242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E59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5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5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292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04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9F11CAD2A5FEA84DDA103FFA7D259844B8483D00660EF20A13B0BEBBC6437CA35EA5204E57CC9BBAFA5CE1D0B30CA69454644AD7A2732G3h7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Revenko</dc:creator>
  <cp:lastModifiedBy>Revenko</cp:lastModifiedBy>
  <cp:revision>6</cp:revision>
  <cp:lastPrinted>2019-06-20T05:35:00Z</cp:lastPrinted>
  <dcterms:created xsi:type="dcterms:W3CDTF">2019-07-09T22:55:00Z</dcterms:created>
  <dcterms:modified xsi:type="dcterms:W3CDTF">2019-07-25T23:08:00Z</dcterms:modified>
</cp:coreProperties>
</file>