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9F35CD">
        <w:rPr>
          <w:b/>
          <w:sz w:val="28"/>
          <w:szCs w:val="28"/>
        </w:rPr>
        <w:t xml:space="preserve">двенадцать месяцев </w:t>
      </w:r>
      <w:r w:rsidR="00D72F17" w:rsidRPr="006524D2">
        <w:rPr>
          <w:b/>
          <w:sz w:val="28"/>
          <w:szCs w:val="28"/>
        </w:rPr>
        <w:t xml:space="preserve"> 2</w:t>
      </w:r>
      <w:r w:rsidRPr="006524D2">
        <w:rPr>
          <w:b/>
          <w:sz w:val="28"/>
          <w:szCs w:val="28"/>
        </w:rPr>
        <w:t>01</w:t>
      </w:r>
      <w:r w:rsidR="00FD746F" w:rsidRPr="006524D2">
        <w:rPr>
          <w:b/>
          <w:sz w:val="28"/>
          <w:szCs w:val="28"/>
        </w:rPr>
        <w:t>7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За </w:t>
      </w:r>
      <w:r w:rsidR="002909A1">
        <w:rPr>
          <w:sz w:val="28"/>
          <w:szCs w:val="28"/>
        </w:rPr>
        <w:t>д</w:t>
      </w:r>
      <w:r w:rsidR="007E1A18">
        <w:rPr>
          <w:sz w:val="28"/>
          <w:szCs w:val="28"/>
        </w:rPr>
        <w:t>венадцать</w:t>
      </w:r>
      <w:r w:rsidR="002909A1">
        <w:rPr>
          <w:sz w:val="28"/>
          <w:szCs w:val="28"/>
        </w:rPr>
        <w:t xml:space="preserve"> месяцев</w:t>
      </w:r>
      <w:r w:rsidRPr="006524D2">
        <w:rPr>
          <w:sz w:val="28"/>
          <w:szCs w:val="28"/>
        </w:rPr>
        <w:t xml:space="preserve"> 201</w:t>
      </w:r>
      <w:r w:rsidR="00FD746F" w:rsidRPr="006524D2">
        <w:rPr>
          <w:sz w:val="28"/>
          <w:szCs w:val="28"/>
        </w:rPr>
        <w:t>7</w:t>
      </w:r>
      <w:r w:rsidR="004A0F1D" w:rsidRPr="006524D2">
        <w:rPr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9F35CD">
        <w:rPr>
          <w:sz w:val="28"/>
          <w:szCs w:val="28"/>
        </w:rPr>
        <w:t>9416</w:t>
      </w:r>
      <w:r w:rsidR="004A0F1D" w:rsidRPr="006524D2">
        <w:rPr>
          <w:sz w:val="28"/>
          <w:szCs w:val="28"/>
        </w:rPr>
        <w:t xml:space="preserve"> письменн</w:t>
      </w:r>
      <w:r w:rsidR="00E678A0" w:rsidRPr="006524D2">
        <w:rPr>
          <w:sz w:val="28"/>
          <w:szCs w:val="28"/>
        </w:rPr>
        <w:t>ых</w:t>
      </w:r>
      <w:r w:rsidR="004A0F1D" w:rsidRPr="006524D2">
        <w:rPr>
          <w:sz w:val="28"/>
          <w:szCs w:val="28"/>
        </w:rPr>
        <w:t xml:space="preserve"> обращени</w:t>
      </w:r>
      <w:r w:rsidRPr="006524D2">
        <w:rPr>
          <w:sz w:val="28"/>
          <w:szCs w:val="28"/>
        </w:rPr>
        <w:t>й</w:t>
      </w:r>
      <w:r w:rsidR="004A0F1D" w:rsidRPr="006524D2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9F35CD" w:rsidRPr="00EB05A0">
        <w:rPr>
          <w:sz w:val="28"/>
          <w:szCs w:val="28"/>
        </w:rPr>
        <w:t>2316</w:t>
      </w:r>
      <w:r w:rsidR="004A0F1D" w:rsidRPr="00EB05A0">
        <w:rPr>
          <w:sz w:val="28"/>
          <w:szCs w:val="28"/>
        </w:rPr>
        <w:t xml:space="preserve"> (было </w:t>
      </w:r>
      <w:r w:rsidR="00480B92">
        <w:rPr>
          <w:sz w:val="28"/>
          <w:szCs w:val="28"/>
        </w:rPr>
        <w:t>7100</w:t>
      </w:r>
      <w:r w:rsidR="004A0F1D" w:rsidRPr="006524D2">
        <w:rPr>
          <w:sz w:val="28"/>
          <w:szCs w:val="28"/>
        </w:rPr>
        <w:t>).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</w:t>
      </w:r>
      <w:r w:rsidR="006E7172" w:rsidRPr="006E7172">
        <w:rPr>
          <w:sz w:val="28"/>
          <w:szCs w:val="28"/>
        </w:rPr>
        <w:t>4707</w:t>
      </w:r>
      <w:r w:rsidR="00AA3648" w:rsidRPr="00AA3648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вопросам приняты положительные решения, на</w:t>
      </w:r>
      <w:r w:rsidR="00AA3648" w:rsidRPr="00AA3648">
        <w:rPr>
          <w:sz w:val="28"/>
          <w:szCs w:val="28"/>
        </w:rPr>
        <w:t xml:space="preserve"> </w:t>
      </w:r>
      <w:r w:rsidR="006E7172" w:rsidRPr="006E7172">
        <w:rPr>
          <w:sz w:val="28"/>
          <w:szCs w:val="28"/>
        </w:rPr>
        <w:t xml:space="preserve">3916 </w:t>
      </w:r>
      <w:r w:rsidRPr="006524D2">
        <w:rPr>
          <w:sz w:val="28"/>
          <w:szCs w:val="28"/>
        </w:rPr>
        <w:t>обращени</w:t>
      </w:r>
      <w:r w:rsidR="00FD746F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даны разъяснения, на </w:t>
      </w:r>
      <w:r w:rsidR="006E7172" w:rsidRPr="006E7172">
        <w:rPr>
          <w:sz w:val="28"/>
          <w:szCs w:val="28"/>
        </w:rPr>
        <w:t>3916</w:t>
      </w:r>
      <w:r w:rsidRPr="006524D2">
        <w:rPr>
          <w:sz w:val="28"/>
          <w:szCs w:val="28"/>
        </w:rPr>
        <w:t xml:space="preserve"> обращени</w:t>
      </w:r>
      <w:r w:rsidR="00317CC5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дан отрицательный ответ. </w:t>
      </w:r>
    </w:p>
    <w:p w:rsidR="00704DD4" w:rsidRPr="006524D2" w:rsidRDefault="00A43F5B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поступившие</w:t>
      </w:r>
      <w:r w:rsidR="00A6302F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A6302F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>на первом</w:t>
      </w:r>
      <w:r w:rsidR="00EB624D" w:rsidRPr="006524D2">
        <w:rPr>
          <w:sz w:val="28"/>
          <w:szCs w:val="28"/>
        </w:rPr>
        <w:t xml:space="preserve"> месте стоят вопросы законности </w:t>
      </w:r>
      <w:r w:rsidR="00704DD4" w:rsidRPr="006524D2">
        <w:rPr>
          <w:sz w:val="28"/>
          <w:szCs w:val="28"/>
        </w:rPr>
        <w:t xml:space="preserve">и правопорядка. Большой объем информации предоставляется структурными подразделениями администрации района </w:t>
      </w:r>
      <w:r w:rsidR="008B7D53" w:rsidRPr="006524D2">
        <w:rPr>
          <w:sz w:val="28"/>
          <w:szCs w:val="28"/>
        </w:rPr>
        <w:t xml:space="preserve">по </w:t>
      </w:r>
      <w:r w:rsidR="00704DD4" w:rsidRPr="006524D2">
        <w:rPr>
          <w:sz w:val="28"/>
          <w:szCs w:val="28"/>
        </w:rPr>
        <w:t xml:space="preserve">запросам контролирующих и надзорных органов. </w:t>
      </w:r>
    </w:p>
    <w:p w:rsidR="00FD746F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Всего за указанный период поступило </w:t>
      </w:r>
      <w:r w:rsidR="00A6302F">
        <w:rPr>
          <w:sz w:val="28"/>
          <w:szCs w:val="28"/>
        </w:rPr>
        <w:t>1325</w:t>
      </w:r>
      <w:r w:rsidR="00317CC5">
        <w:rPr>
          <w:sz w:val="28"/>
          <w:szCs w:val="28"/>
        </w:rPr>
        <w:t xml:space="preserve"> (2</w:t>
      </w:r>
      <w:r w:rsidR="00A6302F">
        <w:rPr>
          <w:sz w:val="28"/>
          <w:szCs w:val="28"/>
        </w:rPr>
        <w:t>3</w:t>
      </w:r>
      <w:r w:rsidR="00317CC5">
        <w:rPr>
          <w:sz w:val="28"/>
          <w:szCs w:val="28"/>
        </w:rPr>
        <w:t>,0</w:t>
      </w:r>
      <w:r w:rsidR="00A6302F">
        <w:rPr>
          <w:sz w:val="28"/>
          <w:szCs w:val="28"/>
        </w:rPr>
        <w:t>0</w:t>
      </w:r>
      <w:r w:rsidRPr="00AA3648">
        <w:rPr>
          <w:sz w:val="28"/>
          <w:szCs w:val="28"/>
        </w:rPr>
        <w:t>%)</w:t>
      </w:r>
      <w:r w:rsidR="00317CC5">
        <w:rPr>
          <w:sz w:val="28"/>
          <w:szCs w:val="28"/>
        </w:rPr>
        <w:t xml:space="preserve"> писем</w:t>
      </w:r>
      <w:r w:rsidRPr="00AA3648"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что </w:t>
      </w:r>
      <w:r w:rsidR="00FD746F" w:rsidRPr="006524D2">
        <w:rPr>
          <w:sz w:val="28"/>
          <w:szCs w:val="28"/>
        </w:rPr>
        <w:t xml:space="preserve">на </w:t>
      </w:r>
      <w:r w:rsidR="00A6302F">
        <w:rPr>
          <w:sz w:val="28"/>
          <w:szCs w:val="28"/>
        </w:rPr>
        <w:t>295</w:t>
      </w:r>
      <w:r w:rsidR="00781EB8" w:rsidRPr="006524D2">
        <w:rPr>
          <w:sz w:val="28"/>
          <w:szCs w:val="28"/>
        </w:rPr>
        <w:t xml:space="preserve"> больше, чем за аналогичный период прошлого года</w:t>
      </w:r>
      <w:r w:rsidRPr="006524D2">
        <w:rPr>
          <w:sz w:val="28"/>
          <w:szCs w:val="28"/>
        </w:rPr>
        <w:t>. 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A6302F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A6302F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EC7A6F">
        <w:rPr>
          <w:sz w:val="28"/>
          <w:szCs w:val="28"/>
        </w:rPr>
        <w:t>328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профилактики преступлений и административном надзоре, противодействия терроризму и других.</w:t>
      </w:r>
    </w:p>
    <w:p w:rsidR="00704DD4" w:rsidRPr="006524D2" w:rsidRDefault="00F0522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Также направлялись запросы и письма из</w:t>
      </w:r>
      <w:r w:rsidR="00A6302F">
        <w:rPr>
          <w:sz w:val="28"/>
          <w:szCs w:val="28"/>
        </w:rPr>
        <w:t xml:space="preserve"> </w:t>
      </w:r>
      <w:r w:rsidR="00704DD4" w:rsidRPr="00AA3648">
        <w:rPr>
          <w:sz w:val="28"/>
          <w:szCs w:val="28"/>
        </w:rPr>
        <w:t xml:space="preserve">Роспотребнадзора – </w:t>
      </w:r>
      <w:r w:rsidR="00EC7A6F">
        <w:rPr>
          <w:sz w:val="28"/>
          <w:szCs w:val="28"/>
        </w:rPr>
        <w:t>80</w:t>
      </w:r>
      <w:r w:rsidR="00704DD4" w:rsidRPr="00AA3648">
        <w:rPr>
          <w:sz w:val="28"/>
          <w:szCs w:val="28"/>
        </w:rPr>
        <w:t xml:space="preserve">, Россельхознадзора – </w:t>
      </w:r>
      <w:r w:rsidR="00EC7A6F">
        <w:rPr>
          <w:sz w:val="28"/>
          <w:szCs w:val="28"/>
        </w:rPr>
        <w:t>23</w:t>
      </w:r>
      <w:r w:rsidR="00704DD4" w:rsidRPr="00AA3648">
        <w:rPr>
          <w:sz w:val="28"/>
          <w:szCs w:val="28"/>
        </w:rPr>
        <w:t xml:space="preserve">, Росприроднадзора – </w:t>
      </w:r>
      <w:r w:rsidR="00EC7A6F">
        <w:rPr>
          <w:sz w:val="28"/>
          <w:szCs w:val="28"/>
        </w:rPr>
        <w:t>10</w:t>
      </w:r>
      <w:r w:rsidRPr="006524D2">
        <w:rPr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Pr="006524D2">
        <w:rPr>
          <w:sz w:val="28"/>
          <w:szCs w:val="28"/>
        </w:rPr>
        <w:t xml:space="preserve"> направлялись</w:t>
      </w:r>
      <w:r w:rsidR="00197543" w:rsidRPr="00197543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Pr="006524D2">
        <w:rPr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Pr="006524D2">
        <w:rPr>
          <w:sz w:val="28"/>
          <w:szCs w:val="28"/>
        </w:rPr>
        <w:t>, об отложении дела.</w:t>
      </w:r>
    </w:p>
    <w:p w:rsidR="004C0D12" w:rsidRPr="00A6302F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302F">
        <w:rPr>
          <w:sz w:val="28"/>
          <w:szCs w:val="28"/>
        </w:rPr>
        <w:t>Актуальными остаются</w:t>
      </w:r>
      <w:r w:rsidR="004A0F1D" w:rsidRPr="00A6302F">
        <w:rPr>
          <w:sz w:val="28"/>
          <w:szCs w:val="28"/>
        </w:rPr>
        <w:t xml:space="preserve"> вопросы сельского хозяйства </w:t>
      </w:r>
      <w:r w:rsidR="00A6302F" w:rsidRPr="00A6302F">
        <w:rPr>
          <w:sz w:val="28"/>
          <w:szCs w:val="28"/>
        </w:rPr>
        <w:t>–</w:t>
      </w:r>
      <w:r w:rsidR="00AA3648" w:rsidRPr="00A6302F">
        <w:rPr>
          <w:sz w:val="28"/>
          <w:szCs w:val="28"/>
        </w:rPr>
        <w:t xml:space="preserve"> </w:t>
      </w:r>
      <w:r w:rsidR="006E7172" w:rsidRPr="006E7172">
        <w:rPr>
          <w:sz w:val="28"/>
          <w:szCs w:val="28"/>
        </w:rPr>
        <w:t>1432</w:t>
      </w:r>
      <w:r w:rsidR="006E7172">
        <w:rPr>
          <w:sz w:val="28"/>
          <w:szCs w:val="28"/>
        </w:rPr>
        <w:t xml:space="preserve">, </w:t>
      </w:r>
      <w:r w:rsidR="004A0F1D" w:rsidRPr="00A6302F">
        <w:rPr>
          <w:sz w:val="28"/>
          <w:szCs w:val="28"/>
        </w:rPr>
        <w:t xml:space="preserve">большинство из них - это обращения по землепользованию </w:t>
      </w:r>
      <w:r w:rsidR="00A6302F" w:rsidRPr="00A6302F">
        <w:rPr>
          <w:sz w:val="28"/>
          <w:szCs w:val="28"/>
        </w:rPr>
        <w:t>–</w:t>
      </w:r>
      <w:r w:rsidR="004A0F1D" w:rsidRPr="00A6302F">
        <w:rPr>
          <w:sz w:val="28"/>
          <w:szCs w:val="28"/>
        </w:rPr>
        <w:t xml:space="preserve"> </w:t>
      </w:r>
      <w:r w:rsidR="006E7172">
        <w:rPr>
          <w:sz w:val="28"/>
          <w:szCs w:val="28"/>
        </w:rPr>
        <w:t>1379</w:t>
      </w:r>
      <w:r w:rsidR="00BF0F63" w:rsidRPr="00A6302F">
        <w:rPr>
          <w:sz w:val="28"/>
          <w:szCs w:val="28"/>
        </w:rPr>
        <w:t>,</w:t>
      </w:r>
      <w:r w:rsidR="006E7172">
        <w:rPr>
          <w:sz w:val="28"/>
          <w:szCs w:val="28"/>
        </w:rPr>
        <w:t xml:space="preserve"> </w:t>
      </w:r>
      <w:r w:rsidR="00BF0F63" w:rsidRPr="00A6302F">
        <w:rPr>
          <w:sz w:val="28"/>
          <w:szCs w:val="28"/>
        </w:rPr>
        <w:t>которые</w:t>
      </w:r>
      <w:r w:rsidR="00A6302F" w:rsidRPr="00A6302F">
        <w:rPr>
          <w:sz w:val="28"/>
          <w:szCs w:val="28"/>
        </w:rPr>
        <w:t xml:space="preserve"> </w:t>
      </w:r>
      <w:r w:rsidR="004A0F1D" w:rsidRPr="00A6302F">
        <w:rPr>
          <w:sz w:val="28"/>
          <w:szCs w:val="28"/>
        </w:rPr>
        <w:t xml:space="preserve">включают в себя вопросы аренды земельных участков - </w:t>
      </w:r>
      <w:r w:rsidR="006E7172">
        <w:rPr>
          <w:sz w:val="28"/>
          <w:szCs w:val="28"/>
        </w:rPr>
        <w:t>4</w:t>
      </w:r>
      <w:r w:rsidR="00B16408">
        <w:rPr>
          <w:sz w:val="28"/>
          <w:szCs w:val="28"/>
        </w:rPr>
        <w:t>43</w:t>
      </w:r>
      <w:r w:rsidR="004A0F1D" w:rsidRPr="00A6302F">
        <w:rPr>
          <w:sz w:val="28"/>
          <w:szCs w:val="28"/>
        </w:rPr>
        <w:t>, передачи</w:t>
      </w:r>
      <w:r w:rsidR="00A6302F" w:rsidRPr="00A6302F">
        <w:rPr>
          <w:sz w:val="28"/>
          <w:szCs w:val="28"/>
        </w:rPr>
        <w:t xml:space="preserve"> </w:t>
      </w:r>
      <w:r w:rsidR="004A0F1D" w:rsidRPr="00A6302F">
        <w:rPr>
          <w:sz w:val="28"/>
          <w:szCs w:val="28"/>
        </w:rPr>
        <w:t xml:space="preserve">в </w:t>
      </w:r>
      <w:r w:rsidR="004A0F1D" w:rsidRPr="00A6302F">
        <w:rPr>
          <w:sz w:val="28"/>
          <w:szCs w:val="28"/>
        </w:rPr>
        <w:lastRenderedPageBreak/>
        <w:t xml:space="preserve">собственность земельных участков – </w:t>
      </w:r>
      <w:r w:rsidR="006E7172">
        <w:rPr>
          <w:sz w:val="28"/>
          <w:szCs w:val="28"/>
        </w:rPr>
        <w:t>240</w:t>
      </w:r>
      <w:r w:rsidR="00110BE2">
        <w:rPr>
          <w:sz w:val="28"/>
          <w:szCs w:val="28"/>
        </w:rPr>
        <w:t xml:space="preserve">, внесения изменений </w:t>
      </w:r>
      <w:r w:rsidR="004A0F1D" w:rsidRPr="00A6302F">
        <w:rPr>
          <w:sz w:val="28"/>
          <w:szCs w:val="28"/>
        </w:rPr>
        <w:t xml:space="preserve"> в</w:t>
      </w:r>
      <w:r w:rsidR="00E678A0" w:rsidRPr="00A6302F">
        <w:rPr>
          <w:sz w:val="28"/>
          <w:szCs w:val="28"/>
        </w:rPr>
        <w:t xml:space="preserve"> постановления администрации – </w:t>
      </w:r>
      <w:r w:rsidR="009734CF">
        <w:rPr>
          <w:sz w:val="28"/>
          <w:szCs w:val="28"/>
        </w:rPr>
        <w:t>203</w:t>
      </w:r>
      <w:r w:rsidR="004A0F1D" w:rsidRPr="00A6302F">
        <w:rPr>
          <w:sz w:val="28"/>
          <w:szCs w:val="28"/>
        </w:rPr>
        <w:t xml:space="preserve">, согласования перевода земель из одной категории в другую – </w:t>
      </w:r>
      <w:r w:rsidR="006E7172">
        <w:rPr>
          <w:sz w:val="28"/>
          <w:szCs w:val="28"/>
        </w:rPr>
        <w:t>61</w:t>
      </w:r>
      <w:r w:rsidR="004A0F1D" w:rsidRPr="00A6302F">
        <w:rPr>
          <w:sz w:val="28"/>
          <w:szCs w:val="28"/>
        </w:rPr>
        <w:t xml:space="preserve">, утверждения </w:t>
      </w:r>
      <w:r w:rsidR="00F54043" w:rsidRPr="00A6302F">
        <w:rPr>
          <w:sz w:val="28"/>
          <w:szCs w:val="28"/>
        </w:rPr>
        <w:t>проекта межевания</w:t>
      </w:r>
      <w:r w:rsidR="004A0F1D" w:rsidRPr="00A6302F">
        <w:rPr>
          <w:sz w:val="28"/>
          <w:szCs w:val="28"/>
        </w:rPr>
        <w:t xml:space="preserve"> земельных участков– </w:t>
      </w:r>
      <w:r w:rsidR="009734CF">
        <w:rPr>
          <w:sz w:val="28"/>
          <w:szCs w:val="28"/>
        </w:rPr>
        <w:t>1</w:t>
      </w:r>
      <w:r w:rsidR="006E7172">
        <w:rPr>
          <w:sz w:val="28"/>
          <w:szCs w:val="28"/>
        </w:rPr>
        <w:t>53</w:t>
      </w:r>
      <w:r w:rsidR="004A0F1D" w:rsidRPr="00A6302F">
        <w:rPr>
          <w:sz w:val="28"/>
          <w:szCs w:val="28"/>
        </w:rPr>
        <w:t xml:space="preserve">, подготовки градостроительных планов на земельные участки – </w:t>
      </w:r>
      <w:r w:rsidR="009734CF">
        <w:rPr>
          <w:sz w:val="28"/>
          <w:szCs w:val="28"/>
        </w:rPr>
        <w:t>157</w:t>
      </w:r>
      <w:r w:rsidR="004A0F1D" w:rsidRPr="00A6302F">
        <w:rPr>
          <w:sz w:val="28"/>
          <w:szCs w:val="28"/>
        </w:rPr>
        <w:t>, переуступки прав и обя</w:t>
      </w:r>
      <w:r w:rsidR="0059139E" w:rsidRPr="00A6302F">
        <w:rPr>
          <w:sz w:val="28"/>
          <w:szCs w:val="28"/>
        </w:rPr>
        <w:t xml:space="preserve">занностей по договору аренды – </w:t>
      </w:r>
      <w:r w:rsidR="006E7172">
        <w:rPr>
          <w:sz w:val="28"/>
          <w:szCs w:val="28"/>
        </w:rPr>
        <w:t>40</w:t>
      </w:r>
      <w:r w:rsidR="00F54043" w:rsidRPr="00A6302F">
        <w:rPr>
          <w:sz w:val="28"/>
          <w:szCs w:val="28"/>
        </w:rPr>
        <w:t>,</w:t>
      </w:r>
      <w:r w:rsidR="004A0F1D" w:rsidRPr="00A6302F">
        <w:rPr>
          <w:sz w:val="28"/>
          <w:szCs w:val="28"/>
        </w:rPr>
        <w:t xml:space="preserve"> расторжени</w:t>
      </w:r>
      <w:r w:rsidR="008B7D53" w:rsidRPr="00A6302F">
        <w:rPr>
          <w:sz w:val="28"/>
          <w:szCs w:val="28"/>
        </w:rPr>
        <w:t>я</w:t>
      </w:r>
      <w:r w:rsidR="004A0F1D" w:rsidRPr="00A6302F">
        <w:rPr>
          <w:sz w:val="28"/>
          <w:szCs w:val="28"/>
        </w:rPr>
        <w:t xml:space="preserve"> догово</w:t>
      </w:r>
      <w:r w:rsidR="00E678A0" w:rsidRPr="00A6302F">
        <w:rPr>
          <w:sz w:val="28"/>
          <w:szCs w:val="28"/>
        </w:rPr>
        <w:t xml:space="preserve">ра аренды земельного участка – </w:t>
      </w:r>
      <w:r w:rsidR="009734CF">
        <w:rPr>
          <w:sz w:val="28"/>
          <w:szCs w:val="28"/>
        </w:rPr>
        <w:t>82</w:t>
      </w:r>
      <w:r w:rsidR="004A0F1D" w:rsidRPr="00A6302F">
        <w:rPr>
          <w:sz w:val="28"/>
          <w:szCs w:val="28"/>
        </w:rPr>
        <w:t xml:space="preserve">. Также поступали письма от общественных объединений таких как: </w:t>
      </w:r>
      <w:r w:rsidR="00F221D8">
        <w:rPr>
          <w:sz w:val="28"/>
          <w:szCs w:val="28"/>
        </w:rPr>
        <w:t xml:space="preserve">ТСН ДТ </w:t>
      </w:r>
      <w:r w:rsidR="004A0F1D" w:rsidRPr="00A6302F">
        <w:rPr>
          <w:sz w:val="28"/>
          <w:szCs w:val="28"/>
        </w:rPr>
        <w:t xml:space="preserve"> «</w:t>
      </w:r>
      <w:r w:rsidR="00F221D8">
        <w:rPr>
          <w:sz w:val="28"/>
          <w:szCs w:val="28"/>
        </w:rPr>
        <w:t>Заповедный</w:t>
      </w:r>
      <w:r w:rsidR="004A0F1D" w:rsidRPr="00A6302F">
        <w:rPr>
          <w:sz w:val="28"/>
          <w:szCs w:val="28"/>
        </w:rPr>
        <w:t xml:space="preserve">», </w:t>
      </w:r>
      <w:r w:rsidR="00F221D8">
        <w:rPr>
          <w:sz w:val="28"/>
          <w:szCs w:val="28"/>
        </w:rPr>
        <w:t>СНТ</w:t>
      </w:r>
      <w:r w:rsidR="004A0F1D" w:rsidRPr="00A6302F">
        <w:rPr>
          <w:sz w:val="28"/>
          <w:szCs w:val="28"/>
        </w:rPr>
        <w:t xml:space="preserve"> «</w:t>
      </w:r>
      <w:r w:rsidR="00F221D8">
        <w:rPr>
          <w:sz w:val="28"/>
          <w:szCs w:val="28"/>
        </w:rPr>
        <w:t>Лебединая Падь</w:t>
      </w:r>
      <w:r w:rsidR="004A0F1D" w:rsidRPr="00A6302F">
        <w:rPr>
          <w:sz w:val="28"/>
          <w:szCs w:val="28"/>
        </w:rPr>
        <w:t xml:space="preserve">», </w:t>
      </w:r>
      <w:r w:rsidR="00F221D8">
        <w:rPr>
          <w:sz w:val="28"/>
          <w:szCs w:val="28"/>
        </w:rPr>
        <w:t>Д</w:t>
      </w:r>
      <w:r w:rsidR="004A0F1D" w:rsidRPr="00A6302F">
        <w:rPr>
          <w:sz w:val="28"/>
          <w:szCs w:val="28"/>
        </w:rPr>
        <w:t>НТ «</w:t>
      </w:r>
      <w:r w:rsidR="00F221D8">
        <w:rPr>
          <w:sz w:val="28"/>
          <w:szCs w:val="28"/>
        </w:rPr>
        <w:t>Падь Садовая</w:t>
      </w:r>
      <w:r w:rsidR="004A0F1D" w:rsidRPr="00A6302F">
        <w:rPr>
          <w:sz w:val="28"/>
          <w:szCs w:val="28"/>
        </w:rPr>
        <w:t>»</w:t>
      </w:r>
      <w:r w:rsidR="00F221D8">
        <w:rPr>
          <w:sz w:val="28"/>
          <w:szCs w:val="28"/>
        </w:rPr>
        <w:t>,  СНТ «Тепловик»</w:t>
      </w:r>
      <w:r w:rsidR="00A6302F" w:rsidRPr="00A6302F">
        <w:rPr>
          <w:sz w:val="28"/>
          <w:szCs w:val="28"/>
        </w:rPr>
        <w:t xml:space="preserve"> </w:t>
      </w:r>
      <w:r w:rsidR="004A0F1D" w:rsidRPr="00A6302F">
        <w:rPr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9734CF">
        <w:rPr>
          <w:sz w:val="28"/>
          <w:szCs w:val="28"/>
        </w:rPr>
        <w:t>78</w:t>
      </w:r>
    </w:p>
    <w:p w:rsidR="00F221D8" w:rsidRDefault="00212D93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</w:t>
      </w:r>
      <w:r w:rsidR="004A0F1D" w:rsidRPr="000F62EF">
        <w:rPr>
          <w:sz w:val="28"/>
          <w:szCs w:val="28"/>
        </w:rPr>
        <w:t xml:space="preserve">оступали письма из </w:t>
      </w:r>
      <w:r w:rsidR="008B7D53" w:rsidRPr="000F62EF">
        <w:rPr>
          <w:sz w:val="28"/>
          <w:szCs w:val="28"/>
        </w:rPr>
        <w:t>а</w:t>
      </w:r>
      <w:r w:rsidR="004A0F1D" w:rsidRPr="000F62EF">
        <w:rPr>
          <w:sz w:val="28"/>
          <w:szCs w:val="28"/>
        </w:rPr>
        <w:t xml:space="preserve">дминистрации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сельского хозяйства и продовольствия Приморского края </w:t>
      </w:r>
      <w:r w:rsidR="004A0F1D" w:rsidRPr="00AA3648">
        <w:rPr>
          <w:sz w:val="28"/>
          <w:szCs w:val="28"/>
        </w:rPr>
        <w:t>(</w:t>
      </w:r>
      <w:r w:rsidR="007E1A18">
        <w:rPr>
          <w:sz w:val="28"/>
          <w:szCs w:val="28"/>
        </w:rPr>
        <w:t>408</w:t>
      </w:r>
      <w:r w:rsidR="00E678A0" w:rsidRPr="00AA3648">
        <w:rPr>
          <w:sz w:val="28"/>
          <w:szCs w:val="28"/>
        </w:rPr>
        <w:t>)</w:t>
      </w:r>
      <w:r w:rsidR="008B7D53" w:rsidRPr="00AA3648">
        <w:rPr>
          <w:sz w:val="28"/>
          <w:szCs w:val="28"/>
        </w:rPr>
        <w:t>:</w:t>
      </w:r>
      <w:r w:rsidR="00F221D8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 xml:space="preserve">об осуществлении муниципального земельного контроля, о распределении земельных участков по категориям и угодьям,  </w:t>
      </w:r>
      <w:r w:rsidR="00317CC5">
        <w:rPr>
          <w:sz w:val="28"/>
          <w:szCs w:val="28"/>
        </w:rPr>
        <w:t>о проведении</w:t>
      </w:r>
      <w:r w:rsidR="00A43F5B" w:rsidRPr="000F62EF">
        <w:rPr>
          <w:sz w:val="28"/>
          <w:szCs w:val="28"/>
        </w:rPr>
        <w:t xml:space="preserve"> работы по выявлению неиспользуемых земельных участков, о реализации Федерального закона от </w:t>
      </w:r>
      <w:r w:rsidR="00317CC5">
        <w:rPr>
          <w:sz w:val="28"/>
          <w:szCs w:val="28"/>
        </w:rPr>
        <w:t>0</w:t>
      </w:r>
      <w:r w:rsidR="00A43F5B" w:rsidRPr="000F62EF">
        <w:rPr>
          <w:sz w:val="28"/>
          <w:szCs w:val="28"/>
        </w:rPr>
        <w:t>1 мая 2016 г. № 119-ФЗ</w:t>
      </w:r>
      <w:r w:rsidR="00F221D8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на территории Приморского края, о принятых мерах, направленных на обеспечение снижения количества отказов гражданам в предоставлении земельных участков. </w:t>
      </w:r>
    </w:p>
    <w:p w:rsidR="004A0F1D" w:rsidRPr="000F62EF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По итогам рассмотрения обращений о предоставлении зе</w:t>
      </w:r>
      <w:r w:rsidR="006524D2" w:rsidRPr="000F62EF">
        <w:rPr>
          <w:sz w:val="28"/>
          <w:szCs w:val="28"/>
        </w:rPr>
        <w:t xml:space="preserve">мельных участков </w:t>
      </w:r>
      <w:r w:rsidR="00B16408">
        <w:rPr>
          <w:sz w:val="28"/>
          <w:szCs w:val="28"/>
        </w:rPr>
        <w:t>276</w:t>
      </w:r>
      <w:r w:rsidR="00F221D8">
        <w:rPr>
          <w:sz w:val="28"/>
          <w:szCs w:val="28"/>
        </w:rPr>
        <w:t xml:space="preserve"> </w:t>
      </w:r>
      <w:r w:rsidRPr="000F62EF">
        <w:rPr>
          <w:sz w:val="28"/>
          <w:szCs w:val="28"/>
        </w:rPr>
        <w:t>заявител</w:t>
      </w:r>
      <w:r w:rsidR="00912C3B" w:rsidRPr="000F62EF">
        <w:rPr>
          <w:sz w:val="28"/>
          <w:szCs w:val="28"/>
        </w:rPr>
        <w:t>ям</w:t>
      </w:r>
      <w:r w:rsidRPr="000F62EF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lastRenderedPageBreak/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7E1A18">
        <w:rPr>
          <w:sz w:val="28"/>
          <w:szCs w:val="28"/>
        </w:rPr>
        <w:t>412</w:t>
      </w:r>
      <w:r w:rsidR="00F221D8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постановлени</w:t>
      </w:r>
      <w:r w:rsidR="00F54043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по заявлениям юридических лиц. </w:t>
      </w:r>
    </w:p>
    <w:p w:rsidR="004A0F1D" w:rsidRPr="006524D2" w:rsidRDefault="00212D93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B16408">
        <w:rPr>
          <w:sz w:val="28"/>
          <w:szCs w:val="28"/>
        </w:rPr>
        <w:t>459</w:t>
      </w:r>
      <w:r w:rsidR="004A0F1D" w:rsidRPr="00AA3648">
        <w:rPr>
          <w:sz w:val="28"/>
          <w:szCs w:val="28"/>
        </w:rPr>
        <w:t>,</w:t>
      </w:r>
      <w:r w:rsidR="004A0F1D" w:rsidRPr="006524D2">
        <w:rPr>
          <w:sz w:val="28"/>
          <w:szCs w:val="28"/>
        </w:rPr>
        <w:t xml:space="preserve"> из них: коммуна</w:t>
      </w:r>
      <w:r w:rsidR="006524D2">
        <w:rPr>
          <w:sz w:val="28"/>
          <w:szCs w:val="28"/>
        </w:rPr>
        <w:t xml:space="preserve">льного </w:t>
      </w:r>
      <w:r w:rsidR="004A0F1D" w:rsidRPr="006524D2">
        <w:rPr>
          <w:sz w:val="28"/>
          <w:szCs w:val="28"/>
        </w:rPr>
        <w:t xml:space="preserve">и дорожного хозяйства - </w:t>
      </w:r>
      <w:r w:rsidR="00B16408">
        <w:rPr>
          <w:sz w:val="28"/>
          <w:szCs w:val="28"/>
        </w:rPr>
        <w:t>133</w:t>
      </w:r>
      <w:r w:rsidR="004A0F1D" w:rsidRPr="00AA3648">
        <w:rPr>
          <w:sz w:val="28"/>
          <w:szCs w:val="28"/>
        </w:rPr>
        <w:t xml:space="preserve"> (</w:t>
      </w:r>
      <w:r w:rsidR="00757B8E">
        <w:rPr>
          <w:sz w:val="28"/>
          <w:szCs w:val="28"/>
        </w:rPr>
        <w:t>6,39</w:t>
      </w:r>
      <w:r w:rsidR="004A0F1D" w:rsidRPr="00AA3648">
        <w:rPr>
          <w:sz w:val="28"/>
          <w:szCs w:val="28"/>
        </w:rPr>
        <w:t>%);</w:t>
      </w:r>
      <w:r w:rsidR="004A0F1D" w:rsidRPr="006524D2">
        <w:rPr>
          <w:sz w:val="28"/>
          <w:szCs w:val="28"/>
        </w:rPr>
        <w:t xml:space="preserve">  жилищного хозяйства  –  </w:t>
      </w:r>
      <w:r w:rsidR="00B16408">
        <w:rPr>
          <w:sz w:val="28"/>
          <w:szCs w:val="28"/>
        </w:rPr>
        <w:t>326</w:t>
      </w:r>
      <w:r w:rsidR="004A0F1D" w:rsidRPr="00AA3648">
        <w:rPr>
          <w:sz w:val="28"/>
          <w:szCs w:val="28"/>
        </w:rPr>
        <w:t xml:space="preserve"> (</w:t>
      </w:r>
      <w:r w:rsidR="00757B8E">
        <w:rPr>
          <w:sz w:val="28"/>
          <w:szCs w:val="28"/>
        </w:rPr>
        <w:t>3,42</w:t>
      </w:r>
      <w:r w:rsidR="004A0F1D" w:rsidRPr="00AA3648">
        <w:rPr>
          <w:sz w:val="28"/>
          <w:szCs w:val="28"/>
        </w:rPr>
        <w:t>%).</w:t>
      </w:r>
    </w:p>
    <w:p w:rsidR="00B12B8D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Вопросы коммунального и доро</w:t>
      </w:r>
      <w:r w:rsidR="00BF0F63" w:rsidRPr="00170266">
        <w:rPr>
          <w:sz w:val="28"/>
          <w:szCs w:val="28"/>
        </w:rPr>
        <w:t xml:space="preserve">жного хозяйства включают в себя </w:t>
      </w:r>
      <w:r w:rsidR="00E84A1A" w:rsidRPr="00170266">
        <w:rPr>
          <w:sz w:val="28"/>
          <w:szCs w:val="28"/>
        </w:rPr>
        <w:t>запросы</w:t>
      </w:r>
      <w:r w:rsidR="006D032A" w:rsidRPr="00170266">
        <w:rPr>
          <w:sz w:val="28"/>
          <w:szCs w:val="28"/>
        </w:rPr>
        <w:t xml:space="preserve"> из департаментов - жилищно-комм</w:t>
      </w:r>
      <w:r w:rsidR="00BF0F63" w:rsidRPr="00170266">
        <w:rPr>
          <w:sz w:val="28"/>
          <w:szCs w:val="28"/>
        </w:rPr>
        <w:t xml:space="preserve">унального хозяйства и топливных </w:t>
      </w:r>
      <w:r w:rsidR="006D032A" w:rsidRPr="00170266">
        <w:rPr>
          <w:sz w:val="28"/>
          <w:szCs w:val="28"/>
        </w:rPr>
        <w:t>ресурсов, транспорта и дорож</w:t>
      </w:r>
      <w:r w:rsidR="00487E69" w:rsidRPr="00170266">
        <w:rPr>
          <w:sz w:val="28"/>
          <w:szCs w:val="28"/>
        </w:rPr>
        <w:t xml:space="preserve">ного хозяйства, промышленности, </w:t>
      </w:r>
      <w:r w:rsidR="006D032A" w:rsidRPr="00170266">
        <w:rPr>
          <w:sz w:val="28"/>
          <w:szCs w:val="28"/>
        </w:rPr>
        <w:t>энергетики</w:t>
      </w:r>
      <w:r w:rsidRPr="00170266">
        <w:rPr>
          <w:sz w:val="28"/>
          <w:szCs w:val="28"/>
        </w:rPr>
        <w:t>:</w:t>
      </w:r>
      <w:r w:rsidR="00757B8E">
        <w:rPr>
          <w:sz w:val="28"/>
          <w:szCs w:val="28"/>
        </w:rPr>
        <w:t xml:space="preserve"> </w:t>
      </w:r>
      <w:r w:rsidR="000F62EF" w:rsidRPr="00170266">
        <w:rPr>
          <w:sz w:val="28"/>
          <w:szCs w:val="28"/>
        </w:rPr>
        <w:t>о реализации мероприятий по улучшению качества питьевой воды, о ходе подготовки к отопите</w:t>
      </w:r>
      <w:r w:rsidR="00757B8E">
        <w:rPr>
          <w:sz w:val="28"/>
          <w:szCs w:val="28"/>
        </w:rPr>
        <w:t xml:space="preserve">льному периоду 2017-2018 годов, о ходе реализации </w:t>
      </w:r>
      <w:r w:rsidR="000B7C28">
        <w:rPr>
          <w:sz w:val="28"/>
          <w:szCs w:val="28"/>
        </w:rPr>
        <w:t>мероприятий по приоритетному проекту «Формирование комфортной городской среды»</w:t>
      </w:r>
      <w:r w:rsidR="000F62EF" w:rsidRPr="00170266">
        <w:rPr>
          <w:sz w:val="28"/>
          <w:szCs w:val="28"/>
        </w:rPr>
        <w:t xml:space="preserve">, об объеме задолженности за коммунальные услуги, о выполненных работах по </w:t>
      </w:r>
      <w:r w:rsidR="00B12B8D">
        <w:rPr>
          <w:sz w:val="28"/>
          <w:szCs w:val="28"/>
        </w:rPr>
        <w:t>надлежащему сод</w:t>
      </w:r>
      <w:r w:rsidR="00197543">
        <w:rPr>
          <w:sz w:val="28"/>
          <w:szCs w:val="28"/>
        </w:rPr>
        <w:t>ержанию</w:t>
      </w:r>
      <w:r w:rsidR="000F62EF" w:rsidRPr="00170266">
        <w:rPr>
          <w:sz w:val="28"/>
          <w:szCs w:val="28"/>
        </w:rPr>
        <w:t xml:space="preserve"> мест захоронения на территории Партизанского муниципального района</w:t>
      </w:r>
      <w:r w:rsidR="00B12B8D">
        <w:rPr>
          <w:sz w:val="28"/>
          <w:szCs w:val="28"/>
        </w:rPr>
        <w:t>.</w:t>
      </w:r>
      <w:r w:rsidR="000F62EF" w:rsidRPr="00170266">
        <w:rPr>
          <w:sz w:val="28"/>
          <w:szCs w:val="28"/>
        </w:rPr>
        <w:t xml:space="preserve"> </w:t>
      </w:r>
      <w:r w:rsidR="00317CC5">
        <w:rPr>
          <w:sz w:val="28"/>
          <w:szCs w:val="28"/>
        </w:rPr>
        <w:t xml:space="preserve">Из департамента </w:t>
      </w:r>
      <w:r w:rsidR="000F62EF" w:rsidRPr="00170266">
        <w:rPr>
          <w:sz w:val="28"/>
          <w:szCs w:val="28"/>
        </w:rPr>
        <w:t>по ж</w:t>
      </w:r>
      <w:r w:rsidR="00317CC5">
        <w:rPr>
          <w:sz w:val="28"/>
          <w:szCs w:val="28"/>
        </w:rPr>
        <w:t>илищно</w:t>
      </w:r>
      <w:r w:rsidR="000F62EF" w:rsidRPr="00170266">
        <w:rPr>
          <w:sz w:val="28"/>
          <w:szCs w:val="28"/>
        </w:rPr>
        <w:t>–коммунальному хозяйству направлялась информация Министерства строительства и жилищно-коммунального хозяйства с разъяснениями по применению Правил холодного водоснабжения, об утверждении методических рекомендаций для подготовки правил благоустройства сельских территорий поселений, городских округов и внутригородских районов</w:t>
      </w:r>
      <w:r w:rsidR="00B12B8D">
        <w:rPr>
          <w:sz w:val="28"/>
          <w:szCs w:val="28"/>
        </w:rPr>
        <w:t>.</w:t>
      </w:r>
    </w:p>
    <w:p w:rsidR="00170266" w:rsidRPr="00170266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По вопросам жилищного хозяйства по</w:t>
      </w:r>
      <w:r w:rsidR="00487E69" w:rsidRPr="00170266">
        <w:rPr>
          <w:sz w:val="28"/>
          <w:szCs w:val="28"/>
        </w:rPr>
        <w:t xml:space="preserve">ступали письма </w:t>
      </w:r>
      <w:r w:rsidR="00170266" w:rsidRPr="00170266">
        <w:rPr>
          <w:sz w:val="28"/>
          <w:szCs w:val="28"/>
        </w:rPr>
        <w:t xml:space="preserve">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</w:t>
      </w:r>
      <w:r w:rsidR="00B12B8D">
        <w:rPr>
          <w:sz w:val="28"/>
          <w:szCs w:val="28"/>
        </w:rPr>
        <w:t>предоставлении специализированных жилых помещений для детей сирот и детей, оставшихся без попечения родителей</w:t>
      </w:r>
      <w:r w:rsidR="00170266" w:rsidRPr="00170266">
        <w:rPr>
          <w:sz w:val="28"/>
          <w:szCs w:val="28"/>
        </w:rPr>
        <w:t>,</w:t>
      </w:r>
      <w:r w:rsidR="00B12B8D">
        <w:rPr>
          <w:sz w:val="28"/>
          <w:szCs w:val="28"/>
        </w:rPr>
        <w:t xml:space="preserve"> лицам из их числа</w:t>
      </w:r>
      <w:r w:rsidR="00170266" w:rsidRPr="00170266">
        <w:rPr>
          <w:sz w:val="28"/>
          <w:szCs w:val="28"/>
        </w:rPr>
        <w:t xml:space="preserve"> о реализации региональных адресных программ переселения граждан из аварийного жилищного фонда. Из Администрации Приморского края</w:t>
      </w:r>
      <w:r w:rsidR="00B12B8D">
        <w:rPr>
          <w:sz w:val="28"/>
          <w:szCs w:val="28"/>
        </w:rPr>
        <w:t xml:space="preserve"> </w:t>
      </w:r>
      <w:r w:rsidR="00170266" w:rsidRPr="00170266">
        <w:rPr>
          <w:sz w:val="28"/>
          <w:szCs w:val="28"/>
        </w:rPr>
        <w:t xml:space="preserve">направлялось </w:t>
      </w:r>
      <w:r w:rsidR="00B12B8D">
        <w:rPr>
          <w:sz w:val="28"/>
          <w:szCs w:val="28"/>
        </w:rPr>
        <w:t>распоряжение</w:t>
      </w:r>
      <w:r w:rsidR="00170266" w:rsidRPr="00170266">
        <w:rPr>
          <w:sz w:val="28"/>
          <w:szCs w:val="28"/>
        </w:rPr>
        <w:t xml:space="preserve"> от </w:t>
      </w:r>
      <w:r w:rsidR="00B12B8D">
        <w:rPr>
          <w:sz w:val="28"/>
          <w:szCs w:val="28"/>
        </w:rPr>
        <w:t>08</w:t>
      </w:r>
      <w:r w:rsidR="00170266" w:rsidRPr="00170266">
        <w:rPr>
          <w:sz w:val="28"/>
          <w:szCs w:val="28"/>
        </w:rPr>
        <w:t xml:space="preserve"> </w:t>
      </w:r>
      <w:r w:rsidR="00B12B8D">
        <w:rPr>
          <w:sz w:val="28"/>
          <w:szCs w:val="28"/>
        </w:rPr>
        <w:t>сентября</w:t>
      </w:r>
      <w:r w:rsidR="00170266" w:rsidRPr="00170266">
        <w:rPr>
          <w:sz w:val="28"/>
          <w:szCs w:val="28"/>
        </w:rPr>
        <w:t xml:space="preserve"> 2017 года № </w:t>
      </w:r>
      <w:r w:rsidR="00B12B8D">
        <w:rPr>
          <w:sz w:val="28"/>
          <w:szCs w:val="28"/>
        </w:rPr>
        <w:t>392</w:t>
      </w:r>
      <w:r w:rsidR="00170266" w:rsidRPr="00170266">
        <w:rPr>
          <w:sz w:val="28"/>
          <w:szCs w:val="28"/>
        </w:rPr>
        <w:t>-</w:t>
      </w:r>
      <w:r w:rsidR="00B12B8D">
        <w:rPr>
          <w:sz w:val="28"/>
          <w:szCs w:val="28"/>
        </w:rPr>
        <w:t>р</w:t>
      </w:r>
      <w:r w:rsidR="00170266" w:rsidRPr="00170266">
        <w:rPr>
          <w:sz w:val="28"/>
          <w:szCs w:val="28"/>
        </w:rPr>
        <w:t>а «</w:t>
      </w:r>
      <w:r w:rsidR="00B12B8D">
        <w:rPr>
          <w:sz w:val="28"/>
          <w:szCs w:val="28"/>
        </w:rPr>
        <w:t xml:space="preserve">Об утверждении Комплекса мер («дорожной </w:t>
      </w:r>
      <w:r w:rsidR="00B12B8D">
        <w:rPr>
          <w:sz w:val="28"/>
          <w:szCs w:val="28"/>
        </w:rPr>
        <w:lastRenderedPageBreak/>
        <w:t>карты») по развитию жилищно-коммунального хозяйства Приморского края на 2017-2020 годы</w:t>
      </w:r>
      <w:r w:rsidR="00170266" w:rsidRPr="00170266">
        <w:rPr>
          <w:sz w:val="28"/>
          <w:szCs w:val="28"/>
        </w:rPr>
        <w:t>».</w:t>
      </w:r>
    </w:p>
    <w:p w:rsidR="00BA2C8C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 xml:space="preserve">К вопросам экономики, аукциона, приватизации  </w:t>
      </w:r>
      <w:r w:rsidR="00B16408">
        <w:rPr>
          <w:sz w:val="28"/>
          <w:szCs w:val="28"/>
        </w:rPr>
        <w:t>314</w:t>
      </w:r>
      <w:r w:rsidRPr="00170266">
        <w:rPr>
          <w:sz w:val="28"/>
          <w:szCs w:val="28"/>
        </w:rPr>
        <w:t xml:space="preserve"> относятся письма</w:t>
      </w:r>
      <w:r w:rsidR="00BA2C8C">
        <w:rPr>
          <w:color w:val="FF0000"/>
          <w:sz w:val="28"/>
          <w:szCs w:val="28"/>
        </w:rPr>
        <w:t xml:space="preserve"> </w:t>
      </w:r>
      <w:r w:rsidR="00BA2C8C" w:rsidRPr="00BA2C8C">
        <w:rPr>
          <w:color w:val="000000" w:themeColor="text1"/>
          <w:sz w:val="28"/>
          <w:szCs w:val="28"/>
        </w:rPr>
        <w:t>о содействии конкуренции, 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Pr="00BA2C8C">
        <w:rPr>
          <w:color w:val="000000" w:themeColor="text1"/>
          <w:sz w:val="28"/>
          <w:szCs w:val="28"/>
        </w:rPr>
        <w:t xml:space="preserve"> </w:t>
      </w:r>
      <w:r w:rsidR="00170266" w:rsidRPr="00BA2C8C">
        <w:rPr>
          <w:color w:val="000000" w:themeColor="text1"/>
          <w:sz w:val="28"/>
          <w:szCs w:val="28"/>
        </w:rPr>
        <w:t>о реализации частных инвестиционных проектов</w:t>
      </w:r>
      <w:r w:rsidR="00BA2C8C" w:rsidRPr="00BA2C8C">
        <w:rPr>
          <w:color w:val="000000" w:themeColor="text1"/>
          <w:sz w:val="28"/>
          <w:szCs w:val="28"/>
        </w:rPr>
        <w:t>, о ежегодном порядке обмена экономической, аналитической и прогнозной информацией по вопросам социально-экономического развития на 2017 год, об анализе основных показателей социально-экономического развития, о проведении работ по снижению неформальной занятости</w:t>
      </w:r>
      <w:r w:rsidR="00170266" w:rsidRPr="00BA2C8C">
        <w:rPr>
          <w:color w:val="000000" w:themeColor="text1"/>
          <w:sz w:val="28"/>
          <w:szCs w:val="28"/>
        </w:rPr>
        <w:t xml:space="preserve">, </w:t>
      </w:r>
      <w:r w:rsidR="00BA2C8C" w:rsidRPr="00BA2C8C">
        <w:rPr>
          <w:color w:val="000000" w:themeColor="text1"/>
          <w:sz w:val="28"/>
          <w:szCs w:val="28"/>
        </w:rPr>
        <w:t>О предоставлении информации о физических и юридических лицах, привлеченных к административной ответственности по ст.14.1 Кодекса РФ об административных правонарушениях</w:t>
      </w:r>
      <w:r w:rsidR="00BA2C8C">
        <w:rPr>
          <w:color w:val="000000" w:themeColor="text1"/>
          <w:sz w:val="28"/>
          <w:szCs w:val="28"/>
        </w:rPr>
        <w:t>,</w:t>
      </w:r>
      <w:r w:rsidR="00BA2C8C" w:rsidRPr="00BA2C8C">
        <w:rPr>
          <w:color w:val="000000" w:themeColor="text1"/>
          <w:sz w:val="28"/>
          <w:szCs w:val="28"/>
        </w:rPr>
        <w:t xml:space="preserve"> </w:t>
      </w:r>
      <w:r w:rsidR="00170266" w:rsidRPr="00170266">
        <w:rPr>
          <w:sz w:val="28"/>
          <w:szCs w:val="28"/>
        </w:rPr>
        <w:t xml:space="preserve">об имеющейся задолженности по муниципальным контрактам, о поддержке органами местного самоуправления субъектов малого </w:t>
      </w:r>
      <w:r w:rsidR="00BA2C8C">
        <w:rPr>
          <w:sz w:val="28"/>
          <w:szCs w:val="28"/>
        </w:rPr>
        <w:t xml:space="preserve">и среднего предпринимательства. </w:t>
      </w:r>
    </w:p>
    <w:p w:rsidR="00170266" w:rsidRDefault="00170266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A0F1D" w:rsidRPr="006524D2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поступило</w:t>
      </w:r>
      <w:r w:rsidR="00DD31BE">
        <w:rPr>
          <w:sz w:val="28"/>
          <w:szCs w:val="28"/>
        </w:rPr>
        <w:t xml:space="preserve"> </w:t>
      </w:r>
      <w:r w:rsidR="00660ADA">
        <w:rPr>
          <w:sz w:val="28"/>
          <w:szCs w:val="28"/>
        </w:rPr>
        <w:t>539</w:t>
      </w:r>
      <w:r w:rsidR="004A0F1D" w:rsidRPr="00317CC5">
        <w:rPr>
          <w:sz w:val="28"/>
          <w:szCs w:val="28"/>
        </w:rPr>
        <w:t xml:space="preserve"> (</w:t>
      </w:r>
      <w:r w:rsidR="00DD31BE">
        <w:rPr>
          <w:sz w:val="28"/>
          <w:szCs w:val="28"/>
        </w:rPr>
        <w:t>6,68</w:t>
      </w:r>
      <w:r w:rsidRPr="00317CC5">
        <w:rPr>
          <w:sz w:val="28"/>
          <w:szCs w:val="28"/>
        </w:rPr>
        <w:t>%)</w:t>
      </w:r>
      <w:r w:rsidR="006E15BC">
        <w:rPr>
          <w:sz w:val="28"/>
          <w:szCs w:val="28"/>
        </w:rPr>
        <w:t xml:space="preserve"> обращений</w:t>
      </w:r>
      <w:r w:rsidR="00DD31BE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>о</w:t>
      </w:r>
      <w:r w:rsidR="00DD31BE">
        <w:rPr>
          <w:sz w:val="28"/>
          <w:szCs w:val="28"/>
        </w:rPr>
        <w:t xml:space="preserve"> подготовке к осеннему пожароопасному периоду, о доведении до населения информации о действиях в случае пожара, подтопления, о мерах безопасности на водных объектах, </w:t>
      </w:r>
      <w:r w:rsidR="006E15BC" w:rsidRPr="006524D2">
        <w:rPr>
          <w:sz w:val="28"/>
          <w:szCs w:val="28"/>
        </w:rPr>
        <w:t>о</w:t>
      </w:r>
      <w:r w:rsidR="006E15BC">
        <w:rPr>
          <w:sz w:val="28"/>
          <w:szCs w:val="28"/>
        </w:rPr>
        <w:t xml:space="preserve"> границах затопления территории, </w:t>
      </w:r>
      <w:r>
        <w:rPr>
          <w:sz w:val="28"/>
          <w:szCs w:val="28"/>
        </w:rPr>
        <w:t>о</w:t>
      </w:r>
      <w:r w:rsidR="00DD31BE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6524D2">
        <w:rPr>
          <w:sz w:val="28"/>
          <w:szCs w:val="28"/>
        </w:rPr>
        <w:t xml:space="preserve"> идеологии терроризма, о приоритетных задачах компл</w:t>
      </w:r>
      <w:r>
        <w:rPr>
          <w:sz w:val="28"/>
          <w:szCs w:val="28"/>
        </w:rPr>
        <w:t>ексной безопасности территорий</w:t>
      </w:r>
      <w:r w:rsidR="00DD31BE">
        <w:rPr>
          <w:sz w:val="28"/>
          <w:szCs w:val="28"/>
        </w:rPr>
        <w:t>, о проведении Всероссийской штабной тренировке по гражданской обороне</w:t>
      </w:r>
      <w:r>
        <w:rPr>
          <w:sz w:val="28"/>
          <w:szCs w:val="28"/>
        </w:rPr>
        <w:t>.</w:t>
      </w:r>
    </w:p>
    <w:p w:rsidR="00CE4135" w:rsidRPr="006524D2" w:rsidRDefault="00CE4135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Направлялась информация</w:t>
      </w:r>
      <w:r w:rsidR="00DD31BE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состоянии источников чрезвычайных ситуаций и характеристики гидрометеорологической обстановки, о мерах по предупреждению чрезвычайных ситуаций</w:t>
      </w:r>
      <w:r w:rsidR="006E15BC">
        <w:rPr>
          <w:sz w:val="28"/>
          <w:szCs w:val="28"/>
        </w:rPr>
        <w:t xml:space="preserve"> в период паводков и наводнений</w:t>
      </w:r>
      <w:r w:rsidR="00CA22BD">
        <w:rPr>
          <w:sz w:val="28"/>
          <w:szCs w:val="28"/>
        </w:rPr>
        <w:t xml:space="preserve">, </w:t>
      </w:r>
      <w:r w:rsidR="006E15BC">
        <w:rPr>
          <w:sz w:val="28"/>
          <w:szCs w:val="28"/>
        </w:rPr>
        <w:t xml:space="preserve">направлялись </w:t>
      </w:r>
      <w:r w:rsidRPr="006524D2">
        <w:rPr>
          <w:sz w:val="28"/>
          <w:szCs w:val="28"/>
        </w:rPr>
        <w:t xml:space="preserve">методические рекомендации по вопросам организации и ведения гражданской обороны. </w:t>
      </w:r>
      <w:r w:rsidR="006E15BC">
        <w:rPr>
          <w:sz w:val="28"/>
          <w:szCs w:val="28"/>
        </w:rPr>
        <w:t xml:space="preserve">Поступали </w:t>
      </w:r>
      <w:r w:rsidRPr="006524D2">
        <w:rPr>
          <w:sz w:val="28"/>
          <w:szCs w:val="28"/>
        </w:rPr>
        <w:t xml:space="preserve">решения Комиссии по чрезвычайным ситуациям Приморского края: </w:t>
      </w:r>
      <w:r w:rsidR="002C154D">
        <w:rPr>
          <w:sz w:val="28"/>
          <w:szCs w:val="28"/>
        </w:rPr>
        <w:t xml:space="preserve">об итогах подготовки к </w:t>
      </w:r>
      <w:r w:rsidR="002C154D">
        <w:rPr>
          <w:sz w:val="28"/>
          <w:szCs w:val="28"/>
        </w:rPr>
        <w:lastRenderedPageBreak/>
        <w:t>зимнему отопительному периоду 2017 года и мерах по предупреждению и ликвидации чрезвычайных ситуаций на объектах ЖКХ и энергетики в отопительный период, о мерах по ликвидации чрезвычайной ситуации природного характера, возникшей в результате продолжительных ливневых дождей на территории Приморского края, о состоянии и совершенствовании территориальной системы подготовки населения к действиям при военных конфликтах или вследствие этих конфликтов, а также при чрезвычайных ситуациях природного и техногенного характера</w:t>
      </w:r>
      <w:r w:rsidRPr="00317CC5">
        <w:rPr>
          <w:sz w:val="28"/>
          <w:szCs w:val="28"/>
        </w:rPr>
        <w:t xml:space="preserve"> и другие.</w:t>
      </w:r>
    </w:p>
    <w:p w:rsidR="00CA22BD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финансовым вопросам поступило </w:t>
      </w:r>
      <w:r w:rsidR="00B16408">
        <w:rPr>
          <w:sz w:val="28"/>
          <w:szCs w:val="28"/>
        </w:rPr>
        <w:t>227</w:t>
      </w:r>
      <w:r w:rsidRPr="00317CC5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пис</w:t>
      </w:r>
      <w:r w:rsidR="002C154D">
        <w:rPr>
          <w:sz w:val="28"/>
          <w:szCs w:val="28"/>
        </w:rPr>
        <w:t>ьма</w:t>
      </w:r>
      <w:r w:rsidRPr="006524D2">
        <w:rPr>
          <w:sz w:val="28"/>
          <w:szCs w:val="28"/>
        </w:rPr>
        <w:t>, которые включ</w:t>
      </w:r>
      <w:r w:rsidR="0043158B" w:rsidRPr="006524D2">
        <w:rPr>
          <w:sz w:val="28"/>
          <w:szCs w:val="28"/>
        </w:rPr>
        <w:t>или</w:t>
      </w:r>
      <w:r w:rsidRPr="006524D2">
        <w:rPr>
          <w:sz w:val="28"/>
          <w:szCs w:val="28"/>
        </w:rPr>
        <w:t xml:space="preserve"> в себя запросы:</w:t>
      </w:r>
      <w:r w:rsidR="00DD31BE">
        <w:rPr>
          <w:sz w:val="28"/>
          <w:szCs w:val="28"/>
        </w:rPr>
        <w:t xml:space="preserve"> о реализации </w:t>
      </w:r>
      <w:r w:rsidR="006E15BC" w:rsidRPr="006524D2">
        <w:rPr>
          <w:sz w:val="28"/>
          <w:szCs w:val="28"/>
        </w:rPr>
        <w:t>мер, направленных на дополнение доходной части бюджета, ликвидации задолженности по налогам</w:t>
      </w:r>
      <w:r w:rsidR="002C154D">
        <w:rPr>
          <w:sz w:val="28"/>
          <w:szCs w:val="28"/>
        </w:rPr>
        <w:t>, об изменениях в бюджетном законодательстве</w:t>
      </w:r>
      <w:r w:rsidR="006E15BC" w:rsidRPr="006524D2">
        <w:rPr>
          <w:sz w:val="28"/>
          <w:szCs w:val="28"/>
        </w:rPr>
        <w:t xml:space="preserve">; </w:t>
      </w:r>
      <w:r w:rsidR="00BE6EC4" w:rsidRPr="006524D2">
        <w:rPr>
          <w:sz w:val="28"/>
          <w:szCs w:val="28"/>
        </w:rPr>
        <w:t>об остатках субсидий, субвенций; о кредитах, полученных на финансирование дефицита бюджета</w:t>
      </w:r>
      <w:r w:rsidR="002C154D">
        <w:rPr>
          <w:sz w:val="28"/>
          <w:szCs w:val="28"/>
        </w:rPr>
        <w:t>,</w:t>
      </w:r>
      <w:r w:rsidR="002C154D" w:rsidRPr="002C154D">
        <w:rPr>
          <w:rFonts w:ascii="Arial" w:hAnsi="Arial" w:cs="Arial"/>
          <w:sz w:val="20"/>
          <w:szCs w:val="20"/>
        </w:rPr>
        <w:t xml:space="preserve"> </w:t>
      </w:r>
      <w:r w:rsidR="002C154D" w:rsidRPr="002C154D">
        <w:rPr>
          <w:sz w:val="28"/>
          <w:szCs w:val="28"/>
        </w:rPr>
        <w:t>О проведении подготовительной работы по изменению в правилах формирования, предоставления и распределения субсидий</w:t>
      </w:r>
      <w:r w:rsidR="00BE6EC4" w:rsidRPr="006524D2">
        <w:rPr>
          <w:sz w:val="28"/>
          <w:szCs w:val="28"/>
        </w:rPr>
        <w:t>; о резервах бюдже</w:t>
      </w:r>
      <w:r w:rsidR="002C154D">
        <w:rPr>
          <w:sz w:val="28"/>
          <w:szCs w:val="28"/>
        </w:rPr>
        <w:t>тов муниципального образования.</w:t>
      </w:r>
    </w:p>
    <w:p w:rsidR="00203A58" w:rsidRPr="006E15BC" w:rsidRDefault="004A0F1D" w:rsidP="0085119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6E15BC">
        <w:rPr>
          <w:sz w:val="28"/>
          <w:szCs w:val="28"/>
        </w:rPr>
        <w:t>В разделе «Работа орг</w:t>
      </w:r>
      <w:r w:rsidR="005C7826" w:rsidRPr="006E15BC">
        <w:rPr>
          <w:sz w:val="28"/>
          <w:szCs w:val="28"/>
        </w:rPr>
        <w:t xml:space="preserve">анов местного самоуправления» </w:t>
      </w:r>
      <w:r w:rsidR="005C7826" w:rsidRPr="00AA3648">
        <w:rPr>
          <w:sz w:val="28"/>
          <w:szCs w:val="28"/>
        </w:rPr>
        <w:t>(</w:t>
      </w:r>
      <w:r w:rsidR="00660ADA">
        <w:rPr>
          <w:sz w:val="28"/>
          <w:szCs w:val="28"/>
        </w:rPr>
        <w:t>652</w:t>
      </w:r>
      <w:r w:rsidR="00AA3648" w:rsidRPr="00AA3648">
        <w:rPr>
          <w:sz w:val="28"/>
          <w:szCs w:val="28"/>
        </w:rPr>
        <w:t>-7,</w:t>
      </w:r>
      <w:r w:rsidR="002C154D">
        <w:rPr>
          <w:sz w:val="28"/>
          <w:szCs w:val="28"/>
        </w:rPr>
        <w:t>55</w:t>
      </w:r>
      <w:r w:rsidRPr="00AA3648">
        <w:rPr>
          <w:sz w:val="28"/>
          <w:szCs w:val="28"/>
        </w:rPr>
        <w:t>%)</w:t>
      </w:r>
      <w:r w:rsidRPr="006E15BC">
        <w:rPr>
          <w:sz w:val="28"/>
          <w:szCs w:val="28"/>
        </w:rPr>
        <w:t xml:space="preserve"> отражены вопросы: </w:t>
      </w:r>
      <w:r w:rsidR="006E15BC" w:rsidRPr="006E15BC">
        <w:rPr>
          <w:sz w:val="28"/>
          <w:szCs w:val="28"/>
        </w:rPr>
        <w:t xml:space="preserve">о взаимодействии органов местного самоуправления с органами государственной власти, контрольными и надзорными </w:t>
      </w:r>
      <w:r w:rsidR="00317CC5">
        <w:rPr>
          <w:sz w:val="28"/>
          <w:szCs w:val="28"/>
        </w:rPr>
        <w:t xml:space="preserve">органами, органами прокуратуры; </w:t>
      </w:r>
      <w:r w:rsidR="006E15BC" w:rsidRPr="006E15BC">
        <w:rPr>
          <w:sz w:val="28"/>
          <w:szCs w:val="28"/>
        </w:rPr>
        <w:t>о результатах деятельности по внесению изменений в административные регламенты предоставления муниципальных услуг;</w:t>
      </w:r>
      <w:r w:rsidR="00D47451">
        <w:rPr>
          <w:sz w:val="28"/>
          <w:szCs w:val="28"/>
        </w:rPr>
        <w:t xml:space="preserve"> </w:t>
      </w:r>
      <w:r w:rsidR="006E15BC" w:rsidRPr="006E15BC">
        <w:rPr>
          <w:sz w:val="28"/>
          <w:szCs w:val="28"/>
        </w:rPr>
        <w:t xml:space="preserve">об организации работы по принятию закона субъекта Российской Федерации, </w:t>
      </w:r>
      <w:r w:rsidR="00851196">
        <w:rPr>
          <w:sz w:val="28"/>
          <w:szCs w:val="28"/>
        </w:rPr>
        <w:t>о рекомендациях по работе с аккаунтами в социальных сетях, о гражданах, стоящих на военном учете,</w:t>
      </w:r>
      <w:r w:rsidR="00851196" w:rsidRPr="00851196">
        <w:rPr>
          <w:sz w:val="28"/>
          <w:szCs w:val="28"/>
        </w:rPr>
        <w:t xml:space="preserve"> </w:t>
      </w:r>
      <w:r w:rsidR="006E15BC" w:rsidRPr="006E15BC">
        <w:rPr>
          <w:sz w:val="28"/>
          <w:szCs w:val="28"/>
        </w:rPr>
        <w:t xml:space="preserve">а также решения органов местного самоуправления, определяющие порядок создания и функционирования государственных информационных систем; о готовности технических и программных средств к реализации мероприятий по мониторингу результатов рассмотрения обращения граждан и организаций. Из Администрации Приморского края направлялись </w:t>
      </w:r>
      <w:r w:rsidR="00851196" w:rsidRPr="00851196">
        <w:rPr>
          <w:sz w:val="28"/>
          <w:szCs w:val="28"/>
        </w:rPr>
        <w:t>типовы</w:t>
      </w:r>
      <w:r w:rsidR="00851196">
        <w:rPr>
          <w:sz w:val="28"/>
          <w:szCs w:val="28"/>
        </w:rPr>
        <w:t>е</w:t>
      </w:r>
      <w:r w:rsidR="00851196" w:rsidRPr="00851196">
        <w:rPr>
          <w:sz w:val="28"/>
          <w:szCs w:val="28"/>
        </w:rPr>
        <w:t xml:space="preserve"> регламент</w:t>
      </w:r>
      <w:r w:rsidR="00851196">
        <w:rPr>
          <w:sz w:val="28"/>
          <w:szCs w:val="28"/>
        </w:rPr>
        <w:t>ы</w:t>
      </w:r>
      <w:r w:rsidR="00851196" w:rsidRPr="00851196">
        <w:rPr>
          <w:sz w:val="28"/>
          <w:szCs w:val="28"/>
        </w:rPr>
        <w:t xml:space="preserve"> по повышению качества и доступности предоставления государственных и </w:t>
      </w:r>
      <w:r w:rsidR="00851196" w:rsidRPr="00851196">
        <w:rPr>
          <w:sz w:val="28"/>
          <w:szCs w:val="28"/>
        </w:rPr>
        <w:lastRenderedPageBreak/>
        <w:t>муниципальных услуг</w:t>
      </w:r>
      <w:r w:rsidR="006E15BC" w:rsidRPr="006E15BC">
        <w:rPr>
          <w:sz w:val="28"/>
          <w:szCs w:val="28"/>
        </w:rPr>
        <w:t>,  методические рекомендациях по оценке населением эффективности деятельности руководителей органов местного самоуправ</w:t>
      </w:r>
      <w:r w:rsidR="006E15BC">
        <w:rPr>
          <w:sz w:val="28"/>
          <w:szCs w:val="28"/>
        </w:rPr>
        <w:t>ления.</w:t>
      </w:r>
    </w:p>
    <w:p w:rsidR="00C61AA1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культуры и спорта (</w:t>
      </w:r>
      <w:r w:rsidR="00B16408">
        <w:rPr>
          <w:sz w:val="28"/>
          <w:szCs w:val="28"/>
        </w:rPr>
        <w:t>279</w:t>
      </w:r>
      <w:r w:rsidR="00AA3648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обращени</w:t>
      </w:r>
      <w:r w:rsidR="00AA3648">
        <w:rPr>
          <w:sz w:val="28"/>
          <w:szCs w:val="28"/>
        </w:rPr>
        <w:t>й</w:t>
      </w:r>
      <w:r w:rsidRPr="006524D2">
        <w:rPr>
          <w:sz w:val="28"/>
          <w:szCs w:val="28"/>
        </w:rPr>
        <w:t>) объединен</w:t>
      </w:r>
      <w:r w:rsidR="00487E69" w:rsidRPr="006524D2">
        <w:rPr>
          <w:sz w:val="28"/>
          <w:szCs w:val="28"/>
        </w:rPr>
        <w:t xml:space="preserve">ы запросы: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культуры Приморского края,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физической </w:t>
      </w:r>
      <w:r w:rsidR="00C86703">
        <w:rPr>
          <w:sz w:val="28"/>
          <w:szCs w:val="28"/>
        </w:rPr>
        <w:t xml:space="preserve">культуры </w:t>
      </w:r>
      <w:r w:rsidRPr="006524D2">
        <w:rPr>
          <w:sz w:val="28"/>
          <w:szCs w:val="28"/>
        </w:rPr>
        <w:t>и спорта Приморского края</w:t>
      </w:r>
      <w:r w:rsidR="003767B3" w:rsidRPr="006524D2">
        <w:rPr>
          <w:sz w:val="28"/>
          <w:szCs w:val="28"/>
        </w:rPr>
        <w:t>, департамента по делам молодежи</w:t>
      </w:r>
      <w:r w:rsidR="00BD4A70" w:rsidRPr="006524D2">
        <w:rPr>
          <w:sz w:val="28"/>
          <w:szCs w:val="28"/>
        </w:rPr>
        <w:t xml:space="preserve">: </w:t>
      </w:r>
      <w:r w:rsidR="00C61AA1" w:rsidRPr="006524D2">
        <w:rPr>
          <w:sz w:val="28"/>
          <w:szCs w:val="28"/>
        </w:rPr>
        <w:t>о молодежных общественных объединениях,</w:t>
      </w:r>
      <w:r w:rsidR="00851196">
        <w:rPr>
          <w:sz w:val="28"/>
          <w:szCs w:val="28"/>
        </w:rPr>
        <w:t xml:space="preserve"> </w:t>
      </w:r>
      <w:r w:rsidR="00851196" w:rsidRPr="00851196">
        <w:rPr>
          <w:sz w:val="28"/>
          <w:szCs w:val="28"/>
        </w:rPr>
        <w:t>об уровне обеспеченности клубами, библиотеками, парками культуры</w:t>
      </w:r>
      <w:r w:rsidR="00C61AA1" w:rsidRPr="00851196">
        <w:rPr>
          <w:sz w:val="28"/>
          <w:szCs w:val="28"/>
        </w:rPr>
        <w:t xml:space="preserve"> </w:t>
      </w:r>
      <w:r w:rsidR="00851196" w:rsidRPr="00851196">
        <w:rPr>
          <w:sz w:val="28"/>
          <w:szCs w:val="28"/>
        </w:rPr>
        <w:t xml:space="preserve">, </w:t>
      </w:r>
      <w:r w:rsidR="00851196">
        <w:rPr>
          <w:sz w:val="28"/>
          <w:szCs w:val="28"/>
        </w:rPr>
        <w:t>о д</w:t>
      </w:r>
      <w:r w:rsidR="00851196" w:rsidRPr="00851196">
        <w:rPr>
          <w:sz w:val="28"/>
          <w:szCs w:val="28"/>
        </w:rPr>
        <w:t>ол</w:t>
      </w:r>
      <w:r w:rsidR="00851196">
        <w:rPr>
          <w:sz w:val="28"/>
          <w:szCs w:val="28"/>
        </w:rPr>
        <w:t>е</w:t>
      </w:r>
      <w:r w:rsidR="00851196" w:rsidRPr="00851196">
        <w:rPr>
          <w:sz w:val="28"/>
          <w:szCs w:val="28"/>
        </w:rPr>
        <w:t xml:space="preserve"> объектов культурного наследия, </w:t>
      </w:r>
      <w:r w:rsidR="00851196">
        <w:rPr>
          <w:sz w:val="28"/>
          <w:szCs w:val="28"/>
        </w:rPr>
        <w:t xml:space="preserve">о </w:t>
      </w:r>
      <w:r w:rsidR="00851196" w:rsidRPr="00851196">
        <w:rPr>
          <w:sz w:val="28"/>
          <w:szCs w:val="28"/>
        </w:rPr>
        <w:t>предоставлении информации о действующих до</w:t>
      </w:r>
      <w:r w:rsidR="00851196">
        <w:rPr>
          <w:sz w:val="28"/>
          <w:szCs w:val="28"/>
        </w:rPr>
        <w:t>бровольческих (волонтерских) ор</w:t>
      </w:r>
      <w:r w:rsidR="00851196" w:rsidRPr="00851196">
        <w:rPr>
          <w:sz w:val="28"/>
          <w:szCs w:val="28"/>
        </w:rPr>
        <w:t>г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 xml:space="preserve">низациях, о реализации проекта </w:t>
      </w:r>
      <w:r w:rsidR="00851196">
        <w:rPr>
          <w:sz w:val="28"/>
          <w:szCs w:val="28"/>
        </w:rPr>
        <w:t>«</w:t>
      </w:r>
      <w:r w:rsidR="00851196" w:rsidRPr="00851196">
        <w:rPr>
          <w:sz w:val="28"/>
          <w:szCs w:val="28"/>
        </w:rPr>
        <w:t>Местный дом культуры</w:t>
      </w:r>
      <w:r w:rsidR="00851196">
        <w:rPr>
          <w:sz w:val="28"/>
          <w:szCs w:val="28"/>
        </w:rPr>
        <w:t>»</w:t>
      </w:r>
      <w:r w:rsidR="00C61AA1" w:rsidRPr="00851196">
        <w:rPr>
          <w:sz w:val="28"/>
          <w:szCs w:val="28"/>
        </w:rPr>
        <w:t>.</w:t>
      </w:r>
      <w:r w:rsidR="00851196">
        <w:rPr>
          <w:sz w:val="28"/>
          <w:szCs w:val="28"/>
        </w:rPr>
        <w:t xml:space="preserve"> </w:t>
      </w:r>
      <w:r w:rsidR="00C61AA1" w:rsidRPr="00851196">
        <w:rPr>
          <w:sz w:val="28"/>
          <w:szCs w:val="28"/>
        </w:rPr>
        <w:t xml:space="preserve">Направлялись письма о проведении </w:t>
      </w:r>
      <w:r w:rsidR="00851196">
        <w:rPr>
          <w:sz w:val="28"/>
          <w:szCs w:val="28"/>
        </w:rPr>
        <w:t>«</w:t>
      </w:r>
      <w:r w:rsidR="00851196" w:rsidRPr="00851196">
        <w:rPr>
          <w:sz w:val="28"/>
          <w:szCs w:val="28"/>
        </w:rPr>
        <w:t>Открытого Чемпионата и Первенства П</w:t>
      </w:r>
      <w:r w:rsidR="00851196">
        <w:rPr>
          <w:sz w:val="28"/>
          <w:szCs w:val="28"/>
        </w:rPr>
        <w:t>риморского края</w:t>
      </w:r>
      <w:r w:rsidR="00851196" w:rsidRPr="00851196">
        <w:rPr>
          <w:sz w:val="28"/>
          <w:szCs w:val="28"/>
        </w:rPr>
        <w:t xml:space="preserve"> по радиоуправляемым и свободнолетающим моделям</w:t>
      </w:r>
      <w:r w:rsidR="00851196">
        <w:rPr>
          <w:sz w:val="28"/>
          <w:szCs w:val="28"/>
        </w:rPr>
        <w:t>»</w:t>
      </w:r>
      <w:r w:rsidR="00851196" w:rsidRPr="00851196">
        <w:rPr>
          <w:sz w:val="28"/>
          <w:szCs w:val="28"/>
        </w:rPr>
        <w:t xml:space="preserve">, </w:t>
      </w:r>
      <w:r w:rsidR="00851196">
        <w:rPr>
          <w:sz w:val="28"/>
          <w:szCs w:val="28"/>
        </w:rPr>
        <w:t>о пр</w:t>
      </w:r>
      <w:r w:rsidR="00851196" w:rsidRPr="00851196">
        <w:rPr>
          <w:sz w:val="28"/>
          <w:szCs w:val="28"/>
        </w:rPr>
        <w:t>оведении Морской Лиг</w:t>
      </w:r>
      <w:r w:rsidR="00851196">
        <w:rPr>
          <w:sz w:val="28"/>
          <w:szCs w:val="28"/>
        </w:rPr>
        <w:t>и</w:t>
      </w:r>
      <w:r w:rsidR="00851196" w:rsidRPr="00851196">
        <w:rPr>
          <w:sz w:val="28"/>
          <w:szCs w:val="28"/>
        </w:rPr>
        <w:t xml:space="preserve"> интеллектуальных игр, </w:t>
      </w:r>
      <w:r w:rsidR="00851196">
        <w:rPr>
          <w:sz w:val="28"/>
          <w:szCs w:val="28"/>
        </w:rPr>
        <w:t xml:space="preserve">о проведении Третьего </w:t>
      </w:r>
      <w:r w:rsidR="00851196" w:rsidRPr="00851196">
        <w:rPr>
          <w:sz w:val="28"/>
          <w:szCs w:val="28"/>
        </w:rPr>
        <w:t>открыто</w:t>
      </w:r>
      <w:r w:rsidR="00851196">
        <w:rPr>
          <w:sz w:val="28"/>
          <w:szCs w:val="28"/>
        </w:rPr>
        <w:t>го</w:t>
      </w:r>
      <w:r w:rsidR="00851196" w:rsidRPr="00851196">
        <w:rPr>
          <w:sz w:val="28"/>
          <w:szCs w:val="28"/>
        </w:rPr>
        <w:t xml:space="preserve"> краево</w:t>
      </w:r>
      <w:r w:rsidR="00851196">
        <w:rPr>
          <w:sz w:val="28"/>
          <w:szCs w:val="28"/>
        </w:rPr>
        <w:t>го</w:t>
      </w:r>
      <w:r w:rsidR="00851196" w:rsidRPr="00851196">
        <w:rPr>
          <w:sz w:val="28"/>
          <w:szCs w:val="28"/>
        </w:rPr>
        <w:t xml:space="preserve"> фестивал</w:t>
      </w:r>
      <w:r w:rsidR="00851196">
        <w:rPr>
          <w:sz w:val="28"/>
          <w:szCs w:val="28"/>
        </w:rPr>
        <w:t>я</w:t>
      </w:r>
      <w:r w:rsidR="00851196" w:rsidRPr="00851196">
        <w:rPr>
          <w:sz w:val="28"/>
          <w:szCs w:val="28"/>
        </w:rPr>
        <w:t xml:space="preserve"> казачьей культуры "Казачья гора", о проведении Дня физкультурника, </w:t>
      </w:r>
      <w:r w:rsidR="00851196">
        <w:rPr>
          <w:sz w:val="28"/>
          <w:szCs w:val="28"/>
        </w:rPr>
        <w:t xml:space="preserve">о проведении </w:t>
      </w:r>
      <w:r w:rsidR="00851196" w:rsidRPr="00851196">
        <w:rPr>
          <w:sz w:val="28"/>
          <w:szCs w:val="28"/>
        </w:rPr>
        <w:t>смотр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>-конкурс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 xml:space="preserve"> среди организаторов физкультурно-спортивной работы в сельской местности</w:t>
      </w:r>
      <w:r w:rsidR="00C61AA1" w:rsidRPr="006524D2">
        <w:rPr>
          <w:sz w:val="28"/>
          <w:szCs w:val="28"/>
        </w:rPr>
        <w:t>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охраны окружающей сред</w:t>
      </w:r>
      <w:r w:rsidR="00487E69" w:rsidRPr="006524D2">
        <w:rPr>
          <w:sz w:val="28"/>
          <w:szCs w:val="28"/>
        </w:rPr>
        <w:t xml:space="preserve">ы, природопользования относятся </w:t>
      </w:r>
      <w:r w:rsidRPr="006524D2">
        <w:rPr>
          <w:sz w:val="28"/>
          <w:szCs w:val="28"/>
        </w:rPr>
        <w:t xml:space="preserve">письма </w:t>
      </w:r>
      <w:r w:rsidR="00C86703">
        <w:rPr>
          <w:sz w:val="28"/>
          <w:szCs w:val="28"/>
        </w:rPr>
        <w:t xml:space="preserve">- </w:t>
      </w:r>
      <w:r w:rsidR="00660ADA">
        <w:rPr>
          <w:sz w:val="28"/>
          <w:szCs w:val="28"/>
        </w:rPr>
        <w:t>187</w:t>
      </w:r>
      <w:r w:rsidRPr="00AA3648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о ходе и результатах выполнения мероприятий</w:t>
      </w:r>
      <w:r w:rsidR="00851196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>в соответствии с к</w:t>
      </w:r>
      <w:r w:rsidR="005C0207" w:rsidRPr="006524D2">
        <w:rPr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>
        <w:rPr>
          <w:sz w:val="28"/>
          <w:szCs w:val="28"/>
        </w:rPr>
        <w:t>е</w:t>
      </w:r>
      <w:r w:rsidR="00851196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 xml:space="preserve">с требованиями в области охраны окружающей среды, о предоставлении </w:t>
      </w:r>
      <w:r w:rsidR="00851196">
        <w:rPr>
          <w:sz w:val="28"/>
          <w:szCs w:val="28"/>
        </w:rPr>
        <w:t>информации о наличии полигонов ТБО</w:t>
      </w:r>
      <w:r w:rsidR="00676BF9">
        <w:rPr>
          <w:sz w:val="28"/>
          <w:szCs w:val="28"/>
        </w:rPr>
        <w:t>,</w:t>
      </w:r>
      <w:r w:rsidR="00851196">
        <w:rPr>
          <w:sz w:val="28"/>
          <w:szCs w:val="28"/>
        </w:rPr>
        <w:t xml:space="preserve"> о способах защиты негативного последствия паводковых вод</w:t>
      </w:r>
      <w:r w:rsidR="00676BF9">
        <w:rPr>
          <w:sz w:val="28"/>
          <w:szCs w:val="28"/>
        </w:rPr>
        <w:t xml:space="preserve"> о внесении сведений в</w:t>
      </w:r>
      <w:r w:rsidR="005C0207" w:rsidRPr="006524D2">
        <w:rPr>
          <w:sz w:val="28"/>
          <w:szCs w:val="28"/>
        </w:rPr>
        <w:t xml:space="preserve"> государственный лесной и водный реестры; о мерах, принимаемых Партизанском муниципальном районе по улучшению экологической ситуации</w:t>
      </w:r>
      <w:r w:rsidR="00676BF9">
        <w:rPr>
          <w:sz w:val="28"/>
          <w:szCs w:val="28"/>
        </w:rPr>
        <w:t>.</w:t>
      </w:r>
    </w:p>
    <w:p w:rsidR="0065637E" w:rsidRPr="006524D2" w:rsidRDefault="004A0F1D" w:rsidP="0085119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851196">
        <w:rPr>
          <w:sz w:val="28"/>
          <w:szCs w:val="28"/>
        </w:rPr>
        <w:t>Раздел торговли и бытового обслуживания</w:t>
      </w:r>
      <w:r w:rsidR="00660ADA">
        <w:rPr>
          <w:sz w:val="28"/>
          <w:szCs w:val="28"/>
        </w:rPr>
        <w:t xml:space="preserve"> (</w:t>
      </w:r>
      <w:r w:rsidR="00B16408">
        <w:rPr>
          <w:sz w:val="28"/>
          <w:szCs w:val="28"/>
        </w:rPr>
        <w:t>73</w:t>
      </w:r>
      <w:r w:rsidRPr="00851196">
        <w:rPr>
          <w:sz w:val="28"/>
          <w:szCs w:val="28"/>
        </w:rPr>
        <w:t xml:space="preserve"> обращений</w:t>
      </w:r>
      <w:r w:rsidR="00487E69" w:rsidRPr="00851196">
        <w:rPr>
          <w:sz w:val="28"/>
          <w:szCs w:val="28"/>
        </w:rPr>
        <w:t>)</w:t>
      </w:r>
      <w:r w:rsidR="00851196" w:rsidRPr="00851196">
        <w:rPr>
          <w:sz w:val="28"/>
          <w:szCs w:val="28"/>
        </w:rPr>
        <w:t xml:space="preserve"> </w:t>
      </w:r>
      <w:r w:rsidR="00F667CE" w:rsidRPr="00851196">
        <w:rPr>
          <w:sz w:val="28"/>
          <w:szCs w:val="28"/>
        </w:rPr>
        <w:t xml:space="preserve">включает </w:t>
      </w:r>
      <w:r w:rsidRPr="00851196">
        <w:rPr>
          <w:sz w:val="28"/>
          <w:szCs w:val="28"/>
        </w:rPr>
        <w:t xml:space="preserve">запросы </w:t>
      </w:r>
      <w:r w:rsidR="003A4032" w:rsidRPr="00851196">
        <w:rPr>
          <w:sz w:val="28"/>
          <w:szCs w:val="28"/>
        </w:rPr>
        <w:t>д</w:t>
      </w:r>
      <w:r w:rsidRPr="00851196">
        <w:rPr>
          <w:sz w:val="28"/>
          <w:szCs w:val="28"/>
        </w:rPr>
        <w:t>епартамента лицензирован</w:t>
      </w:r>
      <w:r w:rsidR="00487E69" w:rsidRPr="00851196">
        <w:rPr>
          <w:sz w:val="28"/>
          <w:szCs w:val="28"/>
        </w:rPr>
        <w:t xml:space="preserve">ия и торговли Приморского края, </w:t>
      </w:r>
      <w:r w:rsidR="003A4032" w:rsidRPr="00851196">
        <w:rPr>
          <w:sz w:val="28"/>
          <w:szCs w:val="28"/>
        </w:rPr>
        <w:t>д</w:t>
      </w:r>
      <w:r w:rsidRPr="00851196">
        <w:rPr>
          <w:sz w:val="28"/>
          <w:szCs w:val="28"/>
        </w:rPr>
        <w:t xml:space="preserve">епартамента экономики и </w:t>
      </w:r>
      <w:r w:rsidR="00564921" w:rsidRPr="00851196">
        <w:rPr>
          <w:sz w:val="28"/>
          <w:szCs w:val="28"/>
        </w:rPr>
        <w:t>развития предпринимательства</w:t>
      </w:r>
      <w:r w:rsidRPr="00851196">
        <w:rPr>
          <w:sz w:val="28"/>
          <w:szCs w:val="28"/>
        </w:rPr>
        <w:t xml:space="preserve"> Приморского края - </w:t>
      </w:r>
      <w:r w:rsidR="00676BF9" w:rsidRPr="00851196">
        <w:rPr>
          <w:sz w:val="28"/>
          <w:szCs w:val="28"/>
        </w:rPr>
        <w:t>о предоставлении сведений</w:t>
      </w:r>
      <w:r w:rsidR="00851196" w:rsidRPr="00851196">
        <w:rPr>
          <w:sz w:val="28"/>
          <w:szCs w:val="28"/>
        </w:rPr>
        <w:t xml:space="preserve"> о результатах деятельности розничных рынков</w:t>
      </w:r>
      <w:r w:rsidR="00851196">
        <w:rPr>
          <w:sz w:val="28"/>
          <w:szCs w:val="28"/>
        </w:rPr>
        <w:t xml:space="preserve">, о </w:t>
      </w:r>
      <w:r w:rsidR="00676BF9" w:rsidRPr="00851196">
        <w:rPr>
          <w:sz w:val="28"/>
          <w:szCs w:val="28"/>
        </w:rPr>
        <w:t xml:space="preserve">дислокации торговых точек, мест оказания услуг общественного питания  и </w:t>
      </w:r>
      <w:r w:rsidR="00676BF9" w:rsidRPr="00851196">
        <w:rPr>
          <w:sz w:val="28"/>
          <w:szCs w:val="28"/>
        </w:rPr>
        <w:lastRenderedPageBreak/>
        <w:t>бытовых услуг населению;</w:t>
      </w:r>
      <w:r w:rsidR="00851196" w:rsidRPr="00851196">
        <w:rPr>
          <w:sz w:val="28"/>
          <w:szCs w:val="28"/>
        </w:rPr>
        <w:t xml:space="preserve"> </w:t>
      </w:r>
      <w:r w:rsidR="00851196">
        <w:rPr>
          <w:sz w:val="28"/>
          <w:szCs w:val="28"/>
        </w:rPr>
        <w:t>о</w:t>
      </w:r>
      <w:r w:rsidR="00851196" w:rsidRPr="00851196">
        <w:rPr>
          <w:sz w:val="28"/>
          <w:szCs w:val="28"/>
        </w:rPr>
        <w:t>б ответственности предприятий торговли за производство и ре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>лизацию незаконно произведенной хлебной продукции</w:t>
      </w:r>
      <w:r w:rsidR="00851196">
        <w:rPr>
          <w:sz w:val="28"/>
          <w:szCs w:val="28"/>
        </w:rPr>
        <w:t>,</w:t>
      </w:r>
      <w:r w:rsidR="00851196" w:rsidRPr="00851196">
        <w:rPr>
          <w:sz w:val="28"/>
          <w:szCs w:val="28"/>
        </w:rPr>
        <w:t xml:space="preserve"> о состоянии работ по проведению мероприятий по адаптации объектов торговли</w:t>
      </w:r>
      <w:r w:rsidR="00676BF9" w:rsidRPr="00676BF9">
        <w:rPr>
          <w:sz w:val="28"/>
          <w:szCs w:val="28"/>
        </w:rPr>
        <w:t xml:space="preserve">; о размещении и эксплуатации нестационарных торговых объектов в субъектах Российской </w:t>
      </w:r>
      <w:r w:rsidR="00676BF9">
        <w:rPr>
          <w:sz w:val="28"/>
          <w:szCs w:val="28"/>
        </w:rPr>
        <w:t>Федерации;</w:t>
      </w:r>
      <w:r w:rsidR="00851196">
        <w:rPr>
          <w:sz w:val="28"/>
          <w:szCs w:val="28"/>
        </w:rPr>
        <w:t xml:space="preserve"> </w:t>
      </w:r>
      <w:r w:rsidR="0065637E" w:rsidRPr="006524D2">
        <w:rPr>
          <w:sz w:val="28"/>
          <w:szCs w:val="28"/>
        </w:rPr>
        <w:t xml:space="preserve">о наблюдении за ценовой ситуацией, о дифференцированных торговых надбавках, о проведении мониторинга всех предприятий торговли на предмет выполнения </w:t>
      </w:r>
      <w:r w:rsidR="00851196" w:rsidRPr="00851196">
        <w:rPr>
          <w:sz w:val="28"/>
          <w:szCs w:val="28"/>
        </w:rPr>
        <w:t xml:space="preserve">постановления Главного государственного санитарного врача от 06.07.17 № 96 </w:t>
      </w:r>
      <w:r w:rsidR="00851196">
        <w:rPr>
          <w:sz w:val="28"/>
          <w:szCs w:val="28"/>
        </w:rPr>
        <w:t>«</w:t>
      </w:r>
      <w:r w:rsidR="00851196" w:rsidRPr="00851196">
        <w:rPr>
          <w:sz w:val="28"/>
          <w:szCs w:val="28"/>
        </w:rPr>
        <w:t>О приостановлении розничной торговли спиртосодержащей непищев</w:t>
      </w:r>
      <w:r w:rsidR="00851196">
        <w:rPr>
          <w:sz w:val="28"/>
          <w:szCs w:val="28"/>
        </w:rPr>
        <w:t>ой продукцией».</w:t>
      </w:r>
    </w:p>
    <w:p w:rsidR="00851196" w:rsidRPr="00851196" w:rsidRDefault="004A0F1D" w:rsidP="0085119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851196">
        <w:rPr>
          <w:sz w:val="28"/>
          <w:szCs w:val="28"/>
        </w:rPr>
        <w:t>В разделе воспитания и обучения подростко</w:t>
      </w:r>
      <w:r w:rsidR="005C7826" w:rsidRPr="00851196">
        <w:rPr>
          <w:sz w:val="28"/>
          <w:szCs w:val="28"/>
        </w:rPr>
        <w:t>в (</w:t>
      </w:r>
      <w:r w:rsidR="00660ADA">
        <w:rPr>
          <w:sz w:val="28"/>
          <w:szCs w:val="28"/>
        </w:rPr>
        <w:t>114</w:t>
      </w:r>
      <w:r w:rsidR="00064D27" w:rsidRPr="00851196">
        <w:rPr>
          <w:sz w:val="28"/>
          <w:szCs w:val="28"/>
        </w:rPr>
        <w:t xml:space="preserve"> – 1,</w:t>
      </w:r>
      <w:r w:rsidR="00317CC5" w:rsidRPr="00851196">
        <w:rPr>
          <w:sz w:val="28"/>
          <w:szCs w:val="28"/>
        </w:rPr>
        <w:t>7</w:t>
      </w:r>
      <w:r w:rsidR="00851196" w:rsidRPr="00851196">
        <w:rPr>
          <w:sz w:val="28"/>
          <w:szCs w:val="28"/>
        </w:rPr>
        <w:t>7</w:t>
      </w:r>
      <w:r w:rsidR="00D27B67" w:rsidRPr="00851196">
        <w:rPr>
          <w:sz w:val="28"/>
          <w:szCs w:val="28"/>
        </w:rPr>
        <w:t>%)</w:t>
      </w:r>
      <w:r w:rsidR="00851196" w:rsidRPr="00851196">
        <w:rPr>
          <w:sz w:val="28"/>
          <w:szCs w:val="28"/>
        </w:rPr>
        <w:t xml:space="preserve"> </w:t>
      </w:r>
      <w:r w:rsidR="00C56FA1" w:rsidRPr="00851196">
        <w:rPr>
          <w:sz w:val="28"/>
          <w:szCs w:val="28"/>
        </w:rPr>
        <w:t>рассматривались вопросы</w:t>
      </w:r>
      <w:r w:rsidR="00851196" w:rsidRPr="00851196">
        <w:rPr>
          <w:sz w:val="28"/>
          <w:szCs w:val="28"/>
        </w:rPr>
        <w:t xml:space="preserve"> </w:t>
      </w:r>
      <w:r w:rsidR="0065637E" w:rsidRPr="00851196">
        <w:rPr>
          <w:sz w:val="28"/>
          <w:szCs w:val="28"/>
        </w:rPr>
        <w:t xml:space="preserve">о </w:t>
      </w:r>
      <w:r w:rsidR="00851196" w:rsidRPr="00851196">
        <w:rPr>
          <w:sz w:val="28"/>
          <w:szCs w:val="28"/>
        </w:rPr>
        <w:t>проведении мероприятий по патриотическому воспитанию, о профилактике преступлений в отношениях несовершеннолетних, о принятии мер по недопущению проведения мероприятий, не связанных с образовательными и воспитательными процессами в образовательных организ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>циях</w:t>
      </w:r>
      <w:r w:rsidR="00851196">
        <w:rPr>
          <w:sz w:val="28"/>
          <w:szCs w:val="28"/>
        </w:rPr>
        <w:t>,</w:t>
      </w:r>
      <w:r w:rsidR="00851196" w:rsidRPr="00851196">
        <w:rPr>
          <w:sz w:val="28"/>
          <w:szCs w:val="28"/>
        </w:rPr>
        <w:t xml:space="preserve">  </w:t>
      </w:r>
      <w:r w:rsidR="0065637E" w:rsidRPr="00851196">
        <w:rPr>
          <w:sz w:val="28"/>
          <w:szCs w:val="28"/>
        </w:rPr>
        <w:t>о проблемах в сфере дошкольного образования</w:t>
      </w:r>
      <w:r w:rsidR="00851196">
        <w:rPr>
          <w:sz w:val="28"/>
          <w:szCs w:val="28"/>
        </w:rPr>
        <w:t xml:space="preserve">, о предоставлении информации об организации летнего отдыха, а также  </w:t>
      </w:r>
      <w:r w:rsidR="00851196" w:rsidRPr="00851196">
        <w:rPr>
          <w:sz w:val="28"/>
          <w:szCs w:val="28"/>
        </w:rPr>
        <w:t>о проведении акции "Помоги собраться в школу</w:t>
      </w:r>
      <w:r w:rsidR="00851196">
        <w:rPr>
          <w:sz w:val="28"/>
          <w:szCs w:val="28"/>
        </w:rPr>
        <w:t>».</w:t>
      </w:r>
    </w:p>
    <w:p w:rsidR="00851196" w:rsidRPr="00851196" w:rsidRDefault="00A55AEE" w:rsidP="0085119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</w:t>
      </w:r>
      <w:r w:rsidR="004A0F1D" w:rsidRPr="006524D2">
        <w:rPr>
          <w:sz w:val="28"/>
          <w:szCs w:val="28"/>
        </w:rPr>
        <w:t>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строительства, ремонта других объектов  </w:t>
      </w:r>
      <w:r w:rsidR="004A0F1D" w:rsidRPr="00317CC5">
        <w:rPr>
          <w:sz w:val="28"/>
          <w:szCs w:val="28"/>
        </w:rPr>
        <w:t>(</w:t>
      </w:r>
      <w:r w:rsidR="00B16408">
        <w:rPr>
          <w:sz w:val="28"/>
          <w:szCs w:val="28"/>
        </w:rPr>
        <w:t>150 обращений</w:t>
      </w:r>
      <w:r w:rsidR="004A0F1D" w:rsidRPr="00317CC5">
        <w:rPr>
          <w:sz w:val="28"/>
          <w:szCs w:val="28"/>
        </w:rPr>
        <w:t>)</w:t>
      </w:r>
      <w:r w:rsidR="00B16408">
        <w:rPr>
          <w:sz w:val="28"/>
          <w:szCs w:val="28"/>
        </w:rPr>
        <w:t xml:space="preserve"> </w:t>
      </w:r>
      <w:r w:rsidR="00676BF9">
        <w:rPr>
          <w:sz w:val="28"/>
          <w:szCs w:val="28"/>
        </w:rPr>
        <w:t>поступали</w:t>
      </w:r>
      <w:r w:rsidRPr="006524D2">
        <w:rPr>
          <w:sz w:val="28"/>
          <w:szCs w:val="28"/>
        </w:rPr>
        <w:t xml:space="preserve"> письма</w:t>
      </w:r>
      <w:r w:rsidR="0022244E" w:rsidRPr="006524D2">
        <w:rPr>
          <w:sz w:val="28"/>
          <w:szCs w:val="28"/>
        </w:rPr>
        <w:t xml:space="preserve"> об организации р</w:t>
      </w:r>
      <w:r w:rsidR="00F667CE">
        <w:rPr>
          <w:sz w:val="28"/>
          <w:szCs w:val="28"/>
        </w:rPr>
        <w:t xml:space="preserve">аботы по информированию граждан </w:t>
      </w:r>
      <w:r w:rsidR="0022244E" w:rsidRPr="006524D2">
        <w:rPr>
          <w:sz w:val="28"/>
          <w:szCs w:val="28"/>
        </w:rPr>
        <w:t>о долевом строительстве муниципальными образованиями,</w:t>
      </w:r>
      <w:r w:rsidR="00F667CE">
        <w:rPr>
          <w:sz w:val="28"/>
          <w:szCs w:val="28"/>
        </w:rPr>
        <w:t xml:space="preserve"> </w:t>
      </w:r>
      <w:r w:rsidR="00C26891" w:rsidRPr="006524D2">
        <w:rPr>
          <w:sz w:val="28"/>
          <w:szCs w:val="28"/>
        </w:rPr>
        <w:t>об осуществлении полномочий в области градостроительной деятельности, об учете объектов незавершенного строительства, об определении с</w:t>
      </w:r>
      <w:r w:rsidR="00851196">
        <w:rPr>
          <w:sz w:val="28"/>
          <w:szCs w:val="28"/>
        </w:rPr>
        <w:t xml:space="preserve">метной стоимости строительства; о предоставлении информации </w:t>
      </w:r>
      <w:r w:rsidR="00851196" w:rsidRPr="00851196">
        <w:rPr>
          <w:sz w:val="28"/>
          <w:szCs w:val="28"/>
        </w:rPr>
        <w:t>о предприятиях строительной индустрии на территории Партизанского района,</w:t>
      </w:r>
      <w:r w:rsidR="00851196" w:rsidRPr="00851196">
        <w:rPr>
          <w:sz w:val="28"/>
          <w:szCs w:val="28"/>
        </w:rPr>
        <w:br/>
        <w:t>о заказчиках-застройщиках, строительных, подрядных организациях, осуществляющих строительство на территории муниципального образования, о ходе строительства общеобразовательной школы в с.Новолитовск.</w:t>
      </w:r>
    </w:p>
    <w:p w:rsidR="004A0F1D" w:rsidRPr="006524D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660ADA">
        <w:rPr>
          <w:sz w:val="28"/>
          <w:szCs w:val="28"/>
        </w:rPr>
        <w:t>24</w:t>
      </w:r>
      <w:r w:rsidRPr="00317CC5">
        <w:rPr>
          <w:sz w:val="28"/>
          <w:szCs w:val="28"/>
        </w:rPr>
        <w:t xml:space="preserve"> </w:t>
      </w:r>
      <w:r w:rsidR="00B16408">
        <w:rPr>
          <w:sz w:val="28"/>
          <w:szCs w:val="28"/>
        </w:rPr>
        <w:t xml:space="preserve">  </w:t>
      </w:r>
      <w:r w:rsidR="00912C3B" w:rsidRPr="006524D2">
        <w:rPr>
          <w:sz w:val="28"/>
          <w:szCs w:val="28"/>
        </w:rPr>
        <w:t>пис</w:t>
      </w:r>
      <w:r w:rsidR="00851196">
        <w:rPr>
          <w:sz w:val="28"/>
          <w:szCs w:val="28"/>
        </w:rPr>
        <w:t>ьма</w:t>
      </w:r>
      <w:r w:rsidR="00B16408">
        <w:rPr>
          <w:sz w:val="28"/>
          <w:szCs w:val="28"/>
        </w:rPr>
        <w:t>:</w:t>
      </w:r>
      <w:r w:rsidRPr="006524D2">
        <w:rPr>
          <w:sz w:val="28"/>
          <w:szCs w:val="28"/>
        </w:rPr>
        <w:t xml:space="preserve">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85119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lastRenderedPageBreak/>
        <w:t>ОРВИ</w:t>
      </w:r>
      <w:r w:rsidR="00E109A3" w:rsidRPr="006524D2">
        <w:rPr>
          <w:sz w:val="28"/>
          <w:szCs w:val="28"/>
        </w:rPr>
        <w:t>;</w:t>
      </w:r>
      <w:r w:rsidR="0085119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85119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22244E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труд  (</w:t>
      </w:r>
      <w:r w:rsidR="00660ADA">
        <w:rPr>
          <w:sz w:val="28"/>
          <w:szCs w:val="28"/>
        </w:rPr>
        <w:t>60</w:t>
      </w:r>
      <w:r w:rsidR="00B16408">
        <w:rPr>
          <w:sz w:val="28"/>
          <w:szCs w:val="28"/>
        </w:rPr>
        <w:t xml:space="preserve"> письма</w:t>
      </w:r>
      <w:r w:rsidR="00FF2D98" w:rsidRPr="00317CC5">
        <w:rPr>
          <w:sz w:val="28"/>
          <w:szCs w:val="28"/>
        </w:rPr>
        <w:t>)</w:t>
      </w:r>
      <w:r w:rsidR="00FF2D98">
        <w:rPr>
          <w:sz w:val="28"/>
          <w:szCs w:val="28"/>
        </w:rPr>
        <w:t xml:space="preserve"> относятся вопросы: </w:t>
      </w:r>
      <w:r w:rsidR="0022244E" w:rsidRPr="006524D2">
        <w:rPr>
          <w:sz w:val="28"/>
          <w:szCs w:val="28"/>
        </w:rPr>
        <w:t>о формировании состава трехсторонней коми</w:t>
      </w:r>
      <w:r w:rsidR="00FF2D98">
        <w:rPr>
          <w:sz w:val="28"/>
          <w:szCs w:val="28"/>
        </w:rPr>
        <w:t>ссии по регулированию социально-</w:t>
      </w:r>
      <w:r w:rsidR="0022244E" w:rsidRPr="006524D2">
        <w:rPr>
          <w:sz w:val="28"/>
          <w:szCs w:val="28"/>
        </w:rPr>
        <w:t>трудовых отношений между профсоюзами,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BB7C23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 w:rsidR="00660ADA">
        <w:rPr>
          <w:sz w:val="28"/>
          <w:szCs w:val="28"/>
        </w:rPr>
        <w:t>32</w:t>
      </w:r>
      <w:r w:rsidRPr="00317CC5">
        <w:rPr>
          <w:sz w:val="28"/>
          <w:szCs w:val="28"/>
        </w:rPr>
        <w:t xml:space="preserve"> пис</w:t>
      </w:r>
      <w:r w:rsidR="00851196">
        <w:rPr>
          <w:sz w:val="28"/>
          <w:szCs w:val="28"/>
        </w:rPr>
        <w:t>ь</w:t>
      </w:r>
      <w:r w:rsidR="004A0C61" w:rsidRPr="00317CC5">
        <w:rPr>
          <w:sz w:val="28"/>
          <w:szCs w:val="28"/>
        </w:rPr>
        <w:t>м</w:t>
      </w:r>
      <w:r w:rsidR="00851196">
        <w:rPr>
          <w:sz w:val="28"/>
          <w:szCs w:val="28"/>
        </w:rPr>
        <w:t>а</w:t>
      </w:r>
      <w:r w:rsidRPr="00317CC5">
        <w:rPr>
          <w:sz w:val="28"/>
          <w:szCs w:val="28"/>
        </w:rPr>
        <w:t>)</w:t>
      </w:r>
      <w:r w:rsidRPr="006524D2">
        <w:rPr>
          <w:sz w:val="28"/>
          <w:szCs w:val="28"/>
        </w:rPr>
        <w:t xml:space="preserve"> включают       в себя обращения: </w:t>
      </w:r>
      <w:r w:rsidR="0022244E" w:rsidRPr="006524D2">
        <w:rPr>
          <w:sz w:val="28"/>
          <w:szCs w:val="28"/>
        </w:rPr>
        <w:t xml:space="preserve">о формировании сводных списков получателей социальной выплаты, </w:t>
      </w:r>
      <w:r w:rsidR="00C66A60" w:rsidRPr="006524D2">
        <w:rPr>
          <w:sz w:val="28"/>
          <w:szCs w:val="28"/>
        </w:rPr>
        <w:t>о муниципальных программ</w:t>
      </w:r>
      <w:r w:rsidR="00FC3C67" w:rsidRPr="006524D2">
        <w:rPr>
          <w:sz w:val="28"/>
          <w:szCs w:val="28"/>
        </w:rPr>
        <w:t>ах</w:t>
      </w:r>
      <w:r w:rsidR="00C66A60" w:rsidRPr="006524D2">
        <w:rPr>
          <w:sz w:val="28"/>
          <w:szCs w:val="28"/>
        </w:rPr>
        <w:t xml:space="preserve"> по формированию доступной среды, включенных в проект подпрограммы «Доступная среда»</w:t>
      </w:r>
      <w:r w:rsidR="0022244E" w:rsidRPr="006524D2">
        <w:rPr>
          <w:sz w:val="28"/>
          <w:szCs w:val="28"/>
        </w:rPr>
        <w:t xml:space="preserve"> на 2013-2020 годы.</w:t>
      </w:r>
    </w:p>
    <w:p w:rsidR="00BB7C23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К другим вопросам </w:t>
      </w:r>
      <w:r w:rsidRPr="00317CC5">
        <w:rPr>
          <w:sz w:val="28"/>
          <w:szCs w:val="28"/>
        </w:rPr>
        <w:t>(</w:t>
      </w:r>
      <w:r w:rsidR="00B16408">
        <w:rPr>
          <w:sz w:val="28"/>
          <w:szCs w:val="28"/>
        </w:rPr>
        <w:t>1171</w:t>
      </w:r>
      <w:r w:rsidRPr="00317CC5">
        <w:rPr>
          <w:sz w:val="28"/>
          <w:szCs w:val="28"/>
        </w:rPr>
        <w:t>)</w:t>
      </w:r>
      <w:r w:rsidRPr="006524D2">
        <w:rPr>
          <w:sz w:val="28"/>
          <w:szCs w:val="28"/>
        </w:rPr>
        <w:t xml:space="preserve"> можно отнести письм</w:t>
      </w:r>
      <w:r w:rsidR="00487E69" w:rsidRPr="006524D2">
        <w:rPr>
          <w:sz w:val="28"/>
          <w:szCs w:val="28"/>
        </w:rPr>
        <w:t xml:space="preserve">а </w:t>
      </w:r>
      <w:r w:rsidRPr="006524D2">
        <w:rPr>
          <w:sz w:val="28"/>
          <w:szCs w:val="28"/>
        </w:rPr>
        <w:t xml:space="preserve">о знаменательных юбилейных датах и </w:t>
      </w:r>
      <w:r w:rsidR="00487E69" w:rsidRPr="006524D2">
        <w:rPr>
          <w:sz w:val="28"/>
          <w:szCs w:val="28"/>
        </w:rPr>
        <w:t xml:space="preserve">событиях, годовщинах, об итогах </w:t>
      </w:r>
      <w:r w:rsidRPr="006524D2">
        <w:rPr>
          <w:sz w:val="28"/>
          <w:szCs w:val="28"/>
        </w:rPr>
        <w:t>семинаров–совещаний, об оформлении подписки на</w:t>
      </w:r>
      <w:r w:rsidR="00FC3C67" w:rsidRPr="006524D2">
        <w:rPr>
          <w:sz w:val="28"/>
          <w:szCs w:val="28"/>
        </w:rPr>
        <w:t xml:space="preserve"> печатные</w:t>
      </w:r>
      <w:r w:rsidR="00487E69" w:rsidRPr="006524D2">
        <w:rPr>
          <w:sz w:val="28"/>
          <w:szCs w:val="28"/>
        </w:rPr>
        <w:t xml:space="preserve"> издания, о </w:t>
      </w:r>
      <w:r w:rsidRPr="006524D2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6524D2">
        <w:rPr>
          <w:sz w:val="28"/>
          <w:szCs w:val="28"/>
        </w:rPr>
        <w:t xml:space="preserve">рных </w:t>
      </w:r>
      <w:r w:rsidRPr="006524D2">
        <w:rPr>
          <w:sz w:val="28"/>
          <w:szCs w:val="28"/>
        </w:rPr>
        <w:t>совещаниях</w:t>
      </w:r>
      <w:r w:rsidR="00FC3C67" w:rsidRPr="006524D2">
        <w:rPr>
          <w:sz w:val="28"/>
          <w:szCs w:val="28"/>
        </w:rPr>
        <w:t>, проводимых Советом м</w:t>
      </w:r>
      <w:r w:rsidR="00487E69" w:rsidRPr="006524D2">
        <w:rPr>
          <w:sz w:val="28"/>
          <w:szCs w:val="28"/>
        </w:rPr>
        <w:t>униципальных о</w:t>
      </w:r>
      <w:bookmarkStart w:id="0" w:name="_GoBack"/>
      <w:bookmarkEnd w:id="0"/>
      <w:r w:rsidR="00487E69" w:rsidRPr="006524D2">
        <w:rPr>
          <w:sz w:val="28"/>
          <w:szCs w:val="28"/>
        </w:rPr>
        <w:t xml:space="preserve">бразований </w:t>
      </w:r>
      <w:r w:rsidR="00DD50AF" w:rsidRPr="006524D2">
        <w:rPr>
          <w:sz w:val="28"/>
          <w:szCs w:val="28"/>
        </w:rPr>
        <w:t>Приморского края, Законодательн</w:t>
      </w:r>
      <w:r w:rsidR="00FC3C67" w:rsidRPr="006524D2">
        <w:rPr>
          <w:sz w:val="28"/>
          <w:szCs w:val="28"/>
        </w:rPr>
        <w:t>ым</w:t>
      </w:r>
      <w:r w:rsidR="00DD50AF" w:rsidRPr="006524D2">
        <w:rPr>
          <w:sz w:val="28"/>
          <w:szCs w:val="28"/>
        </w:rPr>
        <w:t xml:space="preserve"> Собрани</w:t>
      </w:r>
      <w:r w:rsidR="00FC3C67" w:rsidRPr="006524D2">
        <w:rPr>
          <w:sz w:val="28"/>
          <w:szCs w:val="28"/>
        </w:rPr>
        <w:t>ем</w:t>
      </w:r>
      <w:r w:rsidR="00487E69" w:rsidRPr="006524D2">
        <w:rPr>
          <w:sz w:val="28"/>
          <w:szCs w:val="28"/>
        </w:rPr>
        <w:t xml:space="preserve"> Приморского края, </w:t>
      </w:r>
      <w:r w:rsidRPr="006524D2">
        <w:rPr>
          <w:sz w:val="28"/>
          <w:szCs w:val="28"/>
        </w:rPr>
        <w:t>Департамент</w:t>
      </w:r>
      <w:r w:rsidR="008631C4" w:rsidRPr="006524D2">
        <w:rPr>
          <w:sz w:val="28"/>
          <w:szCs w:val="28"/>
        </w:rPr>
        <w:t>ами</w:t>
      </w:r>
      <w:r w:rsidR="004A0C61" w:rsidRPr="006524D2">
        <w:rPr>
          <w:sz w:val="28"/>
          <w:szCs w:val="28"/>
        </w:rPr>
        <w:t xml:space="preserve"> Приморского края</w:t>
      </w:r>
      <w:r w:rsidR="00487E69" w:rsidRPr="006524D2">
        <w:rPr>
          <w:sz w:val="28"/>
          <w:szCs w:val="28"/>
        </w:rPr>
        <w:t xml:space="preserve">: </w:t>
      </w:r>
      <w:r w:rsidR="00CF488B">
        <w:rPr>
          <w:sz w:val="28"/>
          <w:szCs w:val="28"/>
        </w:rPr>
        <w:t xml:space="preserve">труда и </w:t>
      </w:r>
      <w:r w:rsidR="00487E69" w:rsidRPr="00CF488B">
        <w:rPr>
          <w:sz w:val="28"/>
          <w:szCs w:val="28"/>
        </w:rPr>
        <w:t>социальной защиты населения,</w:t>
      </w:r>
      <w:r w:rsidR="0085119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жилищно-коммунального хозяйства</w:t>
      </w:r>
      <w:r w:rsidR="0085119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и топлив</w:t>
      </w:r>
      <w:r w:rsidR="00DD50AF" w:rsidRPr="006524D2">
        <w:rPr>
          <w:sz w:val="28"/>
          <w:szCs w:val="28"/>
        </w:rPr>
        <w:t>ных ресурсов</w:t>
      </w:r>
      <w:r w:rsidR="00187D50">
        <w:rPr>
          <w:sz w:val="28"/>
          <w:szCs w:val="28"/>
        </w:rPr>
        <w:t>,</w:t>
      </w:r>
      <w:r w:rsidR="00851196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экономики и развития</w:t>
      </w:r>
      <w:r w:rsidR="004A0C61" w:rsidRPr="006524D2">
        <w:rPr>
          <w:sz w:val="28"/>
          <w:szCs w:val="28"/>
        </w:rPr>
        <w:t xml:space="preserve"> предпринимательства</w:t>
      </w:r>
      <w:r w:rsidR="00EB624D" w:rsidRPr="006524D2">
        <w:rPr>
          <w:sz w:val="28"/>
          <w:szCs w:val="28"/>
        </w:rPr>
        <w:t>, градостроительства.</w:t>
      </w:r>
    </w:p>
    <w:p w:rsidR="00721861" w:rsidRPr="00D97C45" w:rsidRDefault="00721861" w:rsidP="000307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97C45">
        <w:rPr>
          <w:sz w:val="28"/>
          <w:szCs w:val="28"/>
        </w:rPr>
        <w:t xml:space="preserve">По итогам </w:t>
      </w:r>
      <w:r w:rsidR="00676BF9">
        <w:rPr>
          <w:sz w:val="28"/>
          <w:szCs w:val="28"/>
        </w:rPr>
        <w:t>первого полугодия</w:t>
      </w:r>
      <w:r w:rsidRPr="00D97C45">
        <w:rPr>
          <w:sz w:val="28"/>
          <w:szCs w:val="28"/>
        </w:rPr>
        <w:t xml:space="preserve"> 2017 года</w:t>
      </w:r>
      <w:r w:rsidR="00641D75">
        <w:rPr>
          <w:sz w:val="28"/>
          <w:szCs w:val="28"/>
        </w:rPr>
        <w:t xml:space="preserve"> отмечена тенденция </w:t>
      </w:r>
      <w:r w:rsidR="003C3A7F">
        <w:rPr>
          <w:sz w:val="28"/>
          <w:szCs w:val="28"/>
        </w:rPr>
        <w:t>несоблюдения сроков</w:t>
      </w:r>
      <w:r w:rsidR="00641D75">
        <w:rPr>
          <w:sz w:val="28"/>
          <w:szCs w:val="28"/>
        </w:rPr>
        <w:t xml:space="preserve"> исполнения входящих обращений Отделом архитектуры и градостроительства.</w:t>
      </w:r>
      <w:r w:rsidR="00030708">
        <w:rPr>
          <w:sz w:val="28"/>
          <w:szCs w:val="28"/>
        </w:rPr>
        <w:t xml:space="preserve"> </w:t>
      </w:r>
      <w:r w:rsidR="00641D75">
        <w:rPr>
          <w:sz w:val="28"/>
          <w:szCs w:val="28"/>
        </w:rPr>
        <w:t xml:space="preserve">Отдел </w:t>
      </w:r>
      <w:r w:rsidR="00676BF9">
        <w:rPr>
          <w:sz w:val="28"/>
          <w:szCs w:val="28"/>
        </w:rPr>
        <w:t>несвоевременно отмечает учетно-контрольные карточки на входящие документы по заявлениям граждан о</w:t>
      </w:r>
      <w:r w:rsidR="00641D75">
        <w:rPr>
          <w:sz w:val="28"/>
          <w:szCs w:val="28"/>
        </w:rPr>
        <w:t xml:space="preserve">б утверждении проектов межевания, о выдаче ордера на проведение земляных работ. </w:t>
      </w:r>
      <w:r w:rsidR="00853968">
        <w:rPr>
          <w:sz w:val="28"/>
          <w:szCs w:val="28"/>
        </w:rPr>
        <w:t>Н</w:t>
      </w:r>
      <w:r w:rsidR="003C3A7F">
        <w:rPr>
          <w:sz w:val="28"/>
          <w:szCs w:val="28"/>
        </w:rPr>
        <w:t>арушены сроки ответов на</w:t>
      </w:r>
      <w:r w:rsidR="00030708">
        <w:rPr>
          <w:sz w:val="28"/>
          <w:szCs w:val="28"/>
        </w:rPr>
        <w:t xml:space="preserve"> письма Департамента градостроительства Приморского края, Межрайонной ИФНС России № 8 по Приморскому краю </w:t>
      </w:r>
      <w:r w:rsidR="00030708">
        <w:rPr>
          <w:sz w:val="28"/>
          <w:szCs w:val="28"/>
        </w:rPr>
        <w:lastRenderedPageBreak/>
        <w:t>о внесении информации в программу ФИАС</w:t>
      </w:r>
      <w:r w:rsidR="00853968">
        <w:rPr>
          <w:sz w:val="28"/>
          <w:szCs w:val="28"/>
        </w:rPr>
        <w:t>, а также таких организаций, как АО «ВНХК» и ООО «Транснефть-порт Козьмино»</w:t>
      </w:r>
      <w:r w:rsidR="00030708">
        <w:rPr>
          <w:sz w:val="28"/>
          <w:szCs w:val="28"/>
        </w:rPr>
        <w:t xml:space="preserve">. </w:t>
      </w:r>
    </w:p>
    <w:p w:rsidR="00187D50" w:rsidRDefault="00187D50" w:rsidP="00721861">
      <w:pPr>
        <w:spacing w:line="360" w:lineRule="auto"/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7521B1">
      <w:pPr>
        <w:ind w:firstLine="142"/>
        <w:jc w:val="both"/>
      </w:pPr>
      <w:r w:rsidRPr="006524D2">
        <w:rPr>
          <w:sz w:val="28"/>
          <w:szCs w:val="28"/>
        </w:rPr>
        <w:t>21-3-95</w:t>
      </w:r>
    </w:p>
    <w:sectPr w:rsidR="004A0F1D" w:rsidRPr="006524D2" w:rsidSect="00FC7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E1" w:rsidRDefault="00183AE1" w:rsidP="00D22B50">
      <w:r>
        <w:separator/>
      </w:r>
    </w:p>
  </w:endnote>
  <w:endnote w:type="continuationSeparator" w:id="1">
    <w:p w:rsidR="00183AE1" w:rsidRDefault="00183AE1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E1" w:rsidRDefault="00183AE1" w:rsidP="00D22B50">
      <w:r>
        <w:separator/>
      </w:r>
    </w:p>
  </w:footnote>
  <w:footnote w:type="continuationSeparator" w:id="1">
    <w:p w:rsidR="00183AE1" w:rsidRDefault="00183AE1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502487">
    <w:pPr>
      <w:pStyle w:val="a3"/>
      <w:jc w:val="center"/>
    </w:pPr>
    <w:r>
      <w:fldChar w:fldCharType="begin"/>
    </w:r>
    <w:r w:rsidR="007336A9">
      <w:instrText>PAGE   \* MERGEFORMAT</w:instrText>
    </w:r>
    <w:r>
      <w:fldChar w:fldCharType="separate"/>
    </w:r>
    <w:r w:rsidR="00EB05A0">
      <w:rPr>
        <w:noProof/>
      </w:rPr>
      <w:t>2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A66"/>
    <w:rsid w:val="00013910"/>
    <w:rsid w:val="00015647"/>
    <w:rsid w:val="00015BE0"/>
    <w:rsid w:val="00027450"/>
    <w:rsid w:val="00030708"/>
    <w:rsid w:val="00050381"/>
    <w:rsid w:val="000544FC"/>
    <w:rsid w:val="000615B3"/>
    <w:rsid w:val="00064D27"/>
    <w:rsid w:val="00075AE8"/>
    <w:rsid w:val="00087B62"/>
    <w:rsid w:val="00094956"/>
    <w:rsid w:val="00096B59"/>
    <w:rsid w:val="000A60F3"/>
    <w:rsid w:val="000B246C"/>
    <w:rsid w:val="000B7C28"/>
    <w:rsid w:val="000C1190"/>
    <w:rsid w:val="000D0730"/>
    <w:rsid w:val="000E126B"/>
    <w:rsid w:val="000F1BE8"/>
    <w:rsid w:val="000F62EF"/>
    <w:rsid w:val="00101B03"/>
    <w:rsid w:val="00102C38"/>
    <w:rsid w:val="0011092D"/>
    <w:rsid w:val="00110BE2"/>
    <w:rsid w:val="00115858"/>
    <w:rsid w:val="00137308"/>
    <w:rsid w:val="00141A29"/>
    <w:rsid w:val="00170266"/>
    <w:rsid w:val="0017109C"/>
    <w:rsid w:val="00173C6F"/>
    <w:rsid w:val="00183AE1"/>
    <w:rsid w:val="00187D50"/>
    <w:rsid w:val="00197543"/>
    <w:rsid w:val="001C328E"/>
    <w:rsid w:val="001D1C0D"/>
    <w:rsid w:val="001D75CA"/>
    <w:rsid w:val="001E1133"/>
    <w:rsid w:val="001F7A1D"/>
    <w:rsid w:val="00203A58"/>
    <w:rsid w:val="00205777"/>
    <w:rsid w:val="00212D93"/>
    <w:rsid w:val="0022244E"/>
    <w:rsid w:val="002569C3"/>
    <w:rsid w:val="00273C45"/>
    <w:rsid w:val="00284C1E"/>
    <w:rsid w:val="002909A1"/>
    <w:rsid w:val="00296987"/>
    <w:rsid w:val="002A616F"/>
    <w:rsid w:val="002C154D"/>
    <w:rsid w:val="002C37BB"/>
    <w:rsid w:val="002E4403"/>
    <w:rsid w:val="002E571E"/>
    <w:rsid w:val="00305453"/>
    <w:rsid w:val="00317CC5"/>
    <w:rsid w:val="003249FD"/>
    <w:rsid w:val="0034173C"/>
    <w:rsid w:val="003767B3"/>
    <w:rsid w:val="00386A13"/>
    <w:rsid w:val="003900E4"/>
    <w:rsid w:val="003A4032"/>
    <w:rsid w:val="003A7F29"/>
    <w:rsid w:val="003C0F17"/>
    <w:rsid w:val="003C3A7F"/>
    <w:rsid w:val="003D276B"/>
    <w:rsid w:val="003D32B6"/>
    <w:rsid w:val="003F2B5E"/>
    <w:rsid w:val="0040395D"/>
    <w:rsid w:val="0042109E"/>
    <w:rsid w:val="004262FD"/>
    <w:rsid w:val="0043158B"/>
    <w:rsid w:val="004664C0"/>
    <w:rsid w:val="0046691D"/>
    <w:rsid w:val="00480705"/>
    <w:rsid w:val="00480B92"/>
    <w:rsid w:val="00487E69"/>
    <w:rsid w:val="00492EA9"/>
    <w:rsid w:val="00497E89"/>
    <w:rsid w:val="004A0C61"/>
    <w:rsid w:val="004A0F1D"/>
    <w:rsid w:val="004A2470"/>
    <w:rsid w:val="004B2DE1"/>
    <w:rsid w:val="004B688F"/>
    <w:rsid w:val="004C0D12"/>
    <w:rsid w:val="004C656B"/>
    <w:rsid w:val="004D4AFC"/>
    <w:rsid w:val="004E1CC5"/>
    <w:rsid w:val="004E7EE3"/>
    <w:rsid w:val="00502487"/>
    <w:rsid w:val="00502C19"/>
    <w:rsid w:val="0052085F"/>
    <w:rsid w:val="00524D18"/>
    <w:rsid w:val="00533F68"/>
    <w:rsid w:val="00537155"/>
    <w:rsid w:val="005469C3"/>
    <w:rsid w:val="00564921"/>
    <w:rsid w:val="00585FF0"/>
    <w:rsid w:val="0059139E"/>
    <w:rsid w:val="005962BB"/>
    <w:rsid w:val="005973BD"/>
    <w:rsid w:val="005B4BB0"/>
    <w:rsid w:val="005C0207"/>
    <w:rsid w:val="005C1743"/>
    <w:rsid w:val="005C1C02"/>
    <w:rsid w:val="005C7826"/>
    <w:rsid w:val="005D510E"/>
    <w:rsid w:val="005D7B34"/>
    <w:rsid w:val="005E6112"/>
    <w:rsid w:val="00623D14"/>
    <w:rsid w:val="00641D75"/>
    <w:rsid w:val="00644F2D"/>
    <w:rsid w:val="00646995"/>
    <w:rsid w:val="006524D2"/>
    <w:rsid w:val="0065637E"/>
    <w:rsid w:val="00660ADA"/>
    <w:rsid w:val="00666189"/>
    <w:rsid w:val="00676BF9"/>
    <w:rsid w:val="00680D4B"/>
    <w:rsid w:val="006A3413"/>
    <w:rsid w:val="006A3FA5"/>
    <w:rsid w:val="006A50A7"/>
    <w:rsid w:val="006C63F4"/>
    <w:rsid w:val="006D032A"/>
    <w:rsid w:val="006E15BC"/>
    <w:rsid w:val="006E7172"/>
    <w:rsid w:val="006F5AAB"/>
    <w:rsid w:val="00703F0F"/>
    <w:rsid w:val="00704DD4"/>
    <w:rsid w:val="00705DE5"/>
    <w:rsid w:val="00721861"/>
    <w:rsid w:val="007336A9"/>
    <w:rsid w:val="00735A0B"/>
    <w:rsid w:val="00735D8F"/>
    <w:rsid w:val="007521B1"/>
    <w:rsid w:val="00757B8E"/>
    <w:rsid w:val="007659BE"/>
    <w:rsid w:val="00781EB8"/>
    <w:rsid w:val="00793B08"/>
    <w:rsid w:val="007A7298"/>
    <w:rsid w:val="007B2639"/>
    <w:rsid w:val="007B585A"/>
    <w:rsid w:val="007B7A2C"/>
    <w:rsid w:val="007C7555"/>
    <w:rsid w:val="007D288F"/>
    <w:rsid w:val="007E1A18"/>
    <w:rsid w:val="007F5742"/>
    <w:rsid w:val="00811DE5"/>
    <w:rsid w:val="0083057B"/>
    <w:rsid w:val="00836343"/>
    <w:rsid w:val="00837A74"/>
    <w:rsid w:val="008430A6"/>
    <w:rsid w:val="00845EDB"/>
    <w:rsid w:val="00851196"/>
    <w:rsid w:val="00853968"/>
    <w:rsid w:val="0085700E"/>
    <w:rsid w:val="008631C4"/>
    <w:rsid w:val="008720C2"/>
    <w:rsid w:val="00876D4B"/>
    <w:rsid w:val="008778B3"/>
    <w:rsid w:val="0088097C"/>
    <w:rsid w:val="0089200D"/>
    <w:rsid w:val="00893A3F"/>
    <w:rsid w:val="008A3409"/>
    <w:rsid w:val="008B7D53"/>
    <w:rsid w:val="008C5D72"/>
    <w:rsid w:val="008D08E5"/>
    <w:rsid w:val="00912C3B"/>
    <w:rsid w:val="00917CF2"/>
    <w:rsid w:val="00920FB8"/>
    <w:rsid w:val="00935293"/>
    <w:rsid w:val="00936B14"/>
    <w:rsid w:val="00957BFF"/>
    <w:rsid w:val="009734CF"/>
    <w:rsid w:val="0097687D"/>
    <w:rsid w:val="0098617E"/>
    <w:rsid w:val="009A22DB"/>
    <w:rsid w:val="009A423C"/>
    <w:rsid w:val="009A55F7"/>
    <w:rsid w:val="009A5D6D"/>
    <w:rsid w:val="009B2CB7"/>
    <w:rsid w:val="009C2867"/>
    <w:rsid w:val="009F35CD"/>
    <w:rsid w:val="00A037B4"/>
    <w:rsid w:val="00A11C7A"/>
    <w:rsid w:val="00A24659"/>
    <w:rsid w:val="00A279CC"/>
    <w:rsid w:val="00A43F5B"/>
    <w:rsid w:val="00A47767"/>
    <w:rsid w:val="00A55AEE"/>
    <w:rsid w:val="00A6302F"/>
    <w:rsid w:val="00A637F1"/>
    <w:rsid w:val="00AA0E8A"/>
    <w:rsid w:val="00AA0EC5"/>
    <w:rsid w:val="00AA301C"/>
    <w:rsid w:val="00AA3648"/>
    <w:rsid w:val="00AB12D4"/>
    <w:rsid w:val="00AB2C4F"/>
    <w:rsid w:val="00AC1EF6"/>
    <w:rsid w:val="00AC4659"/>
    <w:rsid w:val="00AF182F"/>
    <w:rsid w:val="00AF4C87"/>
    <w:rsid w:val="00B00BED"/>
    <w:rsid w:val="00B01197"/>
    <w:rsid w:val="00B12B8D"/>
    <w:rsid w:val="00B1312B"/>
    <w:rsid w:val="00B16408"/>
    <w:rsid w:val="00B30E87"/>
    <w:rsid w:val="00B618FC"/>
    <w:rsid w:val="00B61F5B"/>
    <w:rsid w:val="00B7516F"/>
    <w:rsid w:val="00B9795D"/>
    <w:rsid w:val="00BA2C8C"/>
    <w:rsid w:val="00BB3CF1"/>
    <w:rsid w:val="00BB40BC"/>
    <w:rsid w:val="00BB7C23"/>
    <w:rsid w:val="00BC7946"/>
    <w:rsid w:val="00BD276D"/>
    <w:rsid w:val="00BD4A70"/>
    <w:rsid w:val="00BE6EC4"/>
    <w:rsid w:val="00BE7C6E"/>
    <w:rsid w:val="00BF0F63"/>
    <w:rsid w:val="00C01807"/>
    <w:rsid w:val="00C018DB"/>
    <w:rsid w:val="00C14CDA"/>
    <w:rsid w:val="00C15FF7"/>
    <w:rsid w:val="00C26891"/>
    <w:rsid w:val="00C374A7"/>
    <w:rsid w:val="00C42F7A"/>
    <w:rsid w:val="00C43B19"/>
    <w:rsid w:val="00C51A9A"/>
    <w:rsid w:val="00C54B54"/>
    <w:rsid w:val="00C56FA1"/>
    <w:rsid w:val="00C61AA1"/>
    <w:rsid w:val="00C623DC"/>
    <w:rsid w:val="00C637C2"/>
    <w:rsid w:val="00C64888"/>
    <w:rsid w:val="00C66A60"/>
    <w:rsid w:val="00C6718A"/>
    <w:rsid w:val="00C86703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47451"/>
    <w:rsid w:val="00D63350"/>
    <w:rsid w:val="00D70235"/>
    <w:rsid w:val="00D7242B"/>
    <w:rsid w:val="00D72F17"/>
    <w:rsid w:val="00D77AB1"/>
    <w:rsid w:val="00D924DC"/>
    <w:rsid w:val="00D97C45"/>
    <w:rsid w:val="00DA63A2"/>
    <w:rsid w:val="00DB2585"/>
    <w:rsid w:val="00DB3DD8"/>
    <w:rsid w:val="00DC54BD"/>
    <w:rsid w:val="00DC7B2B"/>
    <w:rsid w:val="00DD31BE"/>
    <w:rsid w:val="00DD34F7"/>
    <w:rsid w:val="00DD50AF"/>
    <w:rsid w:val="00DE238F"/>
    <w:rsid w:val="00DE426C"/>
    <w:rsid w:val="00DF1B81"/>
    <w:rsid w:val="00DF2971"/>
    <w:rsid w:val="00DF7D55"/>
    <w:rsid w:val="00E05AA0"/>
    <w:rsid w:val="00E109A3"/>
    <w:rsid w:val="00E1604D"/>
    <w:rsid w:val="00E2519D"/>
    <w:rsid w:val="00E26770"/>
    <w:rsid w:val="00E458D9"/>
    <w:rsid w:val="00E678A0"/>
    <w:rsid w:val="00E84A1A"/>
    <w:rsid w:val="00E91DDD"/>
    <w:rsid w:val="00EB05A0"/>
    <w:rsid w:val="00EB1DCE"/>
    <w:rsid w:val="00EB4CFB"/>
    <w:rsid w:val="00EB624D"/>
    <w:rsid w:val="00EB6493"/>
    <w:rsid w:val="00EC63A9"/>
    <w:rsid w:val="00EC7A6F"/>
    <w:rsid w:val="00ED112B"/>
    <w:rsid w:val="00ED4EF2"/>
    <w:rsid w:val="00F00A66"/>
    <w:rsid w:val="00F05227"/>
    <w:rsid w:val="00F12AA4"/>
    <w:rsid w:val="00F221D8"/>
    <w:rsid w:val="00F24479"/>
    <w:rsid w:val="00F37EC2"/>
    <w:rsid w:val="00F426FE"/>
    <w:rsid w:val="00F464E5"/>
    <w:rsid w:val="00F54043"/>
    <w:rsid w:val="00F667CE"/>
    <w:rsid w:val="00F76C95"/>
    <w:rsid w:val="00F85A19"/>
    <w:rsid w:val="00FB5511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717B-FB95-492E-89DC-3578D60A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user759</cp:lastModifiedBy>
  <cp:revision>3</cp:revision>
  <dcterms:created xsi:type="dcterms:W3CDTF">2018-01-25T00:38:00Z</dcterms:created>
  <dcterms:modified xsi:type="dcterms:W3CDTF">2018-01-31T05:40:00Z</dcterms:modified>
</cp:coreProperties>
</file>