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D9" w:rsidRPr="00C123D9" w:rsidRDefault="00C123D9" w:rsidP="00C123D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C123D9">
        <w:rPr>
          <w:rFonts w:ascii="Arial" w:eastAsia="Times New Roman" w:hAnsi="Arial" w:cs="Arial"/>
          <w:b/>
          <w:bCs/>
          <w:color w:val="333333"/>
          <w:sz w:val="36"/>
          <w:szCs w:val="36"/>
        </w:rPr>
        <w:t>В Приморском крае после вмешательства прокуратуры восстановлена автомобильная дорога, разрушенная в результате тайфуна</w:t>
      </w:r>
    </w:p>
    <w:p w:rsidR="00C123D9" w:rsidRPr="00C123D9" w:rsidRDefault="00C123D9" w:rsidP="00C123D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123D9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C123D9">
        <w:rPr>
          <w:rFonts w:ascii="Roboto" w:eastAsia="Times New Roman" w:hAnsi="Roboto" w:cs="Times New Roman"/>
          <w:color w:val="FFFFFF"/>
          <w:sz w:val="20"/>
        </w:rPr>
        <w:t>Текст</w:t>
      </w:r>
    </w:p>
    <w:p w:rsidR="00C123D9" w:rsidRPr="00C123D9" w:rsidRDefault="00C123D9" w:rsidP="00C123D9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C123D9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C123D9">
        <w:rPr>
          <w:rFonts w:ascii="Roboto" w:eastAsia="Times New Roman" w:hAnsi="Roboto" w:cs="Times New Roman"/>
          <w:color w:val="FFFFFF"/>
          <w:sz w:val="20"/>
        </w:rPr>
        <w:t>Поделиться</w:t>
      </w:r>
    </w:p>
    <w:p w:rsidR="00C123D9" w:rsidRPr="002C2766" w:rsidRDefault="00C123D9" w:rsidP="00C123D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C123D9">
        <w:rPr>
          <w:rFonts w:ascii="Roboto" w:eastAsia="Times New Roman" w:hAnsi="Roboto" w:cs="Times New Roman"/>
          <w:color w:val="333333"/>
          <w:sz w:val="24"/>
          <w:szCs w:val="24"/>
        </w:rPr>
        <w:t>Прокуратура Партизанского района Приморского края провела проверку исполнения законодательства в сфере дорожной деятельности.</w:t>
      </w:r>
      <w:bookmarkStart w:id="0" w:name="_GoBack"/>
      <w:bookmarkEnd w:id="0"/>
    </w:p>
    <w:p w:rsidR="00C123D9" w:rsidRPr="002C2766" w:rsidRDefault="00C123D9" w:rsidP="00C123D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C123D9">
        <w:rPr>
          <w:rFonts w:ascii="Roboto" w:eastAsia="Times New Roman" w:hAnsi="Roboto" w:cs="Times New Roman"/>
          <w:color w:val="333333"/>
          <w:sz w:val="24"/>
          <w:szCs w:val="24"/>
        </w:rPr>
        <w:t xml:space="preserve">Установлено, что в результате тайфуна, прошедшего еще в сентябре 2022 года, оказалась разрушена часть автомобильной дороги на Калиновом переулке в селе </w:t>
      </w:r>
      <w:proofErr w:type="gramStart"/>
      <w:r w:rsidRPr="00C123D9">
        <w:rPr>
          <w:rFonts w:ascii="Roboto" w:eastAsia="Times New Roman" w:hAnsi="Roboto" w:cs="Times New Roman"/>
          <w:color w:val="333333"/>
          <w:sz w:val="24"/>
          <w:szCs w:val="24"/>
        </w:rPr>
        <w:t>Владимиро-Александровское</w:t>
      </w:r>
      <w:proofErr w:type="gramEnd"/>
      <w:r w:rsidRPr="00C123D9">
        <w:rPr>
          <w:rFonts w:ascii="Roboto" w:eastAsia="Times New Roman" w:hAnsi="Roboto" w:cs="Times New Roman"/>
          <w:color w:val="333333"/>
          <w:sz w:val="24"/>
          <w:szCs w:val="24"/>
        </w:rPr>
        <w:t xml:space="preserve"> Партизанского муниципального округа.</w:t>
      </w:r>
    </w:p>
    <w:p w:rsidR="00C123D9" w:rsidRPr="002C2766" w:rsidRDefault="00C123D9" w:rsidP="00C123D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C123D9">
        <w:rPr>
          <w:rFonts w:ascii="Roboto" w:eastAsia="Times New Roman" w:hAnsi="Roboto" w:cs="Times New Roman"/>
          <w:color w:val="333333"/>
          <w:sz w:val="24"/>
          <w:szCs w:val="24"/>
        </w:rPr>
        <w:t>Просадка грунта составила порядка двух метров, что ограничило подъезд к некоторым жилым домам. Обращения местных жителей в администрацию оказались безрезультативными, в ситуацию вмешалась прокуратура.</w:t>
      </w:r>
    </w:p>
    <w:p w:rsidR="00C123D9" w:rsidRPr="002C2766" w:rsidRDefault="00C123D9" w:rsidP="00C123D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C123D9">
        <w:rPr>
          <w:rFonts w:ascii="Roboto" w:eastAsia="Times New Roman" w:hAnsi="Roboto" w:cs="Times New Roman"/>
          <w:color w:val="333333"/>
          <w:sz w:val="24"/>
          <w:szCs w:val="24"/>
        </w:rPr>
        <w:t>Прокурор района в судебном порядке добился возложения на орган местного самоуправления обязанности восстановить автомобильную дорогу в соответствии с нормативными требованиями. </w:t>
      </w:r>
    </w:p>
    <w:p w:rsidR="00C123D9" w:rsidRPr="00C123D9" w:rsidRDefault="00C123D9" w:rsidP="00C123D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C123D9">
        <w:rPr>
          <w:rFonts w:ascii="Roboto" w:eastAsia="Times New Roman" w:hAnsi="Roboto" w:cs="Times New Roman"/>
          <w:color w:val="333333"/>
          <w:sz w:val="24"/>
          <w:szCs w:val="24"/>
        </w:rPr>
        <w:t>В настоящее время требования прокурора исполнены в полном объеме, восстановлены 100 метром грунтовой дороги, произведена отсыпка более 3 тыс. квадратных метров скального грунта. Свободный доступ к жилым домам восстановлен. </w:t>
      </w:r>
    </w:p>
    <w:p w:rsidR="00EF4E57" w:rsidRDefault="00EF4E57"/>
    <w:sectPr w:rsidR="00EF4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23D9"/>
    <w:rsid w:val="002C2766"/>
    <w:rsid w:val="00C123D9"/>
    <w:rsid w:val="00E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123D9"/>
  </w:style>
  <w:style w:type="character" w:customStyle="1" w:styleId="feeds-pagenavigationtooltip">
    <w:name w:val="feeds-page__navigation_tooltip"/>
    <w:basedOn w:val="a0"/>
    <w:rsid w:val="00C123D9"/>
  </w:style>
  <w:style w:type="paragraph" w:styleId="a3">
    <w:name w:val="Normal (Web)"/>
    <w:basedOn w:val="a"/>
    <w:uiPriority w:val="99"/>
    <w:semiHidden/>
    <w:unhideWhenUsed/>
    <w:rsid w:val="00C1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5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81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29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5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1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922</Characters>
  <Application>Microsoft Office Word</Application>
  <DocSecurity>0</DocSecurity>
  <Lines>7</Lines>
  <Paragraphs>2</Paragraphs>
  <ScaleCrop>false</ScaleCrop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Tokovaia.P.E</dc:creator>
  <cp:keywords/>
  <dc:description/>
  <cp:lastModifiedBy>Ковалёва Наталья Юрьевна</cp:lastModifiedBy>
  <cp:revision>4</cp:revision>
  <dcterms:created xsi:type="dcterms:W3CDTF">2024-12-09T00:25:00Z</dcterms:created>
  <dcterms:modified xsi:type="dcterms:W3CDTF">2024-12-17T05:49:00Z</dcterms:modified>
</cp:coreProperties>
</file>