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025D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5025DE">
              <w:rPr>
                <w:sz w:val="28"/>
                <w:szCs w:val="28"/>
              </w:rPr>
              <w:t xml:space="preserve"> 297</w:t>
            </w:r>
            <w:r w:rsidR="00B92ABE" w:rsidRPr="00EF1983">
              <w:rPr>
                <w:sz w:val="28"/>
                <w:szCs w:val="28"/>
              </w:rPr>
              <w:t xml:space="preserve">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5025DE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5025DE">
        <w:tc>
          <w:tcPr>
            <w:tcW w:w="9570" w:type="dxa"/>
          </w:tcPr>
          <w:p w:rsidR="005025DE" w:rsidRDefault="005025DE" w:rsidP="005025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CBF"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b/>
                <w:bCs/>
                <w:color w:val="000000"/>
                <w:sz w:val="28"/>
                <w:szCs w:val="28"/>
              </w:rPr>
              <w:t>страции</w:t>
            </w:r>
          </w:p>
          <w:p w:rsidR="005025DE" w:rsidRDefault="005025DE" w:rsidP="005025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CBF">
              <w:rPr>
                <w:b/>
                <w:bCs/>
                <w:color w:val="000000"/>
                <w:sz w:val="28"/>
                <w:szCs w:val="28"/>
              </w:rPr>
              <w:t>Партизанского муниципального района от 17 января</w:t>
            </w:r>
          </w:p>
          <w:p w:rsidR="005025DE" w:rsidRDefault="005025DE" w:rsidP="0050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07CBF">
              <w:rPr>
                <w:b/>
                <w:bCs/>
                <w:color w:val="000000"/>
                <w:sz w:val="28"/>
                <w:szCs w:val="28"/>
              </w:rPr>
              <w:t xml:space="preserve">2014 года № 26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E07CBF">
              <w:rPr>
                <w:b/>
                <w:bCs/>
                <w:sz w:val="28"/>
                <w:szCs w:val="28"/>
              </w:rPr>
              <w:t>О м</w:t>
            </w:r>
            <w:r>
              <w:rPr>
                <w:b/>
                <w:bCs/>
                <w:sz w:val="28"/>
                <w:szCs w:val="28"/>
              </w:rPr>
              <w:t>ерах по реализации решения Думы</w:t>
            </w:r>
          </w:p>
          <w:p w:rsidR="005025DE" w:rsidRDefault="005025DE" w:rsidP="0050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07CBF">
              <w:rPr>
                <w:b/>
                <w:bCs/>
                <w:sz w:val="28"/>
                <w:szCs w:val="28"/>
              </w:rPr>
              <w:t>Партизанского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7CBF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  <w:r w:rsidRPr="00E07CBF"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 бюджете</w:t>
            </w:r>
          </w:p>
          <w:p w:rsidR="005025DE" w:rsidRDefault="005025DE" w:rsidP="0050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07CBF">
              <w:rPr>
                <w:b/>
                <w:bCs/>
                <w:sz w:val="28"/>
                <w:szCs w:val="28"/>
              </w:rPr>
              <w:t>Партизанского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7CBF">
              <w:rPr>
                <w:b/>
                <w:bCs/>
                <w:sz w:val="28"/>
                <w:szCs w:val="28"/>
              </w:rPr>
              <w:t>му</w:t>
            </w:r>
            <w:r>
              <w:rPr>
                <w:b/>
                <w:bCs/>
                <w:sz w:val="28"/>
                <w:szCs w:val="28"/>
              </w:rPr>
              <w:t>ниципального района на 2014 год</w:t>
            </w:r>
          </w:p>
          <w:p w:rsidR="00BD13AE" w:rsidRPr="00BD13AE" w:rsidRDefault="005025DE" w:rsidP="005025DE">
            <w:pPr>
              <w:jc w:val="center"/>
              <w:rPr>
                <w:b/>
                <w:bCs/>
                <w:sz w:val="28"/>
                <w:szCs w:val="28"/>
              </w:rPr>
            </w:pPr>
            <w:r w:rsidRPr="00E07CBF">
              <w:rPr>
                <w:b/>
                <w:bCs/>
                <w:sz w:val="28"/>
                <w:szCs w:val="28"/>
              </w:rPr>
              <w:t>и плановый период 2015 и 2016 годов»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5025DE" w:rsidP="005025DE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759CF">
              <w:rPr>
                <w:color w:val="000000"/>
                <w:sz w:val="28"/>
                <w:szCs w:val="28"/>
              </w:rPr>
              <w:t xml:space="preserve">На основании постановления Правительства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 от 04 мая 2012 года № 442 «</w:t>
            </w:r>
            <w:r w:rsidRPr="006759CF">
              <w:rPr>
                <w:color w:val="000000"/>
                <w:sz w:val="28"/>
                <w:szCs w:val="28"/>
              </w:rPr>
              <w:t>О функционировании розничных рынков электрической энергии, полном и (или) частичном ограничении режима по</w:t>
            </w:r>
            <w:r>
              <w:rPr>
                <w:color w:val="000000"/>
                <w:sz w:val="28"/>
                <w:szCs w:val="28"/>
              </w:rPr>
              <w:t>требления электрической энергии»</w:t>
            </w:r>
            <w:r w:rsidRPr="006759C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руководствуясь статьями 28, 31 </w:t>
            </w:r>
            <w:r w:rsidRPr="006759CF">
              <w:rPr>
                <w:color w:val="000000"/>
                <w:sz w:val="28"/>
                <w:szCs w:val="28"/>
              </w:rPr>
              <w:t>Устава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759CF">
              <w:rPr>
                <w:color w:val="000000"/>
                <w:sz w:val="28"/>
                <w:szCs w:val="28"/>
              </w:rPr>
              <w:t xml:space="preserve"> </w:t>
            </w:r>
            <w:r w:rsidRPr="006759CF"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5025DE" w:rsidRDefault="00BD13AE" w:rsidP="005025DE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B92ABE">
        <w:tc>
          <w:tcPr>
            <w:tcW w:w="9498" w:type="dxa"/>
          </w:tcPr>
          <w:p w:rsidR="005025DE" w:rsidRDefault="005025DE" w:rsidP="00B542D1">
            <w:pPr>
              <w:spacing w:line="307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9CF">
              <w:rPr>
                <w:color w:val="000000"/>
                <w:sz w:val="28"/>
                <w:szCs w:val="28"/>
              </w:rPr>
              <w:t xml:space="preserve">1. Внести </w:t>
            </w:r>
            <w:r>
              <w:rPr>
                <w:color w:val="000000"/>
                <w:sz w:val="28"/>
                <w:szCs w:val="28"/>
              </w:rPr>
              <w:t xml:space="preserve">изменения </w:t>
            </w:r>
            <w:r w:rsidRPr="006759CF">
              <w:rPr>
                <w:color w:val="000000"/>
                <w:sz w:val="28"/>
                <w:szCs w:val="28"/>
              </w:rPr>
              <w:t xml:space="preserve">в подпункт 8.1. пункта 8 постановления </w:t>
            </w:r>
            <w:r w:rsidRPr="006759CF">
              <w:rPr>
                <w:bCs/>
                <w:color w:val="000000"/>
                <w:sz w:val="28"/>
                <w:szCs w:val="28"/>
              </w:rPr>
              <w:t xml:space="preserve">администрации Партизанского муниципального района от 17 января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</w:t>
            </w:r>
            <w:r w:rsidRPr="006759CF">
              <w:rPr>
                <w:bCs/>
                <w:color w:val="000000"/>
                <w:sz w:val="28"/>
                <w:szCs w:val="28"/>
              </w:rPr>
              <w:t>2014 года № 26 «</w:t>
            </w:r>
            <w:r w:rsidRPr="006759CF">
              <w:rPr>
                <w:bCs/>
                <w:sz w:val="28"/>
                <w:szCs w:val="28"/>
              </w:rPr>
              <w:t xml:space="preserve">О мерах по реализации решения Думы Партизанского муниципального района </w:t>
            </w:r>
            <w:r w:rsidRPr="006759CF">
              <w:rPr>
                <w:sz w:val="28"/>
                <w:szCs w:val="28"/>
              </w:rPr>
              <w:t>«</w:t>
            </w:r>
            <w:r w:rsidRPr="006759CF">
              <w:rPr>
                <w:bCs/>
                <w:sz w:val="28"/>
                <w:szCs w:val="28"/>
              </w:rPr>
              <w:t>О бюджете Партизанского муниципального района на 2014 год и плановый период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759CF">
              <w:rPr>
                <w:bCs/>
                <w:sz w:val="28"/>
                <w:szCs w:val="28"/>
              </w:rPr>
              <w:t>2015 и 2016 годов»</w:t>
            </w:r>
            <w:r>
              <w:rPr>
                <w:color w:val="000000"/>
                <w:sz w:val="28"/>
                <w:szCs w:val="28"/>
              </w:rPr>
              <w:t>, дополнив его подпунктом «в» следующего содержания</w:t>
            </w:r>
            <w:r w:rsidRPr="006759CF">
              <w:rPr>
                <w:color w:val="000000"/>
                <w:sz w:val="28"/>
                <w:szCs w:val="28"/>
              </w:rPr>
              <w:t xml:space="preserve">: </w:t>
            </w:r>
          </w:p>
          <w:p w:rsidR="005025DE" w:rsidRPr="006759CF" w:rsidRDefault="005025DE" w:rsidP="00B542D1">
            <w:pPr>
              <w:spacing w:line="307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9CF">
              <w:rPr>
                <w:color w:val="000000"/>
                <w:sz w:val="28"/>
                <w:szCs w:val="28"/>
              </w:rPr>
              <w:t xml:space="preserve"> «в) по договорам (муниципальным контрактам) энергоснабжения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6759CF">
              <w:rPr>
                <w:color w:val="000000"/>
                <w:sz w:val="28"/>
                <w:szCs w:val="28"/>
              </w:rPr>
              <w:t xml:space="preserve">для данной категории потребителей, и свободным (нерегулируемым) ценам за потребленный объем электрической энергии (мощности) в размере: </w:t>
            </w:r>
          </w:p>
          <w:p w:rsidR="00B542D1" w:rsidRDefault="005025DE" w:rsidP="00B542D1">
            <w:pPr>
              <w:spacing w:line="307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9CF">
              <w:rPr>
                <w:color w:val="000000"/>
                <w:sz w:val="28"/>
                <w:szCs w:val="28"/>
              </w:rPr>
              <w:t xml:space="preserve">до 30 процентов стоимости договорного объема потребления электрической энергии (мощности) в месяце, за который осуществляется оплата, в срок до 10-го числа этого месяца; </w:t>
            </w:r>
          </w:p>
          <w:p w:rsidR="00B542D1" w:rsidRDefault="00B542D1" w:rsidP="00B542D1">
            <w:pPr>
              <w:spacing w:line="307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025DE" w:rsidRPr="00B542D1" w:rsidRDefault="00B542D1" w:rsidP="00B542D1">
            <w:pPr>
              <w:spacing w:line="307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025DE" w:rsidRDefault="005025DE" w:rsidP="005025DE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9CF">
              <w:rPr>
                <w:color w:val="000000"/>
                <w:sz w:val="28"/>
                <w:szCs w:val="28"/>
              </w:rPr>
              <w:t>до 40 процентов стоимости договорного объема потребления электрической энергии (мощности) в месяце, за который осуществляется оплата, в срок до 25-го числа этого месяца</w:t>
            </w:r>
            <w:proofErr w:type="gramStart"/>
            <w:r w:rsidRPr="006759CF">
              <w:rPr>
                <w:color w:val="000000"/>
                <w:sz w:val="28"/>
                <w:szCs w:val="28"/>
              </w:rPr>
              <w:t>;»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Pr="006759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025DE" w:rsidRPr="007335F5" w:rsidRDefault="005025DE" w:rsidP="005025DE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B680E">
              <w:rPr>
                <w:sz w:val="28"/>
                <w:szCs w:val="28"/>
              </w:rPr>
              <w:t>2</w:t>
            </w:r>
            <w:r>
              <w:t>.</w:t>
            </w:r>
            <w:r w:rsidRPr="009B7FC9">
              <w:t xml:space="preserve"> </w:t>
            </w:r>
            <w:r w:rsidRPr="009B7FC9">
              <w:rPr>
                <w:sz w:val="28"/>
                <w:szCs w:val="28"/>
              </w:rPr>
              <w:t>Общему отделу</w:t>
            </w:r>
            <w:r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  <w:r w:rsidRPr="009B7FC9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Кожухарова</w:t>
            </w:r>
            <w:proofErr w:type="spellEnd"/>
            <w:r w:rsidRPr="009B7FC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="002F5CF6">
              <w:rPr>
                <w:sz w:val="28"/>
                <w:szCs w:val="28"/>
              </w:rPr>
              <w:t>разместить</w:t>
            </w:r>
            <w:r w:rsidR="002F5CF6" w:rsidRPr="007335F5">
              <w:rPr>
                <w:sz w:val="28"/>
                <w:szCs w:val="28"/>
              </w:rPr>
              <w:t xml:space="preserve"> </w:t>
            </w:r>
            <w:r w:rsidRPr="007335F5">
              <w:rPr>
                <w:sz w:val="28"/>
                <w:szCs w:val="28"/>
              </w:rPr>
              <w:t xml:space="preserve">на официальном сайте администрации Партизанского муниципального района </w:t>
            </w:r>
            <w:r w:rsidR="00B542D1">
              <w:rPr>
                <w:sz w:val="28"/>
                <w:szCs w:val="28"/>
              </w:rPr>
              <w:t xml:space="preserve">                                      </w:t>
            </w:r>
            <w:r w:rsidRPr="007335F5">
              <w:rPr>
                <w:sz w:val="28"/>
                <w:szCs w:val="28"/>
              </w:rPr>
              <w:t xml:space="preserve">в </w:t>
            </w:r>
            <w:r w:rsidR="00B542D1">
              <w:rPr>
                <w:sz w:val="28"/>
                <w:szCs w:val="28"/>
              </w:rPr>
              <w:t>информационно-</w:t>
            </w:r>
            <w:r>
              <w:rPr>
                <w:sz w:val="28"/>
                <w:szCs w:val="28"/>
              </w:rPr>
              <w:t xml:space="preserve">телекоммуникационной </w:t>
            </w:r>
            <w:r w:rsidRPr="007335F5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t>«</w:t>
            </w:r>
            <w:r w:rsidRPr="007335F5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в </w:t>
            </w:r>
            <w:r w:rsidR="00B542D1">
              <w:rPr>
                <w:sz w:val="28"/>
                <w:szCs w:val="28"/>
              </w:rPr>
              <w:t xml:space="preserve">тематической </w:t>
            </w:r>
            <w:r>
              <w:rPr>
                <w:sz w:val="28"/>
                <w:szCs w:val="28"/>
              </w:rPr>
              <w:t>рубрике «Муниципальные правовые акты»</w:t>
            </w:r>
            <w:r w:rsidRPr="007335F5">
              <w:rPr>
                <w:sz w:val="28"/>
                <w:szCs w:val="28"/>
              </w:rPr>
              <w:t>.</w:t>
            </w:r>
          </w:p>
          <w:p w:rsidR="00BD13AE" w:rsidRPr="00BD13AE" w:rsidRDefault="005025DE" w:rsidP="005025DE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1669">
              <w:rPr>
                <w:sz w:val="28"/>
                <w:szCs w:val="28"/>
              </w:rPr>
              <w:t xml:space="preserve">. </w:t>
            </w:r>
            <w:proofErr w:type="gramStart"/>
            <w:r w:rsidRPr="008F1669">
              <w:rPr>
                <w:sz w:val="28"/>
                <w:szCs w:val="28"/>
              </w:rPr>
              <w:t>Контроль за</w:t>
            </w:r>
            <w:proofErr w:type="gramEnd"/>
            <w:r w:rsidRPr="008F1669">
              <w:rPr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B542D1">
              <w:rPr>
                <w:sz w:val="28"/>
                <w:szCs w:val="28"/>
              </w:rPr>
              <w:t xml:space="preserve">                  </w:t>
            </w:r>
            <w:r w:rsidRPr="008F1669">
              <w:rPr>
                <w:sz w:val="28"/>
                <w:szCs w:val="28"/>
              </w:rPr>
              <w:t>за</w:t>
            </w:r>
            <w:r w:rsidRPr="0015385D">
              <w:rPr>
                <w:sz w:val="28"/>
                <w:szCs w:val="28"/>
              </w:rPr>
              <w:t xml:space="preserve">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542D1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025DE"/>
    <w:rsid w:val="0008329A"/>
    <w:rsid w:val="00286D26"/>
    <w:rsid w:val="002B4A3C"/>
    <w:rsid w:val="002F5CF6"/>
    <w:rsid w:val="005025DE"/>
    <w:rsid w:val="00612961"/>
    <w:rsid w:val="006543DA"/>
    <w:rsid w:val="006655D8"/>
    <w:rsid w:val="006A39FA"/>
    <w:rsid w:val="00703AAA"/>
    <w:rsid w:val="007B39A9"/>
    <w:rsid w:val="007D1462"/>
    <w:rsid w:val="008652E4"/>
    <w:rsid w:val="008B32AE"/>
    <w:rsid w:val="00980EAF"/>
    <w:rsid w:val="0098135E"/>
    <w:rsid w:val="00A96705"/>
    <w:rsid w:val="00B542D1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FA"/>
    <w:rPr>
      <w:sz w:val="24"/>
      <w:szCs w:val="24"/>
    </w:rPr>
  </w:style>
  <w:style w:type="paragraph" w:styleId="1">
    <w:name w:val="heading 1"/>
    <w:basedOn w:val="a"/>
    <w:next w:val="a"/>
    <w:qFormat/>
    <w:rsid w:val="006A39F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</TotalTime>
  <Pages>2</Pages>
  <Words>275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1601-01-01T00:00:00Z</cp:lastPrinted>
  <dcterms:created xsi:type="dcterms:W3CDTF">2014-04-17T10:11:00Z</dcterms:created>
  <dcterms:modified xsi:type="dcterms:W3CDTF">2014-04-17T10:19:00Z</dcterms:modified>
</cp:coreProperties>
</file>