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F9" w:rsidRPr="004B2EF9" w:rsidRDefault="004B2EF9" w:rsidP="004B2E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F9" w:rsidRPr="004B2EF9" w:rsidRDefault="004B2EF9" w:rsidP="004B2EF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F74EF" w:rsidRPr="00AF74EF" w:rsidRDefault="00AF74EF" w:rsidP="002D184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единовременной выплате из средств материнского  (семейного) капитала</w:t>
      </w:r>
    </w:p>
    <w:p w:rsidR="002D1841" w:rsidRPr="00AF74EF" w:rsidRDefault="00AF74EF" w:rsidP="002D184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E71A7" w:rsidRPr="00A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Стартовал прием заявлений на </w:t>
      </w:r>
      <w:r w:rsidR="00C76B2C" w:rsidRPr="00A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25 000 рублей из материнского капитала на повседневные нужды</w:t>
      </w:r>
    </w:p>
    <w:p w:rsidR="00C76B2C" w:rsidRPr="00AF74EF" w:rsidRDefault="00AE71A7" w:rsidP="00C76B2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76B2C" w:rsidRPr="00AF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территориальных органах ПФР Приморского края нач</w:t>
      </w:r>
      <w:r w:rsidRPr="00AF74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="00C76B2C" w:rsidRPr="00AF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прием заявлений на </w:t>
      </w:r>
      <w:r w:rsidRPr="00AF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r w:rsidR="00C76B2C" w:rsidRPr="00AF74E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</w:t>
      </w:r>
      <w:r w:rsidRPr="00AF7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76B2C" w:rsidRPr="00AF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 w:rsidRPr="00AF74E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76B2C" w:rsidRPr="00AF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средств материнского </w:t>
      </w:r>
      <w:r w:rsidR="00C76B2C" w:rsidRPr="00A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6B2C" w:rsidRPr="00AF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(семейного) капитала в размере 25 тыс. рублей. </w:t>
      </w:r>
    </w:p>
    <w:p w:rsidR="00B72423" w:rsidRPr="00AF74EF" w:rsidRDefault="00AE71A7" w:rsidP="000621F1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F74EF">
        <w:rPr>
          <w:rFonts w:ascii="Times New Roman" w:hAnsi="Times New Roman" w:cs="Times New Roman"/>
          <w:sz w:val="24"/>
          <w:szCs w:val="24"/>
        </w:rPr>
        <w:t xml:space="preserve">Выплату  </w:t>
      </w:r>
      <w:r w:rsidR="00B72423" w:rsidRPr="00AF74EF">
        <w:rPr>
          <w:rFonts w:ascii="Times New Roman" w:hAnsi="Times New Roman" w:cs="Times New Roman"/>
          <w:sz w:val="24"/>
          <w:szCs w:val="24"/>
        </w:rPr>
        <w:t>могут получить семьи-владельцы сертификата на материнский (семейный) капитал, которые еще не распорядились всей суммой материнского капитала по основным направлениям его использования</w:t>
      </w:r>
      <w:r w:rsidR="000621F1" w:rsidRPr="00AF74EF">
        <w:rPr>
          <w:rFonts w:ascii="Times New Roman" w:hAnsi="Times New Roman" w:cs="Times New Roman"/>
          <w:sz w:val="24"/>
          <w:szCs w:val="24"/>
        </w:rPr>
        <w:t>, а</w:t>
      </w:r>
      <w:r w:rsidR="00B72423" w:rsidRPr="00AF74EF">
        <w:rPr>
          <w:rFonts w:ascii="Times New Roman" w:hAnsi="Times New Roman" w:cs="Times New Roman"/>
          <w:sz w:val="24"/>
          <w:szCs w:val="24"/>
        </w:rPr>
        <w:t xml:space="preserve"> также семьи второй или последующий </w:t>
      </w:r>
      <w:r w:rsidR="00F70A5E" w:rsidRPr="00AF74EF">
        <w:rPr>
          <w:rFonts w:ascii="Times New Roman" w:hAnsi="Times New Roman" w:cs="Times New Roman"/>
          <w:sz w:val="24"/>
          <w:szCs w:val="24"/>
        </w:rPr>
        <w:t>ребенок,</w:t>
      </w:r>
      <w:r w:rsidR="00B72423" w:rsidRPr="00AF74EF">
        <w:rPr>
          <w:rFonts w:ascii="Times New Roman" w:hAnsi="Times New Roman" w:cs="Times New Roman"/>
          <w:sz w:val="24"/>
          <w:szCs w:val="24"/>
        </w:rPr>
        <w:t xml:space="preserve"> которых родится или будет усыновлен до 30 сентября 2016 года. </w:t>
      </w:r>
    </w:p>
    <w:p w:rsidR="00F70A5E" w:rsidRPr="00AF74EF" w:rsidRDefault="000621F1" w:rsidP="00F70A5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</w:t>
      </w:r>
      <w:r w:rsidR="00F70A5E" w:rsidRPr="00AF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Pr="00AF74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70A5E" w:rsidRPr="00AF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AF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единовременную</w:t>
      </w:r>
      <w:r w:rsidR="00F70A5E" w:rsidRPr="00AF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выплату </w:t>
      </w:r>
      <w:r w:rsidRPr="00AF74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F70A5E" w:rsidRPr="00AF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4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 ноября 2016 года в территориальном органе Пенсионного фонда РФ по месту жительства, в Многофункциональном центре предоставления государственных услуг «Мои Документы», или отправить по почте с приложением копий правоустанавливающих документов, заверенных нотариально в установленном порядке.</w:t>
      </w:r>
      <w:r w:rsidR="0049471B" w:rsidRPr="00AF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A5E" w:rsidRPr="00AF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AF7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 с заявлением</w:t>
      </w:r>
      <w:r w:rsidR="00F70A5E" w:rsidRPr="00AF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AF74EF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</w:t>
      </w:r>
      <w:r w:rsidR="00F70A5E" w:rsidRPr="00AF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паспорт и документ, подтверждающий реквизиты счета, открытого на владельца сертификата или представителя несовершеннолетнего ребенка. </w:t>
      </w:r>
    </w:p>
    <w:p w:rsidR="0049471B" w:rsidRPr="00AF74EF" w:rsidRDefault="0049471B" w:rsidP="004947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июля 2016 года заявление о единовременной выплате из средств материнского капитала можно будет подать в электронном виде через Личный кабинет гражданина на сайте ПФР. Воспользоваться данной услугой могут только граждане, имеющие подтвержденную учетную запись на Едином портале государственных и муниципальных услуг (gosuslugi.ru). При подаче заявления в электронной форме личное посещение гражданином клиентской службы не требуется.</w:t>
      </w:r>
    </w:p>
    <w:p w:rsidR="00C76B2C" w:rsidRPr="00AF74EF" w:rsidRDefault="00C76B2C" w:rsidP="00C76B2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будут перечислены</w:t>
      </w:r>
      <w:r w:rsidR="000621F1" w:rsidRPr="00AF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</w:t>
      </w:r>
      <w:r w:rsidRPr="00AF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1F1" w:rsidRPr="00AF74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Pr="00AF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месяцев со дня подачи заявления. </w:t>
      </w:r>
    </w:p>
    <w:p w:rsidR="004B2EF9" w:rsidRPr="004B2EF9" w:rsidRDefault="004B2EF9" w:rsidP="004B2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EF9" w:rsidRPr="004B2EF9" w:rsidRDefault="004B2EF9" w:rsidP="004B2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23F" w:rsidRDefault="00AF74EF"/>
    <w:sectPr w:rsidR="005A223F" w:rsidSect="0003060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EF9"/>
    <w:rsid w:val="00030605"/>
    <w:rsid w:val="000621F1"/>
    <w:rsid w:val="001543E4"/>
    <w:rsid w:val="001E280B"/>
    <w:rsid w:val="002D1841"/>
    <w:rsid w:val="003332FD"/>
    <w:rsid w:val="0049471B"/>
    <w:rsid w:val="004B2EF9"/>
    <w:rsid w:val="006B5ECD"/>
    <w:rsid w:val="006C2004"/>
    <w:rsid w:val="00925391"/>
    <w:rsid w:val="00AE71A7"/>
    <w:rsid w:val="00AF74EF"/>
    <w:rsid w:val="00B72423"/>
    <w:rsid w:val="00C62197"/>
    <w:rsid w:val="00C76B2C"/>
    <w:rsid w:val="00CC742E"/>
    <w:rsid w:val="00CF6567"/>
    <w:rsid w:val="00DD58AF"/>
    <w:rsid w:val="00EA14BF"/>
    <w:rsid w:val="00EF1C4E"/>
    <w:rsid w:val="00F7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0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0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Владимировна</dc:creator>
  <cp:lastModifiedBy>Томашева Рита Николаевна</cp:lastModifiedBy>
  <cp:revision>2</cp:revision>
  <dcterms:created xsi:type="dcterms:W3CDTF">2016-08-12T03:36:00Z</dcterms:created>
  <dcterms:modified xsi:type="dcterms:W3CDTF">2016-08-12T03:36:00Z</dcterms:modified>
</cp:coreProperties>
</file>