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F" w:rsidRDefault="00A80F15" w:rsidP="00C26B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F15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A80F15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Pr="00A80F15">
        <w:rPr>
          <w:rFonts w:ascii="Times New Roman" w:hAnsi="Times New Roman" w:cs="Times New Roman"/>
          <w:b/>
          <w:sz w:val="36"/>
          <w:szCs w:val="36"/>
        </w:rPr>
        <w:t xml:space="preserve"> В Е Щ Е Н И Е</w:t>
      </w:r>
    </w:p>
    <w:p w:rsidR="00A80F15" w:rsidRPr="00AF2687" w:rsidRDefault="00A80F15" w:rsidP="00C2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</w:t>
      </w:r>
      <w:r w:rsidR="00C26BA3">
        <w:rPr>
          <w:rFonts w:ascii="Times New Roman" w:hAnsi="Times New Roman" w:cs="Times New Roman"/>
          <w:b/>
          <w:sz w:val="28"/>
          <w:szCs w:val="28"/>
        </w:rPr>
        <w:t>й</w:t>
      </w:r>
    </w:p>
    <w:p w:rsidR="00A80F15" w:rsidRPr="00C26BA3" w:rsidRDefault="00A80F15" w:rsidP="00C26B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3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C27990" w:rsidRPr="00C26BA3">
        <w:rPr>
          <w:rFonts w:ascii="Times New Roman" w:hAnsi="Times New Roman" w:cs="Times New Roman"/>
          <w:b/>
          <w:sz w:val="28"/>
          <w:szCs w:val="28"/>
        </w:rPr>
        <w:t xml:space="preserve">у муниципального правового акта </w:t>
      </w:r>
      <w:r w:rsidRPr="00C26BA3">
        <w:rPr>
          <w:rFonts w:ascii="Times New Roman" w:hAnsi="Times New Roman" w:cs="Times New Roman"/>
          <w:sz w:val="28"/>
          <w:szCs w:val="28"/>
        </w:rPr>
        <w:t xml:space="preserve"> </w:t>
      </w:r>
      <w:r w:rsidR="00C26BA3" w:rsidRPr="00C26BA3">
        <w:rPr>
          <w:rFonts w:ascii="Times New Roman" w:hAnsi="Times New Roman" w:cs="Times New Roman"/>
          <w:sz w:val="28"/>
          <w:szCs w:val="28"/>
        </w:rPr>
        <w:t>«</w:t>
      </w:r>
      <w:r w:rsidRPr="00C26BA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26BA3" w:rsidRPr="00C26BA3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 населения Партизанского муниципального района</w:t>
      </w:r>
      <w:r w:rsidRPr="00C26BA3">
        <w:rPr>
          <w:rFonts w:ascii="Times New Roman" w:hAnsi="Times New Roman" w:cs="Times New Roman"/>
          <w:b/>
          <w:sz w:val="28"/>
          <w:szCs w:val="28"/>
        </w:rPr>
        <w:t>»</w:t>
      </w:r>
      <w:r w:rsidR="00C26BA3" w:rsidRPr="00C26BA3">
        <w:rPr>
          <w:rFonts w:ascii="Times New Roman" w:hAnsi="Times New Roman" w:cs="Times New Roman"/>
          <w:b/>
          <w:sz w:val="28"/>
          <w:szCs w:val="28"/>
        </w:rPr>
        <w:t xml:space="preserve"> на 2021-2024 годы</w:t>
      </w:r>
    </w:p>
    <w:p w:rsidR="009723F5" w:rsidRPr="00C26BA3" w:rsidRDefault="009723F5" w:rsidP="00C26B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BA3" w:rsidRPr="00C26BA3" w:rsidRDefault="009723F5" w:rsidP="00C26B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BA3">
        <w:rPr>
          <w:rFonts w:ascii="Times New Roman" w:hAnsi="Times New Roman" w:cs="Times New Roman"/>
          <w:sz w:val="28"/>
          <w:szCs w:val="28"/>
          <w:lang w:eastAsia="ru-RU"/>
        </w:rPr>
        <w:t>Разработчик</w:t>
      </w:r>
      <w:r w:rsidR="00AF79B8"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 - </w:t>
      </w:r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отдел организационно-контрольной работы </w:t>
      </w:r>
      <w:r w:rsidR="00AF79B8"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6BA3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 Партизанского муниципального района</w:t>
      </w:r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6BA3" w:rsidRPr="00C26BA3" w:rsidRDefault="009723F5" w:rsidP="00C26B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Приморский край, </w:t>
      </w:r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Партизанский район, </w:t>
      </w:r>
      <w:proofErr w:type="spellStart"/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>ладимиро-Александровское</w:t>
      </w:r>
      <w:proofErr w:type="spellEnd"/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>, ул.Комсомольская, д.45а.</w:t>
      </w:r>
    </w:p>
    <w:p w:rsidR="0035771E" w:rsidRPr="00C26BA3" w:rsidRDefault="0035771E" w:rsidP="00C26BA3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5" w:history="1">
        <w:r w:rsidRPr="00C26BA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C26BA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C26BA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rayon</w:t>
        </w:r>
        <w:r w:rsidRPr="00C26BA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6BA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partizansky</w:t>
        </w:r>
        <w:proofErr w:type="spellEnd"/>
        <w:r w:rsidRPr="00C26BA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6BA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C26BA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35771E" w:rsidRPr="00C26BA3" w:rsidRDefault="0035771E" w:rsidP="00C26B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Лицо ответственное за проведение общественных обсуждений: </w:t>
      </w:r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>начальник отдела организационно-контрольной работы Полкунова Марина Сергеевна</w:t>
      </w:r>
      <w:r w:rsidR="00AC1D94" w:rsidRPr="00C26BA3">
        <w:rPr>
          <w:rFonts w:ascii="Times New Roman" w:hAnsi="Times New Roman" w:cs="Times New Roman"/>
          <w:sz w:val="28"/>
          <w:szCs w:val="28"/>
          <w:lang w:eastAsia="ru-RU"/>
        </w:rPr>
        <w:t>, номер контактного телефона 21-</w:t>
      </w:r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C1D94" w:rsidRPr="00C26B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="00AC1D94" w:rsidRPr="00C26B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71E" w:rsidRPr="00C26BA3" w:rsidRDefault="0035771E" w:rsidP="00C26B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BA3">
        <w:rPr>
          <w:rFonts w:ascii="Times New Roman" w:hAnsi="Times New Roman" w:cs="Times New Roman"/>
          <w:sz w:val="28"/>
          <w:szCs w:val="28"/>
          <w:lang w:eastAsia="ru-RU"/>
        </w:rPr>
        <w:t>Срок проведения</w:t>
      </w:r>
      <w:r w:rsidR="00B52FB4"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6BA3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 с 26</w:t>
      </w:r>
      <w:r w:rsidR="00D3411B" w:rsidRPr="00C26BA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3411B"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.2021 по </w:t>
      </w:r>
      <w:r w:rsidR="00C26BA3" w:rsidRPr="00C26BA3">
        <w:rPr>
          <w:rFonts w:ascii="Times New Roman" w:hAnsi="Times New Roman" w:cs="Times New Roman"/>
          <w:sz w:val="28"/>
          <w:szCs w:val="28"/>
          <w:lang w:eastAsia="ru-RU"/>
        </w:rPr>
        <w:t xml:space="preserve">01.06. </w:t>
      </w:r>
      <w:r w:rsidR="00AC1D94" w:rsidRPr="00C26BA3">
        <w:rPr>
          <w:rFonts w:ascii="Times New Roman" w:hAnsi="Times New Roman" w:cs="Times New Roman"/>
          <w:sz w:val="28"/>
          <w:szCs w:val="28"/>
          <w:lang w:eastAsia="ru-RU"/>
        </w:rPr>
        <w:t>2021</w:t>
      </w:r>
    </w:p>
    <w:p w:rsidR="00730000" w:rsidRPr="00C26BA3" w:rsidRDefault="00730000" w:rsidP="00C26BA3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BA3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 к проекту документа стратегического планирования, направленные в адрес разработчика в электронной форме, должны содержать фамилию, имя, отчество гражданина, наименование юридического лица, почтовый (юридический) адрес, суть предложения или замечания, его обоснование, дату (в случае необходимости прилагаются документы и материалы в электронной форме).</w:t>
      </w:r>
    </w:p>
    <w:p w:rsidR="00061B11" w:rsidRPr="00C26BA3" w:rsidRDefault="00061B11" w:rsidP="00C26B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F15" w:rsidRPr="00C26BA3" w:rsidRDefault="00A80F15" w:rsidP="00C2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3B3" w:rsidRPr="00C26BA3" w:rsidRDefault="003833B3" w:rsidP="00C26B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3B3" w:rsidRDefault="003833B3" w:rsidP="00B8335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833B3" w:rsidSect="003A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52"/>
    <w:rsid w:val="000302DB"/>
    <w:rsid w:val="00061B11"/>
    <w:rsid w:val="000E5373"/>
    <w:rsid w:val="001A4139"/>
    <w:rsid w:val="002A0313"/>
    <w:rsid w:val="0035771E"/>
    <w:rsid w:val="003833B3"/>
    <w:rsid w:val="003A43F5"/>
    <w:rsid w:val="004D72DF"/>
    <w:rsid w:val="006341EF"/>
    <w:rsid w:val="006F7E51"/>
    <w:rsid w:val="00730000"/>
    <w:rsid w:val="00744452"/>
    <w:rsid w:val="009723F5"/>
    <w:rsid w:val="009760CA"/>
    <w:rsid w:val="009C3490"/>
    <w:rsid w:val="00A80F15"/>
    <w:rsid w:val="00AC1D94"/>
    <w:rsid w:val="00AF2687"/>
    <w:rsid w:val="00AF79B8"/>
    <w:rsid w:val="00B52FB4"/>
    <w:rsid w:val="00B8335F"/>
    <w:rsid w:val="00B91E1A"/>
    <w:rsid w:val="00C26BA3"/>
    <w:rsid w:val="00C27990"/>
    <w:rsid w:val="00D3411B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F5"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357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357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ayon.partiza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40F1-906E-4EAE-A3D2-7BB2E58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Александр Николаевич</dc:creator>
  <cp:lastModifiedBy>user0178</cp:lastModifiedBy>
  <cp:revision>2</cp:revision>
  <cp:lastPrinted>2020-12-21T01:31:00Z</cp:lastPrinted>
  <dcterms:created xsi:type="dcterms:W3CDTF">2021-05-26T06:22:00Z</dcterms:created>
  <dcterms:modified xsi:type="dcterms:W3CDTF">2021-05-26T06:22:00Z</dcterms:modified>
</cp:coreProperties>
</file>