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52" w:rsidRPr="00C628EE" w:rsidRDefault="006E3752" w:rsidP="006E3752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6E3752" w:rsidRPr="00C628EE" w:rsidRDefault="004E7804" w:rsidP="006E3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6E3752" w:rsidRDefault="006E3752" w:rsidP="006E375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E3752" w:rsidRPr="00C628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752" w:rsidRPr="00C628EE" w:rsidRDefault="006E3752" w:rsidP="006E375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628EE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C628EE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6E3752" w:rsidRPr="00C628EE" w:rsidRDefault="006E3752" w:rsidP="006E3752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628EE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375"/>
      </w:tblGrid>
      <w:tr w:rsidR="006E3752" w:rsidRPr="00C628EE" w:rsidTr="004B36E0">
        <w:tc>
          <w:tcPr>
            <w:tcW w:w="2268" w:type="dxa"/>
            <w:hideMark/>
          </w:tcPr>
          <w:p w:rsidR="006E3752" w:rsidRPr="00C628EE" w:rsidRDefault="004D5642" w:rsidP="004B3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6E3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5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6E375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E3752" w:rsidRPr="00C628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tbl>
            <w:tblPr>
              <w:tblW w:w="0" w:type="auto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3107"/>
              <w:gridCol w:w="3107"/>
              <w:gridCol w:w="3107"/>
            </w:tblGrid>
            <w:tr w:rsidR="006E3752" w:rsidRPr="00C628EE" w:rsidTr="004B36E0">
              <w:tc>
                <w:tcPr>
                  <w:tcW w:w="3107" w:type="dxa"/>
                </w:tcPr>
                <w:p w:rsidR="006E3752" w:rsidRPr="00C628EE" w:rsidRDefault="006E3752" w:rsidP="004B36E0">
                  <w:pPr>
                    <w:spacing w:after="0" w:line="240" w:lineRule="auto"/>
                    <w:rPr>
                      <w:rStyle w:val="a3"/>
                      <w:sz w:val="28"/>
                      <w:szCs w:val="28"/>
                    </w:rPr>
                  </w:pPr>
                  <w:r w:rsidRPr="00C628EE">
                    <w:rPr>
                      <w:rStyle w:val="a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07" w:type="dxa"/>
                </w:tcPr>
                <w:p w:rsidR="006E3752" w:rsidRPr="00C628EE" w:rsidRDefault="006E3752" w:rsidP="004B36E0">
                  <w:pPr>
                    <w:spacing w:after="0" w:line="240" w:lineRule="auto"/>
                    <w:rPr>
                      <w:rStyle w:val="a3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6E3752" w:rsidRPr="00C628EE" w:rsidRDefault="006E3752" w:rsidP="004B36E0">
                  <w:pPr>
                    <w:spacing w:after="0" w:line="240" w:lineRule="auto"/>
                    <w:jc w:val="center"/>
                    <w:rPr>
                      <w:rStyle w:val="a3"/>
                      <w:sz w:val="28"/>
                      <w:szCs w:val="28"/>
                    </w:rPr>
                  </w:pPr>
                  <w:r w:rsidRPr="00C628EE">
                    <w:rPr>
                      <w:rStyle w:val="a3"/>
                      <w:sz w:val="28"/>
                      <w:szCs w:val="28"/>
                    </w:rPr>
                    <w:t xml:space="preserve">№ 230  /64-3    </w:t>
                  </w:r>
                </w:p>
              </w:tc>
            </w:tr>
          </w:tbl>
          <w:p w:rsidR="006E3752" w:rsidRPr="00C628EE" w:rsidRDefault="006E3752" w:rsidP="004B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D5642" w:rsidRDefault="004D5642" w:rsidP="004D5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4D5642" w:rsidRDefault="004D5642" w:rsidP="004D5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4D5642" w:rsidRPr="00C628EE" w:rsidRDefault="004D5642" w:rsidP="004D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gramStart"/>
            <w:r w:rsidRPr="00C628EE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Владимиро-Александровское</w:t>
            </w:r>
            <w:proofErr w:type="gramEnd"/>
          </w:p>
          <w:p w:rsidR="006E3752" w:rsidRPr="00C628EE" w:rsidRDefault="006E3752" w:rsidP="004B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hideMark/>
          </w:tcPr>
          <w:p w:rsidR="006E3752" w:rsidRDefault="006E3752" w:rsidP="004D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8E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D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8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5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D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  <w:p w:rsidR="004D5642" w:rsidRDefault="004D5642" w:rsidP="004D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5642" w:rsidRPr="007E5EB6" w:rsidRDefault="004D5642" w:rsidP="004D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E3752" w:rsidRDefault="006E3752" w:rsidP="006E3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570B4" w:rsidRDefault="006E3752" w:rsidP="00447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EFE">
        <w:rPr>
          <w:rFonts w:ascii="Times New Roman" w:hAnsi="Times New Roman" w:cs="Times New Roman"/>
          <w:b/>
          <w:bCs/>
          <w:sz w:val="28"/>
        </w:rPr>
        <w:t xml:space="preserve">О Рабочей группе по проверке </w:t>
      </w:r>
      <w:r>
        <w:rPr>
          <w:rFonts w:ascii="Times New Roman" w:hAnsi="Times New Roman" w:cs="Times New Roman"/>
          <w:b/>
          <w:bCs/>
          <w:sz w:val="28"/>
          <w:szCs w:val="28"/>
        </w:rPr>
        <w:t>соблюдения</w:t>
      </w:r>
      <w:r w:rsidRPr="00616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7FE0" w:rsidRPr="00997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</w:p>
    <w:p w:rsidR="001C5F75" w:rsidRPr="001C5F75" w:rsidRDefault="006E3752" w:rsidP="00E57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сбора</w:t>
      </w:r>
      <w:r w:rsidR="00447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1EFE">
        <w:rPr>
          <w:rFonts w:ascii="Times New Roman" w:hAnsi="Times New Roman" w:cs="Times New Roman"/>
          <w:b/>
          <w:bCs/>
          <w:sz w:val="28"/>
          <w:szCs w:val="28"/>
        </w:rPr>
        <w:t>подписей изби</w:t>
      </w:r>
      <w:r w:rsidR="00997FE0">
        <w:rPr>
          <w:rFonts w:ascii="Times New Roman" w:hAnsi="Times New Roman" w:cs="Times New Roman"/>
          <w:b/>
          <w:bCs/>
          <w:sz w:val="28"/>
          <w:szCs w:val="28"/>
        </w:rPr>
        <w:t xml:space="preserve">рателей и оформления подписных </w:t>
      </w:r>
      <w:r w:rsidRPr="00271EFE">
        <w:rPr>
          <w:rFonts w:ascii="Times New Roman" w:hAnsi="Times New Roman" w:cs="Times New Roman"/>
          <w:b/>
          <w:bCs/>
          <w:sz w:val="28"/>
          <w:szCs w:val="28"/>
        </w:rPr>
        <w:t>листов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47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5F75" w:rsidRPr="00BA3039" w:rsidRDefault="0044731E" w:rsidP="001C5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97FE0">
        <w:rPr>
          <w:rFonts w:ascii="Times New Roman" w:hAnsi="Times New Roman" w:cs="Times New Roman"/>
          <w:b/>
          <w:bCs/>
          <w:sz w:val="28"/>
          <w:szCs w:val="28"/>
        </w:rPr>
        <w:t xml:space="preserve">проверке </w:t>
      </w:r>
      <w:r w:rsidR="006E3752">
        <w:rPr>
          <w:rFonts w:ascii="Times New Roman" w:hAnsi="Times New Roman" w:cs="Times New Roman"/>
          <w:b/>
          <w:bCs/>
          <w:sz w:val="28"/>
          <w:szCs w:val="28"/>
        </w:rPr>
        <w:t>достоверности</w:t>
      </w:r>
      <w:r w:rsidR="00997FE0" w:rsidRPr="00997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7FE0" w:rsidRPr="00271EFE">
        <w:rPr>
          <w:rFonts w:ascii="Times New Roman" w:hAnsi="Times New Roman" w:cs="Times New Roman"/>
          <w:b/>
          <w:bCs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E3752">
        <w:rPr>
          <w:rFonts w:ascii="Times New Roman" w:hAnsi="Times New Roman" w:cs="Times New Roman"/>
          <w:b/>
          <w:bCs/>
          <w:sz w:val="28"/>
          <w:szCs w:val="28"/>
        </w:rPr>
        <w:t xml:space="preserve"> содержащихся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E375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6E3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752" w:rsidRPr="00271EFE">
        <w:rPr>
          <w:rFonts w:ascii="Times New Roman" w:hAnsi="Times New Roman" w:cs="Times New Roman"/>
          <w:b/>
          <w:bCs/>
          <w:sz w:val="28"/>
          <w:szCs w:val="28"/>
        </w:rPr>
        <w:t>подписных</w:t>
      </w:r>
    </w:p>
    <w:p w:rsidR="00E570B4" w:rsidRDefault="006E3752" w:rsidP="00E5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71EFE">
        <w:rPr>
          <w:rFonts w:ascii="Times New Roman" w:hAnsi="Times New Roman" w:cs="Times New Roman"/>
          <w:b/>
          <w:bCs/>
          <w:sz w:val="28"/>
          <w:szCs w:val="28"/>
        </w:rPr>
        <w:t>листах</w:t>
      </w:r>
      <w:proofErr w:type="gramEnd"/>
      <w:r w:rsidRPr="00271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4C67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97FE0">
        <w:rPr>
          <w:rFonts w:ascii="Times New Roman" w:hAnsi="Times New Roman" w:cs="Times New Roman"/>
          <w:b/>
          <w:bCs/>
          <w:sz w:val="28"/>
          <w:szCs w:val="28"/>
        </w:rPr>
        <w:t xml:space="preserve"> выборах </w:t>
      </w:r>
      <w:r w:rsidR="00E570B4" w:rsidRPr="00E570B4">
        <w:rPr>
          <w:rFonts w:ascii="Times New Roman" w:hAnsi="Times New Roman" w:cs="Times New Roman"/>
          <w:b/>
          <w:bCs/>
          <w:sz w:val="28"/>
          <w:szCs w:val="28"/>
        </w:rPr>
        <w:t>глав Владимиро – Александровс</w:t>
      </w:r>
      <w:r w:rsidR="0059495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570B4" w:rsidRPr="00E570B4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="00E570B4">
        <w:rPr>
          <w:rFonts w:ascii="Times New Roman" w:hAnsi="Times New Roman" w:cs="Times New Roman"/>
          <w:b/>
          <w:bCs/>
          <w:sz w:val="28"/>
          <w:szCs w:val="28"/>
        </w:rPr>
        <w:t>и Новицкого сельских поселений П</w:t>
      </w:r>
      <w:r w:rsidR="00ED609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570B4">
        <w:rPr>
          <w:rFonts w:ascii="Times New Roman" w:hAnsi="Times New Roman" w:cs="Times New Roman"/>
          <w:b/>
          <w:bCs/>
          <w:sz w:val="28"/>
          <w:szCs w:val="28"/>
        </w:rPr>
        <w:t>ртизанского муниципального района</w:t>
      </w:r>
      <w:r w:rsidR="00997FE0" w:rsidRPr="0044731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E3752" w:rsidRPr="0044731E" w:rsidRDefault="00E570B4" w:rsidP="00E57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8 сентября 2019</w:t>
      </w:r>
      <w:r w:rsidR="00997FE0" w:rsidRPr="00997F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97FE0" w:rsidRPr="00997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3752" w:rsidRPr="00271EFE" w:rsidRDefault="006E3752" w:rsidP="006E375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752" w:rsidRPr="00C628EE" w:rsidRDefault="00134C67" w:rsidP="006E37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назначением </w:t>
      </w:r>
      <w:r w:rsidR="006E3752">
        <w:rPr>
          <w:rFonts w:ascii="Times New Roman" w:hAnsi="Times New Roman" w:cs="Times New Roman"/>
          <w:sz w:val="28"/>
          <w:szCs w:val="28"/>
        </w:rPr>
        <w:t>выборов</w:t>
      </w:r>
      <w:r w:rsidR="008247C8">
        <w:rPr>
          <w:rFonts w:ascii="Times New Roman" w:hAnsi="Times New Roman" w:cs="Times New Roman"/>
          <w:sz w:val="28"/>
          <w:szCs w:val="28"/>
        </w:rPr>
        <w:t xml:space="preserve"> </w:t>
      </w:r>
      <w:r w:rsidR="00E570B4">
        <w:rPr>
          <w:rFonts w:ascii="Times New Roman" w:hAnsi="Times New Roman" w:cs="Times New Roman"/>
          <w:sz w:val="28"/>
          <w:szCs w:val="28"/>
        </w:rPr>
        <w:t>глав Владимиро – Александровского и Новицкого сельских поселений</w:t>
      </w:r>
      <w:r w:rsidR="006E3752">
        <w:rPr>
          <w:rFonts w:ascii="Times New Roman" w:hAnsi="Times New Roman" w:cs="Times New Roman"/>
          <w:sz w:val="28"/>
          <w:szCs w:val="28"/>
        </w:rPr>
        <w:t>, в соответствии со статьей 37</w:t>
      </w:r>
      <w:r w:rsidR="006E3752" w:rsidRPr="00C628EE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и стать</w:t>
      </w:r>
      <w:r w:rsidR="006E3752">
        <w:rPr>
          <w:rFonts w:ascii="Times New Roman" w:hAnsi="Times New Roman" w:cs="Times New Roman"/>
          <w:sz w:val="28"/>
          <w:szCs w:val="28"/>
        </w:rPr>
        <w:t>ей 47</w:t>
      </w:r>
      <w:r w:rsidR="006E3752" w:rsidRPr="00C628EE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</w:t>
      </w:r>
      <w:r w:rsidR="006E3752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6E3752" w:rsidRPr="00C628EE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6E3752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</w:p>
    <w:p w:rsidR="006E3752" w:rsidRDefault="006E3752" w:rsidP="006E375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28E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E3752" w:rsidRPr="0044731E" w:rsidRDefault="008247C8" w:rsidP="0044731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7FE0">
        <w:rPr>
          <w:rFonts w:ascii="Times New Roman" w:hAnsi="Times New Roman" w:cs="Times New Roman"/>
          <w:sz w:val="28"/>
          <w:szCs w:val="28"/>
        </w:rPr>
        <w:t xml:space="preserve">1. Создать Рабочую </w:t>
      </w:r>
      <w:r w:rsidR="00997FE0" w:rsidRPr="0044731E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6E3752" w:rsidRPr="0044731E">
        <w:rPr>
          <w:rFonts w:ascii="Times New Roman" w:hAnsi="Times New Roman" w:cs="Times New Roman"/>
          <w:sz w:val="28"/>
          <w:szCs w:val="28"/>
        </w:rPr>
        <w:t xml:space="preserve"> </w:t>
      </w:r>
      <w:r w:rsidR="0044731E" w:rsidRPr="0044731E">
        <w:rPr>
          <w:rFonts w:ascii="Times New Roman" w:hAnsi="Times New Roman" w:cs="Times New Roman"/>
          <w:bCs/>
          <w:sz w:val="28"/>
        </w:rPr>
        <w:t xml:space="preserve">по проверке </w:t>
      </w:r>
      <w:proofErr w:type="gramStart"/>
      <w:r w:rsidR="0044731E" w:rsidRPr="0044731E">
        <w:rPr>
          <w:rFonts w:ascii="Times New Roman" w:hAnsi="Times New Roman" w:cs="Times New Roman"/>
          <w:bCs/>
          <w:sz w:val="28"/>
          <w:szCs w:val="28"/>
        </w:rPr>
        <w:t xml:space="preserve">соблюдения  порядка сбора </w:t>
      </w:r>
      <w:r w:rsidR="009B7E82" w:rsidRPr="009B7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31E" w:rsidRPr="0044731E">
        <w:rPr>
          <w:rFonts w:ascii="Times New Roman" w:hAnsi="Times New Roman" w:cs="Times New Roman"/>
          <w:bCs/>
          <w:sz w:val="28"/>
          <w:szCs w:val="28"/>
        </w:rPr>
        <w:t>подписей избирателей</w:t>
      </w:r>
      <w:proofErr w:type="gramEnd"/>
      <w:r w:rsidR="0044731E" w:rsidRPr="0044731E">
        <w:rPr>
          <w:rFonts w:ascii="Times New Roman" w:hAnsi="Times New Roman" w:cs="Times New Roman"/>
          <w:bCs/>
          <w:sz w:val="28"/>
          <w:szCs w:val="28"/>
        </w:rPr>
        <w:t xml:space="preserve"> и оформления подписных листов, по проверке достоверности сведений, содержащихс</w:t>
      </w:r>
      <w:r w:rsidR="0044731E">
        <w:rPr>
          <w:rFonts w:ascii="Times New Roman" w:hAnsi="Times New Roman" w:cs="Times New Roman"/>
          <w:bCs/>
          <w:sz w:val="28"/>
          <w:szCs w:val="28"/>
        </w:rPr>
        <w:t>я</w:t>
      </w:r>
      <w:r w:rsidR="0044731E" w:rsidRPr="0044731E">
        <w:rPr>
          <w:rFonts w:ascii="Times New Roman" w:hAnsi="Times New Roman" w:cs="Times New Roman"/>
          <w:bCs/>
          <w:sz w:val="28"/>
          <w:szCs w:val="28"/>
        </w:rPr>
        <w:t xml:space="preserve"> в подписных листах  на выборах </w:t>
      </w:r>
      <w:r w:rsidR="006A4BA3">
        <w:rPr>
          <w:rFonts w:ascii="Times New Roman" w:hAnsi="Times New Roman" w:cs="Times New Roman"/>
          <w:bCs/>
          <w:sz w:val="28"/>
          <w:szCs w:val="28"/>
        </w:rPr>
        <w:t>глав Владимиро – Александровского и Новицкого сельских поселений</w:t>
      </w:r>
      <w:r w:rsidR="0044731E" w:rsidRPr="004473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31E" w:rsidRPr="0044731E">
        <w:rPr>
          <w:rFonts w:ascii="Times New Roman" w:hAnsi="Times New Roman" w:cs="Times New Roman"/>
          <w:sz w:val="28"/>
          <w:szCs w:val="28"/>
        </w:rPr>
        <w:t>Партизанского</w:t>
      </w:r>
      <w:r w:rsidR="0044731E" w:rsidRPr="0044731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E3752" w:rsidRPr="0044731E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752" w:rsidRDefault="006E3752" w:rsidP="008247C8">
      <w:pPr>
        <w:tabs>
          <w:tab w:val="left" w:pos="-77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71EFE">
        <w:rPr>
          <w:rFonts w:ascii="Times New Roman" w:hAnsi="Times New Roman" w:cs="Times New Roman"/>
          <w:sz w:val="28"/>
          <w:szCs w:val="28"/>
        </w:rPr>
        <w:t>2. Утвердить состав Рабочей группы:</w:t>
      </w:r>
    </w:p>
    <w:p w:rsidR="00ED609C" w:rsidRPr="00ED609C" w:rsidRDefault="00ED609C" w:rsidP="00ED609C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D609C">
        <w:rPr>
          <w:rFonts w:ascii="Times New Roman" w:hAnsi="Times New Roman" w:cs="Times New Roman"/>
          <w:sz w:val="28"/>
        </w:rPr>
        <w:t>- Кочергина Наталья Алексеевна  - член территориальной избирательной комиссии Партизанского района с правом решающего голоса, руководитель Рабочей группы;</w:t>
      </w:r>
    </w:p>
    <w:p w:rsidR="00ED609C" w:rsidRDefault="00ED609C" w:rsidP="008247C8">
      <w:pPr>
        <w:tabs>
          <w:tab w:val="left" w:pos="-77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52" w:rsidRPr="00ED609C" w:rsidRDefault="006E3752" w:rsidP="006E3752">
      <w:pPr>
        <w:tabs>
          <w:tab w:val="left" w:pos="-7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D609C">
        <w:rPr>
          <w:rFonts w:ascii="Times New Roman" w:hAnsi="Times New Roman" w:cs="Times New Roman"/>
          <w:sz w:val="28"/>
          <w:szCs w:val="28"/>
        </w:rPr>
        <w:t xml:space="preserve">- Белянина Ольга Владимировна –  член территориальной избирательной комиссии Партизанского района с правом решающего голоса, </w:t>
      </w:r>
      <w:r w:rsidR="00ED609C" w:rsidRPr="00ED609C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D609C">
        <w:rPr>
          <w:rFonts w:ascii="Times New Roman" w:hAnsi="Times New Roman" w:cs="Times New Roman"/>
          <w:sz w:val="28"/>
          <w:szCs w:val="28"/>
        </w:rPr>
        <w:t xml:space="preserve">Рабочей группы;                                                                                                     </w:t>
      </w:r>
    </w:p>
    <w:p w:rsidR="006E3752" w:rsidRPr="00ED609C" w:rsidRDefault="006E3752" w:rsidP="006E3752">
      <w:pPr>
        <w:tabs>
          <w:tab w:val="left" w:pos="-7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A3">
        <w:rPr>
          <w:rFonts w:ascii="Times New Roman" w:hAnsi="Times New Roman" w:cs="Times New Roman"/>
          <w:color w:val="FF0000"/>
          <w:sz w:val="28"/>
        </w:rPr>
        <w:tab/>
      </w:r>
      <w:r w:rsidRPr="00ED609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D609C">
        <w:rPr>
          <w:rFonts w:ascii="Times New Roman" w:hAnsi="Times New Roman" w:cs="Times New Roman"/>
          <w:sz w:val="28"/>
        </w:rPr>
        <w:t>Жижина</w:t>
      </w:r>
      <w:proofErr w:type="spellEnd"/>
      <w:r w:rsidRPr="00ED609C">
        <w:rPr>
          <w:rFonts w:ascii="Times New Roman" w:hAnsi="Times New Roman" w:cs="Times New Roman"/>
          <w:sz w:val="28"/>
        </w:rPr>
        <w:t xml:space="preserve"> Галина Анатольевна - член территориальной избирательной комиссии Партизанского района с правом решающего голоса, системный администратор ГАС «Выборы», член Рабочей группы;</w:t>
      </w:r>
    </w:p>
    <w:p w:rsidR="006E3752" w:rsidRPr="00ED609C" w:rsidRDefault="006E3752" w:rsidP="006E3752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D609C">
        <w:rPr>
          <w:rFonts w:ascii="Times New Roman" w:hAnsi="Times New Roman" w:cs="Times New Roman"/>
          <w:sz w:val="28"/>
        </w:rPr>
        <w:t xml:space="preserve">- </w:t>
      </w:r>
      <w:r w:rsidR="00134C67" w:rsidRPr="00ED609C">
        <w:rPr>
          <w:rFonts w:ascii="Times New Roman" w:hAnsi="Times New Roman" w:cs="Times New Roman"/>
          <w:sz w:val="28"/>
        </w:rPr>
        <w:t>Пермяков Евгений Николаевич</w:t>
      </w:r>
      <w:r w:rsidRPr="00ED609C">
        <w:rPr>
          <w:rFonts w:ascii="Times New Roman" w:hAnsi="Times New Roman" w:cs="Times New Roman"/>
          <w:sz w:val="28"/>
        </w:rPr>
        <w:t xml:space="preserve"> - член территориальной избирательной комиссии Партизанского района с правом решающ</w:t>
      </w:r>
      <w:r w:rsidR="000E2EB3" w:rsidRPr="00ED609C">
        <w:rPr>
          <w:rFonts w:ascii="Times New Roman" w:hAnsi="Times New Roman" w:cs="Times New Roman"/>
          <w:sz w:val="28"/>
        </w:rPr>
        <w:t>его голоса, член Рабочей группы,</w:t>
      </w:r>
    </w:p>
    <w:p w:rsidR="000E2EB3" w:rsidRPr="00D65A99" w:rsidRDefault="000E2EB3" w:rsidP="006E3752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эксперт экспертно-криминалистического отдела ОМВД России по городу Находка, член Рабочей группы.</w:t>
      </w:r>
    </w:p>
    <w:p w:rsidR="006E3752" w:rsidRPr="00271EFE" w:rsidRDefault="006E3752" w:rsidP="006E37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EFE">
        <w:rPr>
          <w:rFonts w:ascii="Times New Roman" w:hAnsi="Times New Roman" w:cs="Times New Roman"/>
          <w:sz w:val="28"/>
        </w:rPr>
        <w:t xml:space="preserve">3. Установить, что при проведении проверки Рабочая группа вправе привлекать </w:t>
      </w:r>
      <w:r w:rsidRPr="00271EFE">
        <w:rPr>
          <w:rFonts w:ascii="Times New Roman" w:hAnsi="Times New Roman" w:cs="Times New Roman"/>
          <w:sz w:val="28"/>
          <w:szCs w:val="28"/>
        </w:rPr>
        <w:t>экспертов из числа специалистов органов внутренних дел, учреждений юстиции, военных комиссариатов, специализированных организаций, осуществляющих учет населения Российской Федерации, а также иных государственных органов, органов местного самоуправления.</w:t>
      </w:r>
    </w:p>
    <w:p w:rsidR="006E3752" w:rsidRPr="00271EFE" w:rsidRDefault="006E3752" w:rsidP="006E3752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71EFE">
        <w:rPr>
          <w:rFonts w:ascii="Times New Roman" w:hAnsi="Times New Roman" w:cs="Times New Roman"/>
          <w:sz w:val="28"/>
        </w:rPr>
        <w:t>4. По мере необходимости для установления достоверности сведений об избирателях Рабочей группе использовать Государственную систему регистрации (учета) избирателей, участников референдума.</w:t>
      </w:r>
    </w:p>
    <w:p w:rsidR="00AE520F" w:rsidRDefault="0030771F" w:rsidP="003077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6E3752" w:rsidRPr="00271EFE">
        <w:rPr>
          <w:rFonts w:ascii="Times New Roman" w:hAnsi="Times New Roman" w:cs="Times New Roman"/>
          <w:sz w:val="28"/>
        </w:rPr>
        <w:t>5. Утвердить формы итогового протокола и ведомости по проверке достоверности подписей избирателей и данных об избирателях, поставивших свои подписи в поддержку выдвижен</w:t>
      </w:r>
      <w:r w:rsidR="006E3752">
        <w:rPr>
          <w:rFonts w:ascii="Times New Roman" w:hAnsi="Times New Roman" w:cs="Times New Roman"/>
          <w:sz w:val="28"/>
        </w:rPr>
        <w:t>ия кандидатов</w:t>
      </w:r>
      <w:r w:rsidR="00AE520F" w:rsidRPr="00AE5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20F">
        <w:rPr>
          <w:rFonts w:ascii="Times New Roman" w:hAnsi="Times New Roman" w:cs="Times New Roman"/>
          <w:bCs/>
          <w:sz w:val="28"/>
          <w:szCs w:val="28"/>
        </w:rPr>
        <w:t>на выборах</w:t>
      </w:r>
      <w:r w:rsidR="00AE520F">
        <w:rPr>
          <w:rFonts w:ascii="Times New Roman" w:hAnsi="Times New Roman" w:cs="Times New Roman"/>
          <w:sz w:val="28"/>
        </w:rPr>
        <w:t>:</w:t>
      </w:r>
    </w:p>
    <w:p w:rsidR="00AE520F" w:rsidRDefault="00AE520F" w:rsidP="003077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6E3752">
        <w:rPr>
          <w:rFonts w:ascii="Times New Roman" w:hAnsi="Times New Roman" w:cs="Times New Roman"/>
          <w:sz w:val="28"/>
        </w:rPr>
        <w:t xml:space="preserve"> </w:t>
      </w:r>
      <w:r w:rsidR="006A4BA3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6A4BA3">
        <w:rPr>
          <w:rFonts w:ascii="Times New Roman" w:hAnsi="Times New Roman" w:cs="Times New Roman"/>
          <w:bCs/>
          <w:sz w:val="28"/>
          <w:szCs w:val="28"/>
        </w:rPr>
        <w:t xml:space="preserve"> Владимиро – Александровского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A4B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71F">
        <w:rPr>
          <w:rFonts w:ascii="Times New Roman" w:hAnsi="Times New Roman" w:cs="Times New Roman"/>
          <w:sz w:val="28"/>
          <w:szCs w:val="28"/>
        </w:rPr>
        <w:t>Партизанского</w:t>
      </w:r>
      <w:r w:rsidRPr="0030771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4B4BDD">
        <w:rPr>
          <w:rFonts w:ascii="Times New Roman" w:hAnsi="Times New Roman" w:cs="Times New Roman"/>
          <w:sz w:val="28"/>
        </w:rPr>
        <w:t>(приложения № 1</w:t>
      </w:r>
      <w:r w:rsidR="004B4BDD" w:rsidRPr="00271EF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E3752" w:rsidRDefault="00AE520F" w:rsidP="003077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главы </w:t>
      </w:r>
      <w:r w:rsidR="006A4BA3">
        <w:rPr>
          <w:rFonts w:ascii="Times New Roman" w:hAnsi="Times New Roman" w:cs="Times New Roman"/>
          <w:bCs/>
          <w:sz w:val="28"/>
          <w:szCs w:val="28"/>
        </w:rPr>
        <w:t>Новицкого сельских поселений</w:t>
      </w:r>
      <w:r w:rsidR="0030771F" w:rsidRPr="003077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BDD">
        <w:rPr>
          <w:rFonts w:ascii="Times New Roman" w:hAnsi="Times New Roman" w:cs="Times New Roman"/>
          <w:sz w:val="28"/>
        </w:rPr>
        <w:t>(приложения </w:t>
      </w:r>
      <w:r w:rsidR="006267FC" w:rsidRPr="00271EFE">
        <w:rPr>
          <w:rFonts w:ascii="Times New Roman" w:hAnsi="Times New Roman" w:cs="Times New Roman"/>
          <w:sz w:val="28"/>
        </w:rPr>
        <w:t>№</w:t>
      </w:r>
      <w:r w:rsidR="006E3752" w:rsidRPr="00271EFE">
        <w:rPr>
          <w:rFonts w:ascii="Times New Roman" w:hAnsi="Times New Roman" w:cs="Times New Roman"/>
          <w:sz w:val="28"/>
        </w:rPr>
        <w:t>2).</w:t>
      </w:r>
    </w:p>
    <w:p w:rsidR="006E3752" w:rsidRPr="004E7804" w:rsidRDefault="00AE520F" w:rsidP="004E780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4E7804">
        <w:rPr>
          <w:rFonts w:ascii="Times New Roman" w:hAnsi="Times New Roman" w:cs="Times New Roman"/>
          <w:sz w:val="28"/>
          <w:szCs w:val="28"/>
        </w:rPr>
        <w:t>Р</w:t>
      </w:r>
      <w:r w:rsidR="004E7804" w:rsidRPr="00AB3ECB">
        <w:rPr>
          <w:rFonts w:ascii="Times New Roman" w:hAnsi="Times New Roman" w:cs="Times New Roman"/>
          <w:sz w:val="28"/>
          <w:szCs w:val="28"/>
        </w:rPr>
        <w:t>азместить</w:t>
      </w:r>
      <w:r w:rsidR="004E7804">
        <w:rPr>
          <w:rFonts w:ascii="Times New Roman" w:hAnsi="Times New Roman" w:cs="Times New Roman"/>
          <w:sz w:val="28"/>
          <w:szCs w:val="28"/>
        </w:rPr>
        <w:t xml:space="preserve"> </w:t>
      </w:r>
      <w:r w:rsidR="004E7804" w:rsidRPr="001E56E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официальных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4E7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</w:t>
      </w:r>
      <w:r w:rsidR="004E7804" w:rsidRPr="001E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E7804" w:rsidRPr="001E56E8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4E7804" w:rsidRDefault="004E7804" w:rsidP="004E7804">
      <w:pPr>
        <w:pStyle w:val="1"/>
        <w:spacing w:line="240" w:lineRule="auto"/>
        <w:rPr>
          <w:sz w:val="28"/>
        </w:rPr>
      </w:pPr>
    </w:p>
    <w:p w:rsidR="006E3752" w:rsidRPr="00271EFE" w:rsidRDefault="006E3752" w:rsidP="004E7804">
      <w:pPr>
        <w:pStyle w:val="1"/>
        <w:spacing w:line="240" w:lineRule="auto"/>
        <w:rPr>
          <w:sz w:val="28"/>
        </w:rPr>
      </w:pPr>
      <w:bookmarkStart w:id="0" w:name="_GoBack"/>
      <w:bookmarkEnd w:id="0"/>
      <w:r w:rsidRPr="00271EFE">
        <w:rPr>
          <w:sz w:val="28"/>
        </w:rPr>
        <w:t>Председатель комиссии</w:t>
      </w:r>
      <w:r w:rsidRPr="00271EFE">
        <w:rPr>
          <w:sz w:val="28"/>
        </w:rPr>
        <w:tab/>
      </w:r>
      <w:r w:rsidRPr="00271EFE">
        <w:rPr>
          <w:sz w:val="28"/>
        </w:rPr>
        <w:tab/>
      </w:r>
      <w:r w:rsidRPr="00271EFE">
        <w:rPr>
          <w:sz w:val="28"/>
        </w:rPr>
        <w:tab/>
      </w:r>
      <w:r w:rsidRPr="00271EFE">
        <w:rPr>
          <w:sz w:val="28"/>
        </w:rPr>
        <w:tab/>
      </w:r>
      <w:r w:rsidRPr="00271EFE">
        <w:rPr>
          <w:sz w:val="28"/>
        </w:rPr>
        <w:tab/>
      </w:r>
      <w:r w:rsidRPr="00271EFE">
        <w:rPr>
          <w:sz w:val="28"/>
        </w:rPr>
        <w:tab/>
        <w:t xml:space="preserve">Ж.А. </w:t>
      </w:r>
      <w:proofErr w:type="spellStart"/>
      <w:r w:rsidRPr="00271EFE">
        <w:rPr>
          <w:sz w:val="28"/>
        </w:rPr>
        <w:t>Запорощенко</w:t>
      </w:r>
      <w:proofErr w:type="spellEnd"/>
    </w:p>
    <w:p w:rsidR="008F5DC7" w:rsidRPr="004E7804" w:rsidRDefault="0025438E" w:rsidP="004E78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</w:t>
      </w:r>
      <w:r w:rsidR="00681B3B">
        <w:rPr>
          <w:rFonts w:ascii="Times New Roman" w:hAnsi="Times New Roman" w:cs="Times New Roman"/>
          <w:sz w:val="28"/>
        </w:rPr>
        <w:tab/>
      </w:r>
      <w:r w:rsidR="00681B3B">
        <w:rPr>
          <w:rFonts w:ascii="Times New Roman" w:hAnsi="Times New Roman" w:cs="Times New Roman"/>
          <w:sz w:val="28"/>
        </w:rPr>
        <w:tab/>
      </w:r>
      <w:r w:rsidR="00681B3B">
        <w:rPr>
          <w:rFonts w:ascii="Times New Roman" w:hAnsi="Times New Roman" w:cs="Times New Roman"/>
          <w:sz w:val="28"/>
        </w:rPr>
        <w:tab/>
      </w:r>
      <w:r w:rsidR="00681B3B">
        <w:rPr>
          <w:rFonts w:ascii="Times New Roman" w:hAnsi="Times New Roman" w:cs="Times New Roman"/>
          <w:sz w:val="28"/>
        </w:rPr>
        <w:tab/>
      </w:r>
      <w:r w:rsidR="00681B3B">
        <w:rPr>
          <w:rFonts w:ascii="Times New Roman" w:hAnsi="Times New Roman" w:cs="Times New Roman"/>
          <w:sz w:val="28"/>
        </w:rPr>
        <w:tab/>
      </w:r>
      <w:r w:rsidR="00681B3B">
        <w:rPr>
          <w:rFonts w:ascii="Times New Roman" w:hAnsi="Times New Roman" w:cs="Times New Roman"/>
          <w:sz w:val="28"/>
        </w:rPr>
        <w:tab/>
      </w:r>
      <w:r w:rsidR="00681B3B">
        <w:rPr>
          <w:rFonts w:ascii="Times New Roman" w:hAnsi="Times New Roman" w:cs="Times New Roman"/>
          <w:sz w:val="28"/>
        </w:rPr>
        <w:tab/>
        <w:t xml:space="preserve"> </w:t>
      </w:r>
      <w:r w:rsidR="006A4BA3">
        <w:rPr>
          <w:rFonts w:ascii="Times New Roman" w:hAnsi="Times New Roman" w:cs="Times New Roman"/>
          <w:sz w:val="28"/>
        </w:rPr>
        <w:t>О.В. Белянина</w:t>
      </w:r>
    </w:p>
    <w:sectPr w:rsidR="008F5DC7" w:rsidRPr="004E7804" w:rsidSect="004E780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752"/>
    <w:rsid w:val="00074BAB"/>
    <w:rsid w:val="000E2EB3"/>
    <w:rsid w:val="000E415B"/>
    <w:rsid w:val="00104CF3"/>
    <w:rsid w:val="00134C67"/>
    <w:rsid w:val="001C5F75"/>
    <w:rsid w:val="00201B91"/>
    <w:rsid w:val="00206643"/>
    <w:rsid w:val="00223F39"/>
    <w:rsid w:val="00247290"/>
    <w:rsid w:val="0025438E"/>
    <w:rsid w:val="002658AE"/>
    <w:rsid w:val="002D095F"/>
    <w:rsid w:val="0030771F"/>
    <w:rsid w:val="003D2364"/>
    <w:rsid w:val="00444C9C"/>
    <w:rsid w:val="0044731E"/>
    <w:rsid w:val="004B4BDD"/>
    <w:rsid w:val="004D5642"/>
    <w:rsid w:val="004E7804"/>
    <w:rsid w:val="005067AB"/>
    <w:rsid w:val="0055725E"/>
    <w:rsid w:val="005736DD"/>
    <w:rsid w:val="00594951"/>
    <w:rsid w:val="005D64B0"/>
    <w:rsid w:val="005E4ABD"/>
    <w:rsid w:val="006128E4"/>
    <w:rsid w:val="006267FC"/>
    <w:rsid w:val="00681B3B"/>
    <w:rsid w:val="006A4BA3"/>
    <w:rsid w:val="006E13C7"/>
    <w:rsid w:val="006E3752"/>
    <w:rsid w:val="006F1DFE"/>
    <w:rsid w:val="007476A8"/>
    <w:rsid w:val="007E1526"/>
    <w:rsid w:val="007E5EB6"/>
    <w:rsid w:val="008247C8"/>
    <w:rsid w:val="008F5DC7"/>
    <w:rsid w:val="00915664"/>
    <w:rsid w:val="00993D2F"/>
    <w:rsid w:val="00997FE0"/>
    <w:rsid w:val="009B7E82"/>
    <w:rsid w:val="00A1598F"/>
    <w:rsid w:val="00A315CA"/>
    <w:rsid w:val="00A46180"/>
    <w:rsid w:val="00A9319F"/>
    <w:rsid w:val="00AE520F"/>
    <w:rsid w:val="00AF64EC"/>
    <w:rsid w:val="00B2753A"/>
    <w:rsid w:val="00B35B15"/>
    <w:rsid w:val="00BA3039"/>
    <w:rsid w:val="00BF5B72"/>
    <w:rsid w:val="00CC2409"/>
    <w:rsid w:val="00D02F6C"/>
    <w:rsid w:val="00D65A99"/>
    <w:rsid w:val="00D75358"/>
    <w:rsid w:val="00DC3E26"/>
    <w:rsid w:val="00DE49D4"/>
    <w:rsid w:val="00E11712"/>
    <w:rsid w:val="00E348C6"/>
    <w:rsid w:val="00E570B4"/>
    <w:rsid w:val="00E9521B"/>
    <w:rsid w:val="00ED609C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FD"/>
  </w:style>
  <w:style w:type="paragraph" w:styleId="1">
    <w:name w:val="heading 1"/>
    <w:basedOn w:val="a"/>
    <w:next w:val="a"/>
    <w:link w:val="10"/>
    <w:qFormat/>
    <w:rsid w:val="006E375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75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page number"/>
    <w:basedOn w:val="a0"/>
    <w:semiHidden/>
    <w:rsid w:val="006E3752"/>
  </w:style>
  <w:style w:type="paragraph" w:styleId="3">
    <w:name w:val="Body Text 3"/>
    <w:basedOn w:val="a"/>
    <w:link w:val="30"/>
    <w:semiHidden/>
    <w:rsid w:val="006E3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3752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rsid w:val="00997F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97FE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1</cp:lastModifiedBy>
  <cp:revision>38</cp:revision>
  <cp:lastPrinted>2019-06-24T08:48:00Z</cp:lastPrinted>
  <dcterms:created xsi:type="dcterms:W3CDTF">2017-06-25T02:45:00Z</dcterms:created>
  <dcterms:modified xsi:type="dcterms:W3CDTF">2019-06-27T02:28:00Z</dcterms:modified>
</cp:coreProperties>
</file>