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Default="00A85D11" w:rsidP="00F76642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7D446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E0310F" w:rsidRDefault="00A85D11" w:rsidP="00E031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46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7D44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  <w:r w:rsidR="00481902" w:rsidRPr="007D446B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Партизанского муниципального района</w:t>
      </w:r>
      <w:r w:rsidR="00A32D3C">
        <w:rPr>
          <w:rFonts w:ascii="Times New Roman" w:hAnsi="Times New Roman" w:cs="Times New Roman"/>
          <w:b/>
          <w:bCs/>
          <w:sz w:val="28"/>
          <w:szCs w:val="28"/>
        </w:rPr>
        <w:t xml:space="preserve"> в 2013 году</w:t>
      </w:r>
      <w:r w:rsidRPr="007D446B">
        <w:rPr>
          <w:rFonts w:ascii="Times New Roman" w:hAnsi="Times New Roman" w:cs="Times New Roman"/>
          <w:sz w:val="28"/>
          <w:szCs w:val="28"/>
        </w:rPr>
        <w:br/>
      </w:r>
      <w:r w:rsidRPr="007D446B">
        <w:rPr>
          <w:rFonts w:ascii="Times New Roman" w:hAnsi="Times New Roman" w:cs="Times New Roman"/>
          <w:sz w:val="28"/>
          <w:szCs w:val="28"/>
        </w:rPr>
        <w:br/>
      </w:r>
    </w:p>
    <w:p w:rsidR="0000657B" w:rsidRDefault="0000657B" w:rsidP="002F1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Мониторинг, контроль и оценка качества </w:t>
      </w:r>
      <w:proofErr w:type="gramStart"/>
      <w:r>
        <w:rPr>
          <w:rFonts w:ascii="Times New Roman" w:hAnsi="Times New Roman"/>
          <w:sz w:val="28"/>
          <w:szCs w:val="28"/>
        </w:rPr>
        <w:t>муниципальных услуг, предоставляемых структурными подразделениями администрации Партизанского муниципального района 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целях:</w:t>
      </w:r>
    </w:p>
    <w:p w:rsidR="0000657B" w:rsidRDefault="0000657B" w:rsidP="002F1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D446B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46B">
        <w:rPr>
          <w:rFonts w:ascii="Times New Roman" w:hAnsi="Times New Roman" w:cs="Times New Roman"/>
          <w:sz w:val="28"/>
          <w:szCs w:val="28"/>
        </w:rPr>
        <w:t xml:space="preserve"> реального количества обращений, масштабов временных и материальных издержек получения заявителем ко</w:t>
      </w:r>
      <w:r>
        <w:rPr>
          <w:rFonts w:ascii="Times New Roman" w:hAnsi="Times New Roman" w:cs="Times New Roman"/>
          <w:sz w:val="28"/>
          <w:szCs w:val="28"/>
        </w:rPr>
        <w:t xml:space="preserve">нечного результата обращения </w:t>
      </w:r>
      <w:r w:rsidRPr="007D446B">
        <w:rPr>
          <w:rFonts w:ascii="Times New Roman" w:hAnsi="Times New Roman" w:cs="Times New Roman"/>
          <w:sz w:val="28"/>
          <w:szCs w:val="28"/>
        </w:rPr>
        <w:t>к органам местного самоуправления и организациям (в целом по муниципальной услуге и по каждому обращению).</w:t>
      </w:r>
    </w:p>
    <w:p w:rsidR="0000657B" w:rsidRDefault="0000657B" w:rsidP="002F1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разработки и реализации мер по улучшению выявленных значений исследованных параметров качества и доступности муниципальных услуг. </w:t>
      </w:r>
    </w:p>
    <w:p w:rsidR="0000657B" w:rsidRDefault="0000657B" w:rsidP="002F1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 мониторинга, контроля и оценки качества являлись:</w:t>
      </w:r>
    </w:p>
    <w:p w:rsidR="0000657B" w:rsidRDefault="0000657B" w:rsidP="002F1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04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оценка практики предоставления муниципальных услуг, анализ соблюдения регламентов их предоставления;</w:t>
      </w:r>
    </w:p>
    <w:p w:rsidR="0000657B" w:rsidRDefault="0000657B" w:rsidP="002F14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подготовка предложений по оптимизации процесса предоставления муниципальных услуг.</w:t>
      </w:r>
    </w:p>
    <w:p w:rsidR="00E0310F" w:rsidRPr="007D446B" w:rsidRDefault="0000657B" w:rsidP="002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310F">
        <w:rPr>
          <w:rFonts w:ascii="Times New Roman" w:hAnsi="Times New Roman" w:cs="Times New Roman"/>
          <w:sz w:val="28"/>
          <w:szCs w:val="28"/>
        </w:rPr>
        <w:t xml:space="preserve">Администрация района предоставляла в 2013 году 17 муниципальных услуг, внесенных в Реестр муниципальных услуг, утвержденный постановлением администрации Партизанского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37" w:rsidRPr="007D446B" w:rsidRDefault="00FB4137" w:rsidP="002F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6B"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E0310F">
        <w:rPr>
          <w:rFonts w:ascii="Times New Roman" w:hAnsi="Times New Roman" w:cs="Times New Roman"/>
          <w:sz w:val="28"/>
          <w:szCs w:val="28"/>
        </w:rPr>
        <w:t xml:space="preserve"> 2013 </w:t>
      </w:r>
      <w:r w:rsidRPr="007D446B">
        <w:rPr>
          <w:rFonts w:ascii="Times New Roman" w:hAnsi="Times New Roman" w:cs="Times New Roman"/>
          <w:sz w:val="28"/>
          <w:szCs w:val="28"/>
        </w:rPr>
        <w:t>года проведены мониторинги:</w:t>
      </w:r>
    </w:p>
    <w:p w:rsidR="0000657B" w:rsidRDefault="00831E5F" w:rsidP="002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6B">
        <w:rPr>
          <w:rFonts w:ascii="Times New Roman" w:hAnsi="Times New Roman" w:cs="Times New Roman"/>
          <w:sz w:val="28"/>
          <w:szCs w:val="28"/>
        </w:rPr>
        <w:t>1. К</w:t>
      </w:r>
      <w:r w:rsidR="00FB4137" w:rsidRPr="007D446B">
        <w:rPr>
          <w:rFonts w:ascii="Times New Roman" w:hAnsi="Times New Roman" w:cs="Times New Roman"/>
          <w:sz w:val="28"/>
          <w:szCs w:val="28"/>
        </w:rPr>
        <w:t>ачества информ</w:t>
      </w:r>
      <w:r w:rsidR="0000657B">
        <w:rPr>
          <w:rFonts w:ascii="Times New Roman" w:hAnsi="Times New Roman" w:cs="Times New Roman"/>
          <w:sz w:val="28"/>
          <w:szCs w:val="28"/>
        </w:rPr>
        <w:t xml:space="preserve">ации </w:t>
      </w:r>
      <w:r w:rsidR="00FB4137" w:rsidRPr="007D446B">
        <w:rPr>
          <w:rFonts w:ascii="Times New Roman" w:hAnsi="Times New Roman" w:cs="Times New Roman"/>
          <w:sz w:val="28"/>
          <w:szCs w:val="28"/>
        </w:rPr>
        <w:t>о предоставлении муниципальных услуг</w:t>
      </w:r>
      <w:r w:rsidR="0000657B">
        <w:rPr>
          <w:rFonts w:ascii="Times New Roman" w:hAnsi="Times New Roman" w:cs="Times New Roman"/>
          <w:sz w:val="28"/>
          <w:szCs w:val="28"/>
        </w:rPr>
        <w:t>, размещенной н</w:t>
      </w:r>
      <w:r w:rsidR="00FB4137" w:rsidRPr="007D446B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района в сети «Интернет», </w:t>
      </w:r>
      <w:r w:rsidR="00A32D3C">
        <w:rPr>
          <w:rFonts w:ascii="Times New Roman" w:hAnsi="Times New Roman" w:cs="Times New Roman"/>
          <w:sz w:val="28"/>
          <w:szCs w:val="28"/>
        </w:rPr>
        <w:t xml:space="preserve"> </w:t>
      </w:r>
      <w:r w:rsidRPr="007D446B">
        <w:rPr>
          <w:rFonts w:ascii="Times New Roman" w:hAnsi="Times New Roman" w:cs="Times New Roman"/>
          <w:sz w:val="28"/>
          <w:szCs w:val="28"/>
        </w:rPr>
        <w:t xml:space="preserve">информационных стендах. </w:t>
      </w:r>
    </w:p>
    <w:p w:rsidR="00831E5F" w:rsidRPr="007D446B" w:rsidRDefault="00831E5F" w:rsidP="002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6B">
        <w:rPr>
          <w:rFonts w:ascii="Times New Roman" w:hAnsi="Times New Roman" w:cs="Times New Roman"/>
          <w:sz w:val="28"/>
          <w:szCs w:val="28"/>
        </w:rPr>
        <w:t>В результате мониторинга были выявлены недостатки в размещен</w:t>
      </w:r>
      <w:r w:rsidR="00E0310F">
        <w:rPr>
          <w:rFonts w:ascii="Times New Roman" w:hAnsi="Times New Roman" w:cs="Times New Roman"/>
          <w:sz w:val="28"/>
          <w:szCs w:val="28"/>
        </w:rPr>
        <w:t>ной информации</w:t>
      </w:r>
      <w:r w:rsidR="0000657B">
        <w:rPr>
          <w:rFonts w:ascii="Times New Roman" w:hAnsi="Times New Roman" w:cs="Times New Roman"/>
          <w:sz w:val="28"/>
          <w:szCs w:val="28"/>
        </w:rPr>
        <w:t xml:space="preserve"> (не </w:t>
      </w:r>
      <w:r w:rsidR="00524357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00657B">
        <w:rPr>
          <w:rFonts w:ascii="Times New Roman" w:hAnsi="Times New Roman" w:cs="Times New Roman"/>
          <w:sz w:val="28"/>
          <w:szCs w:val="28"/>
        </w:rPr>
        <w:t>отражены изменения, внесенные в административные регламенты предоставления муниципальных услуг</w:t>
      </w:r>
      <w:r w:rsidR="00524357">
        <w:rPr>
          <w:rFonts w:ascii="Times New Roman" w:hAnsi="Times New Roman" w:cs="Times New Roman"/>
          <w:sz w:val="28"/>
          <w:szCs w:val="28"/>
        </w:rPr>
        <w:t>,</w:t>
      </w:r>
      <w:r w:rsidR="00A32D3C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на официальном сайте в сети «Интернет»</w:t>
      </w:r>
      <w:r w:rsidR="0000657B">
        <w:rPr>
          <w:rFonts w:ascii="Times New Roman" w:hAnsi="Times New Roman" w:cs="Times New Roman"/>
          <w:sz w:val="28"/>
          <w:szCs w:val="28"/>
        </w:rPr>
        <w:t>,</w:t>
      </w:r>
      <w:r w:rsidR="00A32D3C">
        <w:rPr>
          <w:rFonts w:ascii="Times New Roman" w:hAnsi="Times New Roman" w:cs="Times New Roman"/>
          <w:sz w:val="28"/>
          <w:szCs w:val="28"/>
        </w:rPr>
        <w:t xml:space="preserve"> не полное соответствие</w:t>
      </w:r>
      <w:r w:rsidR="00524357">
        <w:rPr>
          <w:rFonts w:ascii="Times New Roman" w:hAnsi="Times New Roman" w:cs="Times New Roman"/>
          <w:sz w:val="28"/>
          <w:szCs w:val="28"/>
        </w:rPr>
        <w:t xml:space="preserve"> информации о порядке и стандарте предоставления услуг</w:t>
      </w:r>
      <w:r w:rsidR="00A32D3C">
        <w:rPr>
          <w:rFonts w:ascii="Times New Roman" w:hAnsi="Times New Roman" w:cs="Times New Roman"/>
          <w:sz w:val="28"/>
          <w:szCs w:val="28"/>
        </w:rPr>
        <w:t xml:space="preserve"> установленным в административных регламентах стандартам).</w:t>
      </w:r>
      <w:r w:rsidR="0000657B">
        <w:rPr>
          <w:rFonts w:ascii="Times New Roman" w:hAnsi="Times New Roman" w:cs="Times New Roman"/>
          <w:sz w:val="28"/>
          <w:szCs w:val="28"/>
        </w:rPr>
        <w:t xml:space="preserve"> </w:t>
      </w:r>
      <w:r w:rsidR="00A32D3C">
        <w:rPr>
          <w:rFonts w:ascii="Times New Roman" w:hAnsi="Times New Roman" w:cs="Times New Roman"/>
          <w:sz w:val="28"/>
          <w:szCs w:val="28"/>
        </w:rPr>
        <w:t>Все отмеченные недостатки были устранены.</w:t>
      </w:r>
      <w:r w:rsidR="0000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5F" w:rsidRPr="007D446B" w:rsidRDefault="0000657B" w:rsidP="002F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D3C">
        <w:rPr>
          <w:rFonts w:ascii="Times New Roman" w:hAnsi="Times New Roman" w:cs="Times New Roman"/>
          <w:sz w:val="28"/>
          <w:szCs w:val="28"/>
        </w:rPr>
        <w:tab/>
      </w:r>
      <w:r w:rsidR="00831E5F" w:rsidRPr="007D44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1E5F" w:rsidRPr="007D446B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предоставления услуг (опрос физических и юридических лиц согласно распоряжению администрации района </w:t>
      </w:r>
      <w:r w:rsidR="00831E5F" w:rsidRPr="007D446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27.09.2013 № 220-р «</w:t>
      </w:r>
      <w:r w:rsidR="00831E5F" w:rsidRPr="007D446B">
        <w:rPr>
          <w:rFonts w:ascii="Times New Roman" w:hAnsi="Times New Roman" w:cs="Times New Roman"/>
          <w:sz w:val="28"/>
          <w:szCs w:val="28"/>
        </w:rPr>
        <w:t>О проведении на территории Партизанского муниципального района опроса с целью выявления уровня удовлетворенности качеством предоставляемых администрацией района муниципальных услуг» (проведен в октябре-ноябре 2013 года).</w:t>
      </w:r>
      <w:proofErr w:type="gramEnd"/>
    </w:p>
    <w:p w:rsidR="00FB4137" w:rsidRDefault="00831E5F" w:rsidP="002F14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D446B">
        <w:rPr>
          <w:rFonts w:ascii="Times New Roman" w:hAnsi="Times New Roman" w:cs="Times New Roman"/>
          <w:sz w:val="28"/>
          <w:szCs w:val="28"/>
        </w:rPr>
        <w:tab/>
        <w:t xml:space="preserve">Опрос осуществлялся в отношении 14 услуг, предоставляемых администрацией района (приняло участие </w:t>
      </w:r>
      <w:r w:rsidR="00CC584E" w:rsidRPr="007D446B">
        <w:rPr>
          <w:rFonts w:ascii="Times New Roman" w:hAnsi="Times New Roman" w:cs="Times New Roman"/>
          <w:sz w:val="28"/>
          <w:szCs w:val="28"/>
        </w:rPr>
        <w:t xml:space="preserve">268 респондентов, </w:t>
      </w:r>
      <w:r w:rsidR="00CC584E" w:rsidRPr="007D44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том числе юридических лиц – 42, физических – 226)</w:t>
      </w:r>
      <w:r w:rsidR="00A32D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0D00FA" w:rsidRDefault="000D00FA" w:rsidP="002F14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Опросы проводились в местах предоставления муниципальных услуг, по телефону, в местах проживания и работы респондентов.</w:t>
      </w:r>
    </w:p>
    <w:p w:rsidR="00A32D3C" w:rsidRPr="007D446B" w:rsidRDefault="00A32D3C" w:rsidP="002F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6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4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7D446B">
        <w:rPr>
          <w:rFonts w:ascii="Times New Roman" w:hAnsi="Times New Roman" w:cs="Times New Roman"/>
          <w:sz w:val="28"/>
          <w:szCs w:val="28"/>
        </w:rPr>
        <w:t xml:space="preserve"> в структурные подразделениями администрации Партизанского муниципального района, предоставляющие муниципальные у</w:t>
      </w:r>
      <w:r>
        <w:rPr>
          <w:rFonts w:ascii="Times New Roman" w:hAnsi="Times New Roman" w:cs="Times New Roman"/>
          <w:sz w:val="28"/>
          <w:szCs w:val="28"/>
        </w:rPr>
        <w:t>слуги, поступило 4262 запроса (а</w:t>
      </w:r>
      <w:r w:rsidRPr="007D446B">
        <w:rPr>
          <w:rFonts w:ascii="Times New Roman" w:hAnsi="Times New Roman" w:cs="Times New Roman"/>
          <w:sz w:val="28"/>
          <w:szCs w:val="28"/>
        </w:rPr>
        <w:t>рхивный отдел - 1090, отдел архитектуры и градостроительства - 838, управление по распоряжению муниципальной собственностью - 2323, отдел охраны окружающей среды - 11).</w:t>
      </w:r>
    </w:p>
    <w:p w:rsidR="00773958" w:rsidRDefault="00A32D3C" w:rsidP="002F1479">
      <w:pPr>
        <w:pStyle w:val="a6"/>
        <w:tabs>
          <w:tab w:val="left" w:pos="-156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958" w:rsidRPr="007D446B">
        <w:rPr>
          <w:sz w:val="28"/>
          <w:szCs w:val="28"/>
        </w:rPr>
        <w:t xml:space="preserve">Общий итог по результатам мониторинга </w:t>
      </w:r>
      <w:r w:rsidR="00522765">
        <w:rPr>
          <w:sz w:val="28"/>
          <w:szCs w:val="28"/>
        </w:rPr>
        <w:t>показывает</w:t>
      </w:r>
      <w:r w:rsidR="00773958" w:rsidRPr="007D446B">
        <w:rPr>
          <w:sz w:val="28"/>
          <w:szCs w:val="28"/>
        </w:rPr>
        <w:t xml:space="preserve">, что удовлетворенность заявителей качеством предоставления </w:t>
      </w:r>
      <w:r w:rsidR="00522765">
        <w:rPr>
          <w:sz w:val="28"/>
          <w:szCs w:val="28"/>
        </w:rPr>
        <w:t>муниципаль</w:t>
      </w:r>
      <w:r w:rsidR="00773958" w:rsidRPr="007D446B">
        <w:rPr>
          <w:sz w:val="28"/>
          <w:szCs w:val="28"/>
        </w:rPr>
        <w:t xml:space="preserve">ных услуг находится на достаточно высоком уровне </w:t>
      </w:r>
      <w:r w:rsidR="00522765">
        <w:rPr>
          <w:sz w:val="28"/>
          <w:szCs w:val="28"/>
        </w:rPr>
        <w:t xml:space="preserve"> и составляет </w:t>
      </w:r>
      <w:r w:rsidR="00773958" w:rsidRPr="007D446B">
        <w:rPr>
          <w:sz w:val="28"/>
          <w:szCs w:val="28"/>
        </w:rPr>
        <w:t xml:space="preserve">75 %. </w:t>
      </w:r>
    </w:p>
    <w:p w:rsidR="00524357" w:rsidRDefault="00524357" w:rsidP="002F1479">
      <w:pPr>
        <w:pStyle w:val="a6"/>
        <w:spacing w:after="0" w:line="240" w:lineRule="auto"/>
        <w:ind w:firstLine="708"/>
        <w:jc w:val="both"/>
        <w:rPr>
          <w:sz w:val="28"/>
          <w:szCs w:val="28"/>
        </w:rPr>
      </w:pPr>
      <w:r w:rsidRPr="007D446B">
        <w:rPr>
          <w:sz w:val="28"/>
          <w:szCs w:val="28"/>
        </w:rPr>
        <w:t>При этом существуют отдельные проблемы, касающиеся качества обслуживания заявителей при предоставлении услуг, временны</w:t>
      </w:r>
      <w:r>
        <w:rPr>
          <w:sz w:val="28"/>
          <w:szCs w:val="28"/>
        </w:rPr>
        <w:t>е и финансовые (в</w:t>
      </w:r>
      <w:r w:rsidRPr="007D446B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предоставления </w:t>
      </w:r>
      <w:r w:rsidRPr="007D446B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в аренду</w:t>
      </w:r>
      <w:r w:rsidRPr="007D446B">
        <w:rPr>
          <w:sz w:val="28"/>
          <w:szCs w:val="28"/>
        </w:rPr>
        <w:t>, но данные затраты установлены законодательством) и</w:t>
      </w:r>
      <w:r>
        <w:rPr>
          <w:sz w:val="28"/>
          <w:szCs w:val="28"/>
        </w:rPr>
        <w:t>здержки на предоставление услуг.</w:t>
      </w:r>
    </w:p>
    <w:p w:rsidR="00780E4F" w:rsidRDefault="00780E4F" w:rsidP="002F1479">
      <w:pPr>
        <w:pStyle w:val="a6"/>
        <w:spacing w:after="0" w:line="240" w:lineRule="auto"/>
        <w:ind w:firstLine="708"/>
        <w:jc w:val="both"/>
        <w:rPr>
          <w:sz w:val="28"/>
          <w:szCs w:val="28"/>
        </w:rPr>
      </w:pPr>
      <w:r w:rsidRPr="007D446B">
        <w:rPr>
          <w:sz w:val="28"/>
          <w:szCs w:val="28"/>
        </w:rPr>
        <w:t>В большинстве случае отмечены как положительные</w:t>
      </w:r>
      <w:r>
        <w:rPr>
          <w:sz w:val="28"/>
          <w:szCs w:val="28"/>
        </w:rPr>
        <w:t>:</w:t>
      </w:r>
      <w:r w:rsidRPr="007D446B">
        <w:rPr>
          <w:sz w:val="28"/>
          <w:szCs w:val="28"/>
        </w:rPr>
        <w:t xml:space="preserve"> график приема заявлений и получения результата услуг, отсутствие сложности с предварительным сбором документов для получения услуги, полнота и доступность информирования. </w:t>
      </w:r>
    </w:p>
    <w:p w:rsidR="00524357" w:rsidRDefault="00A32D3C" w:rsidP="002F1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</w:t>
      </w:r>
      <w:r w:rsidR="0052276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522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бесплатно, реальные временные затраты на получение </w:t>
      </w:r>
      <w:r w:rsidR="00522765" w:rsidRPr="00524357">
        <w:rPr>
          <w:rFonts w:ascii="Times New Roman" w:hAnsi="Times New Roman"/>
          <w:sz w:val="28"/>
          <w:szCs w:val="28"/>
          <w:u w:val="single"/>
        </w:rPr>
        <w:t>большинства</w:t>
      </w:r>
      <w:r w:rsidR="00522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52276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522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соответствуют нормативно установленным и не превышают 30 дней с момента подачи заявления. </w:t>
      </w:r>
      <w:proofErr w:type="gramEnd"/>
    </w:p>
    <w:p w:rsidR="00A32D3C" w:rsidRDefault="00A32D3C" w:rsidP="002F1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Реальное время ожидания в очереди на предоставление пакета документов и </w:t>
      </w:r>
      <w:r w:rsidR="00522765">
        <w:rPr>
          <w:rFonts w:ascii="Times New Roman" w:hAnsi="Times New Roman"/>
          <w:sz w:val="28"/>
          <w:szCs w:val="28"/>
        </w:rPr>
        <w:t xml:space="preserve">получении результатов </w:t>
      </w:r>
      <w:proofErr w:type="gramStart"/>
      <w:r w:rsidR="00522765">
        <w:rPr>
          <w:rFonts w:ascii="Times New Roman" w:hAnsi="Times New Roman"/>
          <w:sz w:val="28"/>
          <w:szCs w:val="28"/>
        </w:rPr>
        <w:t>услуг</w:t>
      </w:r>
      <w:proofErr w:type="gramEnd"/>
      <w:r w:rsidR="00522765">
        <w:rPr>
          <w:rFonts w:ascii="Times New Roman" w:hAnsi="Times New Roman"/>
          <w:sz w:val="28"/>
          <w:szCs w:val="28"/>
        </w:rPr>
        <w:t xml:space="preserve"> как правило </w:t>
      </w:r>
      <w:r>
        <w:rPr>
          <w:rFonts w:ascii="Times New Roman" w:hAnsi="Times New Roman"/>
          <w:sz w:val="28"/>
          <w:szCs w:val="28"/>
        </w:rPr>
        <w:t>составляет 15-20 минут.</w:t>
      </w:r>
      <w:r w:rsidR="00522765">
        <w:rPr>
          <w:rFonts w:ascii="Times New Roman" w:hAnsi="Times New Roman"/>
          <w:sz w:val="28"/>
          <w:szCs w:val="28"/>
        </w:rPr>
        <w:t xml:space="preserve"> Но 17 % участвующих в опросе </w:t>
      </w:r>
      <w:r w:rsidR="00780E4F">
        <w:rPr>
          <w:rFonts w:ascii="Times New Roman" w:hAnsi="Times New Roman"/>
          <w:sz w:val="28"/>
          <w:szCs w:val="28"/>
        </w:rPr>
        <w:t>отметили длительный срок ожидания в очереди при предоставлении услуг управлением по распоряжению муниципальной собственностью и отделом архитектуры и градостроительства.</w:t>
      </w:r>
      <w:r w:rsidR="00524357" w:rsidRPr="00524357">
        <w:rPr>
          <w:rFonts w:ascii="Times New Roman" w:hAnsi="Times New Roman"/>
          <w:sz w:val="28"/>
          <w:szCs w:val="28"/>
        </w:rPr>
        <w:t xml:space="preserve"> </w:t>
      </w:r>
      <w:r w:rsidR="00524357">
        <w:rPr>
          <w:rFonts w:ascii="Times New Roman" w:hAnsi="Times New Roman"/>
          <w:sz w:val="28"/>
          <w:szCs w:val="28"/>
        </w:rPr>
        <w:t xml:space="preserve"> </w:t>
      </w:r>
    </w:p>
    <w:p w:rsidR="002F1479" w:rsidRDefault="00522765" w:rsidP="002F1479">
      <w:pPr>
        <w:spacing w:after="0" w:line="240" w:lineRule="auto"/>
        <w:ind w:firstLine="720"/>
        <w:jc w:val="both"/>
        <w:rPr>
          <w:sz w:val="28"/>
          <w:szCs w:val="28"/>
        </w:rPr>
      </w:pPr>
      <w:r w:rsidRPr="00780E4F">
        <w:rPr>
          <w:rFonts w:ascii="Times New Roman" w:hAnsi="Times New Roman" w:cs="Times New Roman"/>
          <w:sz w:val="28"/>
          <w:szCs w:val="28"/>
        </w:rPr>
        <w:t>Муниципальные услуги предоставляются при наличии бесплатной автомобильной парковки, для предоставления 90 % услуг оборудованы места для сидения посетителей при ожидании получения услуги. Однако</w:t>
      </w:r>
      <w:proofErr w:type="gramStart"/>
      <w:r w:rsidRPr="00780E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0E4F">
        <w:rPr>
          <w:rFonts w:ascii="Times New Roman" w:hAnsi="Times New Roman" w:cs="Times New Roman"/>
          <w:sz w:val="28"/>
          <w:szCs w:val="28"/>
        </w:rPr>
        <w:t xml:space="preserve"> при предоставлении 65 % услуг отсутствуют специальные места для заполнения необходимых документов (вне помещения для приема).</w:t>
      </w:r>
      <w:r w:rsidRPr="007D446B">
        <w:rPr>
          <w:sz w:val="28"/>
          <w:szCs w:val="28"/>
        </w:rPr>
        <w:t xml:space="preserve"> </w:t>
      </w:r>
      <w:r w:rsidRPr="007D446B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2F1479" w:rsidRPr="002F1479">
        <w:rPr>
          <w:rFonts w:ascii="Times New Roman" w:hAnsi="Times New Roman" w:cs="Times New Roman"/>
          <w:sz w:val="28"/>
          <w:szCs w:val="28"/>
        </w:rPr>
        <w:t>Оценивая деятельность</w:t>
      </w:r>
      <w:r w:rsidR="002F1479">
        <w:rPr>
          <w:rFonts w:ascii="Times New Roman" w:hAnsi="Times New Roman" w:cs="Times New Roman"/>
          <w:sz w:val="28"/>
          <w:szCs w:val="28"/>
        </w:rPr>
        <w:t xml:space="preserve"> специалистов, предоставляющих услуги, 83% респондентов на первое место ставят компетентность, 52 % - вежливость, 49 – доброжелательность.</w:t>
      </w:r>
    </w:p>
    <w:p w:rsidR="00703C47" w:rsidRDefault="00522765" w:rsidP="002F1479">
      <w:pPr>
        <w:spacing w:after="0" w:line="240" w:lineRule="auto"/>
        <w:ind w:firstLine="720"/>
        <w:jc w:val="both"/>
        <w:rPr>
          <w:sz w:val="28"/>
          <w:szCs w:val="28"/>
        </w:rPr>
      </w:pPr>
      <w:r w:rsidRPr="00780E4F">
        <w:rPr>
          <w:rFonts w:ascii="Times New Roman" w:hAnsi="Times New Roman" w:cs="Times New Roman"/>
          <w:sz w:val="28"/>
          <w:szCs w:val="28"/>
        </w:rPr>
        <w:t xml:space="preserve">По оценке 85 % респондентов  сотрудники, участвующие </w:t>
      </w:r>
      <w:proofErr w:type="gramStart"/>
      <w:r w:rsidRPr="00780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0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E4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80E4F">
        <w:rPr>
          <w:rFonts w:ascii="Times New Roman" w:hAnsi="Times New Roman" w:cs="Times New Roman"/>
          <w:sz w:val="28"/>
          <w:szCs w:val="28"/>
        </w:rPr>
        <w:t xml:space="preserve"> муниципальных услуг, имеют необходимую квалификацию. </w:t>
      </w:r>
      <w:r w:rsidRPr="00780E4F">
        <w:rPr>
          <w:rFonts w:ascii="Times New Roman" w:hAnsi="Times New Roman" w:cs="Times New Roman"/>
          <w:sz w:val="28"/>
          <w:szCs w:val="28"/>
        </w:rPr>
        <w:br/>
        <w:t xml:space="preserve">Доброжелательное отношение сотрудников отмечают </w:t>
      </w:r>
      <w:r w:rsidR="00780E4F">
        <w:rPr>
          <w:rFonts w:ascii="Times New Roman" w:hAnsi="Times New Roman" w:cs="Times New Roman"/>
          <w:sz w:val="28"/>
          <w:szCs w:val="28"/>
        </w:rPr>
        <w:t>8</w:t>
      </w:r>
      <w:r w:rsidRPr="00780E4F">
        <w:rPr>
          <w:rFonts w:ascii="Times New Roman" w:hAnsi="Times New Roman" w:cs="Times New Roman"/>
          <w:sz w:val="28"/>
          <w:szCs w:val="28"/>
        </w:rPr>
        <w:t xml:space="preserve">9 % опрошенных. </w:t>
      </w:r>
      <w:r w:rsidRPr="00780E4F">
        <w:rPr>
          <w:rFonts w:ascii="Times New Roman" w:hAnsi="Times New Roman" w:cs="Times New Roman"/>
          <w:sz w:val="28"/>
          <w:szCs w:val="28"/>
        </w:rPr>
        <w:br/>
      </w:r>
      <w:r w:rsidR="002F1479">
        <w:rPr>
          <w:rFonts w:ascii="Times New Roman" w:hAnsi="Times New Roman" w:cs="Times New Roman"/>
          <w:sz w:val="28"/>
          <w:szCs w:val="28"/>
        </w:rPr>
        <w:tab/>
      </w:r>
      <w:r w:rsidRPr="00703C47">
        <w:rPr>
          <w:rFonts w:ascii="Times New Roman" w:hAnsi="Times New Roman" w:cs="Times New Roman"/>
          <w:sz w:val="28"/>
          <w:szCs w:val="28"/>
        </w:rPr>
        <w:t xml:space="preserve">О том, что им </w:t>
      </w:r>
      <w:proofErr w:type="gramStart"/>
      <w:r w:rsidRPr="00703C47">
        <w:rPr>
          <w:rFonts w:ascii="Times New Roman" w:hAnsi="Times New Roman" w:cs="Times New Roman"/>
          <w:sz w:val="28"/>
          <w:szCs w:val="28"/>
        </w:rPr>
        <w:t>приходилось обращаться с жалобой на качество предоставленных муниципальных услуг не  сообщил</w:t>
      </w:r>
      <w:proofErr w:type="gramEnd"/>
      <w:r w:rsidRPr="00703C47">
        <w:rPr>
          <w:rFonts w:ascii="Times New Roman" w:hAnsi="Times New Roman" w:cs="Times New Roman"/>
          <w:sz w:val="28"/>
          <w:szCs w:val="28"/>
        </w:rPr>
        <w:t xml:space="preserve"> ни один  из респондентов.</w:t>
      </w:r>
      <w:r w:rsidRPr="007D446B">
        <w:rPr>
          <w:sz w:val="28"/>
          <w:szCs w:val="28"/>
        </w:rPr>
        <w:t xml:space="preserve"> </w:t>
      </w:r>
    </w:p>
    <w:p w:rsidR="0029174E" w:rsidRPr="00703C47" w:rsidRDefault="005D473C" w:rsidP="002F14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 о том, из каких источников респонденты получают информацию об услугах, подавляющее большинство респондентов наиболее эффективным источником получения информации считают работника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03C47">
        <w:rPr>
          <w:rFonts w:ascii="Times New Roman" w:hAnsi="Times New Roman" w:cs="Times New Roman"/>
          <w:sz w:val="28"/>
          <w:szCs w:val="28"/>
        </w:rPr>
        <w:t>консультации по телефону или на личном приеме у специалистов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</w:t>
      </w:r>
      <w:proofErr w:type="gramStart"/>
      <w:r w:rsidRPr="005D4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479">
        <w:rPr>
          <w:rFonts w:ascii="Times New Roman" w:hAnsi="Times New Roman" w:cs="Times New Roman"/>
          <w:sz w:val="28"/>
          <w:szCs w:val="28"/>
        </w:rPr>
        <w:t>Т</w:t>
      </w:r>
      <w:r w:rsidR="0029174E" w:rsidRPr="00703C47">
        <w:rPr>
          <w:rFonts w:ascii="Times New Roman" w:hAnsi="Times New Roman" w:cs="Times New Roman"/>
          <w:sz w:val="28"/>
          <w:szCs w:val="28"/>
        </w:rPr>
        <w:t>.е. слабо используется официальный сайт, портал государственных услуг.</w:t>
      </w:r>
    </w:p>
    <w:p w:rsidR="00780E4F" w:rsidRPr="00780E4F" w:rsidRDefault="00780E4F" w:rsidP="002F1479">
      <w:pPr>
        <w:pStyle w:val="a6"/>
        <w:spacing w:after="0" w:line="240" w:lineRule="auto"/>
        <w:ind w:firstLine="708"/>
        <w:jc w:val="both"/>
        <w:rPr>
          <w:sz w:val="28"/>
          <w:szCs w:val="28"/>
        </w:rPr>
      </w:pPr>
      <w:r w:rsidRPr="00780E4F">
        <w:rPr>
          <w:sz w:val="28"/>
          <w:szCs w:val="28"/>
        </w:rPr>
        <w:t xml:space="preserve">Среди трудностей, с которыми сталкивались потребители в ходе получения </w:t>
      </w:r>
      <w:r>
        <w:rPr>
          <w:sz w:val="28"/>
          <w:szCs w:val="28"/>
        </w:rPr>
        <w:t xml:space="preserve"> </w:t>
      </w:r>
      <w:r w:rsidRPr="00780E4F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предоставляемых управлением по распоряжению муниципальной собственностью,</w:t>
      </w:r>
      <w:r w:rsidRPr="00780E4F">
        <w:rPr>
          <w:sz w:val="28"/>
          <w:szCs w:val="28"/>
        </w:rPr>
        <w:t xml:space="preserve"> чаще всего отмечаются большие очереди на прием (11 % респондентов) и слишком длительный срок рассмотрения документов (8 %). При этом</w:t>
      </w:r>
      <w:proofErr w:type="gramStart"/>
      <w:r w:rsidRPr="00780E4F">
        <w:rPr>
          <w:sz w:val="28"/>
          <w:szCs w:val="28"/>
        </w:rPr>
        <w:t>,</w:t>
      </w:r>
      <w:proofErr w:type="gramEnd"/>
      <w:r w:rsidRPr="00780E4F">
        <w:rPr>
          <w:sz w:val="28"/>
          <w:szCs w:val="28"/>
        </w:rPr>
        <w:t xml:space="preserve"> в числе дополнительных усилий, потребовавшихся для получения услуги, 9 % респондентов назвали необходимость </w:t>
      </w:r>
      <w:r w:rsidR="00703C47">
        <w:rPr>
          <w:sz w:val="28"/>
          <w:szCs w:val="28"/>
        </w:rPr>
        <w:t xml:space="preserve">изыскания </w:t>
      </w:r>
      <w:r w:rsidRPr="00780E4F">
        <w:rPr>
          <w:sz w:val="28"/>
          <w:szCs w:val="28"/>
        </w:rPr>
        <w:t>дополнительного личного времени</w:t>
      </w:r>
      <w:r w:rsidR="00703C47">
        <w:rPr>
          <w:sz w:val="28"/>
          <w:szCs w:val="28"/>
        </w:rPr>
        <w:t>.</w:t>
      </w:r>
      <w:r w:rsidRPr="00780E4F">
        <w:rPr>
          <w:sz w:val="28"/>
          <w:szCs w:val="28"/>
        </w:rPr>
        <w:t xml:space="preserve"> </w:t>
      </w:r>
      <w:r w:rsidR="00703C47">
        <w:rPr>
          <w:sz w:val="28"/>
          <w:szCs w:val="28"/>
        </w:rPr>
        <w:t xml:space="preserve"> </w:t>
      </w:r>
    </w:p>
    <w:p w:rsidR="00041C53" w:rsidRDefault="00A85D11" w:rsidP="002F1479">
      <w:pPr>
        <w:pStyle w:val="a6"/>
        <w:spacing w:after="0" w:line="240" w:lineRule="auto"/>
        <w:ind w:firstLine="708"/>
        <w:rPr>
          <w:sz w:val="28"/>
          <w:szCs w:val="28"/>
        </w:rPr>
      </w:pPr>
      <w:r w:rsidRPr="007D446B">
        <w:rPr>
          <w:sz w:val="28"/>
          <w:szCs w:val="28"/>
        </w:rPr>
        <w:t xml:space="preserve">Мониторинг порядка и условий предоставления муниципальных услуг свидетельствует о недостаточном уровне информационной доступности для потребителей сведений о порядке и условиях предоставления </w:t>
      </w:r>
      <w:r w:rsidR="00041C53">
        <w:rPr>
          <w:sz w:val="28"/>
          <w:szCs w:val="28"/>
        </w:rPr>
        <w:t>м</w:t>
      </w:r>
      <w:r w:rsidRPr="007D446B">
        <w:rPr>
          <w:sz w:val="28"/>
          <w:szCs w:val="28"/>
        </w:rPr>
        <w:t xml:space="preserve">униципальных услуг. </w:t>
      </w:r>
    </w:p>
    <w:p w:rsidR="0029174E" w:rsidRPr="007D446B" w:rsidRDefault="0029174E" w:rsidP="002F1479">
      <w:pPr>
        <w:pStyle w:val="a6"/>
        <w:spacing w:after="0" w:line="240" w:lineRule="auto"/>
        <w:ind w:firstLine="708"/>
        <w:jc w:val="both"/>
        <w:rPr>
          <w:sz w:val="28"/>
          <w:szCs w:val="28"/>
        </w:rPr>
      </w:pPr>
      <w:r w:rsidRPr="007D446B">
        <w:rPr>
          <w:sz w:val="28"/>
          <w:szCs w:val="28"/>
        </w:rPr>
        <w:t>Н</w:t>
      </w:r>
      <w:r w:rsidR="00A85D11" w:rsidRPr="007D446B">
        <w:rPr>
          <w:sz w:val="28"/>
          <w:szCs w:val="28"/>
        </w:rPr>
        <w:t>а официальн</w:t>
      </w:r>
      <w:r w:rsidRPr="007D446B">
        <w:rPr>
          <w:sz w:val="28"/>
          <w:szCs w:val="28"/>
        </w:rPr>
        <w:t>ом</w:t>
      </w:r>
      <w:r w:rsidR="00A85D11" w:rsidRPr="007D446B">
        <w:rPr>
          <w:sz w:val="28"/>
          <w:szCs w:val="28"/>
        </w:rPr>
        <w:t xml:space="preserve"> сайт</w:t>
      </w:r>
      <w:r w:rsidRPr="007D446B">
        <w:rPr>
          <w:sz w:val="28"/>
          <w:szCs w:val="28"/>
        </w:rPr>
        <w:t>е</w:t>
      </w:r>
      <w:r w:rsidR="00A85D11" w:rsidRPr="007D446B">
        <w:rPr>
          <w:sz w:val="28"/>
          <w:szCs w:val="28"/>
        </w:rPr>
        <w:t xml:space="preserve"> в сети «Интернет» информация о порядке предоставления муниципальных услуг, местонахождении органов, их предоставляющих, графике работы </w:t>
      </w:r>
      <w:r w:rsidR="00041C53">
        <w:rPr>
          <w:sz w:val="28"/>
          <w:szCs w:val="28"/>
        </w:rPr>
        <w:t xml:space="preserve"> </w:t>
      </w:r>
      <w:r w:rsidR="00A85D11" w:rsidRPr="007D446B">
        <w:rPr>
          <w:sz w:val="28"/>
          <w:szCs w:val="28"/>
        </w:rPr>
        <w:t xml:space="preserve">размещена </w:t>
      </w:r>
      <w:r w:rsidRPr="007D446B">
        <w:rPr>
          <w:sz w:val="28"/>
          <w:szCs w:val="28"/>
        </w:rPr>
        <w:t>в отношении всех услуг, в полной мере информация размещена в</w:t>
      </w:r>
      <w:r w:rsidR="00A85D11" w:rsidRPr="007D446B">
        <w:rPr>
          <w:sz w:val="28"/>
          <w:szCs w:val="28"/>
        </w:rPr>
        <w:t xml:space="preserve"> местах их предоставления </w:t>
      </w:r>
      <w:r w:rsidRPr="007D446B">
        <w:rPr>
          <w:sz w:val="28"/>
          <w:szCs w:val="28"/>
        </w:rPr>
        <w:t>(</w:t>
      </w:r>
      <w:r w:rsidR="00A85D11" w:rsidRPr="007D446B">
        <w:rPr>
          <w:sz w:val="28"/>
          <w:szCs w:val="28"/>
        </w:rPr>
        <w:t>имеются информационные стенды, содержащие сведения о порядке их предоставления</w:t>
      </w:r>
      <w:r w:rsidRPr="007D446B">
        <w:rPr>
          <w:sz w:val="28"/>
          <w:szCs w:val="28"/>
        </w:rPr>
        <w:t>)</w:t>
      </w:r>
      <w:r w:rsidR="00A85D11" w:rsidRPr="007D446B">
        <w:rPr>
          <w:sz w:val="28"/>
          <w:szCs w:val="28"/>
        </w:rPr>
        <w:t xml:space="preserve">. </w:t>
      </w:r>
      <w:r w:rsidR="00A85D11" w:rsidRPr="007D446B">
        <w:rPr>
          <w:sz w:val="28"/>
          <w:szCs w:val="28"/>
        </w:rPr>
        <w:br/>
      </w:r>
      <w:r w:rsidRPr="007D446B">
        <w:rPr>
          <w:sz w:val="28"/>
          <w:szCs w:val="28"/>
        </w:rPr>
        <w:t xml:space="preserve"> </w:t>
      </w:r>
      <w:r w:rsidR="00041C53">
        <w:rPr>
          <w:sz w:val="28"/>
          <w:szCs w:val="28"/>
        </w:rPr>
        <w:tab/>
      </w:r>
      <w:r w:rsidR="00A85D11" w:rsidRPr="007D446B">
        <w:rPr>
          <w:sz w:val="28"/>
          <w:szCs w:val="28"/>
        </w:rPr>
        <w:t>Т</w:t>
      </w:r>
      <w:r w:rsidRPr="007D446B">
        <w:rPr>
          <w:sz w:val="28"/>
          <w:szCs w:val="28"/>
        </w:rPr>
        <w:t xml:space="preserve">акая же ситуация </w:t>
      </w:r>
      <w:r w:rsidR="00703C47">
        <w:rPr>
          <w:sz w:val="28"/>
          <w:szCs w:val="28"/>
        </w:rPr>
        <w:t xml:space="preserve">сложилась </w:t>
      </w:r>
      <w:r w:rsidRPr="007D446B">
        <w:rPr>
          <w:sz w:val="28"/>
          <w:szCs w:val="28"/>
        </w:rPr>
        <w:t xml:space="preserve">в отношении информации </w:t>
      </w:r>
      <w:r w:rsidR="00A85D11" w:rsidRPr="007D446B">
        <w:rPr>
          <w:sz w:val="28"/>
          <w:szCs w:val="28"/>
        </w:rPr>
        <w:t>о порядке досудебного (внесудебного) обжалования результатов предоставления услуги</w:t>
      </w:r>
      <w:r w:rsidRPr="007D446B">
        <w:rPr>
          <w:sz w:val="28"/>
          <w:szCs w:val="28"/>
        </w:rPr>
        <w:t xml:space="preserve">. </w:t>
      </w:r>
      <w:r w:rsidR="00A85D11" w:rsidRPr="007D446B">
        <w:rPr>
          <w:sz w:val="28"/>
          <w:szCs w:val="28"/>
        </w:rPr>
        <w:t xml:space="preserve"> </w:t>
      </w:r>
      <w:r w:rsidRPr="007D446B">
        <w:rPr>
          <w:sz w:val="28"/>
          <w:szCs w:val="28"/>
        </w:rPr>
        <w:t xml:space="preserve"> </w:t>
      </w:r>
    </w:p>
    <w:p w:rsidR="00703C47" w:rsidRDefault="00A85D11" w:rsidP="002F1479">
      <w:pPr>
        <w:pStyle w:val="a6"/>
        <w:spacing w:after="0" w:line="240" w:lineRule="auto"/>
        <w:ind w:firstLine="708"/>
        <w:jc w:val="both"/>
        <w:rPr>
          <w:sz w:val="28"/>
          <w:szCs w:val="28"/>
        </w:rPr>
      </w:pPr>
      <w:r w:rsidRPr="007D446B">
        <w:rPr>
          <w:sz w:val="28"/>
          <w:szCs w:val="28"/>
        </w:rPr>
        <w:t xml:space="preserve">В ходе </w:t>
      </w:r>
      <w:proofErr w:type="gramStart"/>
      <w:r w:rsidRPr="007D446B">
        <w:rPr>
          <w:sz w:val="28"/>
          <w:szCs w:val="28"/>
        </w:rPr>
        <w:t>анализа итогов мониторинга качества предоставления конкретных муниципальных услуг</w:t>
      </w:r>
      <w:proofErr w:type="gramEnd"/>
      <w:r w:rsidRPr="007D446B">
        <w:rPr>
          <w:sz w:val="28"/>
          <w:szCs w:val="28"/>
        </w:rPr>
        <w:t xml:space="preserve"> выявлены сл</w:t>
      </w:r>
      <w:r w:rsidR="00773958" w:rsidRPr="007D446B">
        <w:rPr>
          <w:sz w:val="28"/>
          <w:szCs w:val="28"/>
        </w:rPr>
        <w:t>едующие проблемы:</w:t>
      </w:r>
      <w:r w:rsidR="00703C47">
        <w:rPr>
          <w:sz w:val="28"/>
          <w:szCs w:val="28"/>
        </w:rPr>
        <w:t xml:space="preserve"> </w:t>
      </w:r>
    </w:p>
    <w:p w:rsidR="00DF6D79" w:rsidRPr="007D446B" w:rsidRDefault="00DF6D79" w:rsidP="002F1479">
      <w:pPr>
        <w:pStyle w:val="a6"/>
        <w:spacing w:after="0" w:line="240" w:lineRule="auto"/>
        <w:ind w:firstLine="708"/>
        <w:jc w:val="both"/>
        <w:rPr>
          <w:sz w:val="28"/>
          <w:szCs w:val="28"/>
        </w:rPr>
      </w:pPr>
      <w:r w:rsidRPr="007D446B">
        <w:rPr>
          <w:sz w:val="28"/>
          <w:szCs w:val="28"/>
        </w:rPr>
        <w:t>- наличие очереди и длительность ожидания в ней</w:t>
      </w:r>
      <w:r w:rsidR="00773958" w:rsidRPr="007D446B">
        <w:rPr>
          <w:sz w:val="28"/>
          <w:szCs w:val="28"/>
        </w:rPr>
        <w:t xml:space="preserve"> (в отношении услуг, предоставляемых земельным отделом)</w:t>
      </w:r>
      <w:r w:rsidRPr="007D446B">
        <w:rPr>
          <w:sz w:val="28"/>
          <w:szCs w:val="28"/>
        </w:rPr>
        <w:t>,</w:t>
      </w:r>
    </w:p>
    <w:p w:rsidR="00703C47" w:rsidRDefault="00DF6D79" w:rsidP="002F1479">
      <w:pPr>
        <w:pStyle w:val="a6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7D446B">
        <w:rPr>
          <w:sz w:val="28"/>
          <w:szCs w:val="28"/>
        </w:rPr>
        <w:t xml:space="preserve">- отсутствие комфортных условий при ожидания </w:t>
      </w:r>
      <w:r w:rsidR="00773958" w:rsidRPr="007D446B">
        <w:rPr>
          <w:sz w:val="28"/>
          <w:szCs w:val="28"/>
        </w:rPr>
        <w:t>при по</w:t>
      </w:r>
      <w:r w:rsidRPr="007D446B">
        <w:rPr>
          <w:sz w:val="28"/>
          <w:szCs w:val="28"/>
        </w:rPr>
        <w:t>дач</w:t>
      </w:r>
      <w:r w:rsidR="00773958" w:rsidRPr="007D446B">
        <w:rPr>
          <w:sz w:val="28"/>
          <w:szCs w:val="28"/>
        </w:rPr>
        <w:t>е</w:t>
      </w:r>
      <w:r w:rsidR="00703C47">
        <w:rPr>
          <w:sz w:val="28"/>
          <w:szCs w:val="28"/>
        </w:rPr>
        <w:t xml:space="preserve"> запроса и </w:t>
      </w:r>
      <w:proofErr w:type="gramEnd"/>
    </w:p>
    <w:p w:rsidR="00DF6D79" w:rsidRPr="007D446B" w:rsidRDefault="00DF6D79" w:rsidP="002F1479">
      <w:pPr>
        <w:pStyle w:val="a6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7D446B">
        <w:rPr>
          <w:sz w:val="28"/>
          <w:szCs w:val="28"/>
        </w:rPr>
        <w:t>получения результата (</w:t>
      </w:r>
      <w:r w:rsidR="00703C47">
        <w:rPr>
          <w:sz w:val="28"/>
          <w:szCs w:val="28"/>
        </w:rPr>
        <w:t>недостаточное освещение</w:t>
      </w:r>
      <w:r w:rsidRPr="007D446B">
        <w:rPr>
          <w:sz w:val="28"/>
          <w:szCs w:val="28"/>
        </w:rPr>
        <w:t>, душно, высокий этаж)</w:t>
      </w:r>
    </w:p>
    <w:p w:rsidR="00773958" w:rsidRPr="007D446B" w:rsidRDefault="00773958" w:rsidP="002F1479">
      <w:pPr>
        <w:pStyle w:val="a6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7D446B">
        <w:rPr>
          <w:sz w:val="28"/>
          <w:szCs w:val="28"/>
        </w:rPr>
        <w:t>- необходимость изыскания дополнительного личного времени.</w:t>
      </w:r>
    </w:p>
    <w:p w:rsidR="00773958" w:rsidRPr="007D446B" w:rsidRDefault="00773958" w:rsidP="002F1479">
      <w:pPr>
        <w:pStyle w:val="a6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7D446B">
        <w:rPr>
          <w:sz w:val="28"/>
          <w:szCs w:val="28"/>
        </w:rPr>
        <w:t xml:space="preserve">По результатам мониторинга определены следующие </w:t>
      </w:r>
      <w:r w:rsidR="00BE3188">
        <w:rPr>
          <w:sz w:val="28"/>
          <w:szCs w:val="28"/>
        </w:rPr>
        <w:t>задачи</w:t>
      </w:r>
      <w:r w:rsidRPr="007D446B">
        <w:rPr>
          <w:sz w:val="28"/>
          <w:szCs w:val="28"/>
        </w:rPr>
        <w:t>:</w:t>
      </w:r>
    </w:p>
    <w:p w:rsidR="00773958" w:rsidRPr="007D446B" w:rsidRDefault="00773958" w:rsidP="002F1479">
      <w:pPr>
        <w:pStyle w:val="a6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7D446B">
        <w:rPr>
          <w:sz w:val="28"/>
          <w:szCs w:val="28"/>
        </w:rPr>
        <w:t>Улучшить информированность получателей услуг о порядке и условиях предоставления услуг</w:t>
      </w:r>
    </w:p>
    <w:p w:rsidR="00773958" w:rsidRPr="007D446B" w:rsidRDefault="000D00FA" w:rsidP="002F1479">
      <w:pPr>
        <w:pStyle w:val="a6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8" w:rsidRPr="007D446B">
        <w:rPr>
          <w:sz w:val="28"/>
          <w:szCs w:val="28"/>
        </w:rPr>
        <w:t>Обеспеч</w:t>
      </w:r>
      <w:r w:rsidR="00BE3188">
        <w:rPr>
          <w:sz w:val="28"/>
          <w:szCs w:val="28"/>
        </w:rPr>
        <w:t xml:space="preserve">ить </w:t>
      </w:r>
      <w:r w:rsidR="00773958" w:rsidRPr="007D446B">
        <w:rPr>
          <w:sz w:val="28"/>
          <w:szCs w:val="28"/>
        </w:rPr>
        <w:t xml:space="preserve"> комфортны</w:t>
      </w:r>
      <w:r w:rsidR="00BE3188">
        <w:rPr>
          <w:sz w:val="28"/>
          <w:szCs w:val="28"/>
        </w:rPr>
        <w:t>е</w:t>
      </w:r>
      <w:r w:rsidR="00773958" w:rsidRPr="007D446B">
        <w:rPr>
          <w:sz w:val="28"/>
          <w:szCs w:val="28"/>
        </w:rPr>
        <w:t xml:space="preserve"> услови</w:t>
      </w:r>
      <w:r w:rsidR="00BE3188">
        <w:rPr>
          <w:sz w:val="28"/>
          <w:szCs w:val="28"/>
        </w:rPr>
        <w:t>я</w:t>
      </w:r>
      <w:r w:rsidR="00773958" w:rsidRPr="007D446B">
        <w:rPr>
          <w:sz w:val="28"/>
          <w:szCs w:val="28"/>
        </w:rPr>
        <w:t xml:space="preserve"> </w:t>
      </w:r>
      <w:r w:rsidR="00BE3188">
        <w:rPr>
          <w:sz w:val="28"/>
          <w:szCs w:val="28"/>
        </w:rPr>
        <w:t xml:space="preserve">заявителям </w:t>
      </w:r>
      <w:r w:rsidR="00773958" w:rsidRPr="007D446B">
        <w:rPr>
          <w:sz w:val="28"/>
          <w:szCs w:val="28"/>
        </w:rPr>
        <w:t>для предоставления муниципальных услуг</w:t>
      </w:r>
    </w:p>
    <w:p w:rsidR="00773958" w:rsidRPr="007D446B" w:rsidRDefault="000D00FA" w:rsidP="002F1479">
      <w:pPr>
        <w:pStyle w:val="a6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188" w:rsidRPr="007D446B">
        <w:rPr>
          <w:sz w:val="28"/>
          <w:szCs w:val="28"/>
        </w:rPr>
        <w:t>Обеспеч</w:t>
      </w:r>
      <w:r w:rsidR="00BE3188">
        <w:rPr>
          <w:sz w:val="28"/>
          <w:szCs w:val="28"/>
        </w:rPr>
        <w:t>ить</w:t>
      </w:r>
      <w:r w:rsidR="00BE3188" w:rsidRPr="007D446B">
        <w:rPr>
          <w:sz w:val="28"/>
          <w:szCs w:val="28"/>
        </w:rPr>
        <w:t xml:space="preserve"> </w:t>
      </w:r>
      <w:r w:rsidR="00773958" w:rsidRPr="007D446B">
        <w:rPr>
          <w:sz w:val="28"/>
          <w:szCs w:val="28"/>
        </w:rPr>
        <w:t>наличи</w:t>
      </w:r>
      <w:r w:rsidR="00BE3188">
        <w:rPr>
          <w:sz w:val="28"/>
          <w:szCs w:val="28"/>
        </w:rPr>
        <w:t>е</w:t>
      </w:r>
      <w:r w:rsidR="00773958" w:rsidRPr="007D446B">
        <w:rPr>
          <w:sz w:val="28"/>
          <w:szCs w:val="28"/>
        </w:rPr>
        <w:t xml:space="preserve"> элементов доступности для инвалидов и </w:t>
      </w:r>
      <w:proofErr w:type="spellStart"/>
      <w:r w:rsidR="00773958" w:rsidRPr="007D446B">
        <w:rPr>
          <w:sz w:val="28"/>
          <w:szCs w:val="28"/>
        </w:rPr>
        <w:t>маломобильных</w:t>
      </w:r>
      <w:proofErr w:type="spellEnd"/>
      <w:r w:rsidR="00773958" w:rsidRPr="007D446B">
        <w:rPr>
          <w:sz w:val="28"/>
          <w:szCs w:val="28"/>
        </w:rPr>
        <w:t xml:space="preserve"> групп</w:t>
      </w:r>
      <w:r w:rsidR="00BE3188">
        <w:rPr>
          <w:sz w:val="28"/>
          <w:szCs w:val="28"/>
        </w:rPr>
        <w:t>.</w:t>
      </w:r>
    </w:p>
    <w:p w:rsidR="00703C47" w:rsidRDefault="00703C47" w:rsidP="00BE3188">
      <w:pPr>
        <w:pStyle w:val="a6"/>
        <w:spacing w:line="240" w:lineRule="auto"/>
        <w:ind w:firstLine="708"/>
        <w:jc w:val="both"/>
        <w:rPr>
          <w:sz w:val="28"/>
          <w:szCs w:val="28"/>
        </w:rPr>
      </w:pPr>
    </w:p>
    <w:p w:rsidR="001F36E5" w:rsidRDefault="001F36E5" w:rsidP="001F36E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1F36E5" w:rsidRPr="007D446B" w:rsidRDefault="001F36E5" w:rsidP="001F36E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Р.Н.Томашева</w:t>
      </w:r>
      <w:proofErr w:type="spellEnd"/>
    </w:p>
    <w:p w:rsidR="00773958" w:rsidRDefault="00773958" w:rsidP="007D446B">
      <w:pPr>
        <w:pStyle w:val="a6"/>
        <w:spacing w:line="240" w:lineRule="auto"/>
      </w:pPr>
      <w:r>
        <w:t xml:space="preserve"> </w:t>
      </w:r>
    </w:p>
    <w:sectPr w:rsidR="00773958" w:rsidSect="00F766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7B" w:rsidRDefault="0000657B" w:rsidP="00F76642">
      <w:pPr>
        <w:spacing w:after="0" w:line="240" w:lineRule="auto"/>
      </w:pPr>
      <w:r>
        <w:separator/>
      </w:r>
    </w:p>
  </w:endnote>
  <w:endnote w:type="continuationSeparator" w:id="0">
    <w:p w:rsidR="0000657B" w:rsidRDefault="0000657B" w:rsidP="00F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7B" w:rsidRDefault="0000657B" w:rsidP="00F76642">
      <w:pPr>
        <w:spacing w:after="0" w:line="240" w:lineRule="auto"/>
      </w:pPr>
      <w:r>
        <w:separator/>
      </w:r>
    </w:p>
  </w:footnote>
  <w:footnote w:type="continuationSeparator" w:id="0">
    <w:p w:rsidR="0000657B" w:rsidRDefault="0000657B" w:rsidP="00F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501"/>
      <w:docPartObj>
        <w:docPartGallery w:val="Page Numbers (Top of Page)"/>
        <w:docPartUnique/>
      </w:docPartObj>
    </w:sdtPr>
    <w:sdtContent>
      <w:p w:rsidR="0000657B" w:rsidRDefault="0000657B">
        <w:pPr>
          <w:pStyle w:val="a8"/>
          <w:jc w:val="center"/>
        </w:pPr>
        <w:fldSimple w:instr=" PAGE   \* MERGEFORMAT ">
          <w:r w:rsidR="000D00FA">
            <w:rPr>
              <w:noProof/>
            </w:rPr>
            <w:t>2</w:t>
          </w:r>
        </w:fldSimple>
      </w:p>
    </w:sdtContent>
  </w:sdt>
  <w:p w:rsidR="0000657B" w:rsidRDefault="0000657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11"/>
    <w:rsid w:val="0000657B"/>
    <w:rsid w:val="00041C53"/>
    <w:rsid w:val="000D00FA"/>
    <w:rsid w:val="00114112"/>
    <w:rsid w:val="00196048"/>
    <w:rsid w:val="001E4369"/>
    <w:rsid w:val="001F36E5"/>
    <w:rsid w:val="0029174E"/>
    <w:rsid w:val="002F1479"/>
    <w:rsid w:val="00352260"/>
    <w:rsid w:val="00420D8C"/>
    <w:rsid w:val="004232A4"/>
    <w:rsid w:val="00481902"/>
    <w:rsid w:val="00522765"/>
    <w:rsid w:val="00524357"/>
    <w:rsid w:val="005B50B9"/>
    <w:rsid w:val="005D473C"/>
    <w:rsid w:val="00703C47"/>
    <w:rsid w:val="00773958"/>
    <w:rsid w:val="00780E4F"/>
    <w:rsid w:val="007D446B"/>
    <w:rsid w:val="007E754E"/>
    <w:rsid w:val="00831E5F"/>
    <w:rsid w:val="008F1551"/>
    <w:rsid w:val="00A32D3C"/>
    <w:rsid w:val="00A85D11"/>
    <w:rsid w:val="00B67D1B"/>
    <w:rsid w:val="00BC35BB"/>
    <w:rsid w:val="00BE3188"/>
    <w:rsid w:val="00CC584E"/>
    <w:rsid w:val="00DF6D79"/>
    <w:rsid w:val="00E0310F"/>
    <w:rsid w:val="00F76642"/>
    <w:rsid w:val="00FB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B"/>
  </w:style>
  <w:style w:type="paragraph" w:styleId="2">
    <w:name w:val="heading 2"/>
    <w:basedOn w:val="a"/>
    <w:link w:val="20"/>
    <w:uiPriority w:val="9"/>
    <w:qFormat/>
    <w:rsid w:val="00A85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A85D11"/>
    <w:rPr>
      <w:color w:val="666666"/>
    </w:rPr>
  </w:style>
  <w:style w:type="character" w:customStyle="1" w:styleId="submenu-table">
    <w:name w:val="submenu-table"/>
    <w:basedOn w:val="a0"/>
    <w:rsid w:val="00A85D11"/>
  </w:style>
  <w:style w:type="paragraph" w:styleId="a3">
    <w:name w:val="Balloon Text"/>
    <w:basedOn w:val="a"/>
    <w:link w:val="a4"/>
    <w:uiPriority w:val="99"/>
    <w:semiHidden/>
    <w:unhideWhenUsed/>
    <w:rsid w:val="00A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5D11"/>
    <w:rPr>
      <w:b/>
      <w:bCs/>
    </w:rPr>
  </w:style>
  <w:style w:type="paragraph" w:styleId="a6">
    <w:name w:val="Normal (Web)"/>
    <w:basedOn w:val="a"/>
    <w:uiPriority w:val="99"/>
    <w:unhideWhenUsed/>
    <w:rsid w:val="00A85D11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7">
    <w:name w:val="a"/>
    <w:basedOn w:val="a"/>
    <w:rsid w:val="00A85D11"/>
    <w:pPr>
      <w:spacing w:after="132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642"/>
  </w:style>
  <w:style w:type="paragraph" w:styleId="aa">
    <w:name w:val="footer"/>
    <w:basedOn w:val="a"/>
    <w:link w:val="ab"/>
    <w:uiPriority w:val="99"/>
    <w:semiHidden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74B1-E9D7-4CE8-A369-8853674B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3</cp:revision>
  <cp:lastPrinted>2014-03-27T05:08:00Z</cp:lastPrinted>
  <dcterms:created xsi:type="dcterms:W3CDTF">2014-03-30T15:49:00Z</dcterms:created>
  <dcterms:modified xsi:type="dcterms:W3CDTF">2014-03-30T16:20:00Z</dcterms:modified>
</cp:coreProperties>
</file>