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74F71" w14:textId="475D0EEF" w:rsidR="00FF7285" w:rsidRDefault="00D74B2F" w:rsidP="0073645D">
      <w:pPr>
        <w:ind w:left="6316" w:firstLine="57"/>
        <w:rPr>
          <w:sz w:val="26"/>
          <w:szCs w:val="26"/>
        </w:rPr>
      </w:pPr>
      <w:r w:rsidRPr="00AA5C0A">
        <w:rPr>
          <w:sz w:val="26"/>
          <w:szCs w:val="26"/>
        </w:rPr>
        <w:t xml:space="preserve">      </w:t>
      </w:r>
      <w:r w:rsidR="00FF7285">
        <w:rPr>
          <w:sz w:val="26"/>
          <w:szCs w:val="26"/>
        </w:rPr>
        <w:t>ПРОЕКТ</w:t>
      </w:r>
    </w:p>
    <w:p w14:paraId="5812D0D9" w14:textId="77777777" w:rsidR="00FF7285" w:rsidRDefault="00FF7285" w:rsidP="0073645D">
      <w:pPr>
        <w:ind w:left="6316" w:firstLine="57"/>
        <w:rPr>
          <w:sz w:val="26"/>
          <w:szCs w:val="26"/>
        </w:rPr>
      </w:pPr>
    </w:p>
    <w:p w14:paraId="47CC8D82" w14:textId="3CEF675C" w:rsidR="00D74B2F" w:rsidRPr="00AA5C0A" w:rsidRDefault="00D74B2F" w:rsidP="0073645D">
      <w:pPr>
        <w:ind w:left="6316" w:firstLine="57"/>
        <w:rPr>
          <w:sz w:val="26"/>
          <w:szCs w:val="26"/>
        </w:rPr>
      </w:pPr>
      <w:r w:rsidRPr="00AA5C0A">
        <w:rPr>
          <w:sz w:val="26"/>
          <w:szCs w:val="26"/>
        </w:rPr>
        <w:t>УТВЕРЖДЕН</w:t>
      </w:r>
    </w:p>
    <w:p w14:paraId="0D5D8B4C" w14:textId="77777777" w:rsidR="00D74B2F" w:rsidRPr="00AA5C0A" w:rsidRDefault="00D74B2F" w:rsidP="0073645D">
      <w:pPr>
        <w:spacing w:line="360" w:lineRule="auto"/>
        <w:ind w:left="6316" w:firstLine="57"/>
        <w:rPr>
          <w:sz w:val="26"/>
          <w:szCs w:val="26"/>
        </w:rPr>
      </w:pPr>
    </w:p>
    <w:p w14:paraId="58B598A2" w14:textId="0F126B08" w:rsidR="00D74B2F" w:rsidRPr="00AA5C0A" w:rsidRDefault="00D74B2F" w:rsidP="00E424F3">
      <w:pPr>
        <w:ind w:left="5812"/>
        <w:jc w:val="center"/>
        <w:rPr>
          <w:sz w:val="26"/>
          <w:szCs w:val="26"/>
        </w:rPr>
      </w:pPr>
      <w:r w:rsidRPr="00AA5C0A">
        <w:rPr>
          <w:sz w:val="26"/>
          <w:szCs w:val="26"/>
        </w:rPr>
        <w:t>постановлением администрации</w:t>
      </w:r>
    </w:p>
    <w:p w14:paraId="49AD5744" w14:textId="5F691961" w:rsidR="00D74B2F" w:rsidRPr="00AA5C0A" w:rsidRDefault="00736A20" w:rsidP="00E424F3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 муниципального района</w:t>
      </w:r>
    </w:p>
    <w:p w14:paraId="5AAD56A4" w14:textId="71ACC111" w:rsidR="00323F10" w:rsidRDefault="00806551" w:rsidP="00323F10">
      <w:pPr>
        <w:pStyle w:val="2"/>
        <w:spacing w:before="0" w:after="0"/>
        <w:ind w:left="591"/>
        <w:jc w:val="center"/>
        <w:rPr>
          <w:rFonts w:ascii="Times New Roman" w:hAnsi="Times New Roman" w:cs="Times New Roman"/>
          <w:b w:val="0"/>
          <w:i w:val="0"/>
        </w:rPr>
      </w:pPr>
      <w:r w:rsidRPr="003F03EE">
        <w:rPr>
          <w:b w:val="0"/>
          <w:bCs w:val="0"/>
          <w:sz w:val="26"/>
          <w:szCs w:val="26"/>
        </w:rPr>
        <w:tab/>
      </w:r>
      <w:r w:rsidR="00323F10">
        <w:rPr>
          <w:b w:val="0"/>
          <w:bCs w:val="0"/>
          <w:sz w:val="26"/>
          <w:szCs w:val="26"/>
        </w:rPr>
        <w:t xml:space="preserve">                                                                          </w:t>
      </w:r>
      <w:r w:rsidR="00323F10">
        <w:rPr>
          <w:rFonts w:ascii="Times New Roman" w:hAnsi="Times New Roman" w:cs="Times New Roman"/>
          <w:b w:val="0"/>
          <w:i w:val="0"/>
        </w:rPr>
        <w:t xml:space="preserve">от </w:t>
      </w:r>
      <w:r w:rsidR="00C90AB3">
        <w:rPr>
          <w:rFonts w:ascii="Times New Roman" w:hAnsi="Times New Roman" w:cs="Times New Roman"/>
          <w:b w:val="0"/>
          <w:i w:val="0"/>
        </w:rPr>
        <w:t>__________№________</w:t>
      </w:r>
    </w:p>
    <w:p w14:paraId="19F9B26F" w14:textId="7E7F03D9" w:rsidR="00D74B2F" w:rsidRPr="003F03EE" w:rsidRDefault="00D74B2F" w:rsidP="005F4018">
      <w:pPr>
        <w:pStyle w:val="af7"/>
        <w:ind w:left="5812"/>
        <w:jc w:val="both"/>
        <w:rPr>
          <w:b w:val="0"/>
          <w:bCs w:val="0"/>
          <w:sz w:val="26"/>
          <w:szCs w:val="26"/>
        </w:rPr>
      </w:pPr>
    </w:p>
    <w:p w14:paraId="69C38A33" w14:textId="5CE022D5" w:rsidR="00806551" w:rsidRPr="003F03EE" w:rsidRDefault="00806551" w:rsidP="005F4018">
      <w:pPr>
        <w:pStyle w:val="af7"/>
        <w:ind w:left="5812"/>
        <w:jc w:val="both"/>
        <w:rPr>
          <w:b w:val="0"/>
          <w:bCs w:val="0"/>
          <w:sz w:val="26"/>
          <w:szCs w:val="26"/>
        </w:rPr>
      </w:pPr>
      <w:r w:rsidRPr="003F03EE">
        <w:rPr>
          <w:b w:val="0"/>
          <w:bCs w:val="0"/>
          <w:sz w:val="26"/>
          <w:szCs w:val="26"/>
        </w:rPr>
        <w:tab/>
      </w:r>
    </w:p>
    <w:p w14:paraId="1DA52969" w14:textId="6432676D" w:rsidR="00806551" w:rsidRPr="003F03EE" w:rsidRDefault="00806551" w:rsidP="005F4018">
      <w:pPr>
        <w:pStyle w:val="af7"/>
        <w:ind w:left="5812"/>
        <w:jc w:val="both"/>
        <w:rPr>
          <w:b w:val="0"/>
          <w:bCs w:val="0"/>
          <w:sz w:val="26"/>
          <w:szCs w:val="26"/>
        </w:rPr>
      </w:pPr>
      <w:r w:rsidRPr="003F03EE">
        <w:rPr>
          <w:b w:val="0"/>
          <w:bCs w:val="0"/>
          <w:sz w:val="26"/>
          <w:szCs w:val="26"/>
        </w:rPr>
        <w:tab/>
      </w:r>
    </w:p>
    <w:p w14:paraId="5B134B34" w14:textId="77777777" w:rsidR="00D74B2F" w:rsidRPr="00AA5C0A" w:rsidRDefault="00D74B2F" w:rsidP="00AE628E">
      <w:pPr>
        <w:pStyle w:val="af7"/>
        <w:rPr>
          <w:sz w:val="26"/>
          <w:szCs w:val="26"/>
        </w:rPr>
      </w:pPr>
      <w:bookmarkStart w:id="0" w:name="_Hlk53057867"/>
      <w:r w:rsidRPr="00AA5C0A">
        <w:rPr>
          <w:sz w:val="26"/>
          <w:szCs w:val="26"/>
        </w:rPr>
        <w:t xml:space="preserve">АДМИНИСТРАТИВНЫЙ РЕГЛАМЕНТ </w:t>
      </w:r>
    </w:p>
    <w:p w14:paraId="3DC9DDEB" w14:textId="77777777" w:rsidR="00FF7285" w:rsidRDefault="00D74B2F" w:rsidP="00AE628E">
      <w:pPr>
        <w:jc w:val="center"/>
        <w:rPr>
          <w:b/>
          <w:sz w:val="26"/>
          <w:szCs w:val="26"/>
        </w:rPr>
      </w:pPr>
      <w:r w:rsidRPr="00AA5C0A">
        <w:rPr>
          <w:b/>
          <w:bCs/>
          <w:sz w:val="26"/>
          <w:szCs w:val="26"/>
        </w:rPr>
        <w:t xml:space="preserve">предоставления </w:t>
      </w:r>
      <w:r w:rsidR="00EC419F" w:rsidRPr="00AA5C0A">
        <w:rPr>
          <w:b/>
          <w:bCs/>
          <w:sz w:val="26"/>
          <w:szCs w:val="26"/>
        </w:rPr>
        <w:t>государственной</w:t>
      </w:r>
      <w:r w:rsidRPr="00AA5C0A">
        <w:rPr>
          <w:b/>
          <w:bCs/>
          <w:sz w:val="26"/>
          <w:szCs w:val="26"/>
        </w:rPr>
        <w:t xml:space="preserve"> услуги </w:t>
      </w:r>
      <w:r w:rsidR="00EC419F" w:rsidRPr="00AA5C0A">
        <w:rPr>
          <w:b/>
          <w:sz w:val="26"/>
          <w:szCs w:val="26"/>
        </w:rPr>
        <w:t>«</w:t>
      </w:r>
      <w:r w:rsidR="00FF7285" w:rsidRPr="00FF7285">
        <w:rPr>
          <w:b/>
          <w:sz w:val="26"/>
          <w:szCs w:val="26"/>
        </w:rPr>
        <w:t>Установление опеки, попечительства (в том числе предварительные опека и попечительство), патроната, освобожд</w:t>
      </w:r>
      <w:r w:rsidR="00FF7285" w:rsidRPr="00FF7285">
        <w:rPr>
          <w:b/>
          <w:sz w:val="26"/>
          <w:szCs w:val="26"/>
        </w:rPr>
        <w:t>е</w:t>
      </w:r>
      <w:r w:rsidR="00FF7285" w:rsidRPr="00FF7285">
        <w:rPr>
          <w:b/>
          <w:sz w:val="26"/>
          <w:szCs w:val="26"/>
        </w:rPr>
        <w:t>ние опекуна (попечителя) от исполнения им своих обязанностей</w:t>
      </w:r>
      <w:r w:rsidR="00FF7285">
        <w:rPr>
          <w:b/>
          <w:sz w:val="26"/>
          <w:szCs w:val="26"/>
        </w:rPr>
        <w:t>»</w:t>
      </w:r>
    </w:p>
    <w:p w14:paraId="56604254" w14:textId="77777777" w:rsidR="00FF7285" w:rsidRDefault="00FF7285" w:rsidP="00AE628E">
      <w:pPr>
        <w:jc w:val="center"/>
        <w:rPr>
          <w:b/>
          <w:sz w:val="26"/>
          <w:szCs w:val="26"/>
        </w:rPr>
      </w:pPr>
    </w:p>
    <w:p w14:paraId="27D2FEF5" w14:textId="77777777" w:rsidR="00FF7285" w:rsidRDefault="00FF7285" w:rsidP="00AE628E">
      <w:pPr>
        <w:jc w:val="center"/>
        <w:rPr>
          <w:b/>
          <w:sz w:val="26"/>
          <w:szCs w:val="26"/>
        </w:rPr>
      </w:pPr>
    </w:p>
    <w:p w14:paraId="5F4E8139" w14:textId="77777777" w:rsidR="00FF7285" w:rsidRDefault="00FF7285" w:rsidP="00AE628E">
      <w:pPr>
        <w:jc w:val="center"/>
        <w:rPr>
          <w:b/>
          <w:sz w:val="26"/>
          <w:szCs w:val="26"/>
        </w:rPr>
      </w:pPr>
    </w:p>
    <w:bookmarkEnd w:id="0"/>
    <w:p w14:paraId="02DD3D64" w14:textId="77777777" w:rsidR="007E7939" w:rsidRPr="00AA5C0A" w:rsidRDefault="007E7939" w:rsidP="006B52BC">
      <w:pPr>
        <w:pStyle w:val="af6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A5C0A">
        <w:rPr>
          <w:rFonts w:ascii="Times New Roman" w:hAnsi="Times New Roman"/>
          <w:sz w:val="26"/>
          <w:szCs w:val="26"/>
        </w:rPr>
        <w:t>Общие положения</w:t>
      </w:r>
    </w:p>
    <w:p w14:paraId="648BB93F" w14:textId="77777777" w:rsidR="00FF7285" w:rsidRPr="00AA5C0A" w:rsidRDefault="00FF7285" w:rsidP="006B52BC">
      <w:pPr>
        <w:spacing w:line="360" w:lineRule="auto"/>
        <w:jc w:val="both"/>
        <w:rPr>
          <w:sz w:val="26"/>
          <w:szCs w:val="26"/>
        </w:rPr>
      </w:pPr>
    </w:p>
    <w:p w14:paraId="583F3255" w14:textId="3B745C9F" w:rsidR="004E136E" w:rsidRPr="00C2461F" w:rsidRDefault="007E7939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C2461F">
        <w:rPr>
          <w:sz w:val="26"/>
          <w:szCs w:val="26"/>
        </w:rPr>
        <w:t>1.1.</w:t>
      </w:r>
      <w:r w:rsidR="004E136E" w:rsidRPr="00C2461F">
        <w:rPr>
          <w:sz w:val="26"/>
          <w:szCs w:val="26"/>
        </w:rPr>
        <w:t xml:space="preserve"> </w:t>
      </w:r>
      <w:r w:rsidRPr="00C2461F">
        <w:rPr>
          <w:sz w:val="26"/>
          <w:szCs w:val="26"/>
        </w:rPr>
        <w:t>Предмет регулирования административного регламента</w:t>
      </w:r>
      <w:r w:rsidR="006A5A26" w:rsidRPr="00C2461F">
        <w:rPr>
          <w:sz w:val="26"/>
          <w:szCs w:val="26"/>
        </w:rPr>
        <w:t>.</w:t>
      </w:r>
    </w:p>
    <w:p w14:paraId="66D95A91" w14:textId="6B96FFBF" w:rsidR="006A5A26" w:rsidRPr="00C2461F" w:rsidRDefault="0023057F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2461F">
        <w:rPr>
          <w:sz w:val="26"/>
          <w:szCs w:val="26"/>
        </w:rPr>
        <w:t>Административный регламент предоставления государственной услуги</w:t>
      </w:r>
      <w:r w:rsidR="00FF7285">
        <w:rPr>
          <w:sz w:val="26"/>
          <w:szCs w:val="26"/>
        </w:rPr>
        <w:t xml:space="preserve">  -  у</w:t>
      </w:r>
      <w:r w:rsidR="00FF7285" w:rsidRPr="00FF7285">
        <w:rPr>
          <w:sz w:val="26"/>
          <w:szCs w:val="26"/>
        </w:rPr>
        <w:t>становление опеки, попечительства (в том числе предварительные опека и попеч</w:t>
      </w:r>
      <w:r w:rsidR="00FF7285" w:rsidRPr="00FF7285">
        <w:rPr>
          <w:sz w:val="26"/>
          <w:szCs w:val="26"/>
        </w:rPr>
        <w:t>и</w:t>
      </w:r>
      <w:r w:rsidR="00FF7285" w:rsidRPr="00FF7285">
        <w:rPr>
          <w:sz w:val="26"/>
          <w:szCs w:val="26"/>
        </w:rPr>
        <w:t>тельство), патроната, освобождение опекуна (попечителя) от исполнения им своих обязанностей</w:t>
      </w:r>
      <w:r w:rsidRPr="00C2461F">
        <w:rPr>
          <w:sz w:val="26"/>
          <w:szCs w:val="26"/>
        </w:rPr>
        <w:t xml:space="preserve"> </w:t>
      </w:r>
      <w:r w:rsidR="00D203CC" w:rsidRPr="00C2461F">
        <w:rPr>
          <w:rFonts w:eastAsia="Calibri"/>
          <w:sz w:val="26"/>
          <w:szCs w:val="26"/>
          <w:lang w:eastAsia="en-US"/>
        </w:rPr>
        <w:t>-</w:t>
      </w:r>
      <w:r w:rsidRPr="00C2461F">
        <w:rPr>
          <w:rFonts w:eastAsia="Calibri"/>
          <w:sz w:val="26"/>
          <w:szCs w:val="26"/>
        </w:rPr>
        <w:t xml:space="preserve"> (далее - регламент) </w:t>
      </w:r>
      <w:r w:rsidRPr="00C2461F">
        <w:rPr>
          <w:sz w:val="26"/>
          <w:szCs w:val="26"/>
        </w:rPr>
        <w:t>разработан в целях повышения качества пред</w:t>
      </w:r>
      <w:r w:rsidRPr="00C2461F">
        <w:rPr>
          <w:sz w:val="26"/>
          <w:szCs w:val="26"/>
        </w:rPr>
        <w:t>о</w:t>
      </w:r>
      <w:r w:rsidRPr="00C2461F">
        <w:rPr>
          <w:sz w:val="26"/>
          <w:szCs w:val="26"/>
        </w:rPr>
        <w:t>ставления и доступности данной государственной услуги, создания комфортных условий для потребителей государственной услуги, устанавливает стандарт пред</w:t>
      </w:r>
      <w:r w:rsidRPr="00C2461F">
        <w:rPr>
          <w:sz w:val="26"/>
          <w:szCs w:val="26"/>
        </w:rPr>
        <w:t>о</w:t>
      </w:r>
      <w:r w:rsidRPr="00C2461F">
        <w:rPr>
          <w:sz w:val="26"/>
          <w:szCs w:val="26"/>
        </w:rPr>
        <w:t>ставления, состав, последовательность и сроки выполнения административных пр</w:t>
      </w:r>
      <w:r w:rsidRPr="00C2461F">
        <w:rPr>
          <w:sz w:val="26"/>
          <w:szCs w:val="26"/>
        </w:rPr>
        <w:t>о</w:t>
      </w:r>
      <w:r w:rsidRPr="00C2461F">
        <w:rPr>
          <w:sz w:val="26"/>
          <w:szCs w:val="26"/>
        </w:rPr>
        <w:t>цедур, требования к порядку их выполнения, формы</w:t>
      </w:r>
      <w:proofErr w:type="gramEnd"/>
      <w:r w:rsidRPr="00C2461F">
        <w:rPr>
          <w:sz w:val="26"/>
          <w:szCs w:val="26"/>
        </w:rPr>
        <w:t xml:space="preserve"> </w:t>
      </w:r>
      <w:proofErr w:type="gramStart"/>
      <w:r w:rsidRPr="00C2461F">
        <w:rPr>
          <w:sz w:val="26"/>
          <w:szCs w:val="26"/>
        </w:rPr>
        <w:t>контроля за</w:t>
      </w:r>
      <w:proofErr w:type="gramEnd"/>
      <w:r w:rsidRPr="00C2461F">
        <w:rPr>
          <w:sz w:val="26"/>
          <w:szCs w:val="26"/>
        </w:rPr>
        <w:t xml:space="preserve"> исполнением адм</w:t>
      </w:r>
      <w:r w:rsidRPr="00C2461F">
        <w:rPr>
          <w:sz w:val="26"/>
          <w:szCs w:val="26"/>
        </w:rPr>
        <w:t>и</w:t>
      </w:r>
      <w:r w:rsidRPr="00C2461F">
        <w:rPr>
          <w:sz w:val="26"/>
          <w:szCs w:val="26"/>
        </w:rPr>
        <w:t>нистративного регламента, досудебный (внесудебный) порядок обжалования реш</w:t>
      </w:r>
      <w:r w:rsidRPr="00C2461F">
        <w:rPr>
          <w:sz w:val="26"/>
          <w:szCs w:val="26"/>
        </w:rPr>
        <w:t>е</w:t>
      </w:r>
      <w:r w:rsidRPr="00C2461F">
        <w:rPr>
          <w:sz w:val="26"/>
          <w:szCs w:val="26"/>
        </w:rPr>
        <w:t>ний и действий (бездействия), осуществляемых (принятых) в ходе предоставления государственной услуги.</w:t>
      </w:r>
    </w:p>
    <w:p w14:paraId="0D60857C" w14:textId="77777777" w:rsidR="006A5A26" w:rsidRPr="00C2461F" w:rsidRDefault="005D1CCA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C2461F">
        <w:rPr>
          <w:sz w:val="26"/>
          <w:szCs w:val="26"/>
        </w:rPr>
        <w:t>1.2. Заявители государственной услуги.</w:t>
      </w:r>
    </w:p>
    <w:p w14:paraId="363F295D" w14:textId="77777777" w:rsidR="006A5A26" w:rsidRPr="00C2461F" w:rsidRDefault="005D1CCA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C2461F">
        <w:rPr>
          <w:sz w:val="26"/>
          <w:szCs w:val="26"/>
        </w:rPr>
        <w:t xml:space="preserve">Заявителями государственной услуги являются </w:t>
      </w:r>
      <w:r w:rsidR="005B548E" w:rsidRPr="00C2461F">
        <w:rPr>
          <w:sz w:val="26"/>
          <w:szCs w:val="26"/>
        </w:rPr>
        <w:t>граждане, выразившие желание стать опекунами или попечителями (далее - опекуны).</w:t>
      </w:r>
    </w:p>
    <w:p w14:paraId="6673F32A" w14:textId="77777777" w:rsidR="006A5A26" w:rsidRPr="00C2461F" w:rsidRDefault="005D1CCA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C2461F">
        <w:rPr>
          <w:sz w:val="26"/>
          <w:szCs w:val="26"/>
        </w:rPr>
        <w:t>1.3. Порядок информирования заявителей государственной услуги о правилах предоставления государственной услуги.</w:t>
      </w:r>
    </w:p>
    <w:p w14:paraId="31CCD6F8" w14:textId="77777777" w:rsidR="006A5A26" w:rsidRPr="00C2461F" w:rsidRDefault="005D1CCA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C2461F">
        <w:rPr>
          <w:sz w:val="26"/>
          <w:szCs w:val="26"/>
        </w:rPr>
        <w:t>1.3.1. Информирование заявителе</w:t>
      </w:r>
      <w:bookmarkStart w:id="1" w:name="_GoBack"/>
      <w:bookmarkEnd w:id="1"/>
      <w:r w:rsidRPr="00C2461F">
        <w:rPr>
          <w:sz w:val="26"/>
          <w:szCs w:val="26"/>
        </w:rPr>
        <w:t>й государственной услуги о предоставлении государственной услуги осуществляется:</w:t>
      </w:r>
    </w:p>
    <w:p w14:paraId="53569ABB" w14:textId="58F58C98" w:rsidR="006A5A26" w:rsidRPr="00C2461F" w:rsidRDefault="005D1CCA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C2461F">
        <w:rPr>
          <w:sz w:val="26"/>
          <w:szCs w:val="26"/>
          <w:lang w:eastAsia="en-US"/>
        </w:rPr>
        <w:lastRenderedPageBreak/>
        <w:t xml:space="preserve">- непосредственно в </w:t>
      </w:r>
      <w:r w:rsidR="00736A20">
        <w:rPr>
          <w:sz w:val="26"/>
          <w:szCs w:val="26"/>
          <w:lang w:eastAsia="en-US"/>
        </w:rPr>
        <w:t>отдел</w:t>
      </w:r>
      <w:r w:rsidR="00065539" w:rsidRPr="00C2461F">
        <w:rPr>
          <w:sz w:val="26"/>
          <w:szCs w:val="26"/>
          <w:lang w:eastAsia="en-US"/>
        </w:rPr>
        <w:t xml:space="preserve"> </w:t>
      </w:r>
      <w:r w:rsidRPr="00C2461F">
        <w:rPr>
          <w:sz w:val="26"/>
          <w:szCs w:val="26"/>
          <w:lang w:eastAsia="en-US"/>
        </w:rPr>
        <w:t xml:space="preserve">опеки и попечительства администрации </w:t>
      </w:r>
      <w:r w:rsidR="00736A20">
        <w:rPr>
          <w:sz w:val="26"/>
          <w:szCs w:val="26"/>
          <w:lang w:eastAsia="en-US"/>
        </w:rPr>
        <w:t>Партиза</w:t>
      </w:r>
      <w:r w:rsidR="00736A20">
        <w:rPr>
          <w:sz w:val="26"/>
          <w:szCs w:val="26"/>
          <w:lang w:eastAsia="en-US"/>
        </w:rPr>
        <w:t>н</w:t>
      </w:r>
      <w:r w:rsidR="00736A20">
        <w:rPr>
          <w:sz w:val="26"/>
          <w:szCs w:val="26"/>
          <w:lang w:eastAsia="en-US"/>
        </w:rPr>
        <w:t xml:space="preserve">ского муниципального района </w:t>
      </w:r>
      <w:r w:rsidR="002E629E" w:rsidRPr="00C2461F">
        <w:rPr>
          <w:sz w:val="26"/>
          <w:szCs w:val="26"/>
          <w:lang w:eastAsia="en-US"/>
        </w:rPr>
        <w:t>(далее</w:t>
      </w:r>
      <w:r w:rsidR="00C12512" w:rsidRPr="00C2461F">
        <w:rPr>
          <w:sz w:val="26"/>
          <w:szCs w:val="26"/>
          <w:lang w:eastAsia="en-US"/>
        </w:rPr>
        <w:t xml:space="preserve"> </w:t>
      </w:r>
      <w:r w:rsidR="00736A20">
        <w:rPr>
          <w:sz w:val="26"/>
          <w:szCs w:val="26"/>
          <w:lang w:eastAsia="en-US"/>
        </w:rPr>
        <w:t>– отдел опеки и попечительства</w:t>
      </w:r>
      <w:r w:rsidR="002E629E" w:rsidRPr="00C2461F">
        <w:rPr>
          <w:sz w:val="26"/>
          <w:szCs w:val="26"/>
          <w:lang w:eastAsia="en-US"/>
        </w:rPr>
        <w:t xml:space="preserve">) </w:t>
      </w:r>
      <w:r w:rsidRPr="00C2461F">
        <w:rPr>
          <w:sz w:val="26"/>
          <w:szCs w:val="26"/>
          <w:lang w:eastAsia="en-US"/>
        </w:rPr>
        <w:t>по адресу: 6</w:t>
      </w:r>
      <w:r w:rsidR="00736A20">
        <w:rPr>
          <w:sz w:val="26"/>
          <w:szCs w:val="26"/>
          <w:lang w:eastAsia="en-US"/>
        </w:rPr>
        <w:t>9296</w:t>
      </w:r>
      <w:r w:rsidR="00F4634C" w:rsidRPr="00C2461F">
        <w:rPr>
          <w:sz w:val="26"/>
          <w:szCs w:val="26"/>
          <w:lang w:eastAsia="en-US"/>
        </w:rPr>
        <w:t>2</w:t>
      </w:r>
      <w:r w:rsidRPr="00C2461F">
        <w:rPr>
          <w:sz w:val="26"/>
          <w:szCs w:val="26"/>
          <w:lang w:eastAsia="en-US"/>
        </w:rPr>
        <w:t xml:space="preserve">, </w:t>
      </w:r>
      <w:r w:rsidR="00F4634C" w:rsidRPr="00C2461F">
        <w:rPr>
          <w:sz w:val="26"/>
          <w:szCs w:val="26"/>
          <w:lang w:eastAsia="en-US"/>
        </w:rPr>
        <w:t xml:space="preserve">Приморский край, </w:t>
      </w:r>
      <w:r w:rsidR="00736A20">
        <w:rPr>
          <w:sz w:val="26"/>
          <w:szCs w:val="26"/>
          <w:lang w:eastAsia="en-US"/>
        </w:rPr>
        <w:t>Партизанский район</w:t>
      </w:r>
      <w:r w:rsidRPr="00C2461F">
        <w:rPr>
          <w:sz w:val="26"/>
          <w:szCs w:val="26"/>
          <w:lang w:eastAsia="en-US"/>
        </w:rPr>
        <w:t xml:space="preserve">, </w:t>
      </w:r>
      <w:proofErr w:type="spellStart"/>
      <w:r w:rsidR="00736A20">
        <w:rPr>
          <w:sz w:val="26"/>
          <w:szCs w:val="26"/>
          <w:lang w:eastAsia="en-US"/>
        </w:rPr>
        <w:t>с</w:t>
      </w:r>
      <w:proofErr w:type="gramStart"/>
      <w:r w:rsidR="00736A20">
        <w:rPr>
          <w:sz w:val="26"/>
          <w:szCs w:val="26"/>
          <w:lang w:eastAsia="en-US"/>
        </w:rPr>
        <w:t>.В</w:t>
      </w:r>
      <w:proofErr w:type="gramEnd"/>
      <w:r w:rsidR="00736A20">
        <w:rPr>
          <w:sz w:val="26"/>
          <w:szCs w:val="26"/>
          <w:lang w:eastAsia="en-US"/>
        </w:rPr>
        <w:t>ладимиро</w:t>
      </w:r>
      <w:proofErr w:type="spellEnd"/>
      <w:r w:rsidR="00736A20">
        <w:rPr>
          <w:sz w:val="26"/>
          <w:szCs w:val="26"/>
          <w:lang w:eastAsia="en-US"/>
        </w:rPr>
        <w:t xml:space="preserve">-Александровское,           </w:t>
      </w:r>
      <w:r w:rsidRPr="00C2461F">
        <w:rPr>
          <w:sz w:val="26"/>
          <w:szCs w:val="26"/>
          <w:lang w:eastAsia="en-US"/>
        </w:rPr>
        <w:t xml:space="preserve">улица </w:t>
      </w:r>
      <w:r w:rsidR="00736A20">
        <w:rPr>
          <w:sz w:val="26"/>
          <w:szCs w:val="26"/>
          <w:lang w:eastAsia="en-US"/>
        </w:rPr>
        <w:t>Комсомольская</w:t>
      </w:r>
      <w:r w:rsidRPr="00C2461F">
        <w:rPr>
          <w:sz w:val="26"/>
          <w:szCs w:val="26"/>
          <w:lang w:eastAsia="en-US"/>
        </w:rPr>
        <w:t>, д.</w:t>
      </w:r>
      <w:r w:rsidR="00736A20">
        <w:rPr>
          <w:sz w:val="26"/>
          <w:szCs w:val="26"/>
          <w:lang w:eastAsia="en-US"/>
        </w:rPr>
        <w:t>22</w:t>
      </w:r>
      <w:r w:rsidRPr="00C2461F">
        <w:rPr>
          <w:sz w:val="26"/>
          <w:szCs w:val="26"/>
          <w:lang w:eastAsia="en-US"/>
        </w:rPr>
        <w:t>;</w:t>
      </w:r>
    </w:p>
    <w:p w14:paraId="6FAF2161" w14:textId="42520890" w:rsidR="006A5A26" w:rsidRPr="00C2461F" w:rsidRDefault="005D1CCA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t xml:space="preserve">- с использованием средств телефонной связи, телефон специалистов </w:t>
      </w:r>
      <w:r w:rsidR="00736A20">
        <w:rPr>
          <w:sz w:val="26"/>
          <w:szCs w:val="26"/>
          <w:lang w:eastAsia="en-US"/>
        </w:rPr>
        <w:t xml:space="preserve">отдела </w:t>
      </w:r>
      <w:r w:rsidRPr="00C2461F">
        <w:rPr>
          <w:sz w:val="26"/>
          <w:szCs w:val="26"/>
          <w:lang w:eastAsia="en-US"/>
        </w:rPr>
        <w:t xml:space="preserve">опеки и попечительства администрации </w:t>
      </w:r>
      <w:r w:rsidR="00736A20">
        <w:rPr>
          <w:sz w:val="26"/>
          <w:szCs w:val="26"/>
          <w:lang w:eastAsia="en-US"/>
        </w:rPr>
        <w:t>Партизанского муниципального района</w:t>
      </w:r>
      <w:r w:rsidRPr="00C2461F">
        <w:rPr>
          <w:sz w:val="26"/>
          <w:szCs w:val="26"/>
          <w:lang w:eastAsia="en-US"/>
        </w:rPr>
        <w:t>: тел./факс 8(4</w:t>
      </w:r>
      <w:r w:rsidR="00F4634C" w:rsidRPr="00C2461F">
        <w:rPr>
          <w:sz w:val="26"/>
          <w:szCs w:val="26"/>
          <w:lang w:eastAsia="en-US"/>
        </w:rPr>
        <w:t>236</w:t>
      </w:r>
      <w:r w:rsidR="00AF6318">
        <w:rPr>
          <w:sz w:val="26"/>
          <w:szCs w:val="26"/>
          <w:lang w:eastAsia="en-US"/>
        </w:rPr>
        <w:t>5</w:t>
      </w:r>
      <w:r w:rsidR="00F4634C" w:rsidRPr="00C2461F">
        <w:rPr>
          <w:sz w:val="26"/>
          <w:szCs w:val="26"/>
          <w:lang w:eastAsia="en-US"/>
        </w:rPr>
        <w:t>)</w:t>
      </w:r>
      <w:r w:rsidRPr="00C2461F">
        <w:rPr>
          <w:sz w:val="26"/>
          <w:szCs w:val="26"/>
          <w:lang w:eastAsia="en-US"/>
        </w:rPr>
        <w:t xml:space="preserve"> </w:t>
      </w:r>
      <w:r w:rsidR="00974819">
        <w:rPr>
          <w:sz w:val="26"/>
          <w:szCs w:val="26"/>
          <w:lang w:eastAsia="en-US"/>
        </w:rPr>
        <w:t xml:space="preserve"> 21 -8- 2</w:t>
      </w:r>
      <w:r w:rsidR="00736A20">
        <w:rPr>
          <w:sz w:val="26"/>
          <w:szCs w:val="26"/>
          <w:lang w:eastAsia="en-US"/>
        </w:rPr>
        <w:t>5</w:t>
      </w:r>
      <w:r w:rsidR="00F4634C" w:rsidRPr="00C2461F">
        <w:rPr>
          <w:sz w:val="26"/>
          <w:szCs w:val="26"/>
          <w:lang w:eastAsia="en-US"/>
        </w:rPr>
        <w:t>.</w:t>
      </w:r>
    </w:p>
    <w:p w14:paraId="70ECC5A4" w14:textId="3B8259FF" w:rsidR="006A5A26" w:rsidRPr="0073645D" w:rsidRDefault="005D1CCA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C2461F">
        <w:rPr>
          <w:sz w:val="26"/>
          <w:szCs w:val="26"/>
        </w:rPr>
        <w:t xml:space="preserve">- по электронной почте </w:t>
      </w:r>
      <w:r w:rsidR="00736A20">
        <w:rPr>
          <w:sz w:val="26"/>
          <w:szCs w:val="26"/>
        </w:rPr>
        <w:t>отдел</w:t>
      </w:r>
      <w:r w:rsidR="00065539" w:rsidRPr="00C2461F">
        <w:rPr>
          <w:sz w:val="26"/>
          <w:szCs w:val="26"/>
        </w:rPr>
        <w:t xml:space="preserve"> </w:t>
      </w:r>
      <w:r w:rsidRPr="00C2461F">
        <w:rPr>
          <w:sz w:val="26"/>
          <w:szCs w:val="26"/>
        </w:rPr>
        <w:t xml:space="preserve">опеки и попечительства </w:t>
      </w:r>
      <w:r w:rsidRPr="00C2461F">
        <w:rPr>
          <w:sz w:val="26"/>
          <w:szCs w:val="26"/>
          <w:lang w:eastAsia="en-US"/>
        </w:rPr>
        <w:t xml:space="preserve">администрации </w:t>
      </w:r>
      <w:r w:rsidR="00736A20">
        <w:rPr>
          <w:sz w:val="26"/>
          <w:szCs w:val="26"/>
          <w:lang w:eastAsia="en-US"/>
        </w:rPr>
        <w:t>Парт</w:t>
      </w:r>
      <w:r w:rsidR="00736A20">
        <w:rPr>
          <w:sz w:val="26"/>
          <w:szCs w:val="26"/>
          <w:lang w:eastAsia="en-US"/>
        </w:rPr>
        <w:t>и</w:t>
      </w:r>
      <w:r w:rsidR="00736A20">
        <w:rPr>
          <w:sz w:val="26"/>
          <w:szCs w:val="26"/>
          <w:lang w:eastAsia="en-US"/>
        </w:rPr>
        <w:t>занского муниципального района</w:t>
      </w:r>
      <w:r w:rsidR="00FF3920">
        <w:t xml:space="preserve"> </w:t>
      </w:r>
      <w:proofErr w:type="spellStart"/>
      <w:r w:rsidR="00FF3920">
        <w:rPr>
          <w:lang w:val="en-US"/>
        </w:rPr>
        <w:t>opeka</w:t>
      </w:r>
      <w:proofErr w:type="spellEnd"/>
      <w:r w:rsidR="00FF3920" w:rsidRPr="00FF3920">
        <w:t>_</w:t>
      </w:r>
      <w:proofErr w:type="spellStart"/>
      <w:r w:rsidR="00FF3920">
        <w:rPr>
          <w:lang w:val="en-US"/>
        </w:rPr>
        <w:t>pmr</w:t>
      </w:r>
      <w:proofErr w:type="spellEnd"/>
      <w:r w:rsidR="00FF3920" w:rsidRPr="00FF3920">
        <w:t>@</w:t>
      </w:r>
      <w:r w:rsidR="00FF3920">
        <w:rPr>
          <w:lang w:val="en-US"/>
        </w:rPr>
        <w:t>rambler</w:t>
      </w:r>
      <w:r w:rsidR="00FF3920" w:rsidRPr="00FF3920">
        <w:t>.</w:t>
      </w:r>
      <w:proofErr w:type="spellStart"/>
      <w:r w:rsidR="00FF3920">
        <w:rPr>
          <w:lang w:val="en-US"/>
        </w:rPr>
        <w:t>ru</w:t>
      </w:r>
      <w:proofErr w:type="spellEnd"/>
      <w:r w:rsidRPr="0073645D">
        <w:rPr>
          <w:sz w:val="26"/>
          <w:szCs w:val="26"/>
        </w:rPr>
        <w:t>;</w:t>
      </w:r>
    </w:p>
    <w:p w14:paraId="6A0354B4" w14:textId="77777777" w:rsidR="006A5A26" w:rsidRPr="00C2461F" w:rsidRDefault="005D1CCA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73645D">
        <w:rPr>
          <w:sz w:val="26"/>
          <w:szCs w:val="26"/>
          <w:lang w:eastAsia="en-US"/>
        </w:rPr>
        <w:t xml:space="preserve">1.3.2. Порядок получения информации заявителем государственной услуги по вопросам предоставления государственной услуги, в том числе </w:t>
      </w:r>
      <w:r w:rsidRPr="00C2461F">
        <w:rPr>
          <w:sz w:val="26"/>
          <w:szCs w:val="26"/>
          <w:lang w:eastAsia="en-US"/>
        </w:rPr>
        <w:t>о ходе предоставления государственной услуги.</w:t>
      </w:r>
    </w:p>
    <w:p w14:paraId="4F7C2096" w14:textId="7A1DF315" w:rsidR="005D1CCA" w:rsidRPr="00C2461F" w:rsidRDefault="005D1CCA" w:rsidP="00C2461F">
      <w:pPr>
        <w:tabs>
          <w:tab w:val="left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C2461F">
        <w:rPr>
          <w:sz w:val="26"/>
          <w:szCs w:val="26"/>
          <w:lang w:eastAsia="en-US"/>
        </w:rPr>
        <w:t>1.3.2.1. Консультации предоставляются по вопросам:</w:t>
      </w:r>
    </w:p>
    <w:p w14:paraId="67FAFF32" w14:textId="77777777" w:rsidR="005D1CCA" w:rsidRPr="00C2461F" w:rsidRDefault="005D1CCA" w:rsidP="00C246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t>- перечня документов, необходимых для получения государственной услуги;</w:t>
      </w:r>
    </w:p>
    <w:p w14:paraId="231CFFCD" w14:textId="77777777" w:rsidR="005D1CCA" w:rsidRPr="00C2461F" w:rsidRDefault="005D1CCA" w:rsidP="00C246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t>- источника получения документов;</w:t>
      </w:r>
    </w:p>
    <w:p w14:paraId="2A8E1EC3" w14:textId="77777777" w:rsidR="005D1CCA" w:rsidRPr="00C2461F" w:rsidRDefault="005D1CCA" w:rsidP="00C246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t>- времени приема и выдачи документов;</w:t>
      </w:r>
    </w:p>
    <w:p w14:paraId="5413702E" w14:textId="77777777" w:rsidR="001839FF" w:rsidRPr="00C2461F" w:rsidRDefault="005D1CCA" w:rsidP="00C246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t>- сроков исполнения административных процедур;</w:t>
      </w:r>
    </w:p>
    <w:p w14:paraId="1AAA4789" w14:textId="77777777" w:rsidR="001839FF" w:rsidRPr="00C2461F" w:rsidRDefault="005D1CCA" w:rsidP="00C246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t>- порядка обжалования действий (бездействия) и решений, осуществляемых и принимаемых в ходе оказания государственной услуги.</w:t>
      </w:r>
    </w:p>
    <w:p w14:paraId="14D07922" w14:textId="5D912D30" w:rsidR="005D1CCA" w:rsidRPr="00C2461F" w:rsidRDefault="005D1CCA" w:rsidP="00C246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t xml:space="preserve">1.3.3. Режим работы специалистов </w:t>
      </w:r>
      <w:r w:rsidR="00736A20">
        <w:rPr>
          <w:sz w:val="26"/>
          <w:szCs w:val="26"/>
          <w:lang w:eastAsia="en-US"/>
        </w:rPr>
        <w:t>отдела</w:t>
      </w:r>
      <w:r w:rsidR="00065539" w:rsidRPr="00C2461F">
        <w:rPr>
          <w:sz w:val="26"/>
          <w:szCs w:val="26"/>
          <w:lang w:eastAsia="en-US"/>
        </w:rPr>
        <w:t xml:space="preserve"> </w:t>
      </w:r>
      <w:r w:rsidRPr="00C2461F">
        <w:rPr>
          <w:sz w:val="26"/>
          <w:szCs w:val="26"/>
          <w:lang w:eastAsia="en-US"/>
        </w:rPr>
        <w:t>опеки и попечительства</w:t>
      </w:r>
      <w:r w:rsidR="00736A20">
        <w:rPr>
          <w:sz w:val="26"/>
          <w:szCs w:val="26"/>
          <w:lang w:eastAsia="en-US"/>
        </w:rPr>
        <w:t xml:space="preserve"> </w:t>
      </w:r>
      <w:r w:rsidR="00CA6C49">
        <w:rPr>
          <w:sz w:val="26"/>
          <w:szCs w:val="26"/>
          <w:lang w:eastAsia="en-US"/>
        </w:rPr>
        <w:t>администр</w:t>
      </w:r>
      <w:r w:rsidR="00CA6C49">
        <w:rPr>
          <w:sz w:val="26"/>
          <w:szCs w:val="26"/>
          <w:lang w:eastAsia="en-US"/>
        </w:rPr>
        <w:t>а</w:t>
      </w:r>
      <w:r w:rsidR="00CA6C49">
        <w:rPr>
          <w:sz w:val="26"/>
          <w:szCs w:val="26"/>
          <w:lang w:eastAsia="en-US"/>
        </w:rPr>
        <w:t xml:space="preserve">ции </w:t>
      </w:r>
      <w:r w:rsidR="00736A20">
        <w:rPr>
          <w:sz w:val="26"/>
          <w:szCs w:val="26"/>
          <w:lang w:eastAsia="en-US"/>
        </w:rPr>
        <w:t>Партизанского муниципального</w:t>
      </w:r>
      <w:r w:rsidR="00CA6C49">
        <w:rPr>
          <w:sz w:val="26"/>
          <w:szCs w:val="26"/>
          <w:lang w:eastAsia="en-US"/>
        </w:rPr>
        <w:t xml:space="preserve"> района</w:t>
      </w:r>
      <w:r w:rsidRPr="00C2461F">
        <w:rPr>
          <w:sz w:val="26"/>
          <w:szCs w:val="26"/>
          <w:lang w:eastAsia="en-US"/>
        </w:rPr>
        <w:t>:</w:t>
      </w:r>
    </w:p>
    <w:p w14:paraId="5A6AFBC5" w14:textId="57CC8156" w:rsidR="002C665E" w:rsidRDefault="00CA6C49" w:rsidP="00C246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понедельник</w:t>
      </w:r>
      <w:r w:rsidR="00FF3920" w:rsidRPr="00FF3920">
        <w:rPr>
          <w:rFonts w:ascii="Times New Roman" w:hAnsi="Times New Roman" w:cs="Times New Roman"/>
          <w:sz w:val="26"/>
          <w:szCs w:val="26"/>
        </w:rPr>
        <w:t xml:space="preserve"> </w:t>
      </w:r>
      <w:r w:rsidR="00BA5735">
        <w:rPr>
          <w:rFonts w:ascii="Times New Roman" w:hAnsi="Times New Roman" w:cs="Times New Roman"/>
          <w:sz w:val="26"/>
          <w:szCs w:val="26"/>
        </w:rPr>
        <w:t xml:space="preserve">– пятница </w:t>
      </w:r>
      <w:r w:rsidR="00C86EB1">
        <w:rPr>
          <w:rFonts w:ascii="Times New Roman" w:hAnsi="Times New Roman" w:cs="Times New Roman"/>
          <w:sz w:val="26"/>
          <w:szCs w:val="26"/>
        </w:rPr>
        <w:t>с 09.00 до 17.15</w:t>
      </w:r>
      <w:r w:rsidR="00FF39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4D653B" w14:textId="09F62882" w:rsidR="005D1CCA" w:rsidRDefault="000F6C49" w:rsidP="00C246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1CCA" w:rsidRPr="00C2461F">
        <w:rPr>
          <w:rFonts w:ascii="Times New Roman" w:hAnsi="Times New Roman" w:cs="Times New Roman"/>
          <w:sz w:val="26"/>
          <w:szCs w:val="26"/>
        </w:rPr>
        <w:t>перерыв - с 1</w:t>
      </w:r>
      <w:r w:rsidR="00602DD0" w:rsidRPr="00C2461F">
        <w:rPr>
          <w:rFonts w:ascii="Times New Roman" w:hAnsi="Times New Roman" w:cs="Times New Roman"/>
          <w:sz w:val="26"/>
          <w:szCs w:val="26"/>
        </w:rPr>
        <w:t>3</w:t>
      </w:r>
      <w:r w:rsidR="00CA6C49">
        <w:rPr>
          <w:rFonts w:ascii="Times New Roman" w:hAnsi="Times New Roman" w:cs="Times New Roman"/>
          <w:sz w:val="26"/>
          <w:szCs w:val="26"/>
        </w:rPr>
        <w:t>.00 до 14.00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</w:p>
    <w:p w14:paraId="797E1CE1" w14:textId="4834A390" w:rsidR="00BA5735" w:rsidRPr="00C2461F" w:rsidRDefault="00BA5735" w:rsidP="00C246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</w:t>
      </w:r>
    </w:p>
    <w:p w14:paraId="09879EC9" w14:textId="77777777" w:rsidR="000F6C49" w:rsidRDefault="005D1CCA" w:rsidP="00C246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61F">
        <w:rPr>
          <w:rFonts w:ascii="Times New Roman" w:hAnsi="Times New Roman" w:cs="Times New Roman"/>
          <w:sz w:val="26"/>
          <w:szCs w:val="26"/>
        </w:rPr>
        <w:t xml:space="preserve">- </w:t>
      </w:r>
      <w:r w:rsidR="000F6C49">
        <w:rPr>
          <w:rFonts w:ascii="Times New Roman" w:hAnsi="Times New Roman" w:cs="Times New Roman"/>
          <w:sz w:val="26"/>
          <w:szCs w:val="26"/>
        </w:rPr>
        <w:t>понедельник</w:t>
      </w:r>
      <w:r w:rsidR="000F6C49" w:rsidRPr="00FF3920">
        <w:rPr>
          <w:rFonts w:ascii="Times New Roman" w:hAnsi="Times New Roman" w:cs="Times New Roman"/>
          <w:sz w:val="26"/>
          <w:szCs w:val="26"/>
        </w:rPr>
        <w:t xml:space="preserve"> </w:t>
      </w:r>
      <w:r w:rsidR="000F6C49">
        <w:rPr>
          <w:rFonts w:ascii="Times New Roman" w:hAnsi="Times New Roman" w:cs="Times New Roman"/>
          <w:sz w:val="26"/>
          <w:szCs w:val="26"/>
        </w:rPr>
        <w:t xml:space="preserve"> с 14.00 до 17.00</w:t>
      </w:r>
    </w:p>
    <w:p w14:paraId="0741B19A" w14:textId="31F63837" w:rsidR="000F6C49" w:rsidRDefault="000F6C49" w:rsidP="00C246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вторник с 9.00 до 17.00</w:t>
      </w:r>
    </w:p>
    <w:p w14:paraId="291551F7" w14:textId="75B9D07C" w:rsidR="000F6C49" w:rsidRDefault="000F6C49" w:rsidP="00C246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среда с 9.00 до 17.00</w:t>
      </w:r>
    </w:p>
    <w:p w14:paraId="1A314E92" w14:textId="566017E6" w:rsidR="005D1CCA" w:rsidRPr="00C2461F" w:rsidRDefault="000F6C49" w:rsidP="00C246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Суббота, </w:t>
      </w:r>
      <w:r w:rsidR="005D1CCA" w:rsidRPr="00C2461F">
        <w:rPr>
          <w:rFonts w:ascii="Times New Roman" w:hAnsi="Times New Roman" w:cs="Times New Roman"/>
          <w:sz w:val="26"/>
          <w:szCs w:val="26"/>
        </w:rPr>
        <w:t>воскресенье - выходные дни.</w:t>
      </w:r>
    </w:p>
    <w:p w14:paraId="420B9A97" w14:textId="5B8A99A1" w:rsidR="005D1CCA" w:rsidRPr="00C2461F" w:rsidRDefault="005D1CCA" w:rsidP="00C246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61F">
        <w:rPr>
          <w:rFonts w:ascii="Times New Roman" w:hAnsi="Times New Roman" w:cs="Times New Roman"/>
          <w:sz w:val="26"/>
          <w:szCs w:val="26"/>
          <w:lang w:eastAsia="en-US"/>
        </w:rPr>
        <w:t>1.3.</w:t>
      </w:r>
      <w:r w:rsidR="00602DD0" w:rsidRPr="00C2461F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C2461F">
        <w:rPr>
          <w:rFonts w:ascii="Times New Roman" w:hAnsi="Times New Roman" w:cs="Times New Roman"/>
          <w:sz w:val="26"/>
          <w:szCs w:val="26"/>
          <w:lang w:eastAsia="en-US"/>
        </w:rPr>
        <w:t>. Для получения информации по вопросам предоставления государстве</w:t>
      </w:r>
      <w:r w:rsidRPr="00C2461F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C2461F">
        <w:rPr>
          <w:rFonts w:ascii="Times New Roman" w:hAnsi="Times New Roman" w:cs="Times New Roman"/>
          <w:sz w:val="26"/>
          <w:szCs w:val="26"/>
          <w:lang w:eastAsia="en-US"/>
        </w:rPr>
        <w:t xml:space="preserve">ной услуги, в том числе об административной процедуре, в стадии которой находится предоставление государственной услуги, заявитель государственной услуги вправе обратиться в </w:t>
      </w:r>
      <w:r w:rsidR="00CA6C49">
        <w:rPr>
          <w:rFonts w:ascii="Times New Roman" w:hAnsi="Times New Roman" w:cs="Times New Roman"/>
          <w:sz w:val="26"/>
          <w:szCs w:val="26"/>
          <w:lang w:eastAsia="en-US"/>
        </w:rPr>
        <w:t>отдел</w:t>
      </w:r>
      <w:r w:rsidRPr="00C2461F">
        <w:rPr>
          <w:rFonts w:ascii="Times New Roman" w:hAnsi="Times New Roman" w:cs="Times New Roman"/>
          <w:sz w:val="26"/>
          <w:szCs w:val="26"/>
          <w:lang w:eastAsia="en-US"/>
        </w:rPr>
        <w:t xml:space="preserve"> опеки и попечительства </w:t>
      </w:r>
      <w:r w:rsidR="00D203CC" w:rsidRPr="00C2461F">
        <w:rPr>
          <w:rFonts w:ascii="Times New Roman" w:hAnsi="Times New Roman" w:cs="Times New Roman"/>
          <w:sz w:val="26"/>
          <w:szCs w:val="26"/>
          <w:lang w:eastAsia="en-US"/>
        </w:rPr>
        <w:t>администрации</w:t>
      </w:r>
      <w:r w:rsidR="000F6C49">
        <w:rPr>
          <w:rFonts w:ascii="Times New Roman" w:hAnsi="Times New Roman" w:cs="Times New Roman"/>
          <w:sz w:val="26"/>
          <w:szCs w:val="26"/>
          <w:lang w:eastAsia="en-US"/>
        </w:rPr>
        <w:t>:</w:t>
      </w:r>
      <w:r w:rsidR="00D203CC" w:rsidRPr="00C2461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14:paraId="523671CA" w14:textId="77777777" w:rsidR="005D1CCA" w:rsidRPr="00C2461F" w:rsidRDefault="005D1CCA" w:rsidP="00C246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t>- в устной форме;</w:t>
      </w:r>
    </w:p>
    <w:p w14:paraId="0DB8318C" w14:textId="77777777" w:rsidR="005D1CCA" w:rsidRPr="00C2461F" w:rsidRDefault="005D1CCA" w:rsidP="00C246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t>- по телефону;</w:t>
      </w:r>
    </w:p>
    <w:p w14:paraId="6E516F32" w14:textId="77777777" w:rsidR="005D1CCA" w:rsidRPr="00C2461F" w:rsidRDefault="005D1CCA" w:rsidP="00C246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lastRenderedPageBreak/>
        <w:t xml:space="preserve">- в письменном виде; </w:t>
      </w:r>
    </w:p>
    <w:p w14:paraId="4E3464AA" w14:textId="77777777" w:rsidR="006E73E9" w:rsidRDefault="005D1CCA" w:rsidP="006E73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2461F">
        <w:rPr>
          <w:sz w:val="26"/>
          <w:szCs w:val="26"/>
          <w:lang w:eastAsia="en-US"/>
        </w:rPr>
        <w:t>- по электронной почте;</w:t>
      </w:r>
    </w:p>
    <w:p w14:paraId="7141E25A" w14:textId="77777777" w:rsidR="006E73E9" w:rsidRDefault="005D1CCA" w:rsidP="006E73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AA5C0A">
        <w:rPr>
          <w:sz w:val="26"/>
          <w:szCs w:val="26"/>
          <w:lang w:eastAsia="en-US"/>
        </w:rPr>
        <w:t>Для получения сведений о ходе предоставления государственной услуги заяв</w:t>
      </w:r>
      <w:r w:rsidRPr="00AA5C0A">
        <w:rPr>
          <w:sz w:val="26"/>
          <w:szCs w:val="26"/>
          <w:lang w:eastAsia="en-US"/>
        </w:rPr>
        <w:t>и</w:t>
      </w:r>
      <w:r w:rsidRPr="00AA5C0A">
        <w:rPr>
          <w:sz w:val="26"/>
          <w:szCs w:val="26"/>
          <w:lang w:eastAsia="en-US"/>
        </w:rPr>
        <w:t>телем государственной услуги указываются (называются) фамилия, имя, отчество, д</w:t>
      </w:r>
      <w:r w:rsidRPr="00AA5C0A">
        <w:rPr>
          <w:sz w:val="26"/>
          <w:szCs w:val="26"/>
          <w:lang w:eastAsia="en-US"/>
        </w:rPr>
        <w:t>а</w:t>
      </w:r>
      <w:r w:rsidRPr="00AA5C0A">
        <w:rPr>
          <w:sz w:val="26"/>
          <w:szCs w:val="26"/>
          <w:lang w:eastAsia="en-US"/>
        </w:rPr>
        <w:t>та подачи документов.</w:t>
      </w:r>
    </w:p>
    <w:p w14:paraId="0C13BF6E" w14:textId="77777777" w:rsidR="006E73E9" w:rsidRDefault="005D1CCA" w:rsidP="006E73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AA5C0A">
        <w:rPr>
          <w:sz w:val="26"/>
          <w:szCs w:val="26"/>
          <w:lang w:eastAsia="en-US"/>
        </w:rPr>
        <w:t>До заявителя государственной услуги доводятся сведения о том, на каком этапе (в процессе выполнения какой административной процедуры) предоставления гос</w:t>
      </w:r>
      <w:r w:rsidRPr="00AA5C0A">
        <w:rPr>
          <w:sz w:val="26"/>
          <w:szCs w:val="26"/>
          <w:lang w:eastAsia="en-US"/>
        </w:rPr>
        <w:t>у</w:t>
      </w:r>
      <w:r w:rsidRPr="00AA5C0A">
        <w:rPr>
          <w:sz w:val="26"/>
          <w:szCs w:val="26"/>
          <w:lang w:eastAsia="en-US"/>
        </w:rPr>
        <w:t>дарственной услуги находится представленный им пакет документов.</w:t>
      </w:r>
    </w:p>
    <w:p w14:paraId="6D715021" w14:textId="0A8ADB82" w:rsidR="005D1CCA" w:rsidRPr="00AA5C0A" w:rsidRDefault="005D1CCA" w:rsidP="006E73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AA5C0A">
        <w:rPr>
          <w:sz w:val="26"/>
          <w:szCs w:val="26"/>
        </w:rPr>
        <w:t>1.3.</w:t>
      </w:r>
      <w:r w:rsidR="00602DD0" w:rsidRPr="00AA5C0A">
        <w:rPr>
          <w:sz w:val="26"/>
          <w:szCs w:val="26"/>
        </w:rPr>
        <w:t>5</w:t>
      </w:r>
      <w:r w:rsidRPr="00AA5C0A">
        <w:rPr>
          <w:sz w:val="26"/>
          <w:szCs w:val="26"/>
        </w:rPr>
        <w:t>. Информация о сроке завершения оформления документов и возможности их получения заявителю государственной услуги сообщается при подаче документов, а в случае сокращения срока - по указанному в заявлении телефону и/или электро</w:t>
      </w:r>
      <w:r w:rsidRPr="00AA5C0A">
        <w:rPr>
          <w:sz w:val="26"/>
          <w:szCs w:val="26"/>
        </w:rPr>
        <w:t>н</w:t>
      </w:r>
      <w:r w:rsidRPr="00AA5C0A">
        <w:rPr>
          <w:sz w:val="26"/>
          <w:szCs w:val="26"/>
        </w:rPr>
        <w:t>ной почте.</w:t>
      </w:r>
    </w:p>
    <w:p w14:paraId="2F1BF4C8" w14:textId="77777777" w:rsidR="00FF37BA" w:rsidRPr="00AA5C0A" w:rsidRDefault="00FF37BA" w:rsidP="006B52BC">
      <w:pPr>
        <w:spacing w:line="360" w:lineRule="auto"/>
        <w:ind w:firstLine="567"/>
        <w:jc w:val="both"/>
        <w:rPr>
          <w:sz w:val="26"/>
          <w:szCs w:val="26"/>
        </w:rPr>
      </w:pPr>
    </w:p>
    <w:p w14:paraId="5E8A5A9F" w14:textId="77777777" w:rsidR="004206D1" w:rsidRPr="00AA5C0A" w:rsidRDefault="004206D1" w:rsidP="006B52BC">
      <w:pPr>
        <w:spacing w:line="360" w:lineRule="auto"/>
        <w:ind w:firstLine="567"/>
        <w:jc w:val="center"/>
        <w:rPr>
          <w:sz w:val="26"/>
          <w:szCs w:val="26"/>
        </w:rPr>
      </w:pPr>
      <w:r w:rsidRPr="00AA5C0A">
        <w:rPr>
          <w:sz w:val="26"/>
          <w:szCs w:val="26"/>
          <w:lang w:val="en-US"/>
        </w:rPr>
        <w:t>II</w:t>
      </w:r>
      <w:r w:rsidRPr="00AA5C0A">
        <w:rPr>
          <w:sz w:val="26"/>
          <w:szCs w:val="26"/>
        </w:rPr>
        <w:t xml:space="preserve">. Стандарт предоставления </w:t>
      </w:r>
      <w:r w:rsidR="00EC419F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услуги</w:t>
      </w:r>
    </w:p>
    <w:p w14:paraId="7CC367EA" w14:textId="77777777" w:rsidR="004206D1" w:rsidRPr="00AA5C0A" w:rsidRDefault="004206D1" w:rsidP="006B52BC">
      <w:pPr>
        <w:spacing w:line="360" w:lineRule="auto"/>
        <w:ind w:firstLine="567"/>
        <w:jc w:val="both"/>
        <w:rPr>
          <w:sz w:val="26"/>
          <w:szCs w:val="26"/>
        </w:rPr>
      </w:pPr>
    </w:p>
    <w:p w14:paraId="05238E1F" w14:textId="77777777" w:rsidR="006E73E9" w:rsidRDefault="004206D1" w:rsidP="00B907B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A5C0A">
        <w:rPr>
          <w:sz w:val="26"/>
          <w:szCs w:val="26"/>
        </w:rPr>
        <w:t xml:space="preserve">2.1. Наименование </w:t>
      </w:r>
      <w:r w:rsidR="00EC419F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услуги:</w:t>
      </w:r>
    </w:p>
    <w:p w14:paraId="0E8B3631" w14:textId="031792AF" w:rsidR="00603999" w:rsidRDefault="000F6B77" w:rsidP="00B907B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A5C0A">
        <w:rPr>
          <w:sz w:val="26"/>
          <w:szCs w:val="26"/>
        </w:rPr>
        <w:t xml:space="preserve">предоставления государственной услуги </w:t>
      </w:r>
      <w:r w:rsidR="00FF7285">
        <w:rPr>
          <w:sz w:val="26"/>
          <w:szCs w:val="26"/>
        </w:rPr>
        <w:t>«</w:t>
      </w:r>
      <w:r w:rsidR="00FF7285" w:rsidRPr="00FF7285">
        <w:rPr>
          <w:sz w:val="26"/>
          <w:szCs w:val="26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="00FF7285">
        <w:rPr>
          <w:sz w:val="26"/>
          <w:szCs w:val="26"/>
        </w:rPr>
        <w:t>».</w:t>
      </w:r>
    </w:p>
    <w:p w14:paraId="79A74F23" w14:textId="77777777" w:rsidR="00603999" w:rsidRDefault="004206D1" w:rsidP="00B907B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A5C0A">
        <w:rPr>
          <w:sz w:val="26"/>
          <w:szCs w:val="26"/>
        </w:rPr>
        <w:t xml:space="preserve">2.2. Наименование органа, предоставляющего </w:t>
      </w:r>
      <w:r w:rsidR="00EC419F" w:rsidRPr="00AA5C0A">
        <w:rPr>
          <w:sz w:val="26"/>
          <w:szCs w:val="26"/>
        </w:rPr>
        <w:t>государственную</w:t>
      </w:r>
      <w:r w:rsidRPr="00AA5C0A">
        <w:rPr>
          <w:sz w:val="26"/>
          <w:szCs w:val="26"/>
        </w:rPr>
        <w:t xml:space="preserve"> услугу. </w:t>
      </w:r>
    </w:p>
    <w:p w14:paraId="1FE120C9" w14:textId="02C59F21" w:rsidR="00603999" w:rsidRPr="00C86EB1" w:rsidRDefault="004206D1" w:rsidP="00B907B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86EB1">
        <w:rPr>
          <w:spacing w:val="6"/>
          <w:sz w:val="26"/>
          <w:szCs w:val="26"/>
        </w:rPr>
        <w:t>Предоставление</w:t>
      </w:r>
      <w:r w:rsidRPr="00C86EB1">
        <w:rPr>
          <w:sz w:val="26"/>
          <w:szCs w:val="26"/>
        </w:rPr>
        <w:t xml:space="preserve"> </w:t>
      </w:r>
      <w:r w:rsidR="00EC419F" w:rsidRPr="00C86EB1">
        <w:rPr>
          <w:sz w:val="26"/>
          <w:szCs w:val="26"/>
        </w:rPr>
        <w:t>государственной</w:t>
      </w:r>
      <w:r w:rsidRPr="00C86EB1">
        <w:rPr>
          <w:spacing w:val="6"/>
          <w:sz w:val="26"/>
          <w:szCs w:val="26"/>
        </w:rPr>
        <w:t xml:space="preserve"> у</w:t>
      </w:r>
      <w:r w:rsidR="00DA199F" w:rsidRPr="00C86EB1">
        <w:rPr>
          <w:spacing w:val="6"/>
          <w:sz w:val="26"/>
          <w:szCs w:val="26"/>
        </w:rPr>
        <w:t>слуги осуществляется отделом</w:t>
      </w:r>
      <w:r w:rsidRPr="00C86EB1">
        <w:rPr>
          <w:spacing w:val="6"/>
          <w:sz w:val="26"/>
          <w:szCs w:val="26"/>
        </w:rPr>
        <w:t xml:space="preserve"> опеки и попечительства администрации</w:t>
      </w:r>
      <w:r w:rsidR="00DA199F" w:rsidRPr="00C86EB1">
        <w:rPr>
          <w:spacing w:val="6"/>
          <w:sz w:val="26"/>
          <w:szCs w:val="26"/>
        </w:rPr>
        <w:t xml:space="preserve"> Партизанского муниципального района</w:t>
      </w:r>
      <w:r w:rsidR="000F6B77" w:rsidRPr="00C86EB1">
        <w:rPr>
          <w:spacing w:val="6"/>
          <w:sz w:val="26"/>
          <w:szCs w:val="26"/>
        </w:rPr>
        <w:t xml:space="preserve">. </w:t>
      </w:r>
    </w:p>
    <w:p w14:paraId="43064B49" w14:textId="1F1C687C" w:rsidR="00C05080" w:rsidRPr="00603999" w:rsidRDefault="00C05080" w:rsidP="00B907B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A5C0A">
        <w:rPr>
          <w:rFonts w:eastAsia="Calibri"/>
          <w:sz w:val="26"/>
          <w:szCs w:val="26"/>
          <w:lang w:eastAsia="en-US"/>
        </w:rPr>
        <w:t xml:space="preserve">2.3. Результатом предоставления </w:t>
      </w:r>
      <w:r w:rsidR="00EC419F" w:rsidRPr="00AA5C0A">
        <w:rPr>
          <w:rFonts w:eastAsia="Calibri"/>
          <w:sz w:val="26"/>
          <w:szCs w:val="26"/>
          <w:lang w:eastAsia="en-US"/>
        </w:rPr>
        <w:t>государственной</w:t>
      </w:r>
      <w:r w:rsidRPr="00AA5C0A">
        <w:rPr>
          <w:rFonts w:eastAsia="Calibri"/>
          <w:sz w:val="26"/>
          <w:szCs w:val="26"/>
          <w:lang w:eastAsia="en-US"/>
        </w:rPr>
        <w:t xml:space="preserve"> услуги является:</w:t>
      </w:r>
    </w:p>
    <w:p w14:paraId="6382F700" w14:textId="14211EAF" w:rsidR="00C05080" w:rsidRPr="00B907BE" w:rsidRDefault="00E57FC6" w:rsidP="00B907BE">
      <w:pPr>
        <w:pStyle w:val="af6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07BE">
        <w:rPr>
          <w:rFonts w:ascii="Times New Roman" w:hAnsi="Times New Roman"/>
          <w:sz w:val="26"/>
          <w:szCs w:val="26"/>
        </w:rPr>
        <w:t xml:space="preserve">При личном обращении за предоставлением информации по вопросам установления опеки (попечительства) </w:t>
      </w:r>
      <w:r w:rsidR="008B1E5B">
        <w:rPr>
          <w:rFonts w:ascii="Times New Roman" w:hAnsi="Times New Roman"/>
          <w:sz w:val="26"/>
          <w:szCs w:val="26"/>
        </w:rPr>
        <w:t>-</w:t>
      </w:r>
      <w:r w:rsidRPr="00B907BE">
        <w:rPr>
          <w:rFonts w:ascii="Times New Roman" w:hAnsi="Times New Roman"/>
          <w:sz w:val="26"/>
          <w:szCs w:val="26"/>
        </w:rPr>
        <w:t xml:space="preserve"> получение </w:t>
      </w:r>
      <w:r w:rsidR="00C05080" w:rsidRPr="00B907BE">
        <w:rPr>
          <w:rFonts w:ascii="Times New Roman" w:hAnsi="Times New Roman"/>
          <w:sz w:val="26"/>
          <w:szCs w:val="26"/>
        </w:rPr>
        <w:t>информаци</w:t>
      </w:r>
      <w:r w:rsidR="00A71B9B" w:rsidRPr="00B907BE">
        <w:rPr>
          <w:rFonts w:ascii="Times New Roman" w:hAnsi="Times New Roman"/>
          <w:sz w:val="26"/>
          <w:szCs w:val="26"/>
        </w:rPr>
        <w:t>и</w:t>
      </w:r>
      <w:r w:rsidR="00C05080" w:rsidRPr="00B907BE">
        <w:rPr>
          <w:rFonts w:ascii="Times New Roman" w:hAnsi="Times New Roman"/>
          <w:sz w:val="26"/>
          <w:szCs w:val="26"/>
        </w:rPr>
        <w:t xml:space="preserve"> по вопросу устано</w:t>
      </w:r>
      <w:r w:rsidR="00C05080" w:rsidRPr="00B907BE">
        <w:rPr>
          <w:rFonts w:ascii="Times New Roman" w:hAnsi="Times New Roman"/>
          <w:sz w:val="26"/>
          <w:szCs w:val="26"/>
        </w:rPr>
        <w:t>в</w:t>
      </w:r>
      <w:r w:rsidR="00C05080" w:rsidRPr="00B907BE">
        <w:rPr>
          <w:rFonts w:ascii="Times New Roman" w:hAnsi="Times New Roman"/>
          <w:sz w:val="26"/>
          <w:szCs w:val="26"/>
        </w:rPr>
        <w:t>ления опеки или попечительства над малолетними, несовершеннолетними граждан</w:t>
      </w:r>
      <w:r w:rsidR="00C05080" w:rsidRPr="00B907BE">
        <w:rPr>
          <w:rFonts w:ascii="Times New Roman" w:hAnsi="Times New Roman"/>
          <w:sz w:val="26"/>
          <w:szCs w:val="26"/>
        </w:rPr>
        <w:t>а</w:t>
      </w:r>
      <w:r w:rsidR="00C05080" w:rsidRPr="00B907BE">
        <w:rPr>
          <w:rFonts w:ascii="Times New Roman" w:hAnsi="Times New Roman"/>
          <w:sz w:val="26"/>
          <w:szCs w:val="26"/>
        </w:rPr>
        <w:t>ми</w:t>
      </w:r>
      <w:r w:rsidR="00F51EE2" w:rsidRPr="00B907BE">
        <w:rPr>
          <w:rFonts w:ascii="Times New Roman" w:hAnsi="Times New Roman"/>
          <w:sz w:val="26"/>
          <w:szCs w:val="26"/>
        </w:rPr>
        <w:t xml:space="preserve"> в устной форме</w:t>
      </w:r>
      <w:r w:rsidR="00D73176" w:rsidRPr="00B907BE">
        <w:rPr>
          <w:rFonts w:ascii="Times New Roman" w:hAnsi="Times New Roman"/>
          <w:sz w:val="26"/>
          <w:szCs w:val="26"/>
        </w:rPr>
        <w:t>.</w:t>
      </w:r>
    </w:p>
    <w:p w14:paraId="324A9FC8" w14:textId="73E1C621" w:rsidR="00E57FC6" w:rsidRPr="00B907BE" w:rsidRDefault="00E57FC6" w:rsidP="00B907BE">
      <w:pPr>
        <w:pStyle w:val="af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07BE">
        <w:rPr>
          <w:rFonts w:ascii="Times New Roman" w:hAnsi="Times New Roman"/>
          <w:sz w:val="26"/>
          <w:szCs w:val="26"/>
        </w:rPr>
        <w:t>При письменном обращении за предоставлением информации по вопр</w:t>
      </w:r>
      <w:r w:rsidRPr="00B907BE">
        <w:rPr>
          <w:rFonts w:ascii="Times New Roman" w:hAnsi="Times New Roman"/>
          <w:sz w:val="26"/>
          <w:szCs w:val="26"/>
        </w:rPr>
        <w:t>о</w:t>
      </w:r>
      <w:r w:rsidRPr="00B907BE">
        <w:rPr>
          <w:rFonts w:ascii="Times New Roman" w:hAnsi="Times New Roman"/>
          <w:sz w:val="26"/>
          <w:szCs w:val="26"/>
        </w:rPr>
        <w:t>сам установления опеки (попечительства), в том числе в электронной форме</w:t>
      </w:r>
      <w:r w:rsidR="008B1E5B">
        <w:rPr>
          <w:rFonts w:ascii="Times New Roman" w:hAnsi="Times New Roman"/>
          <w:sz w:val="26"/>
          <w:szCs w:val="26"/>
        </w:rPr>
        <w:t xml:space="preserve"> - </w:t>
      </w:r>
      <w:r w:rsidRPr="00B907BE">
        <w:rPr>
          <w:rFonts w:ascii="Times New Roman" w:hAnsi="Times New Roman"/>
          <w:sz w:val="26"/>
          <w:szCs w:val="26"/>
        </w:rPr>
        <w:t>пис</w:t>
      </w:r>
      <w:r w:rsidRPr="00B907BE">
        <w:rPr>
          <w:rFonts w:ascii="Times New Roman" w:hAnsi="Times New Roman"/>
          <w:sz w:val="26"/>
          <w:szCs w:val="26"/>
        </w:rPr>
        <w:t>ь</w:t>
      </w:r>
      <w:r w:rsidRPr="00B907BE">
        <w:rPr>
          <w:rFonts w:ascii="Times New Roman" w:hAnsi="Times New Roman"/>
          <w:sz w:val="26"/>
          <w:szCs w:val="26"/>
        </w:rPr>
        <w:t>менный ответ на обращение либо уведомление об отказе в предоставлении информ</w:t>
      </w:r>
      <w:r w:rsidRPr="00B907BE">
        <w:rPr>
          <w:rFonts w:ascii="Times New Roman" w:hAnsi="Times New Roman"/>
          <w:sz w:val="26"/>
          <w:szCs w:val="26"/>
        </w:rPr>
        <w:t>а</w:t>
      </w:r>
      <w:r w:rsidRPr="00B907BE">
        <w:rPr>
          <w:rFonts w:ascii="Times New Roman" w:hAnsi="Times New Roman"/>
          <w:sz w:val="26"/>
          <w:szCs w:val="26"/>
        </w:rPr>
        <w:t>ции.</w:t>
      </w:r>
    </w:p>
    <w:p w14:paraId="1B639DF1" w14:textId="55878D29" w:rsidR="00B907BE" w:rsidRPr="00B907BE" w:rsidRDefault="00E57FC6" w:rsidP="00B907BE">
      <w:pPr>
        <w:pStyle w:val="af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07BE">
        <w:rPr>
          <w:rFonts w:ascii="Times New Roman" w:hAnsi="Times New Roman"/>
          <w:sz w:val="26"/>
          <w:szCs w:val="26"/>
        </w:rPr>
        <w:t>При принятии решения об установлении (отказе в установлении) опеки (попечительства</w:t>
      </w:r>
      <w:r w:rsidR="00F51EE2" w:rsidRPr="00B907BE">
        <w:rPr>
          <w:rFonts w:ascii="Times New Roman" w:hAnsi="Times New Roman"/>
          <w:sz w:val="26"/>
          <w:szCs w:val="26"/>
        </w:rPr>
        <w:t>)</w:t>
      </w:r>
      <w:r w:rsidR="00C86EB1">
        <w:rPr>
          <w:rFonts w:ascii="Times New Roman" w:hAnsi="Times New Roman"/>
          <w:sz w:val="26"/>
          <w:szCs w:val="26"/>
        </w:rPr>
        <w:t xml:space="preserve">, </w:t>
      </w:r>
      <w:r w:rsidR="00CF1435">
        <w:rPr>
          <w:rFonts w:ascii="Times New Roman" w:hAnsi="Times New Roman"/>
          <w:sz w:val="26"/>
          <w:szCs w:val="26"/>
        </w:rPr>
        <w:t xml:space="preserve"> </w:t>
      </w:r>
      <w:r w:rsidR="00AF6318">
        <w:rPr>
          <w:rFonts w:ascii="Times New Roman" w:hAnsi="Times New Roman"/>
          <w:sz w:val="26"/>
          <w:szCs w:val="26"/>
        </w:rPr>
        <w:t>–</w:t>
      </w:r>
      <w:r w:rsidR="00CF1435">
        <w:rPr>
          <w:rFonts w:ascii="Times New Roman" w:hAnsi="Times New Roman"/>
          <w:sz w:val="26"/>
          <w:szCs w:val="26"/>
        </w:rPr>
        <w:t xml:space="preserve"> </w:t>
      </w:r>
      <w:r w:rsidR="00C86EB1">
        <w:rPr>
          <w:rFonts w:ascii="Times New Roman" w:hAnsi="Times New Roman"/>
          <w:sz w:val="26"/>
          <w:szCs w:val="26"/>
        </w:rPr>
        <w:t>постановление</w:t>
      </w:r>
      <w:r w:rsidR="00AF6318">
        <w:rPr>
          <w:rFonts w:ascii="Times New Roman" w:hAnsi="Times New Roman"/>
          <w:sz w:val="26"/>
          <w:szCs w:val="26"/>
        </w:rPr>
        <w:t xml:space="preserve"> администрации Партизанского муниципального района</w:t>
      </w:r>
      <w:r w:rsidRPr="00B907BE">
        <w:rPr>
          <w:rFonts w:ascii="Times New Roman" w:hAnsi="Times New Roman"/>
          <w:sz w:val="26"/>
          <w:szCs w:val="26"/>
        </w:rPr>
        <w:t xml:space="preserve"> об установлении опеки (попечительства) или письменное уведомление об о</w:t>
      </w:r>
      <w:r w:rsidRPr="00B907BE">
        <w:rPr>
          <w:rFonts w:ascii="Times New Roman" w:hAnsi="Times New Roman"/>
          <w:sz w:val="26"/>
          <w:szCs w:val="26"/>
        </w:rPr>
        <w:t>т</w:t>
      </w:r>
      <w:r w:rsidRPr="00B907BE">
        <w:rPr>
          <w:rFonts w:ascii="Times New Roman" w:hAnsi="Times New Roman"/>
          <w:sz w:val="26"/>
          <w:szCs w:val="26"/>
        </w:rPr>
        <w:lastRenderedPageBreak/>
        <w:t>казе в установлении опеки (попечительства).</w:t>
      </w:r>
    </w:p>
    <w:p w14:paraId="76C37F7F" w14:textId="5B732E10" w:rsidR="00B907BE" w:rsidRPr="00B907BE" w:rsidRDefault="00F51EE2" w:rsidP="00B907BE">
      <w:pPr>
        <w:pStyle w:val="af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07BE">
        <w:rPr>
          <w:rFonts w:ascii="Times New Roman" w:hAnsi="Times New Roman"/>
          <w:sz w:val="26"/>
          <w:szCs w:val="26"/>
        </w:rPr>
        <w:t xml:space="preserve">При </w:t>
      </w:r>
      <w:r w:rsidR="00E57FC6" w:rsidRPr="00B907BE">
        <w:rPr>
          <w:rFonts w:ascii="Times New Roman" w:hAnsi="Times New Roman"/>
          <w:sz w:val="26"/>
          <w:szCs w:val="26"/>
        </w:rPr>
        <w:t>предоставлени</w:t>
      </w:r>
      <w:r w:rsidRPr="00B907BE">
        <w:rPr>
          <w:rFonts w:ascii="Times New Roman" w:hAnsi="Times New Roman"/>
          <w:sz w:val="26"/>
          <w:szCs w:val="26"/>
        </w:rPr>
        <w:t xml:space="preserve">и </w:t>
      </w:r>
      <w:r w:rsidR="00C52C97" w:rsidRPr="00B907BE">
        <w:rPr>
          <w:rFonts w:ascii="Times New Roman" w:hAnsi="Times New Roman"/>
          <w:sz w:val="26"/>
          <w:szCs w:val="26"/>
        </w:rPr>
        <w:t>государственной</w:t>
      </w:r>
      <w:r w:rsidRPr="00B907BE">
        <w:rPr>
          <w:rFonts w:ascii="Times New Roman" w:hAnsi="Times New Roman"/>
          <w:sz w:val="26"/>
          <w:szCs w:val="26"/>
        </w:rPr>
        <w:t xml:space="preserve"> </w:t>
      </w:r>
      <w:r w:rsidR="00E57FC6" w:rsidRPr="00B907BE">
        <w:rPr>
          <w:rFonts w:ascii="Times New Roman" w:hAnsi="Times New Roman"/>
          <w:sz w:val="26"/>
          <w:szCs w:val="26"/>
        </w:rPr>
        <w:t xml:space="preserve">услуги по выдаче заключения </w:t>
      </w:r>
      <w:r w:rsidR="00AF6318">
        <w:rPr>
          <w:rFonts w:ascii="Times New Roman" w:hAnsi="Times New Roman"/>
          <w:sz w:val="26"/>
          <w:szCs w:val="26"/>
        </w:rPr>
        <w:t xml:space="preserve">                </w:t>
      </w:r>
      <w:r w:rsidR="00E57FC6" w:rsidRPr="00B907BE">
        <w:rPr>
          <w:rFonts w:ascii="Times New Roman" w:hAnsi="Times New Roman"/>
          <w:sz w:val="26"/>
          <w:szCs w:val="26"/>
        </w:rPr>
        <w:t>о возможности (невозможности) быть опекуном (попечителем)</w:t>
      </w:r>
      <w:r w:rsidR="00CF1435">
        <w:rPr>
          <w:rFonts w:ascii="Times New Roman" w:hAnsi="Times New Roman"/>
          <w:sz w:val="26"/>
          <w:szCs w:val="26"/>
        </w:rPr>
        <w:t xml:space="preserve"> - </w:t>
      </w:r>
      <w:r w:rsidR="00E57FC6" w:rsidRPr="00B907BE">
        <w:rPr>
          <w:rFonts w:ascii="Times New Roman" w:hAnsi="Times New Roman"/>
          <w:sz w:val="26"/>
          <w:szCs w:val="26"/>
        </w:rPr>
        <w:t>выдача соответств</w:t>
      </w:r>
      <w:r w:rsidR="00E57FC6" w:rsidRPr="00B907BE">
        <w:rPr>
          <w:rFonts w:ascii="Times New Roman" w:hAnsi="Times New Roman"/>
          <w:sz w:val="26"/>
          <w:szCs w:val="26"/>
        </w:rPr>
        <w:t>у</w:t>
      </w:r>
      <w:r w:rsidR="00E57FC6" w:rsidRPr="00B907BE">
        <w:rPr>
          <w:rFonts w:ascii="Times New Roman" w:hAnsi="Times New Roman"/>
          <w:sz w:val="26"/>
          <w:szCs w:val="26"/>
        </w:rPr>
        <w:t>ющего заключения.</w:t>
      </w:r>
    </w:p>
    <w:p w14:paraId="4EED7077" w14:textId="45CB9ABB" w:rsidR="00B907BE" w:rsidRPr="00EF6E31" w:rsidRDefault="00F51EE2" w:rsidP="00B907BE">
      <w:pPr>
        <w:pStyle w:val="af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E31">
        <w:rPr>
          <w:rFonts w:ascii="Times New Roman" w:hAnsi="Times New Roman"/>
          <w:sz w:val="26"/>
          <w:szCs w:val="26"/>
        </w:rPr>
        <w:t xml:space="preserve">При </w:t>
      </w:r>
      <w:r w:rsidR="00E57FC6" w:rsidRPr="00EF6E31">
        <w:rPr>
          <w:rFonts w:ascii="Times New Roman" w:hAnsi="Times New Roman"/>
          <w:sz w:val="26"/>
          <w:szCs w:val="26"/>
        </w:rPr>
        <w:t>предоставлени</w:t>
      </w:r>
      <w:r w:rsidRPr="00EF6E31">
        <w:rPr>
          <w:rFonts w:ascii="Times New Roman" w:hAnsi="Times New Roman"/>
          <w:sz w:val="26"/>
          <w:szCs w:val="26"/>
        </w:rPr>
        <w:t xml:space="preserve">и </w:t>
      </w:r>
      <w:r w:rsidR="00C52C97" w:rsidRPr="00EF6E31">
        <w:rPr>
          <w:rFonts w:ascii="Times New Roman" w:hAnsi="Times New Roman"/>
          <w:sz w:val="26"/>
          <w:szCs w:val="26"/>
        </w:rPr>
        <w:t>государственной</w:t>
      </w:r>
      <w:r w:rsidRPr="00EF6E31">
        <w:rPr>
          <w:rFonts w:ascii="Times New Roman" w:hAnsi="Times New Roman"/>
          <w:sz w:val="26"/>
          <w:szCs w:val="26"/>
        </w:rPr>
        <w:t xml:space="preserve"> </w:t>
      </w:r>
      <w:r w:rsidR="00E57FC6" w:rsidRPr="00EF6E31">
        <w:rPr>
          <w:rFonts w:ascii="Times New Roman" w:hAnsi="Times New Roman"/>
          <w:sz w:val="26"/>
          <w:szCs w:val="26"/>
        </w:rPr>
        <w:t>услуги по постановке на учет в к</w:t>
      </w:r>
      <w:r w:rsidR="00E57FC6" w:rsidRPr="00EF6E31">
        <w:rPr>
          <w:rFonts w:ascii="Times New Roman" w:hAnsi="Times New Roman"/>
          <w:sz w:val="26"/>
          <w:szCs w:val="26"/>
        </w:rPr>
        <w:t>а</w:t>
      </w:r>
      <w:r w:rsidR="00E57FC6" w:rsidRPr="00EF6E31">
        <w:rPr>
          <w:rFonts w:ascii="Times New Roman" w:hAnsi="Times New Roman"/>
          <w:sz w:val="26"/>
          <w:szCs w:val="26"/>
        </w:rPr>
        <w:t xml:space="preserve">честве кандидатов в опекуны (попечители) </w:t>
      </w:r>
      <w:r w:rsidR="00CF1435">
        <w:rPr>
          <w:rFonts w:ascii="Times New Roman" w:hAnsi="Times New Roman"/>
          <w:sz w:val="26"/>
          <w:szCs w:val="26"/>
        </w:rPr>
        <w:t>-</w:t>
      </w:r>
      <w:r w:rsidR="00E57FC6" w:rsidRPr="00EF6E31">
        <w:rPr>
          <w:rFonts w:ascii="Times New Roman" w:hAnsi="Times New Roman"/>
          <w:sz w:val="26"/>
          <w:szCs w:val="26"/>
        </w:rPr>
        <w:t xml:space="preserve"> постановка на учет, либо отказ в пост</w:t>
      </w:r>
      <w:r w:rsidR="00E57FC6" w:rsidRPr="00EF6E31">
        <w:rPr>
          <w:rFonts w:ascii="Times New Roman" w:hAnsi="Times New Roman"/>
          <w:sz w:val="26"/>
          <w:szCs w:val="26"/>
        </w:rPr>
        <w:t>а</w:t>
      </w:r>
      <w:r w:rsidR="00E57FC6" w:rsidRPr="00EF6E31">
        <w:rPr>
          <w:rFonts w:ascii="Times New Roman" w:hAnsi="Times New Roman"/>
          <w:sz w:val="26"/>
          <w:szCs w:val="26"/>
        </w:rPr>
        <w:t>новке на учет.</w:t>
      </w:r>
    </w:p>
    <w:p w14:paraId="273806F9" w14:textId="56C84029" w:rsidR="00E57FC6" w:rsidRPr="00EF6E31" w:rsidRDefault="00F51EE2" w:rsidP="00B907BE">
      <w:pPr>
        <w:pStyle w:val="af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E31">
        <w:rPr>
          <w:rFonts w:ascii="Times New Roman" w:hAnsi="Times New Roman"/>
          <w:sz w:val="26"/>
          <w:szCs w:val="26"/>
        </w:rPr>
        <w:t xml:space="preserve">При </w:t>
      </w:r>
      <w:r w:rsidR="00E57FC6" w:rsidRPr="00EF6E31">
        <w:rPr>
          <w:rFonts w:ascii="Times New Roman" w:hAnsi="Times New Roman"/>
          <w:sz w:val="26"/>
          <w:szCs w:val="26"/>
        </w:rPr>
        <w:t>предоставлени</w:t>
      </w:r>
      <w:r w:rsidRPr="00EF6E31">
        <w:rPr>
          <w:rFonts w:ascii="Times New Roman" w:hAnsi="Times New Roman"/>
          <w:sz w:val="26"/>
          <w:szCs w:val="26"/>
        </w:rPr>
        <w:t xml:space="preserve">и </w:t>
      </w:r>
      <w:r w:rsidR="00C52C97" w:rsidRPr="00EF6E31">
        <w:rPr>
          <w:rFonts w:ascii="Times New Roman" w:hAnsi="Times New Roman"/>
          <w:sz w:val="26"/>
          <w:szCs w:val="26"/>
        </w:rPr>
        <w:t>государственной</w:t>
      </w:r>
      <w:r w:rsidRPr="00EF6E31">
        <w:rPr>
          <w:rFonts w:ascii="Times New Roman" w:hAnsi="Times New Roman"/>
          <w:sz w:val="26"/>
          <w:szCs w:val="26"/>
        </w:rPr>
        <w:t xml:space="preserve"> </w:t>
      </w:r>
      <w:r w:rsidR="00E57FC6" w:rsidRPr="00EF6E31">
        <w:rPr>
          <w:rFonts w:ascii="Times New Roman" w:hAnsi="Times New Roman"/>
          <w:sz w:val="26"/>
          <w:szCs w:val="26"/>
        </w:rPr>
        <w:t>услуги по содействию в подборе ребенка</w:t>
      </w:r>
      <w:r w:rsidR="00CF1435">
        <w:rPr>
          <w:rFonts w:ascii="Times New Roman" w:hAnsi="Times New Roman"/>
          <w:sz w:val="26"/>
          <w:szCs w:val="26"/>
        </w:rPr>
        <w:t xml:space="preserve"> - </w:t>
      </w:r>
      <w:r w:rsidR="00E57FC6" w:rsidRPr="00EF6E31">
        <w:rPr>
          <w:rFonts w:ascii="Times New Roman" w:hAnsi="Times New Roman"/>
          <w:sz w:val="26"/>
          <w:szCs w:val="26"/>
        </w:rPr>
        <w:t>выдача направления на посещение ребенка.</w:t>
      </w:r>
    </w:p>
    <w:p w14:paraId="4D49AE4F" w14:textId="77777777" w:rsidR="00B907BE" w:rsidRPr="00EF6E31" w:rsidRDefault="00C05080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2.4. Срок предоставления </w:t>
      </w:r>
      <w:r w:rsidR="00EC419F" w:rsidRPr="00EF6E31">
        <w:rPr>
          <w:sz w:val="26"/>
          <w:szCs w:val="26"/>
        </w:rPr>
        <w:t>государственной</w:t>
      </w:r>
      <w:r w:rsidRPr="00EF6E31">
        <w:rPr>
          <w:sz w:val="26"/>
          <w:szCs w:val="26"/>
        </w:rPr>
        <w:t xml:space="preserve"> услуги с учетом необходимости о</w:t>
      </w:r>
      <w:r w:rsidRPr="00EF6E31">
        <w:rPr>
          <w:sz w:val="26"/>
          <w:szCs w:val="26"/>
        </w:rPr>
        <w:t>б</w:t>
      </w:r>
      <w:r w:rsidRPr="00EF6E31">
        <w:rPr>
          <w:sz w:val="26"/>
          <w:szCs w:val="26"/>
        </w:rPr>
        <w:t xml:space="preserve">ращения в организации, участвующие в предоставлении </w:t>
      </w:r>
      <w:r w:rsidR="00EC419F" w:rsidRPr="00EF6E31">
        <w:rPr>
          <w:sz w:val="26"/>
          <w:szCs w:val="26"/>
        </w:rPr>
        <w:t>государственной</w:t>
      </w:r>
      <w:r w:rsidRPr="00EF6E31">
        <w:rPr>
          <w:sz w:val="26"/>
          <w:szCs w:val="26"/>
        </w:rPr>
        <w:t xml:space="preserve">  услуги, срок приостановления предоставления </w:t>
      </w:r>
      <w:r w:rsidR="00C52C97" w:rsidRPr="00EF6E31">
        <w:rPr>
          <w:sz w:val="26"/>
          <w:szCs w:val="26"/>
        </w:rPr>
        <w:t>государственной</w:t>
      </w:r>
      <w:r w:rsidRPr="00EF6E31">
        <w:rPr>
          <w:sz w:val="26"/>
          <w:szCs w:val="26"/>
        </w:rPr>
        <w:t xml:space="preserve"> услуги в случае, если во</w:t>
      </w:r>
      <w:r w:rsidRPr="00EF6E31">
        <w:rPr>
          <w:sz w:val="26"/>
          <w:szCs w:val="26"/>
        </w:rPr>
        <w:t>з</w:t>
      </w:r>
      <w:r w:rsidRPr="00EF6E31">
        <w:rPr>
          <w:sz w:val="26"/>
          <w:szCs w:val="26"/>
        </w:rPr>
        <w:t>можность приостановления предусмотрена законодательством Российской Федер</w:t>
      </w:r>
      <w:r w:rsidRPr="00EF6E31">
        <w:rPr>
          <w:sz w:val="26"/>
          <w:szCs w:val="26"/>
        </w:rPr>
        <w:t>а</w:t>
      </w:r>
      <w:r w:rsidRPr="00EF6E31">
        <w:rPr>
          <w:sz w:val="26"/>
          <w:szCs w:val="26"/>
        </w:rPr>
        <w:t xml:space="preserve">ции, законодательством </w:t>
      </w:r>
      <w:r w:rsidR="00CB2791" w:rsidRPr="00EF6E31">
        <w:rPr>
          <w:sz w:val="26"/>
          <w:szCs w:val="26"/>
        </w:rPr>
        <w:t>Приморского края</w:t>
      </w:r>
      <w:r w:rsidRPr="00EF6E31">
        <w:rPr>
          <w:sz w:val="26"/>
          <w:szCs w:val="26"/>
        </w:rPr>
        <w:t>, сроки выдачи (направления) документов, являющихся результатом предоставления государственной услуги</w:t>
      </w:r>
      <w:r w:rsidR="00D73176" w:rsidRPr="00EF6E31">
        <w:rPr>
          <w:sz w:val="26"/>
          <w:szCs w:val="26"/>
        </w:rPr>
        <w:t>.</w:t>
      </w:r>
    </w:p>
    <w:p w14:paraId="7CB7C626" w14:textId="77777777" w:rsidR="00B907BE" w:rsidRPr="00EF6E31" w:rsidRDefault="00C05080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pacing w:val="4"/>
          <w:sz w:val="26"/>
          <w:szCs w:val="26"/>
        </w:rPr>
        <w:t xml:space="preserve">Срок предоставления </w:t>
      </w:r>
      <w:r w:rsidR="00C52C97" w:rsidRPr="00EF6E31">
        <w:rPr>
          <w:sz w:val="26"/>
          <w:szCs w:val="26"/>
        </w:rPr>
        <w:t>государственной</w:t>
      </w:r>
      <w:r w:rsidRPr="00EF6E31">
        <w:rPr>
          <w:spacing w:val="4"/>
          <w:sz w:val="26"/>
          <w:szCs w:val="26"/>
        </w:rPr>
        <w:t xml:space="preserve"> услуги с учетом сроков предоставл</w:t>
      </w:r>
      <w:r w:rsidRPr="00EF6E31">
        <w:rPr>
          <w:spacing w:val="4"/>
          <w:sz w:val="26"/>
          <w:szCs w:val="26"/>
        </w:rPr>
        <w:t>е</w:t>
      </w:r>
      <w:r w:rsidRPr="00EF6E31">
        <w:rPr>
          <w:spacing w:val="4"/>
          <w:sz w:val="26"/>
          <w:szCs w:val="26"/>
        </w:rPr>
        <w:t>ния услуг органами и организациями, участвующими в ее предоставлении, не б</w:t>
      </w:r>
      <w:r w:rsidRPr="00EF6E31">
        <w:rPr>
          <w:spacing w:val="4"/>
          <w:sz w:val="26"/>
          <w:szCs w:val="26"/>
        </w:rPr>
        <w:t>о</w:t>
      </w:r>
      <w:r w:rsidRPr="00EF6E31">
        <w:rPr>
          <w:spacing w:val="4"/>
          <w:sz w:val="26"/>
          <w:szCs w:val="26"/>
        </w:rPr>
        <w:t>лее 30 календарных дней с момента получения от Заявителя за</w:t>
      </w:r>
      <w:r w:rsidRPr="00EF6E31">
        <w:rPr>
          <w:sz w:val="26"/>
          <w:szCs w:val="26"/>
        </w:rPr>
        <w:t>проса (заявления) на ее предоставление.</w:t>
      </w:r>
    </w:p>
    <w:p w14:paraId="65654BDE" w14:textId="77777777" w:rsidR="00B907BE" w:rsidRPr="00EF6E31" w:rsidRDefault="00C05080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Приостановление предоставления </w:t>
      </w:r>
      <w:r w:rsidR="00C52C97" w:rsidRPr="00EF6E31">
        <w:rPr>
          <w:sz w:val="26"/>
          <w:szCs w:val="26"/>
        </w:rPr>
        <w:t>государственной</w:t>
      </w:r>
      <w:r w:rsidRPr="00EF6E31">
        <w:rPr>
          <w:sz w:val="26"/>
          <w:szCs w:val="26"/>
        </w:rPr>
        <w:t xml:space="preserve"> услуги законодательством Российской Федерации и </w:t>
      </w:r>
      <w:r w:rsidR="00CB2791" w:rsidRPr="00EF6E31">
        <w:rPr>
          <w:sz w:val="26"/>
          <w:szCs w:val="26"/>
        </w:rPr>
        <w:t xml:space="preserve">Приморского </w:t>
      </w:r>
      <w:r w:rsidRPr="00EF6E31">
        <w:rPr>
          <w:sz w:val="26"/>
          <w:szCs w:val="26"/>
        </w:rPr>
        <w:t>края не предусмотрено.</w:t>
      </w:r>
    </w:p>
    <w:p w14:paraId="3CA80096" w14:textId="77777777" w:rsidR="00B907BE" w:rsidRPr="00EF6E31" w:rsidRDefault="00C05080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2.5. Перечень нормативных правовых актов, непосредственно регулирующих отношения, возникающие в связи с исполнением </w:t>
      </w:r>
      <w:r w:rsidR="00C52C97" w:rsidRPr="00EF6E31">
        <w:rPr>
          <w:sz w:val="26"/>
          <w:szCs w:val="26"/>
        </w:rPr>
        <w:t>государственной</w:t>
      </w:r>
      <w:r w:rsidR="00CB2791" w:rsidRPr="00EF6E31">
        <w:rPr>
          <w:sz w:val="26"/>
          <w:szCs w:val="26"/>
        </w:rPr>
        <w:t xml:space="preserve"> услуги </w:t>
      </w:r>
      <w:r w:rsidRPr="00EF6E31">
        <w:rPr>
          <w:sz w:val="26"/>
          <w:szCs w:val="26"/>
        </w:rPr>
        <w:t>(указыв</w:t>
      </w:r>
      <w:r w:rsidRPr="00EF6E31">
        <w:rPr>
          <w:sz w:val="26"/>
          <w:szCs w:val="26"/>
        </w:rPr>
        <w:t>а</w:t>
      </w:r>
      <w:r w:rsidRPr="00EF6E31">
        <w:rPr>
          <w:sz w:val="26"/>
          <w:szCs w:val="26"/>
        </w:rPr>
        <w:t>ются реквизиты и актуальные наименования нормативных правовых актов)</w:t>
      </w:r>
      <w:r w:rsidR="00D73176" w:rsidRPr="00EF6E31">
        <w:rPr>
          <w:sz w:val="26"/>
          <w:szCs w:val="26"/>
        </w:rPr>
        <w:t>.</w:t>
      </w:r>
    </w:p>
    <w:p w14:paraId="4ADF6360" w14:textId="77777777" w:rsidR="00B907BE" w:rsidRPr="00EF6E31" w:rsidRDefault="00C05080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Предоставление государственной услуги осуществляется в соответствии с:</w:t>
      </w:r>
    </w:p>
    <w:p w14:paraId="1DC65BCD" w14:textId="77777777" w:rsidR="00B907BE" w:rsidRPr="00EF6E31" w:rsidRDefault="00C05080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</w:t>
      </w:r>
      <w:hyperlink r:id="rId9" w:history="1">
        <w:r w:rsidRPr="00EF6E31">
          <w:rPr>
            <w:sz w:val="26"/>
            <w:szCs w:val="26"/>
          </w:rPr>
          <w:t>Конституцией</w:t>
        </w:r>
      </w:hyperlink>
      <w:r w:rsidRPr="00EF6E31">
        <w:rPr>
          <w:sz w:val="26"/>
          <w:szCs w:val="26"/>
        </w:rPr>
        <w:t xml:space="preserve"> Российской Федерации;</w:t>
      </w:r>
    </w:p>
    <w:p w14:paraId="7C5A0B6A" w14:textId="77777777" w:rsidR="00B907BE" w:rsidRPr="00EF6E31" w:rsidRDefault="00C05080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Гражданским </w:t>
      </w:r>
      <w:hyperlink r:id="rId10" w:history="1">
        <w:r w:rsidRPr="00EF6E31">
          <w:rPr>
            <w:sz w:val="26"/>
            <w:szCs w:val="26"/>
          </w:rPr>
          <w:t>кодексом</w:t>
        </w:r>
      </w:hyperlink>
      <w:r w:rsidRPr="00EF6E31">
        <w:rPr>
          <w:sz w:val="26"/>
          <w:szCs w:val="26"/>
        </w:rPr>
        <w:t xml:space="preserve"> Российской Федерации;</w:t>
      </w:r>
    </w:p>
    <w:p w14:paraId="34FE8BEE" w14:textId="77777777" w:rsidR="00B907BE" w:rsidRPr="00EF6E31" w:rsidRDefault="00C05080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Семейным </w:t>
      </w:r>
      <w:hyperlink r:id="rId11" w:history="1">
        <w:r w:rsidRPr="00EF6E31">
          <w:rPr>
            <w:sz w:val="26"/>
            <w:szCs w:val="26"/>
          </w:rPr>
          <w:t>кодексом</w:t>
        </w:r>
      </w:hyperlink>
      <w:r w:rsidRPr="00EF6E31">
        <w:rPr>
          <w:sz w:val="26"/>
          <w:szCs w:val="26"/>
        </w:rPr>
        <w:t xml:space="preserve"> Российской Федерации;</w:t>
      </w:r>
    </w:p>
    <w:p w14:paraId="3DCD06B3" w14:textId="7E23BB07" w:rsidR="00B907BE" w:rsidRPr="00EF6E31" w:rsidRDefault="00C05080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Федеральным </w:t>
      </w:r>
      <w:hyperlink r:id="rId12" w:history="1">
        <w:r w:rsidRPr="00EF6E31">
          <w:rPr>
            <w:sz w:val="26"/>
            <w:szCs w:val="26"/>
          </w:rPr>
          <w:t>законом</w:t>
        </w:r>
      </w:hyperlink>
      <w:r w:rsidR="00C52C97" w:rsidRPr="00EF6E31">
        <w:rPr>
          <w:sz w:val="26"/>
          <w:szCs w:val="26"/>
        </w:rPr>
        <w:t xml:space="preserve"> от 16</w:t>
      </w:r>
      <w:r w:rsidR="00720E58">
        <w:rPr>
          <w:sz w:val="26"/>
          <w:szCs w:val="26"/>
        </w:rPr>
        <w:t>.04.</w:t>
      </w:r>
      <w:r w:rsidR="00C52C97" w:rsidRPr="00EF6E31">
        <w:rPr>
          <w:sz w:val="26"/>
          <w:szCs w:val="26"/>
        </w:rPr>
        <w:t>2001 № 44-ФЗ «</w:t>
      </w:r>
      <w:r w:rsidRPr="00EF6E31">
        <w:rPr>
          <w:sz w:val="26"/>
          <w:szCs w:val="26"/>
        </w:rPr>
        <w:t>О государственном банке да</w:t>
      </w:r>
      <w:r w:rsidRPr="00EF6E31">
        <w:rPr>
          <w:sz w:val="26"/>
          <w:szCs w:val="26"/>
        </w:rPr>
        <w:t>н</w:t>
      </w:r>
      <w:r w:rsidRPr="00EF6E31">
        <w:rPr>
          <w:sz w:val="26"/>
          <w:szCs w:val="26"/>
        </w:rPr>
        <w:t>ных о детях, оставшихся без попечения родителей</w:t>
      </w:r>
      <w:r w:rsidR="00C52C97" w:rsidRPr="00EF6E31">
        <w:rPr>
          <w:sz w:val="26"/>
          <w:szCs w:val="26"/>
        </w:rPr>
        <w:t>»</w:t>
      </w:r>
      <w:r w:rsidRPr="00EF6E31">
        <w:rPr>
          <w:sz w:val="26"/>
          <w:szCs w:val="26"/>
        </w:rPr>
        <w:t>;</w:t>
      </w:r>
    </w:p>
    <w:p w14:paraId="37D57AE5" w14:textId="1FE31BAC" w:rsidR="00B907BE" w:rsidRPr="00EF6E31" w:rsidRDefault="00D73176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</w:t>
      </w:r>
      <w:r w:rsidR="00C05080" w:rsidRPr="00EF6E31">
        <w:rPr>
          <w:sz w:val="26"/>
          <w:szCs w:val="26"/>
        </w:rPr>
        <w:t xml:space="preserve">Федеральным </w:t>
      </w:r>
      <w:hyperlink r:id="rId13" w:history="1">
        <w:r w:rsidR="00C05080" w:rsidRPr="00EF6E31">
          <w:rPr>
            <w:sz w:val="26"/>
            <w:szCs w:val="26"/>
          </w:rPr>
          <w:t>законом</w:t>
        </w:r>
      </w:hyperlink>
      <w:r w:rsidR="00C52C97" w:rsidRPr="00EF6E31">
        <w:rPr>
          <w:sz w:val="26"/>
          <w:szCs w:val="26"/>
        </w:rPr>
        <w:t xml:space="preserve"> от 24</w:t>
      </w:r>
      <w:r w:rsidR="00720E58">
        <w:rPr>
          <w:sz w:val="26"/>
          <w:szCs w:val="26"/>
        </w:rPr>
        <w:t>.04.</w:t>
      </w:r>
      <w:r w:rsidR="00C52C97" w:rsidRPr="00EF6E31">
        <w:rPr>
          <w:sz w:val="26"/>
          <w:szCs w:val="26"/>
        </w:rPr>
        <w:t>2008 № 48-ФЗ «</w:t>
      </w:r>
      <w:r w:rsidR="00C05080" w:rsidRPr="00EF6E31">
        <w:rPr>
          <w:sz w:val="26"/>
          <w:szCs w:val="26"/>
        </w:rPr>
        <w:t>Об опеке и попечительстве</w:t>
      </w:r>
      <w:r w:rsidR="00C52C97" w:rsidRPr="00EF6E31">
        <w:rPr>
          <w:sz w:val="26"/>
          <w:szCs w:val="26"/>
        </w:rPr>
        <w:t>»</w:t>
      </w:r>
      <w:r w:rsidR="00C05080" w:rsidRPr="00EF6E31">
        <w:rPr>
          <w:sz w:val="26"/>
          <w:szCs w:val="26"/>
        </w:rPr>
        <w:t>;</w:t>
      </w:r>
    </w:p>
    <w:p w14:paraId="17B9E872" w14:textId="5527863C" w:rsidR="00B907BE" w:rsidRPr="00EF6E31" w:rsidRDefault="00903BFE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- Федеральным законом от 06</w:t>
      </w:r>
      <w:r w:rsidR="00720E58">
        <w:rPr>
          <w:sz w:val="26"/>
          <w:szCs w:val="26"/>
        </w:rPr>
        <w:t>.10.</w:t>
      </w:r>
      <w:r w:rsidRPr="00EF6E31">
        <w:rPr>
          <w:sz w:val="26"/>
          <w:szCs w:val="26"/>
        </w:rPr>
        <w:t>2003 № 131-ФЗ «Об общих принципах орган</w:t>
      </w:r>
      <w:r w:rsidRPr="00EF6E31">
        <w:rPr>
          <w:sz w:val="26"/>
          <w:szCs w:val="26"/>
        </w:rPr>
        <w:t>и</w:t>
      </w:r>
      <w:r w:rsidRPr="00EF6E31">
        <w:rPr>
          <w:sz w:val="26"/>
          <w:szCs w:val="26"/>
        </w:rPr>
        <w:t>зации местного самоуправления в Российской Федерации»;</w:t>
      </w:r>
    </w:p>
    <w:p w14:paraId="11624D41" w14:textId="5BA81FFD" w:rsidR="00B907BE" w:rsidRPr="00EF6E31" w:rsidRDefault="00903BFE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- Федеральным законом от 27</w:t>
      </w:r>
      <w:r w:rsidR="00720E58">
        <w:rPr>
          <w:sz w:val="26"/>
          <w:szCs w:val="26"/>
        </w:rPr>
        <w:t>.07.</w:t>
      </w:r>
      <w:r w:rsidRPr="00EF6E31">
        <w:rPr>
          <w:sz w:val="26"/>
          <w:szCs w:val="26"/>
        </w:rPr>
        <w:t>2006 № 152-ФЗ «О персональных данных»;</w:t>
      </w:r>
    </w:p>
    <w:p w14:paraId="1E614CA1" w14:textId="44E3C0BD" w:rsidR="00B907BE" w:rsidRPr="00EF6E31" w:rsidRDefault="00903BFE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lastRenderedPageBreak/>
        <w:t>- Федеральным законом от 21</w:t>
      </w:r>
      <w:r w:rsidR="00720E58">
        <w:rPr>
          <w:sz w:val="26"/>
          <w:szCs w:val="26"/>
        </w:rPr>
        <w:t>.12.</w:t>
      </w:r>
      <w:r w:rsidRPr="00EF6E31">
        <w:rPr>
          <w:sz w:val="26"/>
          <w:szCs w:val="26"/>
        </w:rPr>
        <w:t>1996 № 159-ФЗ «О дополнительных гарантиях по социальной поддержке детей-сирот и детей, оставшихся без попечения родит</w:t>
      </w:r>
      <w:r w:rsidRPr="00EF6E31">
        <w:rPr>
          <w:sz w:val="26"/>
          <w:szCs w:val="26"/>
        </w:rPr>
        <w:t>е</w:t>
      </w:r>
      <w:r w:rsidRPr="00EF6E31">
        <w:rPr>
          <w:sz w:val="26"/>
          <w:szCs w:val="26"/>
        </w:rPr>
        <w:t>лей»;</w:t>
      </w:r>
    </w:p>
    <w:p w14:paraId="2EB8A9C1" w14:textId="41EE5CD3" w:rsidR="00B907BE" w:rsidRPr="00EF6E31" w:rsidRDefault="00D73176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</w:t>
      </w:r>
      <w:hyperlink r:id="rId14" w:history="1">
        <w:r w:rsidRPr="00EF6E31">
          <w:rPr>
            <w:spacing w:val="-6"/>
            <w:sz w:val="26"/>
            <w:szCs w:val="26"/>
          </w:rPr>
          <w:t>Постановлением</w:t>
        </w:r>
      </w:hyperlink>
      <w:r w:rsidRPr="00EF6E31">
        <w:rPr>
          <w:spacing w:val="-6"/>
          <w:sz w:val="26"/>
          <w:szCs w:val="26"/>
        </w:rPr>
        <w:t xml:space="preserve"> Правительства Российской Федерации от 18</w:t>
      </w:r>
      <w:r w:rsidR="00720E58">
        <w:rPr>
          <w:spacing w:val="-6"/>
          <w:sz w:val="26"/>
          <w:szCs w:val="26"/>
        </w:rPr>
        <w:t>.05.</w:t>
      </w:r>
      <w:r w:rsidRPr="00EF6E31">
        <w:rPr>
          <w:spacing w:val="-6"/>
          <w:sz w:val="26"/>
          <w:szCs w:val="26"/>
        </w:rPr>
        <w:t>2009</w:t>
      </w:r>
      <w:r w:rsidRPr="00EF6E31">
        <w:rPr>
          <w:sz w:val="26"/>
          <w:szCs w:val="26"/>
        </w:rPr>
        <w:t xml:space="preserve"> </w:t>
      </w:r>
      <w:r w:rsidR="00C52C97" w:rsidRPr="00EF6E31">
        <w:rPr>
          <w:sz w:val="26"/>
          <w:szCs w:val="26"/>
        </w:rPr>
        <w:t>№</w:t>
      </w:r>
      <w:r w:rsidR="00B907BE" w:rsidRPr="00EF6E31">
        <w:rPr>
          <w:sz w:val="26"/>
          <w:szCs w:val="26"/>
        </w:rPr>
        <w:t> </w:t>
      </w:r>
      <w:r w:rsidR="00C52C97" w:rsidRPr="00EF6E31">
        <w:rPr>
          <w:sz w:val="26"/>
          <w:szCs w:val="26"/>
        </w:rPr>
        <w:t xml:space="preserve"> 423</w:t>
      </w:r>
      <w:r w:rsidR="00B907BE" w:rsidRPr="00EF6E31">
        <w:rPr>
          <w:sz w:val="26"/>
          <w:szCs w:val="26"/>
        </w:rPr>
        <w:t> </w:t>
      </w:r>
      <w:r w:rsidR="00C52C97" w:rsidRPr="00EF6E31">
        <w:rPr>
          <w:sz w:val="26"/>
          <w:szCs w:val="26"/>
        </w:rPr>
        <w:t xml:space="preserve"> «</w:t>
      </w:r>
      <w:r w:rsidRPr="00EF6E31">
        <w:rPr>
          <w:sz w:val="26"/>
          <w:szCs w:val="26"/>
        </w:rPr>
        <w:t>Об</w:t>
      </w:r>
      <w:r w:rsidR="00720E58">
        <w:rPr>
          <w:sz w:val="26"/>
          <w:szCs w:val="26"/>
        </w:rPr>
        <w:t> </w:t>
      </w:r>
      <w:r w:rsidRPr="00EF6E31">
        <w:rPr>
          <w:sz w:val="26"/>
          <w:szCs w:val="26"/>
        </w:rPr>
        <w:t>отдельных вопросах осуществления опеки и попечительства в отнош</w:t>
      </w:r>
      <w:r w:rsidRPr="00EF6E31">
        <w:rPr>
          <w:sz w:val="26"/>
          <w:szCs w:val="26"/>
        </w:rPr>
        <w:t>е</w:t>
      </w:r>
      <w:r w:rsidRPr="00EF6E31">
        <w:rPr>
          <w:sz w:val="26"/>
          <w:szCs w:val="26"/>
        </w:rPr>
        <w:t>нии несовершеннолетних граждан</w:t>
      </w:r>
      <w:r w:rsidR="00C52C97" w:rsidRPr="00EF6E31">
        <w:rPr>
          <w:sz w:val="26"/>
          <w:szCs w:val="26"/>
        </w:rPr>
        <w:t>»</w:t>
      </w:r>
      <w:r w:rsidRPr="00EF6E31">
        <w:rPr>
          <w:sz w:val="26"/>
          <w:szCs w:val="26"/>
        </w:rPr>
        <w:t>;</w:t>
      </w:r>
    </w:p>
    <w:p w14:paraId="1C59277B" w14:textId="5E7D56CC" w:rsidR="00C05080" w:rsidRPr="00EF6E31" w:rsidRDefault="00C05080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</w:t>
      </w:r>
      <w:hyperlink r:id="rId15" w:history="1">
        <w:r w:rsidRPr="00EF6E31">
          <w:rPr>
            <w:sz w:val="26"/>
            <w:szCs w:val="26"/>
          </w:rPr>
          <w:t>Приказом</w:t>
        </w:r>
      </w:hyperlink>
      <w:r w:rsidRPr="00EF6E31">
        <w:rPr>
          <w:sz w:val="26"/>
          <w:szCs w:val="26"/>
        </w:rPr>
        <w:t xml:space="preserve"> Министерства </w:t>
      </w:r>
      <w:r w:rsidR="007807C4" w:rsidRPr="00EF6E31">
        <w:rPr>
          <w:sz w:val="26"/>
          <w:szCs w:val="26"/>
        </w:rPr>
        <w:t xml:space="preserve">просвещения </w:t>
      </w:r>
      <w:r w:rsidRPr="00EF6E31">
        <w:rPr>
          <w:sz w:val="26"/>
          <w:szCs w:val="26"/>
        </w:rPr>
        <w:t xml:space="preserve">Российской Федерации от </w:t>
      </w:r>
      <w:r w:rsidR="007807C4" w:rsidRPr="00EF6E31">
        <w:rPr>
          <w:sz w:val="26"/>
          <w:szCs w:val="26"/>
        </w:rPr>
        <w:t>10</w:t>
      </w:r>
      <w:r w:rsidR="0041343C">
        <w:rPr>
          <w:sz w:val="26"/>
          <w:szCs w:val="26"/>
        </w:rPr>
        <w:t>.01.</w:t>
      </w:r>
      <w:r w:rsidR="007807C4" w:rsidRPr="00EF6E31">
        <w:rPr>
          <w:sz w:val="26"/>
          <w:szCs w:val="26"/>
        </w:rPr>
        <w:t xml:space="preserve">2019 </w:t>
      </w:r>
      <w:r w:rsidR="00C52C97" w:rsidRPr="00EF6E31">
        <w:rPr>
          <w:sz w:val="26"/>
          <w:szCs w:val="26"/>
        </w:rPr>
        <w:t>№</w:t>
      </w:r>
      <w:r w:rsidR="0041343C">
        <w:rPr>
          <w:sz w:val="26"/>
          <w:szCs w:val="26"/>
        </w:rPr>
        <w:t> </w:t>
      </w:r>
      <w:r w:rsidR="00C52C97" w:rsidRPr="00EF6E31">
        <w:rPr>
          <w:sz w:val="26"/>
          <w:szCs w:val="26"/>
        </w:rPr>
        <w:t>4 «</w:t>
      </w:r>
      <w:r w:rsidRPr="00EF6E31">
        <w:rPr>
          <w:sz w:val="26"/>
          <w:szCs w:val="26"/>
        </w:rPr>
        <w:t xml:space="preserve">О реализации </w:t>
      </w:r>
      <w:r w:rsidR="007807C4" w:rsidRPr="00EF6E31">
        <w:rPr>
          <w:sz w:val="26"/>
          <w:szCs w:val="26"/>
        </w:rPr>
        <w:t>отдельных вопросов осуществления опеки и попечительства в о</w:t>
      </w:r>
      <w:r w:rsidR="007807C4" w:rsidRPr="00EF6E31">
        <w:rPr>
          <w:sz w:val="26"/>
          <w:szCs w:val="26"/>
        </w:rPr>
        <w:t>т</w:t>
      </w:r>
      <w:r w:rsidR="007807C4" w:rsidRPr="00EF6E31">
        <w:rPr>
          <w:sz w:val="26"/>
          <w:szCs w:val="26"/>
        </w:rPr>
        <w:t>ношении несовершеннолетних граждан»</w:t>
      </w:r>
      <w:r w:rsidRPr="00EF6E31">
        <w:rPr>
          <w:sz w:val="26"/>
          <w:szCs w:val="26"/>
        </w:rPr>
        <w:t>;</w:t>
      </w:r>
    </w:p>
    <w:p w14:paraId="234C57A7" w14:textId="30FE76D2" w:rsidR="00C05080" w:rsidRPr="00EF6E31" w:rsidRDefault="00D73176" w:rsidP="00B907B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-</w:t>
      </w:r>
      <w:r w:rsidR="00C05080" w:rsidRPr="00EF6E31">
        <w:rPr>
          <w:sz w:val="26"/>
          <w:szCs w:val="26"/>
        </w:rPr>
        <w:t xml:space="preserve"> Федеральным </w:t>
      </w:r>
      <w:hyperlink r:id="rId16" w:history="1">
        <w:r w:rsidR="00C05080" w:rsidRPr="00EF6E31">
          <w:rPr>
            <w:sz w:val="26"/>
            <w:szCs w:val="26"/>
          </w:rPr>
          <w:t>законом</w:t>
        </w:r>
      </w:hyperlink>
      <w:r w:rsidR="00C05080" w:rsidRPr="00EF6E31">
        <w:rPr>
          <w:sz w:val="26"/>
          <w:szCs w:val="26"/>
        </w:rPr>
        <w:t xml:space="preserve"> от 27</w:t>
      </w:r>
      <w:r w:rsidR="0041343C">
        <w:rPr>
          <w:sz w:val="26"/>
          <w:szCs w:val="26"/>
        </w:rPr>
        <w:t>.07.</w:t>
      </w:r>
      <w:r w:rsidR="00C05080" w:rsidRPr="00EF6E31">
        <w:rPr>
          <w:sz w:val="26"/>
          <w:szCs w:val="26"/>
        </w:rPr>
        <w:t xml:space="preserve">2010 № 210-ФЗ </w:t>
      </w:r>
      <w:r w:rsidR="00C52C97" w:rsidRPr="00EF6E31">
        <w:rPr>
          <w:sz w:val="26"/>
          <w:szCs w:val="26"/>
        </w:rPr>
        <w:t>«</w:t>
      </w:r>
      <w:r w:rsidR="00C05080" w:rsidRPr="00EF6E31">
        <w:rPr>
          <w:sz w:val="26"/>
          <w:szCs w:val="26"/>
        </w:rPr>
        <w:t>Об организации предоста</w:t>
      </w:r>
      <w:r w:rsidR="00C05080" w:rsidRPr="00EF6E31">
        <w:rPr>
          <w:sz w:val="26"/>
          <w:szCs w:val="26"/>
        </w:rPr>
        <w:t>в</w:t>
      </w:r>
      <w:r w:rsidR="00C05080" w:rsidRPr="00EF6E31">
        <w:rPr>
          <w:sz w:val="26"/>
          <w:szCs w:val="26"/>
        </w:rPr>
        <w:t>ления государственных и муниципальных услуг</w:t>
      </w:r>
      <w:r w:rsidR="00C52C97" w:rsidRPr="00EF6E31">
        <w:rPr>
          <w:sz w:val="26"/>
          <w:szCs w:val="26"/>
        </w:rPr>
        <w:t>»</w:t>
      </w:r>
      <w:r w:rsidR="00C05080" w:rsidRPr="00EF6E31">
        <w:rPr>
          <w:sz w:val="26"/>
          <w:szCs w:val="26"/>
        </w:rPr>
        <w:t>;</w:t>
      </w:r>
    </w:p>
    <w:p w14:paraId="42CB5D76" w14:textId="3F741B45" w:rsidR="00C05080" w:rsidRPr="00EF6E31" w:rsidRDefault="00D73176" w:rsidP="00B907B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</w:t>
      </w:r>
      <w:hyperlink r:id="rId17" w:history="1">
        <w:r w:rsidR="00C05080" w:rsidRPr="00EF6E31">
          <w:rPr>
            <w:sz w:val="26"/>
            <w:szCs w:val="26"/>
          </w:rPr>
          <w:t>Постановлением</w:t>
        </w:r>
      </w:hyperlink>
      <w:r w:rsidR="00C05080" w:rsidRPr="00EF6E31">
        <w:rPr>
          <w:sz w:val="26"/>
          <w:szCs w:val="26"/>
        </w:rPr>
        <w:t xml:space="preserve"> Правительства Российской Федерации от 14</w:t>
      </w:r>
      <w:r w:rsidR="0041343C">
        <w:rPr>
          <w:sz w:val="26"/>
          <w:szCs w:val="26"/>
        </w:rPr>
        <w:t>.02.</w:t>
      </w:r>
      <w:r w:rsidR="00C52C97" w:rsidRPr="00EF6E31">
        <w:rPr>
          <w:sz w:val="26"/>
          <w:szCs w:val="26"/>
        </w:rPr>
        <w:t>2013 № 117 «</w:t>
      </w:r>
      <w:r w:rsidR="00C05080" w:rsidRPr="00EF6E31">
        <w:rPr>
          <w:sz w:val="26"/>
          <w:szCs w:val="26"/>
        </w:rPr>
        <w:t>Об утверждении перечня заболеваний, при наличии которых лицо не может усын</w:t>
      </w:r>
      <w:r w:rsidR="00C05080" w:rsidRPr="00EF6E31">
        <w:rPr>
          <w:sz w:val="26"/>
          <w:szCs w:val="26"/>
        </w:rPr>
        <w:t>о</w:t>
      </w:r>
      <w:r w:rsidR="00C05080" w:rsidRPr="00EF6E31">
        <w:rPr>
          <w:sz w:val="26"/>
          <w:szCs w:val="26"/>
        </w:rPr>
        <w:t>вить (удочерить) ребенка, принять его под опеку (попечительство), взять в приемную или патронатную семью</w:t>
      </w:r>
      <w:r w:rsidR="00C52C97" w:rsidRPr="00EF6E31">
        <w:rPr>
          <w:sz w:val="26"/>
          <w:szCs w:val="26"/>
        </w:rPr>
        <w:t>»</w:t>
      </w:r>
      <w:r w:rsidR="00C05080" w:rsidRPr="00EF6E31">
        <w:rPr>
          <w:sz w:val="26"/>
          <w:szCs w:val="26"/>
        </w:rPr>
        <w:t>;</w:t>
      </w:r>
    </w:p>
    <w:p w14:paraId="0ECD4FC3" w14:textId="2C4605B4" w:rsidR="008D1E42" w:rsidRPr="00EF6E31" w:rsidRDefault="00D73176" w:rsidP="00B907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</w:t>
      </w:r>
      <w:hyperlink r:id="rId18" w:history="1">
        <w:r w:rsidR="008D1E42" w:rsidRPr="00EF6E31">
          <w:rPr>
            <w:sz w:val="26"/>
            <w:szCs w:val="26"/>
          </w:rPr>
          <w:t>Законом</w:t>
        </w:r>
      </w:hyperlink>
      <w:r w:rsidR="008D1E42" w:rsidRPr="00EF6E31">
        <w:rPr>
          <w:sz w:val="26"/>
          <w:szCs w:val="26"/>
        </w:rPr>
        <w:t xml:space="preserve"> Приморского кра</w:t>
      </w:r>
      <w:r w:rsidR="00C52C97" w:rsidRPr="00EF6E31">
        <w:rPr>
          <w:sz w:val="26"/>
          <w:szCs w:val="26"/>
        </w:rPr>
        <w:t>я от 10</w:t>
      </w:r>
      <w:r w:rsidR="0041343C">
        <w:rPr>
          <w:sz w:val="26"/>
          <w:szCs w:val="26"/>
        </w:rPr>
        <w:t>.05.</w:t>
      </w:r>
      <w:r w:rsidR="00C52C97" w:rsidRPr="00EF6E31">
        <w:rPr>
          <w:sz w:val="26"/>
          <w:szCs w:val="26"/>
        </w:rPr>
        <w:t xml:space="preserve">2006 </w:t>
      </w:r>
      <w:r w:rsidR="00B907BE" w:rsidRPr="00EF6E31">
        <w:rPr>
          <w:sz w:val="26"/>
          <w:szCs w:val="26"/>
        </w:rPr>
        <w:t>№</w:t>
      </w:r>
      <w:r w:rsidR="00C52C97" w:rsidRPr="00EF6E31">
        <w:rPr>
          <w:sz w:val="26"/>
          <w:szCs w:val="26"/>
        </w:rPr>
        <w:t xml:space="preserve"> 358-КЗ «</w:t>
      </w:r>
      <w:r w:rsidR="008D1E42" w:rsidRPr="00EF6E31">
        <w:rPr>
          <w:sz w:val="26"/>
          <w:szCs w:val="26"/>
        </w:rPr>
        <w:t>О предоставлении мер социальной поддержки приемным семьям в Приморском крае и вознаграждении пр</w:t>
      </w:r>
      <w:r w:rsidR="008D1E42" w:rsidRPr="00EF6E31">
        <w:rPr>
          <w:sz w:val="26"/>
          <w:szCs w:val="26"/>
        </w:rPr>
        <w:t>и</w:t>
      </w:r>
      <w:r w:rsidR="008D1E42" w:rsidRPr="00EF6E31">
        <w:rPr>
          <w:sz w:val="26"/>
          <w:szCs w:val="26"/>
        </w:rPr>
        <w:t>емным родителям</w:t>
      </w:r>
      <w:r w:rsidR="00C52C97" w:rsidRPr="00EF6E31">
        <w:rPr>
          <w:sz w:val="26"/>
          <w:szCs w:val="26"/>
        </w:rPr>
        <w:t>»</w:t>
      </w:r>
      <w:r w:rsidR="008D1E42" w:rsidRPr="00EF6E31">
        <w:rPr>
          <w:sz w:val="26"/>
          <w:szCs w:val="26"/>
        </w:rPr>
        <w:t>;</w:t>
      </w:r>
    </w:p>
    <w:p w14:paraId="7579A1C9" w14:textId="1B11A831" w:rsidR="008D1E42" w:rsidRPr="00EF6E31" w:rsidRDefault="00D73176" w:rsidP="00B907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</w:t>
      </w:r>
      <w:hyperlink r:id="rId19" w:history="1">
        <w:r w:rsidR="008D1E42" w:rsidRPr="00EF6E31">
          <w:rPr>
            <w:sz w:val="26"/>
            <w:szCs w:val="26"/>
          </w:rPr>
          <w:t>Законом</w:t>
        </w:r>
      </w:hyperlink>
      <w:r w:rsidR="008D1E42" w:rsidRPr="00EF6E31">
        <w:rPr>
          <w:sz w:val="26"/>
          <w:szCs w:val="26"/>
        </w:rPr>
        <w:t xml:space="preserve"> Приморского кра</w:t>
      </w:r>
      <w:r w:rsidR="00C52C97" w:rsidRPr="00EF6E31">
        <w:rPr>
          <w:sz w:val="26"/>
          <w:szCs w:val="26"/>
        </w:rPr>
        <w:t>я от 6</w:t>
      </w:r>
      <w:r w:rsidR="0041343C">
        <w:rPr>
          <w:sz w:val="26"/>
          <w:szCs w:val="26"/>
        </w:rPr>
        <w:t>.06.</w:t>
      </w:r>
      <w:r w:rsidR="00C52C97" w:rsidRPr="00EF6E31">
        <w:rPr>
          <w:sz w:val="26"/>
          <w:szCs w:val="26"/>
        </w:rPr>
        <w:t xml:space="preserve">2005 </w:t>
      </w:r>
      <w:r w:rsidR="00B907BE" w:rsidRPr="00EF6E31">
        <w:rPr>
          <w:sz w:val="26"/>
          <w:szCs w:val="26"/>
        </w:rPr>
        <w:t>№</w:t>
      </w:r>
      <w:r w:rsidR="00C52C97" w:rsidRPr="00EF6E31">
        <w:rPr>
          <w:sz w:val="26"/>
          <w:szCs w:val="26"/>
        </w:rPr>
        <w:t xml:space="preserve"> 258-КЗ «</w:t>
      </w:r>
      <w:r w:rsidR="008D1E42" w:rsidRPr="00EF6E31">
        <w:rPr>
          <w:sz w:val="26"/>
          <w:szCs w:val="26"/>
        </w:rPr>
        <w:t>О порядке и размерах в</w:t>
      </w:r>
      <w:r w:rsidR="008D1E42" w:rsidRPr="00EF6E31">
        <w:rPr>
          <w:sz w:val="26"/>
          <w:szCs w:val="26"/>
        </w:rPr>
        <w:t>ы</w:t>
      </w:r>
      <w:r w:rsidR="008D1E42" w:rsidRPr="00EF6E31">
        <w:rPr>
          <w:sz w:val="26"/>
          <w:szCs w:val="26"/>
        </w:rPr>
        <w:t>платы ежемесячных денежных средств опекунам (попечителям) на содержание детей, находящихся под опекой (попечительством)</w:t>
      </w:r>
      <w:r w:rsidR="00C52C97" w:rsidRPr="00EF6E31">
        <w:rPr>
          <w:sz w:val="26"/>
          <w:szCs w:val="26"/>
        </w:rPr>
        <w:t>»</w:t>
      </w:r>
      <w:r w:rsidR="008D1E42" w:rsidRPr="00EF6E31">
        <w:rPr>
          <w:sz w:val="26"/>
          <w:szCs w:val="26"/>
        </w:rPr>
        <w:t>;</w:t>
      </w:r>
    </w:p>
    <w:p w14:paraId="564093D4" w14:textId="6FB5818A" w:rsidR="008D1E42" w:rsidRPr="00EF6E31" w:rsidRDefault="00D73176" w:rsidP="00B907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</w:t>
      </w:r>
      <w:hyperlink r:id="rId20" w:history="1">
        <w:r w:rsidR="008D1E42" w:rsidRPr="00EF6E31">
          <w:rPr>
            <w:sz w:val="26"/>
            <w:szCs w:val="26"/>
          </w:rPr>
          <w:t>Законом</w:t>
        </w:r>
      </w:hyperlink>
      <w:r w:rsidR="008D1E42" w:rsidRPr="00EF6E31">
        <w:rPr>
          <w:sz w:val="26"/>
          <w:szCs w:val="26"/>
        </w:rPr>
        <w:t xml:space="preserve"> Приморского края от</w:t>
      </w:r>
      <w:r w:rsidR="00C52C97" w:rsidRPr="00EF6E31">
        <w:rPr>
          <w:sz w:val="26"/>
          <w:szCs w:val="26"/>
        </w:rPr>
        <w:t xml:space="preserve"> 25</w:t>
      </w:r>
      <w:r w:rsidR="0041343C">
        <w:rPr>
          <w:sz w:val="26"/>
          <w:szCs w:val="26"/>
        </w:rPr>
        <w:t>.12.</w:t>
      </w:r>
      <w:r w:rsidR="00C52C97" w:rsidRPr="00EF6E31">
        <w:rPr>
          <w:sz w:val="26"/>
          <w:szCs w:val="26"/>
        </w:rPr>
        <w:t xml:space="preserve">2007 </w:t>
      </w:r>
      <w:r w:rsidR="00B907BE" w:rsidRPr="00EF6E31">
        <w:rPr>
          <w:sz w:val="26"/>
          <w:szCs w:val="26"/>
        </w:rPr>
        <w:t>№</w:t>
      </w:r>
      <w:r w:rsidR="00C52C97" w:rsidRPr="00EF6E31">
        <w:rPr>
          <w:sz w:val="26"/>
          <w:szCs w:val="26"/>
        </w:rPr>
        <w:t xml:space="preserve"> 185-КЗ «</w:t>
      </w:r>
      <w:r w:rsidR="008D1E42" w:rsidRPr="00EF6E31">
        <w:rPr>
          <w:sz w:val="26"/>
          <w:szCs w:val="26"/>
        </w:rPr>
        <w:t>Об организации и ос</w:t>
      </w:r>
      <w:r w:rsidR="008D1E42" w:rsidRPr="00EF6E31">
        <w:rPr>
          <w:sz w:val="26"/>
          <w:szCs w:val="26"/>
        </w:rPr>
        <w:t>у</w:t>
      </w:r>
      <w:r w:rsidR="008D1E42" w:rsidRPr="00EF6E31">
        <w:rPr>
          <w:sz w:val="26"/>
          <w:szCs w:val="26"/>
        </w:rPr>
        <w:t>ществлении деятельности по опеке и попечительству в Приморском крае</w:t>
      </w:r>
      <w:r w:rsidR="00C52C97" w:rsidRPr="00EF6E31">
        <w:rPr>
          <w:sz w:val="26"/>
          <w:szCs w:val="26"/>
        </w:rPr>
        <w:t>»»</w:t>
      </w:r>
      <w:r w:rsidR="008D1E42" w:rsidRPr="00EF6E31">
        <w:rPr>
          <w:sz w:val="26"/>
          <w:szCs w:val="26"/>
        </w:rPr>
        <w:t>;</w:t>
      </w:r>
    </w:p>
    <w:p w14:paraId="067416F1" w14:textId="439EE717" w:rsidR="007807C4" w:rsidRPr="00EF6E31" w:rsidRDefault="007807C4" w:rsidP="00B907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- Законом Приморского края </w:t>
      </w:r>
      <w:r w:rsidR="00171C35" w:rsidRPr="00EF6E31">
        <w:rPr>
          <w:sz w:val="26"/>
          <w:szCs w:val="26"/>
        </w:rPr>
        <w:t xml:space="preserve">от 30.09.2019 </w:t>
      </w:r>
      <w:r w:rsidR="00F7216F" w:rsidRPr="00EF6E31">
        <w:rPr>
          <w:sz w:val="26"/>
          <w:szCs w:val="26"/>
        </w:rPr>
        <w:t>№ 572-КЗ</w:t>
      </w:r>
      <w:r w:rsidR="00171C35" w:rsidRPr="00EF6E31">
        <w:rPr>
          <w:sz w:val="26"/>
          <w:szCs w:val="26"/>
        </w:rPr>
        <w:t xml:space="preserve">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</w:t>
      </w:r>
      <w:r w:rsidR="00171C35" w:rsidRPr="00EF6E31">
        <w:rPr>
          <w:sz w:val="26"/>
          <w:szCs w:val="26"/>
        </w:rPr>
        <w:t>о</w:t>
      </w:r>
      <w:r w:rsidR="00171C35" w:rsidRPr="00EF6E31">
        <w:rPr>
          <w:sz w:val="26"/>
          <w:szCs w:val="26"/>
        </w:rPr>
        <w:t>дителей, и лиц, принявших на воспитание в семью детей, оставшихся без попечения родителей».</w:t>
      </w:r>
    </w:p>
    <w:p w14:paraId="425675FA" w14:textId="77777777" w:rsidR="00B907BE" w:rsidRPr="00EF6E31" w:rsidRDefault="00C457C6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904586">
        <w:rPr>
          <w:sz w:val="26"/>
          <w:szCs w:val="26"/>
        </w:rPr>
        <w:t>2.6. Исчерпывающий перечень документов, необходимых для предоставления государственной услуги.</w:t>
      </w:r>
    </w:p>
    <w:p w14:paraId="6429689F" w14:textId="315E084E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  <w:lang w:eastAsia="en-US"/>
        </w:rPr>
        <w:t xml:space="preserve">2.6.1. Заявитель, </w:t>
      </w:r>
      <w:r w:rsidRPr="00EF6E31">
        <w:rPr>
          <w:sz w:val="26"/>
          <w:szCs w:val="26"/>
        </w:rPr>
        <w:t>выразивший желание стать опекуном</w:t>
      </w:r>
      <w:r w:rsidR="009D220C" w:rsidRPr="00EF6E31">
        <w:rPr>
          <w:sz w:val="26"/>
          <w:szCs w:val="26"/>
        </w:rPr>
        <w:t>,</w:t>
      </w:r>
      <w:r w:rsidRPr="00EF6E31">
        <w:rPr>
          <w:sz w:val="26"/>
          <w:szCs w:val="26"/>
          <w:lang w:eastAsia="en-US"/>
        </w:rPr>
        <w:t xml:space="preserve"> </w:t>
      </w:r>
      <w:r w:rsidRPr="00EF6E31">
        <w:rPr>
          <w:sz w:val="26"/>
          <w:szCs w:val="26"/>
        </w:rPr>
        <w:t>подает</w:t>
      </w:r>
      <w:r w:rsidR="00CA6C49">
        <w:rPr>
          <w:sz w:val="26"/>
          <w:szCs w:val="26"/>
          <w:lang w:eastAsia="en-US"/>
        </w:rPr>
        <w:t xml:space="preserve"> в отдел</w:t>
      </w:r>
      <w:r w:rsidRPr="00EF6E31">
        <w:rPr>
          <w:sz w:val="26"/>
          <w:szCs w:val="26"/>
          <w:lang w:eastAsia="en-US"/>
        </w:rPr>
        <w:t xml:space="preserve"> </w:t>
      </w:r>
      <w:r w:rsidRPr="00EF6E31">
        <w:rPr>
          <w:sz w:val="26"/>
          <w:szCs w:val="26"/>
        </w:rPr>
        <w:t>по месту своего жительства</w:t>
      </w:r>
      <w:r w:rsidRPr="00EF6E31">
        <w:rPr>
          <w:sz w:val="26"/>
          <w:szCs w:val="26"/>
          <w:lang w:eastAsia="en-US"/>
        </w:rPr>
        <w:t xml:space="preserve">, </w:t>
      </w:r>
      <w:r w:rsidRPr="00EF6E31">
        <w:rPr>
          <w:sz w:val="26"/>
          <w:szCs w:val="26"/>
        </w:rPr>
        <w:t>заявление с просьбой о назначении его опекуном (далее - заявл</w:t>
      </w:r>
      <w:r w:rsidRPr="00EF6E31">
        <w:rPr>
          <w:sz w:val="26"/>
          <w:szCs w:val="26"/>
        </w:rPr>
        <w:t>е</w:t>
      </w:r>
      <w:r w:rsidRPr="00EF6E31">
        <w:rPr>
          <w:sz w:val="26"/>
          <w:szCs w:val="26"/>
        </w:rPr>
        <w:t>ние), в котором указываются:</w:t>
      </w:r>
    </w:p>
    <w:p w14:paraId="1E3B650F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lastRenderedPageBreak/>
        <w:t>- фамилия, имя, отчество (при наличии) гражданина, выразившего желание стать опекуном;</w:t>
      </w:r>
    </w:p>
    <w:p w14:paraId="26922F40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- сведения о документах, удостоверяющих личность гражданина, выразившего желание стать опекуном;</w:t>
      </w:r>
      <w:bookmarkStart w:id="2" w:name="P65"/>
      <w:bookmarkEnd w:id="2"/>
    </w:p>
    <w:p w14:paraId="61638E48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- сведения о гражданах, зарегистрированных по месту жительства гражданина, выразившего желание стать опекуном;</w:t>
      </w:r>
      <w:bookmarkStart w:id="3" w:name="P66"/>
      <w:bookmarkEnd w:id="3"/>
    </w:p>
    <w:p w14:paraId="6E0325D8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- сведения, подтверждающие отсутствие у гражданина обстоятельств, указа</w:t>
      </w:r>
      <w:r w:rsidRPr="00EF6E31">
        <w:rPr>
          <w:sz w:val="26"/>
          <w:szCs w:val="26"/>
        </w:rPr>
        <w:t>н</w:t>
      </w:r>
      <w:r w:rsidRPr="00EF6E31">
        <w:rPr>
          <w:sz w:val="26"/>
          <w:szCs w:val="26"/>
        </w:rPr>
        <w:t xml:space="preserve">ных в </w:t>
      </w:r>
      <w:hyperlink r:id="rId21" w:history="1">
        <w:r w:rsidRPr="00EF6E31">
          <w:rPr>
            <w:sz w:val="26"/>
            <w:szCs w:val="26"/>
          </w:rPr>
          <w:t>абзацах третьем</w:t>
        </w:r>
      </w:hyperlink>
      <w:r w:rsidRPr="00EF6E31">
        <w:rPr>
          <w:sz w:val="26"/>
          <w:szCs w:val="26"/>
        </w:rPr>
        <w:t xml:space="preserve"> и </w:t>
      </w:r>
      <w:hyperlink r:id="rId22" w:history="1">
        <w:r w:rsidRPr="00EF6E31">
          <w:rPr>
            <w:sz w:val="26"/>
            <w:szCs w:val="26"/>
          </w:rPr>
          <w:t>четвертом пункта 1 статьи 146</w:t>
        </w:r>
      </w:hyperlink>
      <w:r w:rsidRPr="00EF6E31">
        <w:rPr>
          <w:sz w:val="26"/>
          <w:szCs w:val="26"/>
        </w:rPr>
        <w:t xml:space="preserve"> Семейного кодекса Росси</w:t>
      </w:r>
      <w:r w:rsidRPr="00EF6E31">
        <w:rPr>
          <w:sz w:val="26"/>
          <w:szCs w:val="26"/>
        </w:rPr>
        <w:t>й</w:t>
      </w:r>
      <w:r w:rsidRPr="00EF6E31">
        <w:rPr>
          <w:sz w:val="26"/>
          <w:szCs w:val="26"/>
        </w:rPr>
        <w:t>ской Федерации;</w:t>
      </w:r>
      <w:bookmarkStart w:id="4" w:name="P67"/>
      <w:bookmarkEnd w:id="4"/>
    </w:p>
    <w:p w14:paraId="7766E99C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- сведения о получаемой пенсии, ее виде и размере (для лиц, основным исто</w:t>
      </w:r>
      <w:r w:rsidRPr="00EF6E31">
        <w:rPr>
          <w:sz w:val="26"/>
          <w:szCs w:val="26"/>
        </w:rPr>
        <w:t>ч</w:t>
      </w:r>
      <w:r w:rsidRPr="00EF6E31">
        <w:rPr>
          <w:sz w:val="26"/>
          <w:szCs w:val="26"/>
        </w:rPr>
        <w:t>ником доходов которых являются страховое обеспечение по обязательному пенсио</w:t>
      </w:r>
      <w:r w:rsidRPr="00EF6E31">
        <w:rPr>
          <w:sz w:val="26"/>
          <w:szCs w:val="26"/>
        </w:rPr>
        <w:t>н</w:t>
      </w:r>
      <w:r w:rsidRPr="00EF6E31">
        <w:rPr>
          <w:sz w:val="26"/>
          <w:szCs w:val="26"/>
        </w:rPr>
        <w:t>ному страхованию или иные пенсионные выплаты).</w:t>
      </w:r>
    </w:p>
    <w:p w14:paraId="5476EE2B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Гражданин, выразивший желание стать опекуном, подтверждает своей подп</w:t>
      </w:r>
      <w:r w:rsidRPr="00EF6E31">
        <w:rPr>
          <w:sz w:val="26"/>
          <w:szCs w:val="26"/>
        </w:rPr>
        <w:t>и</w:t>
      </w:r>
      <w:r w:rsidRPr="00EF6E31">
        <w:rPr>
          <w:sz w:val="26"/>
          <w:szCs w:val="26"/>
        </w:rPr>
        <w:t>сью с проставлением даты подачи заявления указанные в нем сведения, а также осв</w:t>
      </w:r>
      <w:r w:rsidRPr="00EF6E31">
        <w:rPr>
          <w:sz w:val="26"/>
          <w:szCs w:val="26"/>
        </w:rPr>
        <w:t>е</w:t>
      </w:r>
      <w:r w:rsidRPr="00EF6E31">
        <w:rPr>
          <w:sz w:val="26"/>
          <w:szCs w:val="26"/>
        </w:rPr>
        <w:t>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14:paraId="6330542B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К заявлению прилагаются следующие документы:</w:t>
      </w:r>
    </w:p>
    <w:p w14:paraId="48EB6489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а) краткая автобиография гражданина, выразившего желание стать опекуном;</w:t>
      </w:r>
      <w:bookmarkStart w:id="5" w:name="P71"/>
      <w:bookmarkEnd w:id="5"/>
    </w:p>
    <w:p w14:paraId="0B340953" w14:textId="77777777" w:rsidR="00B907BE" w:rsidRPr="00BA5735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б) справка с места работы лица, выразившего желание стать опекуном, с указ</w:t>
      </w:r>
      <w:r w:rsidRPr="00EF6E31">
        <w:rPr>
          <w:sz w:val="26"/>
          <w:szCs w:val="26"/>
        </w:rPr>
        <w:t>а</w:t>
      </w:r>
      <w:r w:rsidRPr="00EF6E31">
        <w:rPr>
          <w:sz w:val="26"/>
          <w:szCs w:val="26"/>
        </w:rPr>
        <w:t xml:space="preserve">нием должности и размера средней заработной платы за последние 12 месяцев и (или) </w:t>
      </w:r>
      <w:r w:rsidRPr="00BA5735">
        <w:rPr>
          <w:sz w:val="26"/>
          <w:szCs w:val="26"/>
        </w:rPr>
        <w:t>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</w:t>
      </w:r>
      <w:r w:rsidRPr="00BA5735">
        <w:rPr>
          <w:sz w:val="26"/>
          <w:szCs w:val="26"/>
        </w:rPr>
        <w:t>о</w:t>
      </w:r>
      <w:r w:rsidRPr="00BA5735">
        <w:rPr>
          <w:sz w:val="26"/>
          <w:szCs w:val="26"/>
        </w:rPr>
        <w:t>сти и размера средней заработной платы за последние 12 месяцев и (или) иной док</w:t>
      </w:r>
      <w:r w:rsidRPr="00BA5735">
        <w:rPr>
          <w:sz w:val="26"/>
          <w:szCs w:val="26"/>
        </w:rPr>
        <w:t>у</w:t>
      </w:r>
      <w:r w:rsidRPr="00BA5735">
        <w:rPr>
          <w:sz w:val="26"/>
          <w:szCs w:val="26"/>
        </w:rPr>
        <w:t>мент, подтверждающий доход супруга (супруги) указанного лица;</w:t>
      </w:r>
      <w:bookmarkStart w:id="6" w:name="P72"/>
      <w:bookmarkEnd w:id="6"/>
    </w:p>
    <w:p w14:paraId="0AB08001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в) </w:t>
      </w:r>
      <w:hyperlink r:id="rId23" w:history="1">
        <w:r w:rsidRPr="00EF6E31">
          <w:rPr>
            <w:sz w:val="26"/>
            <w:szCs w:val="26"/>
          </w:rPr>
          <w:t>заключение</w:t>
        </w:r>
      </w:hyperlink>
      <w:r w:rsidRPr="00EF6E31">
        <w:rPr>
          <w:sz w:val="26"/>
          <w:szCs w:val="26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</w:t>
      </w:r>
      <w:r w:rsidRPr="00EF6E31">
        <w:rPr>
          <w:sz w:val="26"/>
          <w:szCs w:val="26"/>
        </w:rPr>
        <w:t>м</w:t>
      </w:r>
      <w:r w:rsidRPr="00EF6E31">
        <w:rPr>
          <w:sz w:val="26"/>
          <w:szCs w:val="26"/>
        </w:rPr>
        <w:t>ную или патронатную семью детей-сирот и детей, оставшихся без попечения родит</w:t>
      </w:r>
      <w:r w:rsidRPr="00EF6E31">
        <w:rPr>
          <w:sz w:val="26"/>
          <w:szCs w:val="26"/>
        </w:rPr>
        <w:t>е</w:t>
      </w:r>
      <w:r w:rsidRPr="00EF6E31">
        <w:rPr>
          <w:sz w:val="26"/>
          <w:szCs w:val="26"/>
        </w:rPr>
        <w:t xml:space="preserve">лей, оформленное в </w:t>
      </w:r>
      <w:hyperlink r:id="rId24" w:history="1">
        <w:r w:rsidRPr="00EF6E31">
          <w:rPr>
            <w:sz w:val="26"/>
            <w:szCs w:val="26"/>
          </w:rPr>
          <w:t>порядке</w:t>
        </w:r>
      </w:hyperlink>
      <w:r w:rsidRPr="00EF6E31">
        <w:rPr>
          <w:sz w:val="26"/>
          <w:szCs w:val="26"/>
        </w:rPr>
        <w:t>, установленном Министерством здравоохранения Ро</w:t>
      </w:r>
      <w:r w:rsidRPr="00EF6E31">
        <w:rPr>
          <w:sz w:val="26"/>
          <w:szCs w:val="26"/>
        </w:rPr>
        <w:t>с</w:t>
      </w:r>
      <w:r w:rsidRPr="00EF6E31">
        <w:rPr>
          <w:sz w:val="26"/>
          <w:szCs w:val="26"/>
        </w:rPr>
        <w:t>сийской Федерации;</w:t>
      </w:r>
      <w:bookmarkStart w:id="7" w:name="P73"/>
      <w:bookmarkEnd w:id="7"/>
    </w:p>
    <w:p w14:paraId="710A2B3C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г) копия свидетельства о браке (если гражданин, выразивший желание стать опекуном, состоит в браке);</w:t>
      </w:r>
      <w:bookmarkStart w:id="8" w:name="P74"/>
      <w:bookmarkEnd w:id="8"/>
    </w:p>
    <w:p w14:paraId="554FC46C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д) письменное согласие совершеннолетних членов семьи с учетом мнения д</w:t>
      </w:r>
      <w:r w:rsidRPr="00EF6E31">
        <w:rPr>
          <w:sz w:val="26"/>
          <w:szCs w:val="26"/>
        </w:rPr>
        <w:t>е</w:t>
      </w:r>
      <w:r w:rsidRPr="00EF6E31">
        <w:rPr>
          <w:sz w:val="26"/>
          <w:szCs w:val="26"/>
        </w:rPr>
        <w:t>тей, достигших 10-летнего возраста, проживающих совместно с гражданином, выр</w:t>
      </w:r>
      <w:r w:rsidRPr="00EF6E31">
        <w:rPr>
          <w:sz w:val="26"/>
          <w:szCs w:val="26"/>
        </w:rPr>
        <w:t>а</w:t>
      </w:r>
      <w:r w:rsidRPr="00EF6E31">
        <w:rPr>
          <w:sz w:val="26"/>
          <w:szCs w:val="26"/>
        </w:rPr>
        <w:t>зившим желание стать опекуном, на прием ребенка (детей) в семью;</w:t>
      </w:r>
      <w:bookmarkStart w:id="9" w:name="P75"/>
      <w:bookmarkEnd w:id="9"/>
    </w:p>
    <w:p w14:paraId="64576033" w14:textId="6FA0A0C6" w:rsidR="00B907BE" w:rsidRDefault="00DF77A8" w:rsidP="00B907B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е) копия свидетельства</w:t>
      </w:r>
      <w:r w:rsidR="00F770A8" w:rsidRPr="00EF6E31">
        <w:rPr>
          <w:sz w:val="26"/>
          <w:szCs w:val="26"/>
        </w:rPr>
        <w:t xml:space="preserve"> о прохождении подготовки лиц, желающих принять на воспитание в свою семью ребенка, оставшегося без попечения родителей, на террит</w:t>
      </w:r>
      <w:r w:rsidR="00F770A8" w:rsidRPr="00EF6E31">
        <w:rPr>
          <w:sz w:val="26"/>
          <w:szCs w:val="26"/>
        </w:rPr>
        <w:t>о</w:t>
      </w:r>
      <w:r w:rsidR="00F770A8" w:rsidRPr="00EF6E31">
        <w:rPr>
          <w:sz w:val="26"/>
          <w:szCs w:val="26"/>
        </w:rPr>
        <w:t xml:space="preserve">рии Российской Федерации в порядке, установленном </w:t>
      </w:r>
      <w:hyperlink r:id="rId25" w:history="1">
        <w:r w:rsidR="00F770A8" w:rsidRPr="00EF6E31">
          <w:rPr>
            <w:sz w:val="26"/>
            <w:szCs w:val="26"/>
          </w:rPr>
          <w:t>пунктом 6 статьи 127</w:t>
        </w:r>
      </w:hyperlink>
      <w:r w:rsidR="00F770A8" w:rsidRPr="00EF6E31">
        <w:rPr>
          <w:sz w:val="26"/>
          <w:szCs w:val="26"/>
        </w:rPr>
        <w:t xml:space="preserve"> Семейн</w:t>
      </w:r>
      <w:r w:rsidR="00F770A8" w:rsidRPr="00EF6E31">
        <w:rPr>
          <w:sz w:val="26"/>
          <w:szCs w:val="26"/>
        </w:rPr>
        <w:t>о</w:t>
      </w:r>
      <w:r w:rsidR="00F770A8" w:rsidRPr="00EF6E31">
        <w:rPr>
          <w:sz w:val="26"/>
          <w:szCs w:val="26"/>
        </w:rPr>
        <w:t>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="00F770A8" w:rsidRPr="00EF6E31">
        <w:rPr>
          <w:sz w:val="26"/>
          <w:szCs w:val="26"/>
        </w:rPr>
        <w:t xml:space="preserve"> являлись опекунами (попечителями) детей и которые не были отстранены от исполнения возложенных на них обязанностей). </w:t>
      </w:r>
      <w:hyperlink r:id="rId26" w:history="1">
        <w:r w:rsidR="00F770A8" w:rsidRPr="00EF6E31">
          <w:rPr>
            <w:sz w:val="26"/>
            <w:szCs w:val="26"/>
          </w:rPr>
          <w:t>Форма</w:t>
        </w:r>
      </w:hyperlink>
      <w:r w:rsidR="00F770A8" w:rsidRPr="00EF6E31">
        <w:rPr>
          <w:sz w:val="26"/>
          <w:szCs w:val="26"/>
        </w:rPr>
        <w:t xml:space="preserve"> указанного свидетельства утверждается Министерством п</w:t>
      </w:r>
      <w:r w:rsidR="006E27E0">
        <w:rPr>
          <w:sz w:val="26"/>
          <w:szCs w:val="26"/>
        </w:rPr>
        <w:t>росвещения Российской Федерации;</w:t>
      </w:r>
    </w:p>
    <w:p w14:paraId="360B2267" w14:textId="0044B715" w:rsidR="003E3346" w:rsidRDefault="003E3346" w:rsidP="00B907B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6E27E0" w:rsidRPr="006E27E0">
        <w:rPr>
          <w:sz w:val="26"/>
          <w:szCs w:val="26"/>
        </w:rPr>
        <w:t>справка органов внутренних дел, подтверждающая отсутствие у гражданина, выразившего желание стать опекуном, судимости или факта уголовного преследов</w:t>
      </w:r>
      <w:r w:rsidR="006E27E0" w:rsidRPr="006E27E0">
        <w:rPr>
          <w:sz w:val="26"/>
          <w:szCs w:val="26"/>
        </w:rPr>
        <w:t>а</w:t>
      </w:r>
      <w:r w:rsidR="006E27E0" w:rsidRPr="006E27E0">
        <w:rPr>
          <w:sz w:val="26"/>
          <w:szCs w:val="26"/>
        </w:rPr>
        <w:t>ния за преступления, предусмотренные пунктом 1 статьи 146 Семейного кодекса Ро</w:t>
      </w:r>
      <w:r w:rsidR="006E27E0" w:rsidRPr="006E27E0">
        <w:rPr>
          <w:sz w:val="26"/>
          <w:szCs w:val="26"/>
        </w:rPr>
        <w:t>с</w:t>
      </w:r>
      <w:r w:rsidR="006E27E0">
        <w:rPr>
          <w:sz w:val="26"/>
          <w:szCs w:val="26"/>
        </w:rPr>
        <w:t>сийской Федерации;</w:t>
      </w:r>
    </w:p>
    <w:p w14:paraId="4F5A5D82" w14:textId="7E0F1F85" w:rsidR="006E27E0" w:rsidRPr="00EF6E31" w:rsidRDefault="003E3346" w:rsidP="006E27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DF77A8">
        <w:rPr>
          <w:sz w:val="26"/>
          <w:szCs w:val="26"/>
        </w:rPr>
        <w:t xml:space="preserve">копия </w:t>
      </w:r>
      <w:r>
        <w:rPr>
          <w:sz w:val="26"/>
          <w:szCs w:val="26"/>
        </w:rPr>
        <w:t>паспорт</w:t>
      </w:r>
      <w:r w:rsidR="000F6C49">
        <w:rPr>
          <w:sz w:val="26"/>
          <w:szCs w:val="26"/>
        </w:rPr>
        <w:t>а</w:t>
      </w:r>
      <w:r w:rsidR="00DF77A8">
        <w:rPr>
          <w:sz w:val="26"/>
          <w:szCs w:val="26"/>
        </w:rPr>
        <w:t xml:space="preserve"> гражданина</w:t>
      </w:r>
      <w:r w:rsidR="00DF77A8" w:rsidRPr="00DF77A8">
        <w:rPr>
          <w:sz w:val="26"/>
          <w:szCs w:val="26"/>
        </w:rPr>
        <w:t xml:space="preserve"> </w:t>
      </w:r>
      <w:r w:rsidR="00DF77A8">
        <w:rPr>
          <w:sz w:val="26"/>
          <w:szCs w:val="26"/>
        </w:rPr>
        <w:t>выразившего</w:t>
      </w:r>
      <w:r w:rsidR="00DF77A8" w:rsidRPr="00EF6E31">
        <w:rPr>
          <w:sz w:val="26"/>
          <w:szCs w:val="26"/>
        </w:rPr>
        <w:t xml:space="preserve"> желание стать опекуном</w:t>
      </w:r>
      <w:r w:rsidR="00DF77A8">
        <w:rPr>
          <w:sz w:val="26"/>
          <w:szCs w:val="26"/>
        </w:rPr>
        <w:t xml:space="preserve"> (попеч</w:t>
      </w:r>
      <w:r w:rsidR="00DF77A8">
        <w:rPr>
          <w:sz w:val="26"/>
          <w:szCs w:val="26"/>
        </w:rPr>
        <w:t>и</w:t>
      </w:r>
      <w:r w:rsidR="00DF77A8">
        <w:rPr>
          <w:sz w:val="26"/>
          <w:szCs w:val="26"/>
        </w:rPr>
        <w:t>телем)</w:t>
      </w:r>
      <w:r w:rsidR="006E27E0">
        <w:rPr>
          <w:sz w:val="26"/>
          <w:szCs w:val="26"/>
        </w:rPr>
        <w:t>.</w:t>
      </w:r>
    </w:p>
    <w:p w14:paraId="3A3327AE" w14:textId="77777777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Указанные документы заявитель предоставляет самостоятельно.</w:t>
      </w:r>
    </w:p>
    <w:p w14:paraId="765A5BF1" w14:textId="554DBC3A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2.6.2. Документы, предусмотренные </w:t>
      </w:r>
      <w:hyperlink w:anchor="P142" w:history="1">
        <w:r w:rsidRPr="00EF6E31">
          <w:rPr>
            <w:sz w:val="26"/>
            <w:szCs w:val="26"/>
          </w:rPr>
          <w:t>подпунктом «б</w:t>
        </w:r>
      </w:hyperlink>
      <w:r w:rsidRPr="00EF6E31">
        <w:rPr>
          <w:sz w:val="26"/>
          <w:szCs w:val="26"/>
        </w:rPr>
        <w:t xml:space="preserve">» пункта 2.6.1 настоящего регламента, принимаются </w:t>
      </w:r>
      <w:r w:rsidR="001E1C53">
        <w:rPr>
          <w:sz w:val="26"/>
          <w:szCs w:val="26"/>
          <w:lang w:eastAsia="en-US"/>
        </w:rPr>
        <w:t>отделом опеки и попечительством</w:t>
      </w:r>
      <w:r w:rsidRPr="00EF6E31">
        <w:rPr>
          <w:sz w:val="26"/>
          <w:szCs w:val="26"/>
        </w:rPr>
        <w:t xml:space="preserve"> в течение года со дня их выдачи, документы, предусмотренные </w:t>
      </w:r>
      <w:hyperlink w:anchor="P145" w:history="1">
        <w:r w:rsidRPr="00EF6E31">
          <w:rPr>
            <w:sz w:val="26"/>
            <w:szCs w:val="26"/>
          </w:rPr>
          <w:t>подпунктом «</w:t>
        </w:r>
        <w:proofErr w:type="gramStart"/>
        <w:r w:rsidRPr="00EF6E31">
          <w:rPr>
            <w:sz w:val="26"/>
            <w:szCs w:val="26"/>
          </w:rPr>
          <w:t>в</w:t>
        </w:r>
        <w:proofErr w:type="gramEnd"/>
        <w:r w:rsidRPr="00EF6E31">
          <w:rPr>
            <w:sz w:val="26"/>
            <w:szCs w:val="26"/>
          </w:rPr>
          <w:t>»</w:t>
        </w:r>
      </w:hyperlink>
      <w:r w:rsidRPr="00EF6E31">
        <w:rPr>
          <w:sz w:val="26"/>
          <w:szCs w:val="26"/>
        </w:rPr>
        <w:t xml:space="preserve">, - </w:t>
      </w:r>
      <w:proofErr w:type="gramStart"/>
      <w:r w:rsidRPr="00EF6E31">
        <w:rPr>
          <w:sz w:val="26"/>
          <w:szCs w:val="26"/>
        </w:rPr>
        <w:t>в</w:t>
      </w:r>
      <w:proofErr w:type="gramEnd"/>
      <w:r w:rsidRPr="00EF6E31">
        <w:rPr>
          <w:sz w:val="26"/>
          <w:szCs w:val="26"/>
        </w:rPr>
        <w:t xml:space="preserve"> течение 6 месяцев со дня их выдачи.</w:t>
      </w:r>
    </w:p>
    <w:p w14:paraId="40FA0BBA" w14:textId="5B019E41" w:rsidR="00B907BE" w:rsidRPr="00EF6E31" w:rsidRDefault="00F770A8" w:rsidP="00B907BE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2.6.3. </w:t>
      </w:r>
      <w:proofErr w:type="gramStart"/>
      <w:r w:rsidRPr="00EF6E31">
        <w:rPr>
          <w:sz w:val="26"/>
          <w:szCs w:val="26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27" w:history="1">
        <w:r w:rsidRPr="00EF6E31">
          <w:rPr>
            <w:sz w:val="26"/>
            <w:szCs w:val="26"/>
          </w:rPr>
          <w:t>Правилами</w:t>
        </w:r>
      </w:hyperlink>
      <w:r w:rsidRPr="00EF6E31">
        <w:rPr>
          <w:sz w:val="26"/>
          <w:szCs w:val="26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</w:t>
      </w:r>
      <w:r w:rsidR="00AF6318">
        <w:rPr>
          <w:sz w:val="26"/>
          <w:szCs w:val="26"/>
        </w:rPr>
        <w:t xml:space="preserve">                           </w:t>
      </w:r>
      <w:r w:rsidRPr="00EF6E31">
        <w:rPr>
          <w:sz w:val="26"/>
          <w:szCs w:val="26"/>
        </w:rPr>
        <w:t xml:space="preserve"> от 29</w:t>
      </w:r>
      <w:r w:rsidR="0042239C">
        <w:rPr>
          <w:sz w:val="26"/>
          <w:szCs w:val="26"/>
        </w:rPr>
        <w:t>.03.</w:t>
      </w:r>
      <w:r w:rsidRPr="00EF6E31">
        <w:rPr>
          <w:sz w:val="26"/>
          <w:szCs w:val="26"/>
        </w:rPr>
        <w:t xml:space="preserve">2000 № 275, в случае отсутствия у него обстоятельств, указанных </w:t>
      </w:r>
      <w:r w:rsidR="00AF6318">
        <w:rPr>
          <w:sz w:val="26"/>
          <w:szCs w:val="26"/>
        </w:rPr>
        <w:t xml:space="preserve">                            </w:t>
      </w:r>
      <w:r w:rsidRPr="00EF6E31">
        <w:rPr>
          <w:sz w:val="26"/>
          <w:szCs w:val="26"/>
        </w:rPr>
        <w:t xml:space="preserve">в </w:t>
      </w:r>
      <w:hyperlink r:id="rId28" w:history="1">
        <w:r w:rsidRPr="00EF6E31">
          <w:rPr>
            <w:sz w:val="26"/>
            <w:szCs w:val="26"/>
          </w:rPr>
          <w:t>пункте 1 статьи 127</w:t>
        </w:r>
      </w:hyperlink>
      <w:r w:rsidRPr="00EF6E31">
        <w:rPr>
          <w:sz w:val="26"/>
          <w:szCs w:val="26"/>
        </w:rPr>
        <w:t xml:space="preserve"> Семейного кодекса</w:t>
      </w:r>
      <w:proofErr w:type="gramEnd"/>
      <w:r w:rsidRPr="00EF6E31">
        <w:rPr>
          <w:sz w:val="26"/>
          <w:szCs w:val="26"/>
        </w:rPr>
        <w:t xml:space="preserve"> Российской Федерации, для решения вопр</w:t>
      </w:r>
      <w:r w:rsidRPr="00EF6E31">
        <w:rPr>
          <w:sz w:val="26"/>
          <w:szCs w:val="26"/>
        </w:rPr>
        <w:t>о</w:t>
      </w:r>
      <w:r w:rsidRPr="00EF6E31">
        <w:rPr>
          <w:sz w:val="26"/>
          <w:szCs w:val="26"/>
        </w:rPr>
        <w:t xml:space="preserve">са о назначении его опекуном представляет в </w:t>
      </w:r>
      <w:r w:rsidR="00DA199F">
        <w:rPr>
          <w:sz w:val="26"/>
          <w:szCs w:val="26"/>
          <w:lang w:eastAsia="en-US"/>
        </w:rPr>
        <w:t xml:space="preserve">отдел опеки и попечительства </w:t>
      </w:r>
      <w:r w:rsidRPr="00EF6E31">
        <w:rPr>
          <w:sz w:val="26"/>
          <w:szCs w:val="26"/>
          <w:lang w:eastAsia="en-US"/>
        </w:rPr>
        <w:t xml:space="preserve"> </w:t>
      </w:r>
      <w:r w:rsidRPr="00EF6E31">
        <w:rPr>
          <w:sz w:val="26"/>
          <w:szCs w:val="26"/>
        </w:rPr>
        <w:t>указа</w:t>
      </w:r>
      <w:r w:rsidRPr="00EF6E31">
        <w:rPr>
          <w:sz w:val="26"/>
          <w:szCs w:val="26"/>
        </w:rPr>
        <w:t>н</w:t>
      </w:r>
      <w:r w:rsidRPr="00EF6E31">
        <w:rPr>
          <w:sz w:val="26"/>
          <w:szCs w:val="26"/>
        </w:rPr>
        <w:t xml:space="preserve">ное заключение, заявление и документ, предусмотренный </w:t>
      </w:r>
      <w:hyperlink w:anchor="P142" w:history="1">
        <w:r w:rsidRPr="00EF6E31">
          <w:rPr>
            <w:sz w:val="26"/>
            <w:szCs w:val="26"/>
          </w:rPr>
          <w:t>подпунктом «д</w:t>
        </w:r>
      </w:hyperlink>
      <w:r w:rsidRPr="00EF6E31">
        <w:rPr>
          <w:sz w:val="26"/>
          <w:szCs w:val="26"/>
        </w:rPr>
        <w:t>» пункта 2.6.1 настоящего регламента.</w:t>
      </w:r>
    </w:p>
    <w:p w14:paraId="56296EE9" w14:textId="5B69D47B" w:rsidR="00B907BE" w:rsidRPr="00EF6E31" w:rsidRDefault="00F770A8" w:rsidP="00EF6E31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 xml:space="preserve">2.6.4. </w:t>
      </w:r>
      <w:r w:rsidR="00E44DC0" w:rsidRPr="00EF6E31">
        <w:rPr>
          <w:sz w:val="26"/>
          <w:szCs w:val="26"/>
        </w:rPr>
        <w:t xml:space="preserve">При </w:t>
      </w:r>
      <w:r w:rsidRPr="00EF6E31">
        <w:rPr>
          <w:sz w:val="26"/>
          <w:szCs w:val="26"/>
        </w:rPr>
        <w:t>лично</w:t>
      </w:r>
      <w:r w:rsidR="00E44DC0" w:rsidRPr="00EF6E31">
        <w:rPr>
          <w:sz w:val="26"/>
          <w:szCs w:val="26"/>
        </w:rPr>
        <w:t>м</w:t>
      </w:r>
      <w:r w:rsidRPr="00EF6E31">
        <w:rPr>
          <w:sz w:val="26"/>
          <w:szCs w:val="26"/>
        </w:rPr>
        <w:t xml:space="preserve"> обращени</w:t>
      </w:r>
      <w:r w:rsidR="00E44DC0" w:rsidRPr="00EF6E31">
        <w:rPr>
          <w:sz w:val="26"/>
          <w:szCs w:val="26"/>
        </w:rPr>
        <w:t>и</w:t>
      </w:r>
      <w:r w:rsidR="001E1C53">
        <w:rPr>
          <w:sz w:val="26"/>
          <w:szCs w:val="26"/>
        </w:rPr>
        <w:t xml:space="preserve"> в отделе опеки и попечительстве</w:t>
      </w:r>
      <w:r w:rsidRPr="00EF6E31">
        <w:rPr>
          <w:sz w:val="26"/>
          <w:szCs w:val="26"/>
        </w:rPr>
        <w:t xml:space="preserve"> заявитель при подаче заявления должен предъявить паспорт или иной документ, удостоверяющий его личность.</w:t>
      </w:r>
    </w:p>
    <w:p w14:paraId="2ECF4137" w14:textId="77777777" w:rsidR="00EF6E31" w:rsidRPr="00EF6E31" w:rsidRDefault="00F770A8" w:rsidP="00EF6E31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</w:rPr>
        <w:t>Запрещается требовать от заявителя:</w:t>
      </w:r>
    </w:p>
    <w:p w14:paraId="7498E931" w14:textId="2979556F" w:rsidR="00F770A8" w:rsidRPr="00EF6E31" w:rsidRDefault="00F770A8" w:rsidP="00EF6E31">
      <w:pPr>
        <w:spacing w:line="360" w:lineRule="auto"/>
        <w:ind w:firstLine="709"/>
        <w:jc w:val="both"/>
        <w:rPr>
          <w:sz w:val="26"/>
          <w:szCs w:val="26"/>
        </w:rPr>
      </w:pPr>
      <w:r w:rsidRPr="00EF6E31">
        <w:rPr>
          <w:sz w:val="26"/>
          <w:szCs w:val="26"/>
          <w:lang w:eastAsia="zh-CN"/>
        </w:rPr>
        <w:lastRenderedPageBreak/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EF6E31">
        <w:rPr>
          <w:sz w:val="26"/>
          <w:szCs w:val="26"/>
          <w:lang w:eastAsia="zh-CN"/>
        </w:rPr>
        <w:t>о</w:t>
      </w:r>
      <w:r w:rsidRPr="00EF6E31">
        <w:rPr>
          <w:sz w:val="26"/>
          <w:szCs w:val="26"/>
          <w:lang w:eastAsia="zh-CN"/>
        </w:rPr>
        <w:t>выми актами, регулирующими отношения, возникающие в связи с предоставлением государственной услуги;</w:t>
      </w:r>
    </w:p>
    <w:p w14:paraId="2937058C" w14:textId="20F6F43D" w:rsidR="00F770A8" w:rsidRPr="00EF6E31" w:rsidRDefault="00F770A8" w:rsidP="00EF6E31">
      <w:pPr>
        <w:pStyle w:val="afc"/>
        <w:spacing w:line="360" w:lineRule="auto"/>
        <w:ind w:firstLine="709"/>
        <w:jc w:val="both"/>
        <w:rPr>
          <w:sz w:val="26"/>
          <w:szCs w:val="26"/>
          <w:lang w:eastAsia="zh-CN"/>
        </w:rPr>
      </w:pPr>
      <w:proofErr w:type="gramStart"/>
      <w:r w:rsidRPr="00EF6E31">
        <w:rPr>
          <w:sz w:val="26"/>
          <w:szCs w:val="26"/>
          <w:lang w:eastAsia="zh-CN"/>
        </w:rPr>
        <w:t>- представления документов и информации, в соответствии с нормативными правовыми актами Российской Федерации, нормативными правовыми актами субъе</w:t>
      </w:r>
      <w:r w:rsidRPr="00EF6E31">
        <w:rPr>
          <w:sz w:val="26"/>
          <w:szCs w:val="26"/>
          <w:lang w:eastAsia="zh-CN"/>
        </w:rPr>
        <w:t>к</w:t>
      </w:r>
      <w:r w:rsidRPr="00EF6E31">
        <w:rPr>
          <w:sz w:val="26"/>
          <w:szCs w:val="26"/>
          <w:lang w:eastAsia="zh-CN"/>
        </w:rPr>
        <w:t>тов Российской Федерации и муниципальными правовыми актами, которые находятся в распоряжении государственных органов, предоставляющих государственную усл</w:t>
      </w:r>
      <w:r w:rsidRPr="00EF6E31">
        <w:rPr>
          <w:sz w:val="26"/>
          <w:szCs w:val="26"/>
          <w:lang w:eastAsia="zh-CN"/>
        </w:rPr>
        <w:t>у</w:t>
      </w:r>
      <w:r w:rsidRPr="00EF6E31">
        <w:rPr>
          <w:sz w:val="26"/>
          <w:szCs w:val="26"/>
          <w:lang w:eastAsia="zh-CN"/>
        </w:rPr>
        <w:t>гу, иных государственных органов, органов местного самоуправления и (или) подв</w:t>
      </w:r>
      <w:r w:rsidRPr="00EF6E31">
        <w:rPr>
          <w:sz w:val="26"/>
          <w:szCs w:val="26"/>
          <w:lang w:eastAsia="zh-CN"/>
        </w:rPr>
        <w:t>е</w:t>
      </w:r>
      <w:r w:rsidRPr="00EF6E31">
        <w:rPr>
          <w:sz w:val="26"/>
          <w:szCs w:val="26"/>
          <w:lang w:eastAsia="zh-CN"/>
        </w:rPr>
        <w:t>домственных государственным органам и органам местного самоуправления орган</w:t>
      </w:r>
      <w:r w:rsidRPr="00EF6E31">
        <w:rPr>
          <w:sz w:val="26"/>
          <w:szCs w:val="26"/>
          <w:lang w:eastAsia="zh-CN"/>
        </w:rPr>
        <w:t>и</w:t>
      </w:r>
      <w:r w:rsidRPr="00EF6E31">
        <w:rPr>
          <w:sz w:val="26"/>
          <w:szCs w:val="26"/>
          <w:lang w:eastAsia="zh-CN"/>
        </w:rPr>
        <w:t>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F6E31">
        <w:rPr>
          <w:sz w:val="26"/>
          <w:szCs w:val="26"/>
          <w:lang w:eastAsia="zh-CN"/>
        </w:rPr>
        <w:t xml:space="preserve"> 6 статьи 7 Федерального </w:t>
      </w:r>
      <w:r w:rsidR="00DA199F">
        <w:rPr>
          <w:sz w:val="26"/>
          <w:szCs w:val="26"/>
          <w:lang w:eastAsia="zh-CN"/>
        </w:rPr>
        <w:t xml:space="preserve">                       </w:t>
      </w:r>
      <w:r w:rsidRPr="00EF6E31">
        <w:rPr>
          <w:sz w:val="26"/>
          <w:szCs w:val="26"/>
          <w:lang w:eastAsia="zh-CN"/>
        </w:rPr>
        <w:t>закона № 210-ФЗ от 27.07.2010;</w:t>
      </w:r>
    </w:p>
    <w:p w14:paraId="3EDC925E" w14:textId="3D0482D4" w:rsidR="00E44DC0" w:rsidRPr="00EF6E31" w:rsidRDefault="00E44DC0" w:rsidP="00EF6E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F6E31">
        <w:rPr>
          <w:sz w:val="26"/>
          <w:szCs w:val="26"/>
          <w:lang w:eastAsia="zh-CN"/>
        </w:rPr>
        <w:t xml:space="preserve">- </w:t>
      </w:r>
      <w:r w:rsidRPr="00EF6E31">
        <w:rPr>
          <w:rFonts w:eastAsiaTheme="minorHAnsi"/>
          <w:sz w:val="26"/>
          <w:szCs w:val="26"/>
          <w:lang w:eastAsia="en-US"/>
        </w:rPr>
        <w:t>осуществления действий, в том числе согласований, необходимых для пол</w:t>
      </w:r>
      <w:r w:rsidRPr="00EF6E31">
        <w:rPr>
          <w:rFonts w:eastAsiaTheme="minorHAnsi"/>
          <w:sz w:val="26"/>
          <w:szCs w:val="26"/>
          <w:lang w:eastAsia="en-US"/>
        </w:rPr>
        <w:t>у</w:t>
      </w:r>
      <w:r w:rsidRPr="00EF6E31">
        <w:rPr>
          <w:rFonts w:eastAsiaTheme="minorHAnsi"/>
          <w:sz w:val="26"/>
          <w:szCs w:val="26"/>
          <w:lang w:eastAsia="en-US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</w:t>
      </w:r>
      <w:r w:rsidRPr="00EF6E31">
        <w:rPr>
          <w:rFonts w:eastAsiaTheme="minorHAnsi"/>
          <w:sz w:val="26"/>
          <w:szCs w:val="26"/>
          <w:lang w:eastAsia="en-US"/>
        </w:rPr>
        <w:t>ю</w:t>
      </w:r>
      <w:r w:rsidRPr="00EF6E31">
        <w:rPr>
          <w:rFonts w:eastAsiaTheme="minorHAnsi"/>
          <w:sz w:val="26"/>
          <w:szCs w:val="26"/>
          <w:lang w:eastAsia="en-US"/>
        </w:rPr>
        <w:t>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DA199F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EF6E31">
        <w:rPr>
          <w:rFonts w:eastAsiaTheme="minorHAnsi"/>
          <w:sz w:val="26"/>
          <w:szCs w:val="26"/>
          <w:lang w:eastAsia="en-US"/>
        </w:rPr>
        <w:t xml:space="preserve"> </w:t>
      </w:r>
      <w:hyperlink r:id="rId29" w:history="1">
        <w:r w:rsidRPr="00EF6E31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EF6E31">
        <w:rPr>
          <w:rFonts w:eastAsiaTheme="minorHAnsi"/>
          <w:sz w:val="26"/>
          <w:szCs w:val="26"/>
          <w:lang w:eastAsia="en-US"/>
        </w:rPr>
        <w:t xml:space="preserve"> </w:t>
      </w:r>
      <w:r w:rsidRPr="00EF6E31">
        <w:rPr>
          <w:sz w:val="26"/>
          <w:szCs w:val="26"/>
          <w:lang w:eastAsia="zh-CN"/>
        </w:rPr>
        <w:t>Федерального закона № 210-ФЗ от 27.07.2010</w:t>
      </w:r>
      <w:r w:rsidRPr="00EF6E31">
        <w:rPr>
          <w:rFonts w:eastAsiaTheme="minorHAnsi"/>
          <w:sz w:val="26"/>
          <w:szCs w:val="26"/>
          <w:lang w:eastAsia="en-US"/>
        </w:rPr>
        <w:t>;</w:t>
      </w:r>
      <w:proofErr w:type="gramEnd"/>
    </w:p>
    <w:p w14:paraId="2EE7F711" w14:textId="77777777" w:rsidR="00F770A8" w:rsidRPr="00EF6E31" w:rsidRDefault="00F770A8" w:rsidP="00EF6E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EF6E31">
        <w:rPr>
          <w:sz w:val="26"/>
          <w:szCs w:val="26"/>
          <w:lang w:eastAsia="zh-CN"/>
        </w:rPr>
        <w:t>- п</w:t>
      </w:r>
      <w:r w:rsidRPr="00EF6E31">
        <w:rPr>
          <w:rFonts w:eastAsia="Calibri"/>
          <w:sz w:val="26"/>
          <w:szCs w:val="26"/>
        </w:rPr>
        <w:t>редставления документов и информации, отсутствие и (или) недостове</w:t>
      </w:r>
      <w:r w:rsidRPr="00EF6E31">
        <w:rPr>
          <w:rFonts w:eastAsia="Calibri"/>
          <w:sz w:val="26"/>
          <w:szCs w:val="26"/>
        </w:rPr>
        <w:t>р</w:t>
      </w:r>
      <w:r w:rsidRPr="00EF6E31">
        <w:rPr>
          <w:rFonts w:eastAsia="Calibri"/>
          <w:sz w:val="26"/>
          <w:szCs w:val="26"/>
        </w:rPr>
        <w:t>ность которых не указывались при первоначальном отказе в приеме документов, н</w:t>
      </w:r>
      <w:r w:rsidRPr="00EF6E31">
        <w:rPr>
          <w:rFonts w:eastAsia="Calibri"/>
          <w:sz w:val="26"/>
          <w:szCs w:val="26"/>
        </w:rPr>
        <w:t>е</w:t>
      </w:r>
      <w:r w:rsidRPr="00EF6E31">
        <w:rPr>
          <w:rFonts w:eastAsia="Calibri"/>
          <w:sz w:val="26"/>
          <w:szCs w:val="26"/>
        </w:rPr>
        <w:t>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</w:t>
      </w:r>
      <w:r w:rsidRPr="00EF6E31">
        <w:rPr>
          <w:rFonts w:eastAsia="Calibri"/>
          <w:sz w:val="26"/>
          <w:szCs w:val="26"/>
        </w:rPr>
        <w:t>у</w:t>
      </w:r>
      <w:r w:rsidRPr="00EF6E31">
        <w:rPr>
          <w:rFonts w:eastAsia="Calibri"/>
          <w:sz w:val="26"/>
          <w:szCs w:val="26"/>
        </w:rPr>
        <w:t>ющих случаев:</w:t>
      </w:r>
    </w:p>
    <w:p w14:paraId="13FE15A1" w14:textId="77777777" w:rsidR="00F770A8" w:rsidRPr="00EF6E31" w:rsidRDefault="00F770A8" w:rsidP="00EF6E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EF6E31">
        <w:rPr>
          <w:rFonts w:eastAsia="Calibri"/>
          <w:sz w:val="26"/>
          <w:szCs w:val="26"/>
        </w:rPr>
        <w:t>а) изменение требований нормативных правовых актов, касающихся пред</w:t>
      </w:r>
      <w:r w:rsidRPr="00EF6E31">
        <w:rPr>
          <w:rFonts w:eastAsia="Calibri"/>
          <w:sz w:val="26"/>
          <w:szCs w:val="26"/>
        </w:rPr>
        <w:t>о</w:t>
      </w:r>
      <w:r w:rsidRPr="00EF6E31">
        <w:rPr>
          <w:rFonts w:eastAsia="Calibri"/>
          <w:sz w:val="26"/>
          <w:szCs w:val="26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15907BC9" w14:textId="77777777" w:rsidR="00F770A8" w:rsidRPr="00EF6E31" w:rsidRDefault="00F770A8" w:rsidP="00EF6E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EF6E31">
        <w:rPr>
          <w:rFonts w:eastAsia="Calibri"/>
          <w:sz w:val="26"/>
          <w:szCs w:val="26"/>
        </w:rPr>
        <w:t>б) наличие ошибок в заявлении о предоставлении государственной или мун</w:t>
      </w:r>
      <w:r w:rsidRPr="00EF6E31">
        <w:rPr>
          <w:rFonts w:eastAsia="Calibri"/>
          <w:sz w:val="26"/>
          <w:szCs w:val="26"/>
        </w:rPr>
        <w:t>и</w:t>
      </w:r>
      <w:r w:rsidRPr="00EF6E31">
        <w:rPr>
          <w:rFonts w:eastAsia="Calibri"/>
          <w:sz w:val="26"/>
          <w:szCs w:val="26"/>
        </w:rPr>
        <w:t>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</w:t>
      </w:r>
      <w:r w:rsidRPr="00EF6E31">
        <w:rPr>
          <w:rFonts w:eastAsia="Calibri"/>
          <w:sz w:val="26"/>
          <w:szCs w:val="26"/>
        </w:rPr>
        <w:t>и</w:t>
      </w:r>
      <w:r w:rsidRPr="00EF6E31">
        <w:rPr>
          <w:rFonts w:eastAsia="Calibri"/>
          <w:sz w:val="26"/>
          <w:szCs w:val="26"/>
        </w:rPr>
        <w:t>ципальной услуги, либо в предоставлении государственной или муниципальной усл</w:t>
      </w:r>
      <w:r w:rsidRPr="00EF6E31">
        <w:rPr>
          <w:rFonts w:eastAsia="Calibri"/>
          <w:sz w:val="26"/>
          <w:szCs w:val="26"/>
        </w:rPr>
        <w:t>у</w:t>
      </w:r>
      <w:r w:rsidRPr="00EF6E31">
        <w:rPr>
          <w:rFonts w:eastAsia="Calibri"/>
          <w:sz w:val="26"/>
          <w:szCs w:val="26"/>
        </w:rPr>
        <w:t>ги и не включенных в представленный ранее комплект документов;</w:t>
      </w:r>
    </w:p>
    <w:p w14:paraId="62E98DA2" w14:textId="77777777" w:rsidR="00F770A8" w:rsidRPr="00EF6E31" w:rsidRDefault="00F770A8" w:rsidP="00EF6E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EF6E31">
        <w:rPr>
          <w:rFonts w:eastAsia="Calibri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</w:t>
      </w:r>
      <w:r w:rsidRPr="00EF6E31">
        <w:rPr>
          <w:rFonts w:eastAsia="Calibri"/>
          <w:sz w:val="26"/>
          <w:szCs w:val="26"/>
        </w:rPr>
        <w:t>с</w:t>
      </w:r>
      <w:r w:rsidRPr="00EF6E31">
        <w:rPr>
          <w:rFonts w:eastAsia="Calibri"/>
          <w:sz w:val="26"/>
          <w:szCs w:val="26"/>
        </w:rPr>
        <w:lastRenderedPageBreak/>
        <w:t>ударственной или муниципальной услуги, либо в предоставлении государственной или муниципальной услуги;</w:t>
      </w:r>
    </w:p>
    <w:p w14:paraId="34EB61DC" w14:textId="526D8D04" w:rsidR="00F770A8" w:rsidRPr="00CF30A5" w:rsidRDefault="00F770A8" w:rsidP="00CF30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EF6E31">
        <w:rPr>
          <w:rFonts w:eastAsia="Calibri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EF6E31">
        <w:rPr>
          <w:rFonts w:eastAsia="Calibri"/>
          <w:sz w:val="26"/>
          <w:szCs w:val="26"/>
        </w:rPr>
        <w:t>в</w:t>
      </w:r>
      <w:r w:rsidRPr="00EF6E31">
        <w:rPr>
          <w:rFonts w:eastAsia="Calibri"/>
          <w:sz w:val="26"/>
          <w:szCs w:val="26"/>
        </w:rPr>
        <w:t>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</w:t>
      </w:r>
      <w:r w:rsidRPr="00EF6E31">
        <w:rPr>
          <w:rFonts w:eastAsia="Calibri"/>
          <w:sz w:val="26"/>
          <w:szCs w:val="26"/>
        </w:rPr>
        <w:t>и</w:t>
      </w:r>
      <w:r w:rsidRPr="00EF6E31">
        <w:rPr>
          <w:rFonts w:eastAsia="Calibri"/>
          <w:sz w:val="26"/>
          <w:szCs w:val="26"/>
        </w:rPr>
        <w:t>онального центра, при первоначальном отказе в приеме документов, необходимых для предоставления государственной или муниципальной услуги, либо в предоста</w:t>
      </w:r>
      <w:r w:rsidRPr="00EF6E31">
        <w:rPr>
          <w:rFonts w:eastAsia="Calibri"/>
          <w:sz w:val="26"/>
          <w:szCs w:val="26"/>
        </w:rPr>
        <w:t>в</w:t>
      </w:r>
      <w:r w:rsidRPr="00EF6E31">
        <w:rPr>
          <w:rFonts w:eastAsia="Calibri"/>
          <w:sz w:val="26"/>
          <w:szCs w:val="26"/>
        </w:rPr>
        <w:t>лении государственной или муниципальной услуги, о чем в письменном виде за по</w:t>
      </w:r>
      <w:r w:rsidRPr="00EF6E31">
        <w:rPr>
          <w:rFonts w:eastAsia="Calibri"/>
          <w:sz w:val="26"/>
          <w:szCs w:val="26"/>
        </w:rPr>
        <w:t>д</w:t>
      </w:r>
      <w:r w:rsidRPr="00EF6E31">
        <w:rPr>
          <w:rFonts w:eastAsia="Calibri"/>
          <w:sz w:val="26"/>
          <w:szCs w:val="26"/>
        </w:rPr>
        <w:t>писью руководителя органа, предоставляющего государственную</w:t>
      </w:r>
      <w:proofErr w:type="gramEnd"/>
      <w:r w:rsidRPr="00EF6E31">
        <w:rPr>
          <w:rFonts w:eastAsia="Calibri"/>
          <w:sz w:val="26"/>
          <w:szCs w:val="26"/>
        </w:rPr>
        <w:t xml:space="preserve"> услугу, при </w:t>
      </w:r>
      <w:r w:rsidRPr="00CF30A5">
        <w:rPr>
          <w:rFonts w:eastAsia="Calibri"/>
          <w:sz w:val="26"/>
          <w:szCs w:val="26"/>
        </w:rPr>
        <w:t>перв</w:t>
      </w:r>
      <w:r w:rsidRPr="00CF30A5">
        <w:rPr>
          <w:rFonts w:eastAsia="Calibri"/>
          <w:sz w:val="26"/>
          <w:szCs w:val="26"/>
        </w:rPr>
        <w:t>о</w:t>
      </w:r>
      <w:r w:rsidRPr="00CF30A5">
        <w:rPr>
          <w:rFonts w:eastAsia="Calibri"/>
          <w:sz w:val="26"/>
          <w:szCs w:val="26"/>
        </w:rPr>
        <w:t>начальном отказе в приеме документов, необходимых для предоставления госуда</w:t>
      </w:r>
      <w:r w:rsidRPr="00CF30A5">
        <w:rPr>
          <w:rFonts w:eastAsia="Calibri"/>
          <w:sz w:val="26"/>
          <w:szCs w:val="26"/>
        </w:rPr>
        <w:t>р</w:t>
      </w:r>
      <w:r w:rsidRPr="00CF30A5">
        <w:rPr>
          <w:rFonts w:eastAsia="Calibri"/>
          <w:sz w:val="26"/>
          <w:szCs w:val="26"/>
        </w:rPr>
        <w:t>ственной или муниципальной услуги, уведомляется заявитель, а также приносятся и</w:t>
      </w:r>
      <w:r w:rsidRPr="00CF30A5">
        <w:rPr>
          <w:rFonts w:eastAsia="Calibri"/>
          <w:sz w:val="26"/>
          <w:szCs w:val="26"/>
        </w:rPr>
        <w:t>з</w:t>
      </w:r>
      <w:r w:rsidRPr="00CF30A5">
        <w:rPr>
          <w:rFonts w:eastAsia="Calibri"/>
          <w:sz w:val="26"/>
          <w:szCs w:val="26"/>
        </w:rPr>
        <w:t>винения за доставленные неудобства.</w:t>
      </w:r>
    </w:p>
    <w:p w14:paraId="4515FEE0" w14:textId="77777777" w:rsidR="00F770A8" w:rsidRPr="00CF30A5" w:rsidRDefault="00F770A8" w:rsidP="00CF30A5">
      <w:pPr>
        <w:pStyle w:val="afc"/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sz w:val="26"/>
          <w:szCs w:val="26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</w:t>
      </w:r>
      <w:r w:rsidRPr="00CF30A5">
        <w:rPr>
          <w:sz w:val="26"/>
          <w:szCs w:val="26"/>
        </w:rPr>
        <w:t>о</w:t>
      </w:r>
      <w:r w:rsidRPr="00CF30A5">
        <w:rPr>
          <w:sz w:val="26"/>
          <w:szCs w:val="26"/>
        </w:rPr>
        <w:t xml:space="preserve">дают заявление совместно. </w:t>
      </w:r>
    </w:p>
    <w:p w14:paraId="77DFBBED" w14:textId="664FE78B" w:rsidR="00F770A8" w:rsidRPr="00CF30A5" w:rsidRDefault="00305908" w:rsidP="00CF30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2.6.5. Специалист о</w:t>
      </w:r>
      <w:r w:rsidR="00DA199F">
        <w:rPr>
          <w:sz w:val="26"/>
          <w:szCs w:val="26"/>
        </w:rPr>
        <w:t>тдела опеки и попечительства</w:t>
      </w:r>
      <w:r w:rsidR="00F770A8" w:rsidRPr="00CF30A5">
        <w:rPr>
          <w:sz w:val="26"/>
          <w:szCs w:val="26"/>
        </w:rPr>
        <w:t xml:space="preserve"> </w:t>
      </w:r>
      <w:r w:rsidR="00F770A8" w:rsidRPr="00CF30A5">
        <w:rPr>
          <w:rFonts w:eastAsia="Calibri"/>
          <w:sz w:val="26"/>
          <w:szCs w:val="26"/>
        </w:rPr>
        <w:t xml:space="preserve">в течение 2 рабочих дней со дня подачи заявления запрашивает </w:t>
      </w:r>
      <w:r w:rsidR="00F770A8" w:rsidRPr="00CF30A5">
        <w:rPr>
          <w:sz w:val="26"/>
          <w:szCs w:val="26"/>
        </w:rPr>
        <w:t>у соответствующих уполномоченных органов по</w:t>
      </w:r>
      <w:r w:rsidR="00F770A8" w:rsidRPr="00CF30A5">
        <w:rPr>
          <w:sz w:val="26"/>
          <w:szCs w:val="26"/>
        </w:rPr>
        <w:t>д</w:t>
      </w:r>
      <w:r w:rsidR="00F770A8" w:rsidRPr="00CF30A5">
        <w:rPr>
          <w:sz w:val="26"/>
          <w:szCs w:val="26"/>
        </w:rPr>
        <w:t xml:space="preserve">тверждение сведений, указанных в заявлении в соответствии с </w:t>
      </w:r>
      <w:hyperlink w:anchor="P65" w:history="1">
        <w:r w:rsidR="00F770A8" w:rsidRPr="00CF30A5">
          <w:rPr>
            <w:sz w:val="26"/>
            <w:szCs w:val="26"/>
          </w:rPr>
          <w:t>абзацами четвертым</w:t>
        </w:r>
      </w:hyperlink>
      <w:r w:rsidR="00F770A8" w:rsidRPr="00CF30A5">
        <w:rPr>
          <w:sz w:val="26"/>
          <w:szCs w:val="26"/>
        </w:rPr>
        <w:t xml:space="preserve"> - </w:t>
      </w:r>
      <w:hyperlink w:anchor="P67" w:history="1">
        <w:r w:rsidR="00F770A8" w:rsidRPr="00CF30A5">
          <w:rPr>
            <w:sz w:val="26"/>
            <w:szCs w:val="26"/>
          </w:rPr>
          <w:t xml:space="preserve">шестым пункта 2.6.1 настоящего регламента. </w:t>
        </w:r>
      </w:hyperlink>
    </w:p>
    <w:p w14:paraId="5D396A28" w14:textId="77777777" w:rsidR="00F770A8" w:rsidRPr="00CF30A5" w:rsidRDefault="00F770A8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sz w:val="26"/>
          <w:szCs w:val="26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</w:t>
      </w:r>
      <w:r w:rsidRPr="00CF30A5">
        <w:rPr>
          <w:sz w:val="26"/>
          <w:szCs w:val="26"/>
        </w:rPr>
        <w:t>о</w:t>
      </w:r>
      <w:r w:rsidRPr="00CF30A5">
        <w:rPr>
          <w:sz w:val="26"/>
          <w:szCs w:val="26"/>
        </w:rPr>
        <w:t>действия.</w:t>
      </w:r>
    </w:p>
    <w:p w14:paraId="0B622DE4" w14:textId="3576C6E8" w:rsidR="00D313BA" w:rsidRPr="00CF30A5" w:rsidRDefault="00F770A8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sz w:val="26"/>
          <w:szCs w:val="26"/>
        </w:rPr>
        <w:t>В случае если гражданином не были представлены копии документов, указа</w:t>
      </w:r>
      <w:r w:rsidRPr="00CF30A5">
        <w:rPr>
          <w:sz w:val="26"/>
          <w:szCs w:val="26"/>
        </w:rPr>
        <w:t>н</w:t>
      </w:r>
      <w:r w:rsidRPr="00CF30A5">
        <w:rPr>
          <w:sz w:val="26"/>
          <w:szCs w:val="26"/>
        </w:rPr>
        <w:t>ных в подпунктах г) и е) пункта 2.6.1 настоящего рег</w:t>
      </w:r>
      <w:r w:rsidR="001E1C53">
        <w:rPr>
          <w:sz w:val="26"/>
          <w:szCs w:val="26"/>
        </w:rPr>
        <w:t>ламента, то специалист отдела опеки и попечительства</w:t>
      </w:r>
      <w:r w:rsidR="00E44DC0" w:rsidRPr="00CF30A5">
        <w:rPr>
          <w:sz w:val="26"/>
          <w:szCs w:val="26"/>
        </w:rPr>
        <w:t xml:space="preserve"> </w:t>
      </w:r>
      <w:r w:rsidRPr="00CF30A5">
        <w:rPr>
          <w:sz w:val="26"/>
          <w:szCs w:val="26"/>
        </w:rPr>
        <w:t>изготавливает копии указанных документов самостоятельно (при наличии представленных гражданином оригиналов этих документов).</w:t>
      </w:r>
    </w:p>
    <w:p w14:paraId="7C2F0278" w14:textId="77777777" w:rsidR="009A76BA" w:rsidRPr="00CF30A5" w:rsidRDefault="00F20604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sz w:val="26"/>
          <w:szCs w:val="26"/>
          <w:lang w:eastAsia="en-US"/>
        </w:rPr>
        <w:t>2.7.</w:t>
      </w:r>
      <w:r w:rsidRPr="00CF30A5">
        <w:rPr>
          <w:sz w:val="26"/>
          <w:szCs w:val="26"/>
        </w:rPr>
        <w:t xml:space="preserve"> Исчерпывающий перечень оснований для отказа в приеме документов, н</w:t>
      </w:r>
      <w:r w:rsidRPr="00CF30A5">
        <w:rPr>
          <w:sz w:val="26"/>
          <w:szCs w:val="26"/>
        </w:rPr>
        <w:t>е</w:t>
      </w:r>
      <w:r w:rsidRPr="00CF30A5">
        <w:rPr>
          <w:sz w:val="26"/>
          <w:szCs w:val="26"/>
        </w:rPr>
        <w:t>обходимых для предоставления государственной услуги.</w:t>
      </w:r>
    </w:p>
    <w:p w14:paraId="587C1770" w14:textId="77777777" w:rsidR="009A76BA" w:rsidRPr="00CF30A5" w:rsidRDefault="003F19E0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sz w:val="26"/>
          <w:szCs w:val="26"/>
        </w:rPr>
        <w:t>Основания для отказа в приеме документов, необходимых для предоставления государственной услуги, действующим законодательством не предусмотрены.</w:t>
      </w:r>
    </w:p>
    <w:p w14:paraId="319A597F" w14:textId="77777777" w:rsidR="009A76BA" w:rsidRPr="00CF30A5" w:rsidRDefault="003E462C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sz w:val="26"/>
          <w:szCs w:val="26"/>
        </w:rPr>
        <w:lastRenderedPageBreak/>
        <w:t xml:space="preserve">2.8. Исчерпывающий перечень оснований для </w:t>
      </w:r>
      <w:r w:rsidR="000F2AA2" w:rsidRPr="00CF30A5">
        <w:rPr>
          <w:sz w:val="26"/>
          <w:szCs w:val="26"/>
        </w:rPr>
        <w:t>приостановления предоставления государственной услуги или отказа в предоставлении государственной услуги</w:t>
      </w:r>
      <w:r w:rsidR="007355C9" w:rsidRPr="00CF30A5">
        <w:rPr>
          <w:sz w:val="26"/>
          <w:szCs w:val="26"/>
        </w:rPr>
        <w:t xml:space="preserve"> </w:t>
      </w:r>
      <w:r w:rsidRPr="00CF30A5">
        <w:rPr>
          <w:sz w:val="26"/>
          <w:szCs w:val="26"/>
        </w:rPr>
        <w:t>отказа в предоставлении государственной услуги.</w:t>
      </w:r>
    </w:p>
    <w:p w14:paraId="1A20893C" w14:textId="77777777" w:rsidR="009A76BA" w:rsidRPr="00CF30A5" w:rsidRDefault="002B0A78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rFonts w:eastAsia="Calibri"/>
          <w:sz w:val="26"/>
          <w:szCs w:val="26"/>
          <w:lang w:eastAsia="en-US"/>
        </w:rPr>
        <w:t>Основаниями для отказа в предоставлении государственной услуги являются:</w:t>
      </w:r>
    </w:p>
    <w:p w14:paraId="09D5671D" w14:textId="77777777" w:rsidR="009A76BA" w:rsidRPr="00CF30A5" w:rsidRDefault="002B0A78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rFonts w:eastAsia="Calibri"/>
          <w:sz w:val="26"/>
          <w:szCs w:val="26"/>
          <w:lang w:eastAsia="en-US"/>
        </w:rPr>
        <w:t xml:space="preserve">- наличие обстоятельств, установленных Гражданским </w:t>
      </w:r>
      <w:hyperlink r:id="rId30" w:history="1">
        <w:r w:rsidRPr="00CF30A5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CF30A5">
        <w:rPr>
          <w:rFonts w:eastAsia="Calibri"/>
          <w:sz w:val="26"/>
          <w:szCs w:val="26"/>
          <w:lang w:eastAsia="en-US"/>
        </w:rPr>
        <w:t xml:space="preserve"> Российской Федерации, Семейным </w:t>
      </w:r>
      <w:hyperlink r:id="rId31" w:history="1">
        <w:r w:rsidRPr="00CF30A5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CF30A5">
        <w:rPr>
          <w:rFonts w:eastAsia="Calibri"/>
          <w:sz w:val="26"/>
          <w:szCs w:val="26"/>
          <w:lang w:eastAsia="en-US"/>
        </w:rPr>
        <w:t xml:space="preserve"> Российской Федерации, препятствующих назнач</w:t>
      </w:r>
      <w:r w:rsidRPr="00CF30A5">
        <w:rPr>
          <w:rFonts w:eastAsia="Calibri"/>
          <w:sz w:val="26"/>
          <w:szCs w:val="26"/>
          <w:lang w:eastAsia="en-US"/>
        </w:rPr>
        <w:t>е</w:t>
      </w:r>
      <w:r w:rsidRPr="00CF30A5">
        <w:rPr>
          <w:rFonts w:eastAsia="Calibri"/>
          <w:sz w:val="26"/>
          <w:szCs w:val="26"/>
          <w:lang w:eastAsia="en-US"/>
        </w:rPr>
        <w:t>нию опекуном (попечителем);</w:t>
      </w:r>
    </w:p>
    <w:p w14:paraId="09C46859" w14:textId="51585323" w:rsidR="009A76BA" w:rsidRPr="00CF30A5" w:rsidRDefault="002B0A78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rFonts w:eastAsia="Calibri"/>
          <w:sz w:val="26"/>
          <w:szCs w:val="26"/>
          <w:lang w:eastAsia="en-US"/>
        </w:rPr>
        <w:t xml:space="preserve">- </w:t>
      </w:r>
      <w:r w:rsidRPr="00CF30A5">
        <w:rPr>
          <w:sz w:val="26"/>
          <w:szCs w:val="26"/>
        </w:rPr>
        <w:t xml:space="preserve">отсутствие в </w:t>
      </w:r>
      <w:r w:rsidR="001E1C53">
        <w:rPr>
          <w:sz w:val="26"/>
          <w:szCs w:val="26"/>
          <w:lang w:eastAsia="en-US"/>
        </w:rPr>
        <w:t>отделе опеки и попечительства</w:t>
      </w:r>
      <w:r w:rsidRPr="00CF30A5">
        <w:rPr>
          <w:sz w:val="26"/>
          <w:szCs w:val="26"/>
          <w:lang w:eastAsia="en-US"/>
        </w:rPr>
        <w:t xml:space="preserve"> </w:t>
      </w:r>
      <w:r w:rsidRPr="00CF30A5">
        <w:rPr>
          <w:sz w:val="26"/>
          <w:szCs w:val="26"/>
        </w:rPr>
        <w:t>оригиналов документов, пред</w:t>
      </w:r>
      <w:r w:rsidRPr="00CF30A5">
        <w:rPr>
          <w:sz w:val="26"/>
          <w:szCs w:val="26"/>
        </w:rPr>
        <w:t>у</w:t>
      </w:r>
      <w:r w:rsidRPr="00CF30A5">
        <w:rPr>
          <w:sz w:val="26"/>
          <w:szCs w:val="26"/>
        </w:rPr>
        <w:t xml:space="preserve">смотренных </w:t>
      </w:r>
      <w:hyperlink w:anchor="P97" w:history="1">
        <w:r w:rsidRPr="00CF30A5">
          <w:rPr>
            <w:sz w:val="26"/>
            <w:szCs w:val="26"/>
          </w:rPr>
          <w:t>пунктом 2.6</w:t>
        </w:r>
      </w:hyperlink>
      <w:r w:rsidRPr="00CF30A5">
        <w:rPr>
          <w:sz w:val="26"/>
          <w:szCs w:val="26"/>
        </w:rPr>
        <w:t xml:space="preserve"> настоящего регламента, на момент вынесения решения о назначении опекуна (о возможности гражданина быть опекуном).</w:t>
      </w:r>
    </w:p>
    <w:p w14:paraId="6935EEE5" w14:textId="77777777" w:rsidR="009A76BA" w:rsidRPr="00CF30A5" w:rsidRDefault="002B0A78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rFonts w:eastAsia="Calibri"/>
          <w:sz w:val="26"/>
          <w:szCs w:val="26"/>
          <w:lang w:eastAsia="en-US"/>
        </w:rPr>
        <w:t>- выявление в представленных документах неполных и (или) недостоверных сведений;</w:t>
      </w:r>
    </w:p>
    <w:p w14:paraId="54AB8A8C" w14:textId="77777777" w:rsidR="009A76BA" w:rsidRPr="00CF30A5" w:rsidRDefault="002B0A78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rFonts w:eastAsia="Calibri"/>
          <w:sz w:val="26"/>
          <w:szCs w:val="26"/>
          <w:lang w:eastAsia="en-US"/>
        </w:rPr>
        <w:t xml:space="preserve">- наличие заключения </w:t>
      </w:r>
      <w:r w:rsidRPr="00CF30A5">
        <w:rPr>
          <w:sz w:val="26"/>
          <w:szCs w:val="26"/>
        </w:rPr>
        <w:t>о невозможности гражданина быть опекуном (попечит</w:t>
      </w:r>
      <w:r w:rsidRPr="00CF30A5">
        <w:rPr>
          <w:sz w:val="26"/>
          <w:szCs w:val="26"/>
        </w:rPr>
        <w:t>е</w:t>
      </w:r>
      <w:r w:rsidRPr="00CF30A5">
        <w:rPr>
          <w:sz w:val="26"/>
          <w:szCs w:val="26"/>
        </w:rPr>
        <w:t>лем).</w:t>
      </w:r>
    </w:p>
    <w:p w14:paraId="1317D444" w14:textId="77777777" w:rsidR="009A76BA" w:rsidRPr="00CF30A5" w:rsidRDefault="002B0A78" w:rsidP="00CF30A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30A5">
        <w:rPr>
          <w:rFonts w:eastAsia="Calibri"/>
          <w:sz w:val="26"/>
          <w:szCs w:val="26"/>
          <w:lang w:eastAsia="en-US"/>
        </w:rPr>
        <w:t>Повторное обращение заявителей допускается после устранения причин, п</w:t>
      </w:r>
      <w:r w:rsidRPr="00CF30A5">
        <w:rPr>
          <w:rFonts w:eastAsia="Calibri"/>
          <w:sz w:val="26"/>
          <w:szCs w:val="26"/>
          <w:lang w:eastAsia="en-US"/>
        </w:rPr>
        <w:t>о</w:t>
      </w:r>
      <w:r w:rsidRPr="00CF30A5">
        <w:rPr>
          <w:rFonts w:eastAsia="Calibri"/>
          <w:sz w:val="26"/>
          <w:szCs w:val="26"/>
          <w:lang w:eastAsia="en-US"/>
        </w:rPr>
        <w:t>служивших основанием для отказа в предоставлении государственной услуги.</w:t>
      </w:r>
    </w:p>
    <w:p w14:paraId="03E7C22C" w14:textId="77777777" w:rsidR="009A76BA" w:rsidRPr="00CF30A5" w:rsidRDefault="002B0A78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sz w:val="26"/>
          <w:szCs w:val="26"/>
        </w:rPr>
        <w:t>Приостановление предоставления государственной услуги не оказывается.</w:t>
      </w:r>
    </w:p>
    <w:p w14:paraId="63828F7A" w14:textId="77777777" w:rsidR="009A76BA" w:rsidRPr="00CF30A5" w:rsidRDefault="004206D1" w:rsidP="00CF30A5">
      <w:pPr>
        <w:spacing w:line="360" w:lineRule="auto"/>
        <w:ind w:firstLine="709"/>
        <w:jc w:val="both"/>
        <w:rPr>
          <w:sz w:val="26"/>
          <w:szCs w:val="26"/>
        </w:rPr>
      </w:pPr>
      <w:r w:rsidRPr="00CF30A5">
        <w:rPr>
          <w:sz w:val="26"/>
          <w:szCs w:val="26"/>
        </w:rPr>
        <w:t xml:space="preserve">2.9. Предоставление </w:t>
      </w:r>
      <w:r w:rsidR="007355C9" w:rsidRPr="00CF30A5">
        <w:rPr>
          <w:sz w:val="26"/>
          <w:szCs w:val="26"/>
        </w:rPr>
        <w:t xml:space="preserve">государственной </w:t>
      </w:r>
      <w:r w:rsidRPr="00CF30A5">
        <w:rPr>
          <w:sz w:val="26"/>
          <w:szCs w:val="26"/>
        </w:rPr>
        <w:t>услуги осуществляется на бесплатной основе.</w:t>
      </w:r>
    </w:p>
    <w:p w14:paraId="696DA021" w14:textId="5E2730FD" w:rsidR="00CF30A5" w:rsidRDefault="004206D1" w:rsidP="00DF77A8">
      <w:pPr>
        <w:spacing w:line="360" w:lineRule="auto"/>
        <w:ind w:firstLine="709"/>
        <w:jc w:val="both"/>
        <w:rPr>
          <w:sz w:val="26"/>
          <w:szCs w:val="26"/>
        </w:rPr>
      </w:pPr>
      <w:r w:rsidRPr="00AA5C0A">
        <w:rPr>
          <w:sz w:val="26"/>
          <w:szCs w:val="26"/>
        </w:rPr>
        <w:t>2.1</w:t>
      </w:r>
      <w:r w:rsidR="00DF77A8">
        <w:rPr>
          <w:sz w:val="26"/>
          <w:szCs w:val="26"/>
        </w:rPr>
        <w:t>0</w:t>
      </w:r>
      <w:r w:rsidRPr="00AA5C0A">
        <w:rPr>
          <w:sz w:val="26"/>
          <w:szCs w:val="26"/>
        </w:rPr>
        <w:t xml:space="preserve">. </w:t>
      </w:r>
      <w:r w:rsidRPr="00AA5C0A">
        <w:rPr>
          <w:bCs/>
          <w:sz w:val="26"/>
          <w:szCs w:val="26"/>
        </w:rPr>
        <w:t xml:space="preserve">Срок регистрации заявления о предоставлении </w:t>
      </w:r>
      <w:r w:rsidR="007355C9" w:rsidRPr="00AA5C0A">
        <w:rPr>
          <w:sz w:val="26"/>
          <w:szCs w:val="26"/>
        </w:rPr>
        <w:t>государственной</w:t>
      </w:r>
      <w:r w:rsidRPr="00AA5C0A">
        <w:rPr>
          <w:bCs/>
          <w:sz w:val="26"/>
          <w:szCs w:val="26"/>
        </w:rPr>
        <w:t xml:space="preserve"> услуги </w:t>
      </w:r>
      <w:r w:rsidR="00DF77A8">
        <w:rPr>
          <w:sz w:val="26"/>
          <w:szCs w:val="26"/>
        </w:rPr>
        <w:t xml:space="preserve">не должен превышать </w:t>
      </w:r>
      <w:r w:rsidRPr="009A76BA">
        <w:rPr>
          <w:sz w:val="26"/>
          <w:szCs w:val="26"/>
        </w:rPr>
        <w:t>1 рабочий день, если заявление</w:t>
      </w:r>
      <w:r w:rsidRPr="00AA5C0A">
        <w:rPr>
          <w:sz w:val="26"/>
          <w:szCs w:val="26"/>
        </w:rPr>
        <w:t xml:space="preserve"> (запрос) поступило на почтовый /электронный адрес</w:t>
      </w:r>
      <w:r w:rsidR="00B2088D" w:rsidRPr="00AA5C0A">
        <w:rPr>
          <w:sz w:val="26"/>
          <w:szCs w:val="26"/>
        </w:rPr>
        <w:t>.</w:t>
      </w:r>
    </w:p>
    <w:p w14:paraId="47A8E04A" w14:textId="340AA47C" w:rsidR="00791DF0" w:rsidRDefault="00305908" w:rsidP="006E675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791DF0" w:rsidRPr="00AA5C0A">
        <w:rPr>
          <w:sz w:val="26"/>
          <w:szCs w:val="26"/>
        </w:rPr>
        <w:t>. Требования, предъявляемые к обеспечению защиты документированной информации в соответствии с действующим законодательством</w:t>
      </w:r>
      <w:r w:rsidR="0055661D">
        <w:rPr>
          <w:sz w:val="26"/>
          <w:szCs w:val="26"/>
        </w:rPr>
        <w:t>.</w:t>
      </w:r>
    </w:p>
    <w:p w14:paraId="5F2D8D11" w14:textId="0394DDB5" w:rsidR="00AC608B" w:rsidRDefault="00305908" w:rsidP="006E675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AC608B" w:rsidRPr="00AA5C0A">
        <w:rPr>
          <w:sz w:val="26"/>
          <w:szCs w:val="26"/>
        </w:rPr>
        <w:t>.1. Специ</w:t>
      </w:r>
      <w:r w:rsidR="009310A2">
        <w:rPr>
          <w:sz w:val="26"/>
          <w:szCs w:val="26"/>
        </w:rPr>
        <w:t>алисты отдела опеки и попечительства</w:t>
      </w:r>
      <w:r w:rsidR="00AC608B" w:rsidRPr="00AA5C0A">
        <w:rPr>
          <w:sz w:val="26"/>
          <w:szCs w:val="26"/>
        </w:rPr>
        <w:t xml:space="preserve"> при предоставлении гос</w:t>
      </w:r>
      <w:r w:rsidR="00AC608B" w:rsidRPr="00AA5C0A">
        <w:rPr>
          <w:sz w:val="26"/>
          <w:szCs w:val="26"/>
        </w:rPr>
        <w:t>у</w:t>
      </w:r>
      <w:r w:rsidR="00AC608B" w:rsidRPr="00AA5C0A">
        <w:rPr>
          <w:sz w:val="26"/>
          <w:szCs w:val="26"/>
        </w:rPr>
        <w:t>дарственной услуги обязаны принимать меры по обеспечению защиты документир</w:t>
      </w:r>
      <w:r w:rsidR="00AC608B" w:rsidRPr="00AA5C0A">
        <w:rPr>
          <w:sz w:val="26"/>
          <w:szCs w:val="26"/>
        </w:rPr>
        <w:t>о</w:t>
      </w:r>
      <w:r w:rsidR="00AC608B" w:rsidRPr="00AA5C0A">
        <w:rPr>
          <w:sz w:val="26"/>
          <w:szCs w:val="26"/>
        </w:rPr>
        <w:t>ванной информации и соблюдению требований по защите информации в соотве</w:t>
      </w:r>
      <w:r w:rsidR="00AC608B" w:rsidRPr="00AA5C0A">
        <w:rPr>
          <w:sz w:val="26"/>
          <w:szCs w:val="26"/>
        </w:rPr>
        <w:t>т</w:t>
      </w:r>
      <w:r w:rsidR="00AC608B" w:rsidRPr="00AA5C0A">
        <w:rPr>
          <w:sz w:val="26"/>
          <w:szCs w:val="26"/>
        </w:rPr>
        <w:t>ствии с действующим законодательством Российской Федерации и иными нормати</w:t>
      </w:r>
      <w:r w:rsidR="00AC608B" w:rsidRPr="00AA5C0A">
        <w:rPr>
          <w:sz w:val="26"/>
          <w:szCs w:val="26"/>
        </w:rPr>
        <w:t>в</w:t>
      </w:r>
      <w:r w:rsidR="00AC608B" w:rsidRPr="00AA5C0A">
        <w:rPr>
          <w:sz w:val="26"/>
          <w:szCs w:val="26"/>
        </w:rPr>
        <w:t>ными правовыми актами в области защиты информации</w:t>
      </w:r>
      <w:r w:rsidR="00AC608B">
        <w:rPr>
          <w:sz w:val="26"/>
          <w:szCs w:val="26"/>
        </w:rPr>
        <w:t>.</w:t>
      </w:r>
    </w:p>
    <w:p w14:paraId="3F65DBAC" w14:textId="4306CD32" w:rsidR="00AC608B" w:rsidRDefault="00305908" w:rsidP="006E675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AC608B" w:rsidRPr="00AA5C0A">
        <w:rPr>
          <w:sz w:val="26"/>
          <w:szCs w:val="26"/>
        </w:rPr>
        <w:t>.2. Предоставление заявителю информации в рамках предоставления гос</w:t>
      </w:r>
      <w:r w:rsidR="00AC608B" w:rsidRPr="00AA5C0A">
        <w:rPr>
          <w:sz w:val="26"/>
          <w:szCs w:val="26"/>
        </w:rPr>
        <w:t>у</w:t>
      </w:r>
      <w:r w:rsidR="00AC608B" w:rsidRPr="00AA5C0A">
        <w:rPr>
          <w:sz w:val="26"/>
          <w:szCs w:val="26"/>
        </w:rPr>
        <w:t>дарственной услуги о третьих лицах не допускается</w:t>
      </w:r>
      <w:r w:rsidR="00AC608B">
        <w:rPr>
          <w:sz w:val="26"/>
          <w:szCs w:val="26"/>
        </w:rPr>
        <w:t>.</w:t>
      </w:r>
    </w:p>
    <w:p w14:paraId="7C81385D" w14:textId="1B07DDA2" w:rsidR="00AC608B" w:rsidRPr="00A71750" w:rsidRDefault="00305908" w:rsidP="00BA573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AC608B" w:rsidRPr="00AA5C0A">
        <w:rPr>
          <w:sz w:val="26"/>
          <w:szCs w:val="26"/>
        </w:rPr>
        <w:t xml:space="preserve">.3. </w:t>
      </w:r>
      <w:proofErr w:type="gramStart"/>
      <w:r w:rsidR="00AC608B" w:rsidRPr="00AA5C0A">
        <w:rPr>
          <w:sz w:val="26"/>
          <w:szCs w:val="26"/>
        </w:rPr>
        <w:t>Персональные данные заявителя, ставшие из</w:t>
      </w:r>
      <w:r w:rsidR="0020550E">
        <w:rPr>
          <w:sz w:val="26"/>
          <w:szCs w:val="26"/>
        </w:rPr>
        <w:t>вест</w:t>
      </w:r>
      <w:r>
        <w:rPr>
          <w:sz w:val="26"/>
          <w:szCs w:val="26"/>
        </w:rPr>
        <w:t>ными специалистам о</w:t>
      </w:r>
      <w:r w:rsidR="0020550E">
        <w:rPr>
          <w:sz w:val="26"/>
          <w:szCs w:val="26"/>
        </w:rPr>
        <w:t>т</w:t>
      </w:r>
      <w:r w:rsidR="0020550E">
        <w:rPr>
          <w:sz w:val="26"/>
          <w:szCs w:val="26"/>
        </w:rPr>
        <w:t>дела опеки и попечительства</w:t>
      </w:r>
      <w:r w:rsidR="00AC608B" w:rsidRPr="00AA5C0A">
        <w:rPr>
          <w:sz w:val="26"/>
          <w:szCs w:val="26"/>
        </w:rPr>
        <w:t xml:space="preserve"> в рамках предоставления государственной услуги, отн</w:t>
      </w:r>
      <w:r w:rsidR="00AC608B" w:rsidRPr="00AA5C0A">
        <w:rPr>
          <w:sz w:val="26"/>
          <w:szCs w:val="26"/>
        </w:rPr>
        <w:t>о</w:t>
      </w:r>
      <w:r w:rsidR="00AC608B" w:rsidRPr="00AA5C0A">
        <w:rPr>
          <w:sz w:val="26"/>
          <w:szCs w:val="26"/>
        </w:rPr>
        <w:t>сятся к категории конфиденциальной информации, имеют ограниченный доступ, ра</w:t>
      </w:r>
      <w:r w:rsidR="00AC608B" w:rsidRPr="00AA5C0A">
        <w:rPr>
          <w:sz w:val="26"/>
          <w:szCs w:val="26"/>
        </w:rPr>
        <w:t>з</w:t>
      </w:r>
      <w:r w:rsidR="00AC608B" w:rsidRPr="00AA5C0A">
        <w:rPr>
          <w:sz w:val="26"/>
          <w:szCs w:val="26"/>
        </w:rPr>
        <w:lastRenderedPageBreak/>
        <w:t>глашению не подлежат и не могут быть использованы в целях причинения имущ</w:t>
      </w:r>
      <w:r w:rsidR="00AC608B" w:rsidRPr="00AA5C0A">
        <w:rPr>
          <w:sz w:val="26"/>
          <w:szCs w:val="26"/>
        </w:rPr>
        <w:t>е</w:t>
      </w:r>
      <w:r w:rsidR="00AC608B" w:rsidRPr="00AA5C0A">
        <w:rPr>
          <w:sz w:val="26"/>
          <w:szCs w:val="26"/>
        </w:rPr>
        <w:t>ственного и (или) морального вреда гражданам, затруднения реализации их прав и свобод</w:t>
      </w:r>
      <w:r w:rsidR="00BA5735">
        <w:rPr>
          <w:sz w:val="26"/>
          <w:szCs w:val="26"/>
        </w:rPr>
        <w:t>.</w:t>
      </w:r>
      <w:proofErr w:type="gramEnd"/>
    </w:p>
    <w:p w14:paraId="23C0C900" w14:textId="7A507ABA" w:rsidR="00F357E2" w:rsidRPr="00212184" w:rsidRDefault="00F357E2" w:rsidP="00212184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6"/>
          <w:szCs w:val="26"/>
        </w:rPr>
      </w:pPr>
      <w:r w:rsidRPr="00AA5C0A">
        <w:rPr>
          <w:sz w:val="26"/>
          <w:szCs w:val="26"/>
          <w:lang w:val="en-US"/>
        </w:rPr>
        <w:t>III</w:t>
      </w:r>
      <w:r w:rsidRPr="00AA5C0A">
        <w:rPr>
          <w:sz w:val="26"/>
          <w:szCs w:val="26"/>
        </w:rPr>
        <w:t xml:space="preserve"> </w:t>
      </w:r>
      <w:r w:rsidR="007E7939" w:rsidRPr="00212184">
        <w:rPr>
          <w:sz w:val="26"/>
          <w:szCs w:val="26"/>
        </w:rPr>
        <w:t>Состав, последовательность и сроки выполнения административных</w:t>
      </w:r>
    </w:p>
    <w:p w14:paraId="35EBC092" w14:textId="77777777" w:rsidR="00BA432B" w:rsidRPr="00212184" w:rsidRDefault="007E7939" w:rsidP="00212184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6"/>
          <w:szCs w:val="26"/>
        </w:rPr>
      </w:pPr>
      <w:r w:rsidRPr="00212184">
        <w:rPr>
          <w:sz w:val="26"/>
          <w:szCs w:val="26"/>
        </w:rPr>
        <w:t>процедур, требования к порядку их выполнения</w:t>
      </w:r>
    </w:p>
    <w:p w14:paraId="30476407" w14:textId="77777777" w:rsidR="007F5CF4" w:rsidRPr="00212184" w:rsidRDefault="007F5CF4" w:rsidP="00212184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6"/>
          <w:szCs w:val="26"/>
        </w:rPr>
      </w:pPr>
    </w:p>
    <w:p w14:paraId="37630788" w14:textId="233F2460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2184">
        <w:rPr>
          <w:rFonts w:eastAsia="Calibri"/>
          <w:sz w:val="26"/>
          <w:szCs w:val="26"/>
          <w:lang w:eastAsia="en-US"/>
        </w:rPr>
        <w:t>3.1. Предоставление государственной услуги по представлению информации, приему документов органами опеки и попечительства от лиц, желающих установить опеку (попечительство) над определенной категорией граждан (малолетние, несове</w:t>
      </w:r>
      <w:r w:rsidRPr="00212184">
        <w:rPr>
          <w:rFonts w:eastAsia="Calibri"/>
          <w:sz w:val="26"/>
          <w:szCs w:val="26"/>
          <w:lang w:eastAsia="en-US"/>
        </w:rPr>
        <w:t>р</w:t>
      </w:r>
      <w:r w:rsidRPr="00212184">
        <w:rPr>
          <w:rFonts w:eastAsia="Calibri"/>
          <w:sz w:val="26"/>
          <w:szCs w:val="26"/>
          <w:lang w:eastAsia="en-US"/>
        </w:rPr>
        <w:t>шеннолетние)</w:t>
      </w:r>
      <w:r w:rsidR="003A2404" w:rsidRPr="00212184">
        <w:rPr>
          <w:rFonts w:eastAsia="Calibri"/>
          <w:sz w:val="26"/>
          <w:szCs w:val="26"/>
          <w:lang w:eastAsia="en-US"/>
        </w:rPr>
        <w:t xml:space="preserve"> </w:t>
      </w:r>
      <w:r w:rsidR="00764266" w:rsidRPr="00212184">
        <w:rPr>
          <w:rFonts w:eastAsia="Calibri"/>
          <w:sz w:val="26"/>
          <w:szCs w:val="26"/>
          <w:lang w:eastAsia="en-US"/>
        </w:rPr>
        <w:t>-</w:t>
      </w:r>
      <w:r w:rsidRPr="00212184">
        <w:rPr>
          <w:rFonts w:eastAsia="Calibri"/>
          <w:sz w:val="26"/>
          <w:szCs w:val="26"/>
          <w:lang w:eastAsia="en-US"/>
        </w:rPr>
        <w:t xml:space="preserve"> </w:t>
      </w:r>
      <w:r w:rsidR="003A2404" w:rsidRPr="00212184">
        <w:rPr>
          <w:rFonts w:eastAsia="Calibri"/>
          <w:sz w:val="26"/>
          <w:szCs w:val="26"/>
          <w:lang w:eastAsia="en-US"/>
        </w:rPr>
        <w:t>(п</w:t>
      </w:r>
      <w:r w:rsidR="003A2404" w:rsidRPr="00212184">
        <w:rPr>
          <w:sz w:val="26"/>
          <w:szCs w:val="26"/>
        </w:rPr>
        <w:t>оследовательность выполнения действий при выполнении админ</w:t>
      </w:r>
      <w:r w:rsidR="003A2404" w:rsidRPr="00212184">
        <w:rPr>
          <w:sz w:val="26"/>
          <w:szCs w:val="26"/>
        </w:rPr>
        <w:t>и</w:t>
      </w:r>
      <w:r w:rsidR="003A2404" w:rsidRPr="00212184">
        <w:rPr>
          <w:sz w:val="26"/>
          <w:szCs w:val="26"/>
        </w:rPr>
        <w:t xml:space="preserve">стративных процедур отражена в блок </w:t>
      </w:r>
      <w:r w:rsidR="00764266" w:rsidRPr="00212184">
        <w:rPr>
          <w:sz w:val="26"/>
          <w:szCs w:val="26"/>
        </w:rPr>
        <w:t>-</w:t>
      </w:r>
      <w:r w:rsidR="0020550E">
        <w:rPr>
          <w:sz w:val="26"/>
          <w:szCs w:val="26"/>
        </w:rPr>
        <w:t xml:space="preserve"> схеме приложение)</w:t>
      </w:r>
      <w:r w:rsidR="003A2404" w:rsidRPr="00212184">
        <w:rPr>
          <w:sz w:val="26"/>
          <w:szCs w:val="26"/>
        </w:rPr>
        <w:t xml:space="preserve"> </w:t>
      </w:r>
      <w:r w:rsidRPr="00212184">
        <w:rPr>
          <w:rFonts w:eastAsia="Calibri"/>
          <w:sz w:val="26"/>
          <w:szCs w:val="26"/>
          <w:lang w:eastAsia="en-US"/>
        </w:rPr>
        <w:t>включает в себя следу</w:t>
      </w:r>
      <w:r w:rsidRPr="00212184">
        <w:rPr>
          <w:rFonts w:eastAsia="Calibri"/>
          <w:sz w:val="26"/>
          <w:szCs w:val="26"/>
          <w:lang w:eastAsia="en-US"/>
        </w:rPr>
        <w:t>ю</w:t>
      </w:r>
      <w:r w:rsidRPr="00212184">
        <w:rPr>
          <w:rFonts w:eastAsia="Calibri"/>
          <w:sz w:val="26"/>
          <w:szCs w:val="26"/>
          <w:lang w:eastAsia="en-US"/>
        </w:rPr>
        <w:t>щие административные процедуры:</w:t>
      </w:r>
    </w:p>
    <w:p w14:paraId="121440E7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212184">
        <w:rPr>
          <w:sz w:val="26"/>
          <w:szCs w:val="26"/>
        </w:rPr>
        <w:t xml:space="preserve">3.1.1. </w:t>
      </w:r>
      <w:r w:rsidRPr="00212184">
        <w:rPr>
          <w:sz w:val="26"/>
          <w:szCs w:val="26"/>
          <w:lang w:eastAsia="en-US"/>
        </w:rPr>
        <w:t>Информирование и консультирование заявителей по вопросам пред</w:t>
      </w:r>
      <w:r w:rsidRPr="00212184">
        <w:rPr>
          <w:sz w:val="26"/>
          <w:szCs w:val="26"/>
          <w:lang w:eastAsia="en-US"/>
        </w:rPr>
        <w:t>о</w:t>
      </w:r>
      <w:r w:rsidRPr="00212184">
        <w:rPr>
          <w:sz w:val="26"/>
          <w:szCs w:val="26"/>
          <w:lang w:eastAsia="en-US"/>
        </w:rPr>
        <w:t xml:space="preserve">ставления </w:t>
      </w:r>
      <w:r w:rsidRPr="00212184">
        <w:rPr>
          <w:sz w:val="26"/>
          <w:szCs w:val="26"/>
        </w:rPr>
        <w:t>государственной</w:t>
      </w:r>
      <w:r w:rsidRPr="00212184">
        <w:rPr>
          <w:sz w:val="26"/>
          <w:szCs w:val="26"/>
          <w:lang w:eastAsia="en-US"/>
        </w:rPr>
        <w:t xml:space="preserve"> услуги.</w:t>
      </w:r>
    </w:p>
    <w:p w14:paraId="3E9B0D22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t>3.1.2. Прием документов от заявителя, необходимых для выдачи заключения о возможности заявителя быть опекуном или попечителем; регистрация документов.</w:t>
      </w:r>
    </w:p>
    <w:p w14:paraId="60765EBD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t>3.1.3. Направление запросов посредством межведомственного информационн</w:t>
      </w:r>
      <w:r w:rsidRPr="00212184">
        <w:rPr>
          <w:sz w:val="26"/>
          <w:szCs w:val="26"/>
        </w:rPr>
        <w:t>о</w:t>
      </w:r>
      <w:r w:rsidRPr="00212184">
        <w:rPr>
          <w:sz w:val="26"/>
          <w:szCs w:val="26"/>
        </w:rPr>
        <w:t>го взаимодействия.</w:t>
      </w:r>
    </w:p>
    <w:p w14:paraId="2B7DE934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t xml:space="preserve">3.1.4. Обследование условий жизни заявителя государственной услуги. </w:t>
      </w:r>
    </w:p>
    <w:p w14:paraId="4ED8EC35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t>3.1.5. Подготовка заключения о возможности (либо о невозможности) гражд</w:t>
      </w:r>
      <w:r w:rsidRPr="00212184">
        <w:rPr>
          <w:sz w:val="26"/>
          <w:szCs w:val="26"/>
        </w:rPr>
        <w:t>а</w:t>
      </w:r>
      <w:r w:rsidRPr="00212184">
        <w:rPr>
          <w:sz w:val="26"/>
          <w:szCs w:val="26"/>
        </w:rPr>
        <w:t>нина быть опекуном или попечителем.</w:t>
      </w:r>
    </w:p>
    <w:p w14:paraId="311B6CD2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2184">
        <w:rPr>
          <w:rFonts w:eastAsia="Calibri"/>
          <w:sz w:val="26"/>
          <w:szCs w:val="26"/>
          <w:lang w:eastAsia="en-US"/>
        </w:rPr>
        <w:t>3.2.</w:t>
      </w:r>
      <w:r w:rsidRPr="00212184">
        <w:rPr>
          <w:sz w:val="26"/>
          <w:szCs w:val="26"/>
          <w:lang w:eastAsia="en-US"/>
        </w:rPr>
        <w:t xml:space="preserve"> Информирование и консультирование заявителей по вопросам предоста</w:t>
      </w:r>
      <w:r w:rsidRPr="00212184">
        <w:rPr>
          <w:sz w:val="26"/>
          <w:szCs w:val="26"/>
          <w:lang w:eastAsia="en-US"/>
        </w:rPr>
        <w:t>в</w:t>
      </w:r>
      <w:r w:rsidRPr="00212184">
        <w:rPr>
          <w:sz w:val="26"/>
          <w:szCs w:val="26"/>
          <w:lang w:eastAsia="en-US"/>
        </w:rPr>
        <w:t xml:space="preserve">ления </w:t>
      </w:r>
      <w:r w:rsidRPr="00212184">
        <w:rPr>
          <w:sz w:val="26"/>
          <w:szCs w:val="26"/>
        </w:rPr>
        <w:t>государственной</w:t>
      </w:r>
      <w:r w:rsidRPr="00212184">
        <w:rPr>
          <w:sz w:val="26"/>
          <w:szCs w:val="26"/>
          <w:lang w:eastAsia="en-US"/>
        </w:rPr>
        <w:t xml:space="preserve"> услуги.</w:t>
      </w:r>
    </w:p>
    <w:p w14:paraId="74B8F2A4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2184">
        <w:rPr>
          <w:rFonts w:eastAsia="Calibri"/>
          <w:sz w:val="26"/>
          <w:szCs w:val="26"/>
          <w:lang w:eastAsia="en-US"/>
        </w:rPr>
        <w:t>Началом административной процедуры по и</w:t>
      </w:r>
      <w:r w:rsidRPr="00212184">
        <w:rPr>
          <w:sz w:val="26"/>
          <w:szCs w:val="26"/>
          <w:lang w:eastAsia="en-US"/>
        </w:rPr>
        <w:t>нформированию и консультиров</w:t>
      </w:r>
      <w:r w:rsidRPr="00212184">
        <w:rPr>
          <w:sz w:val="26"/>
          <w:szCs w:val="26"/>
          <w:lang w:eastAsia="en-US"/>
        </w:rPr>
        <w:t>а</w:t>
      </w:r>
      <w:r w:rsidRPr="00212184">
        <w:rPr>
          <w:sz w:val="26"/>
          <w:szCs w:val="26"/>
          <w:lang w:eastAsia="en-US"/>
        </w:rPr>
        <w:t xml:space="preserve">нию заявителей по вопросам предоставления </w:t>
      </w:r>
      <w:r w:rsidRPr="00212184">
        <w:rPr>
          <w:sz w:val="26"/>
          <w:szCs w:val="26"/>
        </w:rPr>
        <w:t>государственной</w:t>
      </w:r>
      <w:r w:rsidRPr="00212184">
        <w:rPr>
          <w:sz w:val="26"/>
          <w:szCs w:val="26"/>
          <w:lang w:eastAsia="en-US"/>
        </w:rPr>
        <w:t xml:space="preserve"> услуги </w:t>
      </w:r>
      <w:r w:rsidRPr="00212184">
        <w:rPr>
          <w:rFonts w:eastAsia="Calibri"/>
          <w:sz w:val="26"/>
          <w:szCs w:val="26"/>
          <w:lang w:eastAsia="en-US"/>
        </w:rPr>
        <w:t>является ли</w:t>
      </w:r>
      <w:r w:rsidRPr="00212184">
        <w:rPr>
          <w:rFonts w:eastAsia="Calibri"/>
          <w:sz w:val="26"/>
          <w:szCs w:val="26"/>
          <w:lang w:eastAsia="en-US"/>
        </w:rPr>
        <w:t>ч</w:t>
      </w:r>
      <w:r w:rsidRPr="00212184">
        <w:rPr>
          <w:rFonts w:eastAsia="Calibri"/>
          <w:sz w:val="26"/>
          <w:szCs w:val="26"/>
          <w:lang w:eastAsia="en-US"/>
        </w:rPr>
        <w:t>ное обращение заявителя государственной услуги.</w:t>
      </w:r>
    </w:p>
    <w:p w14:paraId="3F58EE1B" w14:textId="4DC4BBC0" w:rsidR="00764266" w:rsidRPr="00212184" w:rsidRDefault="00CA6C49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Специалист отдела опеки и попечительства</w:t>
      </w:r>
      <w:r w:rsidR="00621022" w:rsidRPr="00212184">
        <w:rPr>
          <w:rFonts w:eastAsia="Calibri"/>
          <w:sz w:val="26"/>
          <w:szCs w:val="26"/>
          <w:lang w:eastAsia="en-US"/>
        </w:rPr>
        <w:t xml:space="preserve"> уточняет у заявителя характер и</w:t>
      </w:r>
      <w:r w:rsidR="00621022" w:rsidRPr="00212184">
        <w:rPr>
          <w:rFonts w:eastAsia="Calibri"/>
          <w:sz w:val="26"/>
          <w:szCs w:val="26"/>
          <w:lang w:eastAsia="en-US"/>
        </w:rPr>
        <w:t>н</w:t>
      </w:r>
      <w:r w:rsidR="00621022" w:rsidRPr="00212184">
        <w:rPr>
          <w:rFonts w:eastAsia="Calibri"/>
          <w:sz w:val="26"/>
          <w:szCs w:val="26"/>
          <w:lang w:eastAsia="en-US"/>
        </w:rPr>
        <w:t>формации, за которой он обратился.</w:t>
      </w:r>
    </w:p>
    <w:p w14:paraId="6CD5F768" w14:textId="51C1B0A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2184">
        <w:rPr>
          <w:rFonts w:eastAsia="Calibri"/>
          <w:sz w:val="26"/>
          <w:szCs w:val="26"/>
          <w:lang w:eastAsia="en-US"/>
        </w:rPr>
        <w:t>В зависимости от запрашиваемо</w:t>
      </w:r>
      <w:r w:rsidR="00CA6C49">
        <w:rPr>
          <w:rFonts w:eastAsia="Calibri"/>
          <w:sz w:val="26"/>
          <w:szCs w:val="26"/>
          <w:lang w:eastAsia="en-US"/>
        </w:rPr>
        <w:t>й информации специалист отдела опеки и п</w:t>
      </w:r>
      <w:r w:rsidR="00CA6C49">
        <w:rPr>
          <w:rFonts w:eastAsia="Calibri"/>
          <w:sz w:val="26"/>
          <w:szCs w:val="26"/>
          <w:lang w:eastAsia="en-US"/>
        </w:rPr>
        <w:t>о</w:t>
      </w:r>
      <w:r w:rsidR="00CA6C49">
        <w:rPr>
          <w:rFonts w:eastAsia="Calibri"/>
          <w:sz w:val="26"/>
          <w:szCs w:val="26"/>
          <w:lang w:eastAsia="en-US"/>
        </w:rPr>
        <w:t>печительства</w:t>
      </w:r>
      <w:r w:rsidRPr="00212184">
        <w:rPr>
          <w:rFonts w:eastAsia="Calibri"/>
          <w:sz w:val="26"/>
          <w:szCs w:val="26"/>
          <w:lang w:eastAsia="en-US"/>
        </w:rPr>
        <w:t xml:space="preserve"> информирует заявителя о предоставлении государственной услуги.</w:t>
      </w:r>
    </w:p>
    <w:p w14:paraId="2C81B7D4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2184">
        <w:rPr>
          <w:rFonts w:eastAsia="Calibri"/>
          <w:sz w:val="26"/>
          <w:szCs w:val="26"/>
          <w:lang w:eastAsia="en-US"/>
        </w:rPr>
        <w:t>3.2.1.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</w:t>
      </w:r>
    </w:p>
    <w:p w14:paraId="2D626A9A" w14:textId="2A4F6027" w:rsidR="00764266" w:rsidRPr="00212184" w:rsidRDefault="00CA6C49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Специалист отдела опеки и попечительства</w:t>
      </w:r>
      <w:r w:rsidR="00621022" w:rsidRPr="00212184">
        <w:rPr>
          <w:rFonts w:eastAsia="Calibri"/>
          <w:sz w:val="26"/>
          <w:szCs w:val="26"/>
          <w:lang w:eastAsia="en-US"/>
        </w:rPr>
        <w:t xml:space="preserve"> уточняет у получателя госуда</w:t>
      </w:r>
      <w:r w:rsidR="00621022" w:rsidRPr="00212184">
        <w:rPr>
          <w:rFonts w:eastAsia="Calibri"/>
          <w:sz w:val="26"/>
          <w:szCs w:val="26"/>
          <w:lang w:eastAsia="en-US"/>
        </w:rPr>
        <w:t>р</w:t>
      </w:r>
      <w:r w:rsidR="00621022" w:rsidRPr="00212184">
        <w:rPr>
          <w:rFonts w:eastAsia="Calibri"/>
          <w:sz w:val="26"/>
          <w:szCs w:val="26"/>
          <w:lang w:eastAsia="en-US"/>
        </w:rPr>
        <w:t>ственной услуги степень удовлетворенности полнотой полученной информации.</w:t>
      </w:r>
    </w:p>
    <w:p w14:paraId="0C33CA8B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2184">
        <w:rPr>
          <w:rFonts w:eastAsia="Calibri"/>
          <w:sz w:val="26"/>
          <w:szCs w:val="26"/>
          <w:lang w:eastAsia="en-US"/>
        </w:rPr>
        <w:t>3.2.2. При ответах на телефонные звонки специалист подробно и в вежливой (корректной) форме информирует обратившегося по интересующему его вопросу. Ответ на телефонный звонок должен начинаться с информации о наименовании орг</w:t>
      </w:r>
      <w:r w:rsidRPr="00212184">
        <w:rPr>
          <w:rFonts w:eastAsia="Calibri"/>
          <w:sz w:val="26"/>
          <w:szCs w:val="26"/>
          <w:lang w:eastAsia="en-US"/>
        </w:rPr>
        <w:t>а</w:t>
      </w:r>
      <w:r w:rsidRPr="00212184">
        <w:rPr>
          <w:rFonts w:eastAsia="Calibri"/>
          <w:sz w:val="26"/>
          <w:szCs w:val="26"/>
          <w:lang w:eastAsia="en-US"/>
        </w:rPr>
        <w:t>на, в который позвонил гражданин, фамилии, имени, отчестве и должности специал</w:t>
      </w:r>
      <w:r w:rsidRPr="00212184">
        <w:rPr>
          <w:rFonts w:eastAsia="Calibri"/>
          <w:sz w:val="26"/>
          <w:szCs w:val="26"/>
          <w:lang w:eastAsia="en-US"/>
        </w:rPr>
        <w:t>и</w:t>
      </w:r>
      <w:r w:rsidRPr="00212184">
        <w:rPr>
          <w:rFonts w:eastAsia="Calibri"/>
          <w:sz w:val="26"/>
          <w:szCs w:val="26"/>
          <w:lang w:eastAsia="en-US"/>
        </w:rPr>
        <w:t>ста, принявшего телефонный звонок.</w:t>
      </w:r>
    </w:p>
    <w:p w14:paraId="0F9D58C9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2184">
        <w:rPr>
          <w:rFonts w:eastAsia="Calibri"/>
          <w:sz w:val="26"/>
          <w:szCs w:val="26"/>
          <w:lang w:eastAsia="en-US"/>
        </w:rPr>
        <w:t>3.2.3. При письменном обращении заявителя о предоставлении информации о государственной услуге ему дается письменный ответ, содержащий запрашиваемую информацию, который направляется посредством почтового отправления на адрес з</w:t>
      </w:r>
      <w:r w:rsidRPr="00212184">
        <w:rPr>
          <w:rFonts w:eastAsia="Calibri"/>
          <w:sz w:val="26"/>
          <w:szCs w:val="26"/>
          <w:lang w:eastAsia="en-US"/>
        </w:rPr>
        <w:t>а</w:t>
      </w:r>
      <w:r w:rsidRPr="00212184">
        <w:rPr>
          <w:rFonts w:eastAsia="Calibri"/>
          <w:sz w:val="26"/>
          <w:szCs w:val="26"/>
          <w:lang w:eastAsia="en-US"/>
        </w:rPr>
        <w:t>явителя, указанный в заявлении.</w:t>
      </w:r>
    </w:p>
    <w:p w14:paraId="511E843C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t>3.3. Прием документов от заявителя, необходимых для выдачи заключения о возможности заявителя быть опекуном или попечителем; регистрация документов.</w:t>
      </w:r>
    </w:p>
    <w:p w14:paraId="4906C6CD" w14:textId="7F9ABB7F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t>3.3.1. Основанием для начала процедуры приема и регистрации документов з</w:t>
      </w:r>
      <w:r w:rsidRPr="00212184">
        <w:rPr>
          <w:sz w:val="26"/>
          <w:szCs w:val="26"/>
        </w:rPr>
        <w:t>а</w:t>
      </w:r>
      <w:r w:rsidRPr="00212184">
        <w:rPr>
          <w:sz w:val="26"/>
          <w:szCs w:val="26"/>
        </w:rPr>
        <w:t>явителя государственной услуги является его обращение</w:t>
      </w:r>
      <w:r w:rsidR="009310A2">
        <w:rPr>
          <w:sz w:val="26"/>
          <w:szCs w:val="26"/>
        </w:rPr>
        <w:t xml:space="preserve"> с заявлением в отдел опеки и попечительства</w:t>
      </w:r>
      <w:r w:rsidRPr="00212184">
        <w:rPr>
          <w:sz w:val="26"/>
          <w:szCs w:val="26"/>
        </w:rPr>
        <w:t xml:space="preserve"> и комплектом документов, предусмотренных п.2.6 настоящего регл</w:t>
      </w:r>
      <w:r w:rsidRPr="00212184">
        <w:rPr>
          <w:sz w:val="26"/>
          <w:szCs w:val="26"/>
        </w:rPr>
        <w:t>а</w:t>
      </w:r>
      <w:r w:rsidRPr="00212184">
        <w:rPr>
          <w:sz w:val="26"/>
          <w:szCs w:val="26"/>
        </w:rPr>
        <w:t>мента.</w:t>
      </w:r>
    </w:p>
    <w:p w14:paraId="71D6AE52" w14:textId="385D1980" w:rsidR="00764266" w:rsidRPr="00212184" w:rsidRDefault="00CA6C49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 Специалист отдела опеки и попечительства</w:t>
      </w:r>
      <w:r w:rsidR="00621022" w:rsidRPr="00212184">
        <w:rPr>
          <w:sz w:val="26"/>
          <w:szCs w:val="26"/>
        </w:rPr>
        <w:t xml:space="preserve"> устанавливает предмет обр</w:t>
      </w:r>
      <w:r w:rsidR="00621022" w:rsidRPr="00212184">
        <w:rPr>
          <w:sz w:val="26"/>
          <w:szCs w:val="26"/>
        </w:rPr>
        <w:t>а</w:t>
      </w:r>
      <w:r w:rsidR="00621022" w:rsidRPr="00212184">
        <w:rPr>
          <w:sz w:val="26"/>
          <w:szCs w:val="26"/>
        </w:rPr>
        <w:t>щения, проверяет документ, удостоверяющий личность заявителя.</w:t>
      </w:r>
    </w:p>
    <w:p w14:paraId="713D6569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t>3.3.3. Специалист проверяет соответствие представленных документов пере</w:t>
      </w:r>
      <w:r w:rsidRPr="00212184">
        <w:rPr>
          <w:sz w:val="26"/>
          <w:szCs w:val="26"/>
        </w:rPr>
        <w:t>ч</w:t>
      </w:r>
      <w:r w:rsidRPr="00212184">
        <w:rPr>
          <w:sz w:val="26"/>
          <w:szCs w:val="26"/>
        </w:rPr>
        <w:t xml:space="preserve">ню, установленному </w:t>
      </w:r>
      <w:hyperlink w:anchor="P140" w:history="1">
        <w:r w:rsidRPr="00212184">
          <w:rPr>
            <w:sz w:val="26"/>
            <w:szCs w:val="26"/>
          </w:rPr>
          <w:t xml:space="preserve">пунктом 2.6.1 </w:t>
        </w:r>
      </w:hyperlink>
      <w:r w:rsidRPr="00212184">
        <w:rPr>
          <w:sz w:val="26"/>
          <w:szCs w:val="26"/>
        </w:rPr>
        <w:t>настоящего регламента.</w:t>
      </w:r>
    </w:p>
    <w:p w14:paraId="044E52C7" w14:textId="59AAA113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t>3.3.4. При получении заявления со всеми необходимыми документами специ</w:t>
      </w:r>
      <w:r w:rsidRPr="00212184">
        <w:rPr>
          <w:sz w:val="26"/>
          <w:szCs w:val="26"/>
        </w:rPr>
        <w:t>а</w:t>
      </w:r>
      <w:r w:rsidR="009310A2">
        <w:rPr>
          <w:sz w:val="26"/>
          <w:szCs w:val="26"/>
        </w:rPr>
        <w:t>лист отдел опеки и попечительства</w:t>
      </w:r>
      <w:r w:rsidRPr="00212184">
        <w:rPr>
          <w:sz w:val="26"/>
          <w:szCs w:val="26"/>
        </w:rPr>
        <w:t xml:space="preserve"> осуществляет регистрацию заявления. Специалист на заявлении проставляет дату принятия заявления, регистрационный номер, свою подпись.</w:t>
      </w:r>
    </w:p>
    <w:p w14:paraId="2D26014D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t>3.3.5. Специалист делает копии предоставленных документов, верность изг</w:t>
      </w:r>
      <w:r w:rsidRPr="00212184">
        <w:rPr>
          <w:sz w:val="26"/>
          <w:szCs w:val="26"/>
        </w:rPr>
        <w:t>о</w:t>
      </w:r>
      <w:r w:rsidRPr="00212184">
        <w:rPr>
          <w:sz w:val="26"/>
          <w:szCs w:val="26"/>
        </w:rPr>
        <w:t>товленных копий свидетельствует своей подписью с расшифровкой фамилии, имени, отчества, занимаемой должности, копии заверяются печатью. Оригиналы документов возвращаются заявителю.</w:t>
      </w:r>
    </w:p>
    <w:p w14:paraId="5C43CA8D" w14:textId="48C4A15D" w:rsidR="00764266" w:rsidRPr="00212184" w:rsidRDefault="00305908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3.3.6</w:t>
      </w:r>
      <w:r w:rsidR="00621022" w:rsidRPr="00212184">
        <w:rPr>
          <w:sz w:val="26"/>
          <w:szCs w:val="26"/>
        </w:rPr>
        <w:t>. В целях получения дополнительной информации, необходимой для предоставления государственной</w:t>
      </w:r>
      <w:r w:rsidR="00CA6C49">
        <w:rPr>
          <w:sz w:val="26"/>
          <w:szCs w:val="26"/>
        </w:rPr>
        <w:t xml:space="preserve"> услуги, специалист отдела опеки и попечительства</w:t>
      </w:r>
      <w:r w:rsidR="00621022" w:rsidRPr="00212184">
        <w:rPr>
          <w:sz w:val="26"/>
          <w:szCs w:val="26"/>
        </w:rPr>
        <w:t xml:space="preserve"> оформляет запросы в органы и организации, предоставляющие требуемые документы и сведения.</w:t>
      </w:r>
    </w:p>
    <w:p w14:paraId="79C894BE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lastRenderedPageBreak/>
        <w:t>Срок оформления и отправки запроса в соответствующий орган или организ</w:t>
      </w:r>
      <w:r w:rsidRPr="00212184">
        <w:rPr>
          <w:sz w:val="26"/>
          <w:szCs w:val="26"/>
        </w:rPr>
        <w:t>а</w:t>
      </w:r>
      <w:r w:rsidRPr="00212184">
        <w:rPr>
          <w:sz w:val="26"/>
          <w:szCs w:val="26"/>
        </w:rPr>
        <w:t>цию не должен превышать 3 рабочих дней.</w:t>
      </w:r>
    </w:p>
    <w:p w14:paraId="56D39BBA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2184">
        <w:rPr>
          <w:sz w:val="26"/>
          <w:szCs w:val="26"/>
        </w:rPr>
        <w:t>3.4. Направление запросов посредством межведомственного информационного взаимодействия.</w:t>
      </w:r>
    </w:p>
    <w:p w14:paraId="70337B77" w14:textId="77777777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2184">
        <w:rPr>
          <w:sz w:val="26"/>
          <w:szCs w:val="26"/>
        </w:rPr>
        <w:t>3.4.1. Основанием для направления запросов посредством межведомственного информационного взаимодействия является подача гражданином заявления и указ</w:t>
      </w:r>
      <w:r w:rsidRPr="00212184">
        <w:rPr>
          <w:sz w:val="26"/>
          <w:szCs w:val="26"/>
        </w:rPr>
        <w:t>а</w:t>
      </w:r>
      <w:r w:rsidRPr="00212184">
        <w:rPr>
          <w:sz w:val="26"/>
          <w:szCs w:val="26"/>
        </w:rPr>
        <w:t>ние в нем сведений, предусмотренных абзацами 4 - 6 пункта 2.6.1. настоящего регл</w:t>
      </w:r>
      <w:r w:rsidRPr="00212184">
        <w:rPr>
          <w:sz w:val="26"/>
          <w:szCs w:val="26"/>
        </w:rPr>
        <w:t>а</w:t>
      </w:r>
      <w:r w:rsidRPr="00212184">
        <w:rPr>
          <w:sz w:val="26"/>
          <w:szCs w:val="26"/>
        </w:rPr>
        <w:t>мента.</w:t>
      </w:r>
    </w:p>
    <w:p w14:paraId="2F77F180" w14:textId="7E2F30B9" w:rsidR="00764266" w:rsidRPr="00212184" w:rsidRDefault="00621022" w:rsidP="00212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2184">
        <w:rPr>
          <w:rFonts w:eastAsia="Calibri"/>
          <w:sz w:val="26"/>
          <w:szCs w:val="26"/>
        </w:rPr>
        <w:t>3.4.2. Запросы напр</w:t>
      </w:r>
      <w:r w:rsidR="00CA6C49">
        <w:rPr>
          <w:rFonts w:eastAsia="Calibri"/>
          <w:sz w:val="26"/>
          <w:szCs w:val="26"/>
        </w:rPr>
        <w:t>авляются специалистом отдела опеки и попечительства</w:t>
      </w:r>
      <w:r w:rsidRPr="00212184">
        <w:rPr>
          <w:rFonts w:eastAsia="Calibri"/>
          <w:sz w:val="26"/>
          <w:szCs w:val="26"/>
        </w:rPr>
        <w:t xml:space="preserve"> в соответствующие уполномоченные органы в течение 2 рабочих дней со дня подачи заявления.</w:t>
      </w:r>
    </w:p>
    <w:p w14:paraId="14A2C241" w14:textId="65AAB8DD" w:rsidR="00764266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2184">
        <w:rPr>
          <w:rFonts w:eastAsia="Calibri"/>
          <w:sz w:val="26"/>
          <w:szCs w:val="26"/>
        </w:rPr>
        <w:t>3.4.3. Указанные запросы и ответы на них направляются в форме электронного документа с использованием единой системы межведомственного электронного вз</w:t>
      </w:r>
      <w:r w:rsidRPr="00212184">
        <w:rPr>
          <w:rFonts w:eastAsia="Calibri"/>
          <w:sz w:val="26"/>
          <w:szCs w:val="26"/>
        </w:rPr>
        <w:t>а</w:t>
      </w:r>
      <w:r w:rsidRPr="00212184">
        <w:rPr>
          <w:rFonts w:eastAsia="Calibri"/>
          <w:sz w:val="26"/>
          <w:szCs w:val="26"/>
        </w:rPr>
        <w:t xml:space="preserve">имодействия и подключаемых к ней региональных систем межведомственного </w:t>
      </w:r>
      <w:r w:rsidRPr="000C5E6D">
        <w:rPr>
          <w:rFonts w:eastAsia="Calibri"/>
          <w:sz w:val="26"/>
          <w:szCs w:val="26"/>
        </w:rPr>
        <w:t>эле</w:t>
      </w:r>
      <w:r w:rsidRPr="000C5E6D">
        <w:rPr>
          <w:rFonts w:eastAsia="Calibri"/>
          <w:sz w:val="26"/>
          <w:szCs w:val="26"/>
        </w:rPr>
        <w:t>к</w:t>
      </w:r>
      <w:r w:rsidRPr="000C5E6D">
        <w:rPr>
          <w:rFonts w:eastAsia="Calibri"/>
          <w:sz w:val="26"/>
          <w:szCs w:val="26"/>
        </w:rPr>
        <w:t>тронного взаимодействия.</w:t>
      </w:r>
    </w:p>
    <w:p w14:paraId="097EBFC5" w14:textId="240517F4" w:rsidR="00764266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0C5E6D">
        <w:rPr>
          <w:rFonts w:eastAsia="Calibri"/>
          <w:sz w:val="26"/>
          <w:szCs w:val="26"/>
        </w:rPr>
        <w:t>3.4.4. Ответы на запросы о предоставлени</w:t>
      </w:r>
      <w:r w:rsidR="00CA6C49">
        <w:rPr>
          <w:rFonts w:eastAsia="Calibri"/>
          <w:sz w:val="26"/>
          <w:szCs w:val="26"/>
        </w:rPr>
        <w:t xml:space="preserve">и документов направляются в отдел опеки и попечительства </w:t>
      </w:r>
      <w:r w:rsidRPr="000C5E6D">
        <w:rPr>
          <w:rFonts w:eastAsia="Calibri"/>
          <w:sz w:val="26"/>
          <w:szCs w:val="26"/>
        </w:rPr>
        <w:t>в течение 5 рабочих дней со дня получения соответствующ</w:t>
      </w:r>
      <w:r w:rsidRPr="000C5E6D">
        <w:rPr>
          <w:rFonts w:eastAsia="Calibri"/>
          <w:sz w:val="26"/>
          <w:szCs w:val="26"/>
        </w:rPr>
        <w:t>е</w:t>
      </w:r>
      <w:r w:rsidRPr="000C5E6D">
        <w:rPr>
          <w:rFonts w:eastAsia="Calibri"/>
          <w:sz w:val="26"/>
          <w:szCs w:val="26"/>
        </w:rPr>
        <w:t>го запроса.</w:t>
      </w:r>
    </w:p>
    <w:p w14:paraId="5019A006" w14:textId="77777777" w:rsidR="00764266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E6D">
        <w:rPr>
          <w:sz w:val="26"/>
          <w:szCs w:val="26"/>
        </w:rPr>
        <w:t>3.5. Обследование условий жизни заявителя государственной услуги.</w:t>
      </w:r>
    </w:p>
    <w:p w14:paraId="0F2AC677" w14:textId="77777777" w:rsidR="00764266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E6D">
        <w:rPr>
          <w:sz w:val="26"/>
          <w:szCs w:val="26"/>
        </w:rPr>
        <w:t>3.5.1. Основанием для проведения обследования условий жизни заявителя го</w:t>
      </w:r>
      <w:r w:rsidRPr="000C5E6D">
        <w:rPr>
          <w:sz w:val="26"/>
          <w:szCs w:val="26"/>
        </w:rPr>
        <w:t>с</w:t>
      </w:r>
      <w:r w:rsidRPr="000C5E6D">
        <w:rPr>
          <w:sz w:val="26"/>
          <w:szCs w:val="26"/>
        </w:rPr>
        <w:t>ударственной услуги является его заявление о возможности</w:t>
      </w:r>
      <w:r w:rsidRPr="000C5E6D">
        <w:rPr>
          <w:rFonts w:eastAsia="Calibri"/>
          <w:sz w:val="26"/>
          <w:szCs w:val="26"/>
        </w:rPr>
        <w:t xml:space="preserve"> быть опекуном </w:t>
      </w:r>
      <w:r w:rsidRPr="000C5E6D">
        <w:rPr>
          <w:sz w:val="26"/>
          <w:szCs w:val="26"/>
        </w:rPr>
        <w:t>и по</w:t>
      </w:r>
      <w:r w:rsidRPr="000C5E6D">
        <w:rPr>
          <w:sz w:val="26"/>
          <w:szCs w:val="26"/>
        </w:rPr>
        <w:t>д</w:t>
      </w:r>
      <w:r w:rsidRPr="000C5E6D">
        <w:rPr>
          <w:sz w:val="26"/>
          <w:szCs w:val="26"/>
        </w:rPr>
        <w:t>тверждение соответствующими уполномоченными органами сведений, предусмо</w:t>
      </w:r>
      <w:r w:rsidRPr="000C5E6D">
        <w:rPr>
          <w:sz w:val="26"/>
          <w:szCs w:val="26"/>
        </w:rPr>
        <w:t>т</w:t>
      </w:r>
      <w:r w:rsidRPr="000C5E6D">
        <w:rPr>
          <w:sz w:val="26"/>
          <w:szCs w:val="26"/>
        </w:rPr>
        <w:t xml:space="preserve">ренных </w:t>
      </w:r>
      <w:hyperlink w:anchor="P97" w:history="1">
        <w:r w:rsidRPr="000C5E6D">
          <w:rPr>
            <w:sz w:val="26"/>
            <w:szCs w:val="26"/>
          </w:rPr>
          <w:t>пунктом 2.6</w:t>
        </w:r>
      </w:hyperlink>
      <w:r w:rsidRPr="000C5E6D">
        <w:rPr>
          <w:sz w:val="26"/>
          <w:szCs w:val="26"/>
        </w:rPr>
        <w:t xml:space="preserve"> настоящего регламента.</w:t>
      </w:r>
    </w:p>
    <w:p w14:paraId="0C79B005" w14:textId="40B247B9" w:rsidR="00764266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E6D">
        <w:rPr>
          <w:sz w:val="26"/>
          <w:szCs w:val="26"/>
        </w:rPr>
        <w:t xml:space="preserve">3.5.2. </w:t>
      </w:r>
      <w:proofErr w:type="gramStart"/>
      <w:r w:rsidRPr="000C5E6D">
        <w:rPr>
          <w:sz w:val="26"/>
          <w:szCs w:val="26"/>
        </w:rPr>
        <w:t>В целях назначения опекуном ребенка гражданина, выразившего желание стать опекуном, или постановки его на учет в качестве гражданина, выразившего ж</w:t>
      </w:r>
      <w:r w:rsidRPr="000C5E6D">
        <w:rPr>
          <w:sz w:val="26"/>
          <w:szCs w:val="26"/>
        </w:rPr>
        <w:t>е</w:t>
      </w:r>
      <w:r w:rsidRPr="000C5E6D">
        <w:rPr>
          <w:sz w:val="26"/>
          <w:szCs w:val="26"/>
        </w:rPr>
        <w:t>лание стать</w:t>
      </w:r>
      <w:r w:rsidR="00CA6C49">
        <w:rPr>
          <w:sz w:val="26"/>
          <w:szCs w:val="26"/>
        </w:rPr>
        <w:t xml:space="preserve"> опекуном специалисты отдела опеки и попечительства</w:t>
      </w:r>
      <w:r w:rsidRPr="000C5E6D">
        <w:rPr>
          <w:sz w:val="26"/>
          <w:szCs w:val="26"/>
        </w:rPr>
        <w:t xml:space="preserve"> в течение 3 раб</w:t>
      </w:r>
      <w:r w:rsidRPr="000C5E6D">
        <w:rPr>
          <w:sz w:val="26"/>
          <w:szCs w:val="26"/>
        </w:rPr>
        <w:t>о</w:t>
      </w:r>
      <w:r w:rsidRPr="000C5E6D">
        <w:rPr>
          <w:sz w:val="26"/>
          <w:szCs w:val="26"/>
        </w:rPr>
        <w:t>чих дней со дня подтверждения соответствующими уполномоченными органами св</w:t>
      </w:r>
      <w:r w:rsidRPr="000C5E6D">
        <w:rPr>
          <w:sz w:val="26"/>
          <w:szCs w:val="26"/>
        </w:rPr>
        <w:t>е</w:t>
      </w:r>
      <w:r w:rsidRPr="000C5E6D">
        <w:rPr>
          <w:sz w:val="26"/>
          <w:szCs w:val="26"/>
        </w:rPr>
        <w:t xml:space="preserve">дений, предусмотренных </w:t>
      </w:r>
      <w:hyperlink w:anchor="P97" w:history="1">
        <w:r w:rsidRPr="000C5E6D">
          <w:rPr>
            <w:sz w:val="26"/>
            <w:szCs w:val="26"/>
          </w:rPr>
          <w:t>пунктом 2.6</w:t>
        </w:r>
      </w:hyperlink>
      <w:r w:rsidRPr="000C5E6D">
        <w:rPr>
          <w:sz w:val="26"/>
          <w:szCs w:val="26"/>
        </w:rPr>
        <w:t xml:space="preserve"> настоящего регламента проводят, обследование условий его жизни, в ходе которого определяется отсутствие установленных Гра</w:t>
      </w:r>
      <w:r w:rsidRPr="000C5E6D">
        <w:rPr>
          <w:sz w:val="26"/>
          <w:szCs w:val="26"/>
        </w:rPr>
        <w:t>ж</w:t>
      </w:r>
      <w:r w:rsidRPr="000C5E6D">
        <w:rPr>
          <w:sz w:val="26"/>
          <w:szCs w:val="26"/>
        </w:rPr>
        <w:t xml:space="preserve">данским </w:t>
      </w:r>
      <w:hyperlink r:id="rId32" w:history="1">
        <w:r w:rsidRPr="000C5E6D">
          <w:rPr>
            <w:sz w:val="26"/>
            <w:szCs w:val="26"/>
          </w:rPr>
          <w:t>кодексом</w:t>
        </w:r>
      </w:hyperlink>
      <w:r w:rsidRPr="000C5E6D">
        <w:rPr>
          <w:sz w:val="26"/>
          <w:szCs w:val="26"/>
        </w:rPr>
        <w:t xml:space="preserve"> Российской Федерации и</w:t>
      </w:r>
      <w:proofErr w:type="gramEnd"/>
      <w:r w:rsidRPr="000C5E6D">
        <w:rPr>
          <w:sz w:val="26"/>
          <w:szCs w:val="26"/>
        </w:rPr>
        <w:t xml:space="preserve"> Семейным </w:t>
      </w:r>
      <w:hyperlink r:id="rId33" w:history="1">
        <w:r w:rsidRPr="000C5E6D">
          <w:rPr>
            <w:sz w:val="26"/>
            <w:szCs w:val="26"/>
          </w:rPr>
          <w:t>кодексом</w:t>
        </w:r>
      </w:hyperlink>
      <w:r w:rsidRPr="000C5E6D">
        <w:rPr>
          <w:sz w:val="26"/>
          <w:szCs w:val="26"/>
        </w:rPr>
        <w:t xml:space="preserve"> Российской Федер</w:t>
      </w:r>
      <w:r w:rsidRPr="000C5E6D">
        <w:rPr>
          <w:sz w:val="26"/>
          <w:szCs w:val="26"/>
        </w:rPr>
        <w:t>а</w:t>
      </w:r>
      <w:r w:rsidRPr="000C5E6D">
        <w:rPr>
          <w:sz w:val="26"/>
          <w:szCs w:val="26"/>
        </w:rPr>
        <w:t>ции обстоятельств, препятствующих назначению его опекуном.</w:t>
      </w:r>
    </w:p>
    <w:p w14:paraId="3FB15A3A" w14:textId="559BFFA3" w:rsidR="00460EF2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E6D">
        <w:rPr>
          <w:sz w:val="26"/>
          <w:szCs w:val="26"/>
        </w:rPr>
        <w:t xml:space="preserve">3.5.3. При обследовании условий жизни гражданина, выразившего желание стать опекуном, специалист </w:t>
      </w:r>
      <w:r w:rsidR="00CA6C49">
        <w:rPr>
          <w:sz w:val="26"/>
          <w:szCs w:val="26"/>
        </w:rPr>
        <w:t>отдела опеки и попечительства</w:t>
      </w:r>
      <w:r w:rsidRPr="000C5E6D">
        <w:rPr>
          <w:sz w:val="26"/>
          <w:szCs w:val="26"/>
        </w:rPr>
        <w:t xml:space="preserve"> оценивает жилищно-</w:t>
      </w:r>
      <w:r w:rsidRPr="000C5E6D">
        <w:rPr>
          <w:sz w:val="26"/>
          <w:szCs w:val="26"/>
        </w:rPr>
        <w:lastRenderedPageBreak/>
        <w:t>бытовые условия, личные качества и мотивы заявителя, способность его к воспит</w:t>
      </w:r>
      <w:r w:rsidRPr="000C5E6D">
        <w:rPr>
          <w:sz w:val="26"/>
          <w:szCs w:val="26"/>
        </w:rPr>
        <w:t>а</w:t>
      </w:r>
      <w:r w:rsidRPr="000C5E6D">
        <w:rPr>
          <w:sz w:val="26"/>
          <w:szCs w:val="26"/>
        </w:rPr>
        <w:t>нию ребенка, отношения, сложившиеся между членами семьи заявителя.</w:t>
      </w:r>
    </w:p>
    <w:p w14:paraId="10943899" w14:textId="77777777" w:rsidR="00460EF2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0C5E6D">
        <w:rPr>
          <w:sz w:val="26"/>
          <w:szCs w:val="26"/>
        </w:rPr>
        <w:t xml:space="preserve">3.5.4. </w:t>
      </w:r>
      <w:r w:rsidRPr="000C5E6D">
        <w:rPr>
          <w:rFonts w:eastAsia="Calibri"/>
          <w:sz w:val="26"/>
          <w:szCs w:val="26"/>
        </w:rPr>
        <w:t xml:space="preserve">Результаты обследования и основанный на них вывод о возможности граждан быть опекуном указываются в акте обследования условий жизни </w:t>
      </w:r>
      <w:r w:rsidRPr="000C5E6D">
        <w:rPr>
          <w:sz w:val="26"/>
          <w:szCs w:val="26"/>
        </w:rPr>
        <w:t>граждан</w:t>
      </w:r>
      <w:r w:rsidRPr="000C5E6D">
        <w:rPr>
          <w:sz w:val="26"/>
          <w:szCs w:val="26"/>
        </w:rPr>
        <w:t>и</w:t>
      </w:r>
      <w:r w:rsidRPr="000C5E6D">
        <w:rPr>
          <w:sz w:val="26"/>
          <w:szCs w:val="26"/>
        </w:rPr>
        <w:t xml:space="preserve">на, выразившего желание стать опекуном </w:t>
      </w:r>
      <w:r w:rsidRPr="000C5E6D">
        <w:rPr>
          <w:rFonts w:eastAsia="Calibri"/>
          <w:sz w:val="26"/>
          <w:szCs w:val="26"/>
        </w:rPr>
        <w:t>(далее - акт обследования)</w:t>
      </w:r>
      <w:r w:rsidRPr="000C5E6D">
        <w:rPr>
          <w:sz w:val="26"/>
          <w:szCs w:val="26"/>
        </w:rPr>
        <w:t xml:space="preserve">. </w:t>
      </w:r>
      <w:r w:rsidRPr="000C5E6D">
        <w:rPr>
          <w:rFonts w:eastAsia="Calibri"/>
          <w:sz w:val="26"/>
          <w:szCs w:val="26"/>
        </w:rPr>
        <w:t>Акт обследов</w:t>
      </w:r>
      <w:r w:rsidRPr="000C5E6D">
        <w:rPr>
          <w:rFonts w:eastAsia="Calibri"/>
          <w:sz w:val="26"/>
          <w:szCs w:val="26"/>
        </w:rPr>
        <w:t>а</w:t>
      </w:r>
      <w:r w:rsidRPr="000C5E6D">
        <w:rPr>
          <w:rFonts w:eastAsia="Calibri"/>
          <w:sz w:val="26"/>
          <w:szCs w:val="26"/>
        </w:rPr>
        <w:t>ния оформляется в течение 3 дней со дня проведения обследования.</w:t>
      </w:r>
    </w:p>
    <w:p w14:paraId="08492EBD" w14:textId="77777777" w:rsidR="00460EF2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E6D">
        <w:rPr>
          <w:sz w:val="26"/>
          <w:szCs w:val="26"/>
        </w:rPr>
        <w:t>3.6. Подготовка заключения о возможности (о невозможности) гражданина быть опекуном или попечителем.</w:t>
      </w:r>
    </w:p>
    <w:p w14:paraId="7A9C8C01" w14:textId="77777777" w:rsidR="00460EF2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E6D">
        <w:rPr>
          <w:sz w:val="26"/>
          <w:szCs w:val="26"/>
        </w:rPr>
        <w:t>3.6.1. Основанием для подготовки заключения о возможности (о невозможн</w:t>
      </w:r>
      <w:r w:rsidRPr="000C5E6D">
        <w:rPr>
          <w:sz w:val="26"/>
          <w:szCs w:val="26"/>
        </w:rPr>
        <w:t>о</w:t>
      </w:r>
      <w:r w:rsidRPr="000C5E6D">
        <w:rPr>
          <w:sz w:val="26"/>
          <w:szCs w:val="26"/>
        </w:rPr>
        <w:t>сти) гражданина быть опекуном или попечителем является   заявление о выдаче з</w:t>
      </w:r>
      <w:r w:rsidRPr="000C5E6D">
        <w:rPr>
          <w:sz w:val="26"/>
          <w:szCs w:val="26"/>
        </w:rPr>
        <w:t>а</w:t>
      </w:r>
      <w:r w:rsidRPr="000C5E6D">
        <w:rPr>
          <w:sz w:val="26"/>
          <w:szCs w:val="26"/>
        </w:rPr>
        <w:t xml:space="preserve">ключения </w:t>
      </w:r>
      <w:r w:rsidRPr="000C5E6D">
        <w:rPr>
          <w:rFonts w:eastAsia="Calibri"/>
          <w:sz w:val="26"/>
          <w:szCs w:val="26"/>
        </w:rPr>
        <w:t>о возможности (невозможности) гражданина быть усыновителем или оп</w:t>
      </w:r>
      <w:r w:rsidRPr="000C5E6D">
        <w:rPr>
          <w:rFonts w:eastAsia="Calibri"/>
          <w:sz w:val="26"/>
          <w:szCs w:val="26"/>
        </w:rPr>
        <w:t>е</w:t>
      </w:r>
      <w:r w:rsidRPr="000C5E6D">
        <w:rPr>
          <w:rFonts w:eastAsia="Calibri"/>
          <w:sz w:val="26"/>
          <w:szCs w:val="26"/>
        </w:rPr>
        <w:t xml:space="preserve">куном (попечителем), </w:t>
      </w:r>
      <w:r w:rsidRPr="000C5E6D">
        <w:rPr>
          <w:sz w:val="26"/>
          <w:szCs w:val="26"/>
        </w:rPr>
        <w:t>приложенные к нему документы, подтверждение соответств</w:t>
      </w:r>
      <w:r w:rsidRPr="000C5E6D">
        <w:rPr>
          <w:sz w:val="26"/>
          <w:szCs w:val="26"/>
        </w:rPr>
        <w:t>у</w:t>
      </w:r>
      <w:r w:rsidRPr="000C5E6D">
        <w:rPr>
          <w:sz w:val="26"/>
          <w:szCs w:val="26"/>
        </w:rPr>
        <w:t xml:space="preserve">ющими уполномоченными органами сведений, предусмотренных </w:t>
      </w:r>
      <w:hyperlink w:anchor="P97" w:history="1">
        <w:r w:rsidRPr="000C5E6D">
          <w:rPr>
            <w:sz w:val="26"/>
            <w:szCs w:val="26"/>
          </w:rPr>
          <w:t>пунктом 2.6</w:t>
        </w:r>
      </w:hyperlink>
      <w:r w:rsidRPr="000C5E6D">
        <w:rPr>
          <w:sz w:val="26"/>
          <w:szCs w:val="26"/>
        </w:rPr>
        <w:t xml:space="preserve"> наст</w:t>
      </w:r>
      <w:r w:rsidRPr="000C5E6D">
        <w:rPr>
          <w:sz w:val="26"/>
          <w:szCs w:val="26"/>
        </w:rPr>
        <w:t>о</w:t>
      </w:r>
      <w:r w:rsidRPr="000C5E6D">
        <w:rPr>
          <w:sz w:val="26"/>
          <w:szCs w:val="26"/>
        </w:rPr>
        <w:t>ящего регламента, и акт обследования условий жизни гражданина.</w:t>
      </w:r>
    </w:p>
    <w:p w14:paraId="79DB7FB6" w14:textId="74BF5CCE" w:rsidR="00460EF2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0C5E6D">
        <w:rPr>
          <w:sz w:val="26"/>
          <w:szCs w:val="26"/>
        </w:rPr>
        <w:t>3.6.2. Специалист, принявший документы, в</w:t>
      </w:r>
      <w:r w:rsidRPr="000C5E6D">
        <w:rPr>
          <w:sz w:val="26"/>
          <w:szCs w:val="26"/>
          <w:lang w:eastAsia="en-US"/>
        </w:rPr>
        <w:t xml:space="preserve"> течение 10 рабочих дней со дня их получения готовит проект заключения о возможности или невозможности граждан</w:t>
      </w:r>
      <w:r w:rsidRPr="000C5E6D">
        <w:rPr>
          <w:sz w:val="26"/>
          <w:szCs w:val="26"/>
          <w:lang w:eastAsia="en-US"/>
        </w:rPr>
        <w:t>и</w:t>
      </w:r>
      <w:r w:rsidRPr="000C5E6D">
        <w:rPr>
          <w:sz w:val="26"/>
          <w:szCs w:val="26"/>
          <w:lang w:eastAsia="en-US"/>
        </w:rPr>
        <w:t>на быть опекуном (попечителем).</w:t>
      </w:r>
    </w:p>
    <w:p w14:paraId="129613C9" w14:textId="77777777" w:rsidR="00460EF2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E6D">
        <w:rPr>
          <w:sz w:val="26"/>
          <w:szCs w:val="26"/>
        </w:rPr>
        <w:t>3.6.3. Заключение о возможности гражданина быть опекуном или попечителем либо о невозможности гражданина быть опекуном или попечителем направляется з</w:t>
      </w:r>
      <w:r w:rsidRPr="000C5E6D">
        <w:rPr>
          <w:sz w:val="26"/>
          <w:szCs w:val="26"/>
        </w:rPr>
        <w:t>а</w:t>
      </w:r>
      <w:r w:rsidRPr="000C5E6D">
        <w:rPr>
          <w:sz w:val="26"/>
          <w:szCs w:val="26"/>
        </w:rPr>
        <w:t>явителю в течение 3 дней со дня его подписания.</w:t>
      </w:r>
    </w:p>
    <w:p w14:paraId="41CC57AD" w14:textId="56E071D6" w:rsidR="00460EF2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E6D">
        <w:rPr>
          <w:sz w:val="26"/>
          <w:szCs w:val="26"/>
        </w:rPr>
        <w:t>На основании заключения о возможности гражданина быть опекуном, попеч</w:t>
      </w:r>
      <w:r w:rsidRPr="000C5E6D">
        <w:rPr>
          <w:sz w:val="26"/>
          <w:szCs w:val="26"/>
        </w:rPr>
        <w:t>и</w:t>
      </w:r>
      <w:r w:rsidRPr="000C5E6D">
        <w:rPr>
          <w:sz w:val="26"/>
          <w:szCs w:val="26"/>
        </w:rPr>
        <w:t xml:space="preserve">телем в течение 3 дней со дня его подписания специалист </w:t>
      </w:r>
      <w:r w:rsidR="002B093E">
        <w:rPr>
          <w:sz w:val="26"/>
          <w:szCs w:val="26"/>
        </w:rPr>
        <w:t>отдела опеки и попечител</w:t>
      </w:r>
      <w:r w:rsidR="002B093E">
        <w:rPr>
          <w:sz w:val="26"/>
          <w:szCs w:val="26"/>
        </w:rPr>
        <w:t>ь</w:t>
      </w:r>
      <w:r w:rsidR="002B093E">
        <w:rPr>
          <w:sz w:val="26"/>
          <w:szCs w:val="26"/>
        </w:rPr>
        <w:t>ства</w:t>
      </w:r>
      <w:r w:rsidR="00EA22D3" w:rsidRPr="000C5E6D">
        <w:rPr>
          <w:sz w:val="26"/>
          <w:szCs w:val="26"/>
        </w:rPr>
        <w:t xml:space="preserve"> </w:t>
      </w:r>
      <w:r w:rsidRPr="000C5E6D">
        <w:rPr>
          <w:sz w:val="26"/>
          <w:szCs w:val="26"/>
        </w:rPr>
        <w:t>вносит сведения о гражданине, выразившем желание стать опекуном (попечит</w:t>
      </w:r>
      <w:r w:rsidRPr="000C5E6D">
        <w:rPr>
          <w:sz w:val="26"/>
          <w:szCs w:val="26"/>
        </w:rPr>
        <w:t>е</w:t>
      </w:r>
      <w:r w:rsidRPr="000C5E6D">
        <w:rPr>
          <w:sz w:val="26"/>
          <w:szCs w:val="26"/>
        </w:rPr>
        <w:t>лем) в журнал учета граждан, выразивших желание стать опекунами.</w:t>
      </w:r>
    </w:p>
    <w:p w14:paraId="0A7A4D8C" w14:textId="077E726F" w:rsidR="00460EF2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E6D">
        <w:rPr>
          <w:sz w:val="26"/>
          <w:szCs w:val="26"/>
        </w:rPr>
        <w:t xml:space="preserve">3.6.4. После внесения сведений в журнал учета граждан, выразивших желание стать </w:t>
      </w:r>
      <w:r w:rsidR="002B093E">
        <w:rPr>
          <w:sz w:val="26"/>
          <w:szCs w:val="26"/>
        </w:rPr>
        <w:t xml:space="preserve">опекунами, специалист отдела опеки и попечительства </w:t>
      </w:r>
      <w:r w:rsidRPr="000C5E6D">
        <w:rPr>
          <w:sz w:val="26"/>
          <w:szCs w:val="26"/>
        </w:rPr>
        <w:t xml:space="preserve"> предоставляет гражд</w:t>
      </w:r>
      <w:r w:rsidRPr="000C5E6D">
        <w:rPr>
          <w:sz w:val="26"/>
          <w:szCs w:val="26"/>
        </w:rPr>
        <w:t>а</w:t>
      </w:r>
      <w:r w:rsidRPr="000C5E6D">
        <w:rPr>
          <w:sz w:val="26"/>
          <w:szCs w:val="26"/>
        </w:rPr>
        <w:t>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14:paraId="74A56B0E" w14:textId="5F268010" w:rsidR="00460EF2" w:rsidRPr="000C5E6D" w:rsidRDefault="00621022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E6D">
        <w:rPr>
          <w:sz w:val="26"/>
          <w:szCs w:val="26"/>
        </w:rPr>
        <w:t xml:space="preserve">3.7.4. </w:t>
      </w:r>
      <w:r w:rsidR="00BA5735">
        <w:rPr>
          <w:sz w:val="26"/>
          <w:szCs w:val="26"/>
        </w:rPr>
        <w:t>Постановление</w:t>
      </w:r>
      <w:r w:rsidRPr="000C5E6D">
        <w:rPr>
          <w:sz w:val="26"/>
          <w:szCs w:val="26"/>
        </w:rPr>
        <w:t xml:space="preserve"> </w:t>
      </w:r>
      <w:r w:rsidR="00BA5735">
        <w:rPr>
          <w:sz w:val="26"/>
          <w:szCs w:val="26"/>
        </w:rPr>
        <w:t xml:space="preserve">администрации Партизанского муниципального района              </w:t>
      </w:r>
      <w:r w:rsidRPr="000C5E6D">
        <w:rPr>
          <w:sz w:val="26"/>
          <w:szCs w:val="26"/>
        </w:rPr>
        <w:t>о назначении опекуном (попечителем) или об отказе в назначении опекуном (попеч</w:t>
      </w:r>
      <w:r w:rsidRPr="000C5E6D">
        <w:rPr>
          <w:sz w:val="26"/>
          <w:szCs w:val="26"/>
        </w:rPr>
        <w:t>и</w:t>
      </w:r>
      <w:r w:rsidRPr="000C5E6D">
        <w:rPr>
          <w:sz w:val="26"/>
          <w:szCs w:val="26"/>
        </w:rPr>
        <w:t>телем) направляется заявителю в течение 3 дней со дня подписания постановления.</w:t>
      </w:r>
    </w:p>
    <w:p w14:paraId="46FB79F5" w14:textId="466C5258" w:rsidR="00460EF2" w:rsidRPr="000C5E6D" w:rsidRDefault="00BA5735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Вместе с постановлением администрации Партизанского муниципального             района</w:t>
      </w:r>
      <w:r w:rsidR="00083BE9" w:rsidRPr="000C5E6D">
        <w:rPr>
          <w:sz w:val="26"/>
          <w:szCs w:val="26"/>
        </w:rPr>
        <w:t xml:space="preserve"> о назначении опекуна заявителю возвращаются все представленные докуме</w:t>
      </w:r>
      <w:r w:rsidR="00083BE9" w:rsidRPr="000C5E6D">
        <w:rPr>
          <w:sz w:val="26"/>
          <w:szCs w:val="26"/>
        </w:rPr>
        <w:t>н</w:t>
      </w:r>
      <w:r w:rsidR="00083BE9" w:rsidRPr="000C5E6D">
        <w:rPr>
          <w:sz w:val="26"/>
          <w:szCs w:val="26"/>
        </w:rPr>
        <w:t xml:space="preserve">ты. Копии указанных документов хранятся в </w:t>
      </w:r>
      <w:r w:rsidR="002B093E">
        <w:rPr>
          <w:sz w:val="26"/>
          <w:szCs w:val="26"/>
        </w:rPr>
        <w:t>отделе опеки и попечительства</w:t>
      </w:r>
      <w:r w:rsidR="009F7527" w:rsidRPr="000C5E6D">
        <w:rPr>
          <w:sz w:val="26"/>
          <w:szCs w:val="26"/>
        </w:rPr>
        <w:t>.</w:t>
      </w:r>
    </w:p>
    <w:p w14:paraId="0DBABC10" w14:textId="77777777" w:rsidR="00460EF2" w:rsidRPr="000C5E6D" w:rsidRDefault="00460051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E6D">
        <w:rPr>
          <w:sz w:val="26"/>
          <w:szCs w:val="26"/>
        </w:rPr>
        <w:t>3.</w:t>
      </w:r>
      <w:r w:rsidR="00F715A3" w:rsidRPr="000C5E6D">
        <w:rPr>
          <w:sz w:val="26"/>
          <w:szCs w:val="26"/>
        </w:rPr>
        <w:t>8</w:t>
      </w:r>
      <w:r w:rsidRPr="000C5E6D">
        <w:rPr>
          <w:sz w:val="26"/>
          <w:szCs w:val="26"/>
        </w:rPr>
        <w:t>. Особенности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 w:rsidRPr="000C5E6D">
        <w:rPr>
          <w:sz w:val="26"/>
          <w:szCs w:val="26"/>
        </w:rPr>
        <w:t>к</w:t>
      </w:r>
      <w:r w:rsidRPr="000C5E6D">
        <w:rPr>
          <w:sz w:val="26"/>
          <w:szCs w:val="26"/>
        </w:rPr>
        <w:t>циональных центрах.</w:t>
      </w:r>
    </w:p>
    <w:p w14:paraId="7BF7FC32" w14:textId="77777777" w:rsidR="00460EF2" w:rsidRPr="000C5E6D" w:rsidRDefault="0002757F" w:rsidP="000C5E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E6D">
        <w:rPr>
          <w:sz w:val="26"/>
          <w:szCs w:val="26"/>
        </w:rPr>
        <w:t>3</w:t>
      </w:r>
      <w:r w:rsidR="00460051" w:rsidRPr="000C5E6D">
        <w:rPr>
          <w:sz w:val="26"/>
          <w:szCs w:val="26"/>
        </w:rPr>
        <w:t>.</w:t>
      </w:r>
      <w:r w:rsidR="00F715A3" w:rsidRPr="000C5E6D">
        <w:rPr>
          <w:sz w:val="26"/>
          <w:szCs w:val="26"/>
        </w:rPr>
        <w:t>8</w:t>
      </w:r>
      <w:r w:rsidR="00460051" w:rsidRPr="000C5E6D">
        <w:rPr>
          <w:sz w:val="26"/>
          <w:szCs w:val="26"/>
        </w:rPr>
        <w:t>.1 Г</w:t>
      </w:r>
      <w:r w:rsidR="00460051" w:rsidRPr="000C5E6D">
        <w:rPr>
          <w:rFonts w:eastAsiaTheme="minorHAnsi"/>
          <w:sz w:val="26"/>
          <w:szCs w:val="26"/>
          <w:lang w:eastAsia="en-US"/>
        </w:rPr>
        <w:t>осударственная услуга не предоставляется в многофункциональных це</w:t>
      </w:r>
      <w:r w:rsidR="00460051" w:rsidRPr="000C5E6D">
        <w:rPr>
          <w:rFonts w:eastAsiaTheme="minorHAnsi"/>
          <w:sz w:val="26"/>
          <w:szCs w:val="26"/>
          <w:lang w:eastAsia="en-US"/>
        </w:rPr>
        <w:t>н</w:t>
      </w:r>
      <w:r w:rsidR="00460051" w:rsidRPr="000C5E6D">
        <w:rPr>
          <w:rFonts w:eastAsiaTheme="minorHAnsi"/>
          <w:sz w:val="26"/>
          <w:szCs w:val="26"/>
          <w:lang w:eastAsia="en-US"/>
        </w:rPr>
        <w:t>трах предоставления государственных и муниципальных услуг.</w:t>
      </w:r>
    </w:p>
    <w:p w14:paraId="1E14F956" w14:textId="175A3D8D" w:rsidR="00460051" w:rsidRPr="000C5E6D" w:rsidRDefault="0002757F" w:rsidP="00BA5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E6D">
        <w:rPr>
          <w:sz w:val="26"/>
          <w:szCs w:val="26"/>
        </w:rPr>
        <w:t>3</w:t>
      </w:r>
      <w:r w:rsidR="00460051" w:rsidRPr="000C5E6D">
        <w:rPr>
          <w:sz w:val="26"/>
          <w:szCs w:val="26"/>
        </w:rPr>
        <w:t>.</w:t>
      </w:r>
      <w:r w:rsidR="00F715A3" w:rsidRPr="000C5E6D">
        <w:rPr>
          <w:sz w:val="26"/>
          <w:szCs w:val="26"/>
        </w:rPr>
        <w:t>8</w:t>
      </w:r>
      <w:r w:rsidR="00460051" w:rsidRPr="000C5E6D">
        <w:rPr>
          <w:sz w:val="26"/>
          <w:szCs w:val="26"/>
        </w:rPr>
        <w:t>.2. Государственная услуга в электронной форме с использованием фед</w:t>
      </w:r>
      <w:r w:rsidR="00460051" w:rsidRPr="000C5E6D">
        <w:rPr>
          <w:sz w:val="26"/>
          <w:szCs w:val="26"/>
        </w:rPr>
        <w:t>е</w:t>
      </w:r>
      <w:r w:rsidR="00460051" w:rsidRPr="000C5E6D">
        <w:rPr>
          <w:sz w:val="26"/>
          <w:szCs w:val="26"/>
        </w:rPr>
        <w:t>ральной государственной информационной системы "Единый портал государстве</w:t>
      </w:r>
      <w:r w:rsidR="00460051" w:rsidRPr="000C5E6D">
        <w:rPr>
          <w:sz w:val="26"/>
          <w:szCs w:val="26"/>
        </w:rPr>
        <w:t>н</w:t>
      </w:r>
      <w:r w:rsidR="00460051" w:rsidRPr="000C5E6D">
        <w:rPr>
          <w:sz w:val="26"/>
          <w:szCs w:val="26"/>
        </w:rPr>
        <w:t>ных и муниципальных услуг" не предоставляется.</w:t>
      </w:r>
    </w:p>
    <w:p w14:paraId="25AE23C6" w14:textId="77777777" w:rsidR="00460051" w:rsidRPr="000C5E6D" w:rsidRDefault="00460051" w:rsidP="00BA5735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249F3102" w14:textId="77777777" w:rsidR="002426D8" w:rsidRPr="000C5E6D" w:rsidRDefault="002426D8" w:rsidP="00BA5735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sz w:val="26"/>
          <w:szCs w:val="26"/>
        </w:rPr>
      </w:pPr>
      <w:r w:rsidRPr="000C5E6D">
        <w:rPr>
          <w:sz w:val="26"/>
          <w:szCs w:val="26"/>
          <w:lang w:val="en-US"/>
        </w:rPr>
        <w:t>IV</w:t>
      </w:r>
      <w:r w:rsidRPr="000C5E6D">
        <w:rPr>
          <w:sz w:val="26"/>
          <w:szCs w:val="26"/>
        </w:rPr>
        <w:t xml:space="preserve">. Формы контроля за исполнением </w:t>
      </w:r>
      <w:r w:rsidR="00F357E2" w:rsidRPr="000C5E6D">
        <w:rPr>
          <w:sz w:val="26"/>
          <w:szCs w:val="26"/>
        </w:rPr>
        <w:t>а</w:t>
      </w:r>
      <w:r w:rsidRPr="000C5E6D">
        <w:rPr>
          <w:sz w:val="26"/>
          <w:szCs w:val="26"/>
        </w:rPr>
        <w:t>дминистративного регламента</w:t>
      </w:r>
    </w:p>
    <w:p w14:paraId="0A27D78C" w14:textId="77777777" w:rsidR="002426D8" w:rsidRPr="007D2439" w:rsidRDefault="002426D8" w:rsidP="00BA5735">
      <w:pPr>
        <w:pStyle w:val="23"/>
        <w:tabs>
          <w:tab w:val="left" w:pos="7020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</w:p>
    <w:p w14:paraId="42559CAB" w14:textId="72443D82" w:rsidR="000C5E6D" w:rsidRDefault="009F7527" w:rsidP="000C5E6D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AA5C0A">
        <w:rPr>
          <w:sz w:val="26"/>
          <w:szCs w:val="26"/>
        </w:rPr>
        <w:t xml:space="preserve">4.1. </w:t>
      </w:r>
      <w:r w:rsidR="00D97863" w:rsidRPr="00AA5C0A">
        <w:rPr>
          <w:sz w:val="26"/>
          <w:szCs w:val="26"/>
        </w:rPr>
        <w:t xml:space="preserve">Общий </w:t>
      </w:r>
      <w:proofErr w:type="gramStart"/>
      <w:r w:rsidR="00D97863" w:rsidRPr="00AA5C0A">
        <w:rPr>
          <w:sz w:val="26"/>
          <w:szCs w:val="26"/>
        </w:rPr>
        <w:t>к</w:t>
      </w:r>
      <w:r w:rsidRPr="00AA5C0A">
        <w:rPr>
          <w:sz w:val="26"/>
          <w:szCs w:val="26"/>
        </w:rPr>
        <w:t>онтроль за</w:t>
      </w:r>
      <w:proofErr w:type="gramEnd"/>
      <w:r w:rsidRPr="00AA5C0A">
        <w:rPr>
          <w:sz w:val="26"/>
          <w:szCs w:val="26"/>
        </w:rPr>
        <w:t xml:space="preserve"> исполнением настоящего Административного </w:t>
      </w:r>
      <w:r w:rsidR="002426D8" w:rsidRPr="00AA5C0A">
        <w:rPr>
          <w:sz w:val="26"/>
          <w:szCs w:val="26"/>
        </w:rPr>
        <w:t>регл</w:t>
      </w:r>
      <w:r w:rsidR="002426D8" w:rsidRPr="00AA5C0A">
        <w:rPr>
          <w:sz w:val="26"/>
          <w:szCs w:val="26"/>
        </w:rPr>
        <w:t>а</w:t>
      </w:r>
      <w:r w:rsidR="002426D8" w:rsidRPr="00AA5C0A">
        <w:rPr>
          <w:sz w:val="26"/>
          <w:szCs w:val="26"/>
        </w:rPr>
        <w:t>мента</w:t>
      </w:r>
      <w:r w:rsidR="00C230C7" w:rsidRPr="00AA5C0A">
        <w:rPr>
          <w:sz w:val="26"/>
          <w:szCs w:val="26"/>
        </w:rPr>
        <w:t xml:space="preserve"> </w:t>
      </w:r>
      <w:r w:rsidR="002426D8" w:rsidRPr="00AA5C0A">
        <w:rPr>
          <w:sz w:val="26"/>
          <w:szCs w:val="26"/>
        </w:rPr>
        <w:t xml:space="preserve">осуществляет заместитель главы администрации </w:t>
      </w:r>
      <w:r w:rsidR="002B093E">
        <w:rPr>
          <w:sz w:val="26"/>
          <w:szCs w:val="26"/>
        </w:rPr>
        <w:t>Партизанского муниципал</w:t>
      </w:r>
      <w:r w:rsidR="002B093E">
        <w:rPr>
          <w:sz w:val="26"/>
          <w:szCs w:val="26"/>
        </w:rPr>
        <w:t>ь</w:t>
      </w:r>
      <w:r w:rsidR="002B093E">
        <w:rPr>
          <w:sz w:val="26"/>
          <w:szCs w:val="26"/>
        </w:rPr>
        <w:t xml:space="preserve">ного района, </w:t>
      </w:r>
      <w:r w:rsidR="002426D8" w:rsidRPr="00AA5C0A">
        <w:rPr>
          <w:sz w:val="26"/>
          <w:szCs w:val="26"/>
        </w:rPr>
        <w:t xml:space="preserve">курирующий </w:t>
      </w:r>
      <w:r w:rsidR="002B093E">
        <w:rPr>
          <w:sz w:val="26"/>
          <w:szCs w:val="26"/>
        </w:rPr>
        <w:t>отдел опеки и попечительства</w:t>
      </w:r>
      <w:r w:rsidR="00C230C7" w:rsidRPr="00AA5C0A">
        <w:rPr>
          <w:sz w:val="26"/>
          <w:szCs w:val="26"/>
        </w:rPr>
        <w:t xml:space="preserve">. </w:t>
      </w:r>
    </w:p>
    <w:p w14:paraId="7133C8A6" w14:textId="4505BEB5" w:rsidR="000C5E6D" w:rsidRDefault="002426D8" w:rsidP="000C5E6D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AA5C0A">
        <w:rPr>
          <w:sz w:val="26"/>
          <w:szCs w:val="26"/>
        </w:rPr>
        <w:t xml:space="preserve">4.2. Текущий </w:t>
      </w:r>
      <w:proofErr w:type="gramStart"/>
      <w:r w:rsidRPr="00AA5C0A">
        <w:rPr>
          <w:sz w:val="26"/>
          <w:szCs w:val="26"/>
        </w:rPr>
        <w:t>контроль за</w:t>
      </w:r>
      <w:proofErr w:type="gramEnd"/>
      <w:r w:rsidRPr="00AA5C0A">
        <w:rPr>
          <w:sz w:val="26"/>
          <w:szCs w:val="26"/>
        </w:rPr>
        <w:t xml:space="preserve"> соблюдением и исполнением специалистами </w:t>
      </w:r>
      <w:r w:rsidR="00BA5735">
        <w:rPr>
          <w:sz w:val="26"/>
          <w:szCs w:val="26"/>
        </w:rPr>
        <w:t>Отдела опеки и попечительства</w:t>
      </w:r>
      <w:r w:rsidR="00C230C7" w:rsidRPr="00AA5C0A">
        <w:rPr>
          <w:sz w:val="26"/>
          <w:szCs w:val="26"/>
        </w:rPr>
        <w:t xml:space="preserve"> п</w:t>
      </w:r>
      <w:r w:rsidRPr="00AA5C0A">
        <w:rPr>
          <w:sz w:val="26"/>
          <w:szCs w:val="26"/>
        </w:rPr>
        <w:t xml:space="preserve">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9F7527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услуги</w:t>
      </w:r>
      <w:r w:rsidR="000C5E6D">
        <w:rPr>
          <w:sz w:val="26"/>
          <w:szCs w:val="26"/>
        </w:rPr>
        <w:t>,</w:t>
      </w:r>
      <w:r w:rsidRPr="00AA5C0A">
        <w:rPr>
          <w:sz w:val="26"/>
          <w:szCs w:val="26"/>
        </w:rPr>
        <w:t xml:space="preserve"> осуществляет начальник </w:t>
      </w:r>
      <w:r w:rsidR="002B093E">
        <w:rPr>
          <w:sz w:val="26"/>
          <w:szCs w:val="26"/>
        </w:rPr>
        <w:t>отдела опеки и попечительства</w:t>
      </w:r>
      <w:r w:rsidR="00C230C7" w:rsidRPr="00AA5C0A">
        <w:rPr>
          <w:sz w:val="26"/>
          <w:szCs w:val="26"/>
        </w:rPr>
        <w:t>.</w:t>
      </w:r>
    </w:p>
    <w:p w14:paraId="7A441998" w14:textId="7BB79C0D" w:rsidR="002426D8" w:rsidRDefault="002426D8" w:rsidP="000C5E6D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AA5C0A">
        <w:rPr>
          <w:sz w:val="26"/>
          <w:szCs w:val="26"/>
        </w:rPr>
        <w:t>4.3. Специалисты</w:t>
      </w:r>
      <w:r w:rsidR="00C230C7" w:rsidRPr="00AA5C0A">
        <w:rPr>
          <w:sz w:val="26"/>
          <w:szCs w:val="26"/>
        </w:rPr>
        <w:t xml:space="preserve"> </w:t>
      </w:r>
      <w:r w:rsidR="002B093E">
        <w:rPr>
          <w:sz w:val="26"/>
          <w:szCs w:val="26"/>
        </w:rPr>
        <w:t>отдела опеки и попечительства</w:t>
      </w:r>
      <w:r w:rsidRPr="00AA5C0A">
        <w:rPr>
          <w:sz w:val="26"/>
          <w:szCs w:val="26"/>
        </w:rPr>
        <w:t>, непосредственно предоста</w:t>
      </w:r>
      <w:r w:rsidRPr="00AA5C0A">
        <w:rPr>
          <w:sz w:val="26"/>
          <w:szCs w:val="26"/>
        </w:rPr>
        <w:t>в</w:t>
      </w:r>
      <w:r w:rsidRPr="00AA5C0A">
        <w:rPr>
          <w:sz w:val="26"/>
          <w:szCs w:val="26"/>
        </w:rPr>
        <w:t xml:space="preserve">ляющие </w:t>
      </w:r>
      <w:r w:rsidR="009F7527" w:rsidRPr="00AA5C0A">
        <w:rPr>
          <w:sz w:val="26"/>
          <w:szCs w:val="26"/>
        </w:rPr>
        <w:t>государственную</w:t>
      </w:r>
      <w:r w:rsidRPr="00AA5C0A">
        <w:rPr>
          <w:sz w:val="26"/>
          <w:szCs w:val="26"/>
        </w:rPr>
        <w:t xml:space="preserve"> услугу</w:t>
      </w:r>
      <w:r w:rsidR="000C5E6D">
        <w:rPr>
          <w:sz w:val="26"/>
          <w:szCs w:val="26"/>
        </w:rPr>
        <w:t>,</w:t>
      </w:r>
      <w:r w:rsidRPr="00AA5C0A">
        <w:rPr>
          <w:sz w:val="26"/>
          <w:szCs w:val="26"/>
        </w:rPr>
        <w:t xml:space="preserve"> несут персональную ответственность за соблюд</w:t>
      </w:r>
      <w:r w:rsidRPr="00AA5C0A">
        <w:rPr>
          <w:sz w:val="26"/>
          <w:szCs w:val="26"/>
        </w:rPr>
        <w:t>е</w:t>
      </w:r>
      <w:r w:rsidRPr="00AA5C0A">
        <w:rPr>
          <w:sz w:val="26"/>
          <w:szCs w:val="26"/>
        </w:rPr>
        <w:t>ние сроков, полноту и достоверность предоставляемой инфо</w:t>
      </w:r>
      <w:r w:rsidR="009F7527" w:rsidRPr="00AA5C0A">
        <w:rPr>
          <w:sz w:val="26"/>
          <w:szCs w:val="26"/>
        </w:rPr>
        <w:t>р</w:t>
      </w:r>
      <w:r w:rsidRPr="00AA5C0A">
        <w:rPr>
          <w:sz w:val="26"/>
          <w:szCs w:val="26"/>
        </w:rPr>
        <w:t>мации, а также правил</w:t>
      </w:r>
      <w:r w:rsidRPr="00AA5C0A">
        <w:rPr>
          <w:sz w:val="26"/>
          <w:szCs w:val="26"/>
        </w:rPr>
        <w:t>ь</w:t>
      </w:r>
      <w:r w:rsidRPr="00AA5C0A">
        <w:rPr>
          <w:sz w:val="26"/>
          <w:szCs w:val="26"/>
        </w:rPr>
        <w:t>ность выполнения процедур.</w:t>
      </w:r>
    </w:p>
    <w:p w14:paraId="29475F06" w14:textId="2D739E97" w:rsidR="000C5E6D" w:rsidRDefault="000C5E6D" w:rsidP="000C5E6D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pacing w:val="-1"/>
          <w:sz w:val="26"/>
          <w:szCs w:val="26"/>
        </w:rPr>
      </w:pPr>
      <w:r w:rsidRPr="00AA5C0A">
        <w:rPr>
          <w:sz w:val="26"/>
          <w:szCs w:val="26"/>
        </w:rPr>
        <w:t>Персональная ответст</w:t>
      </w:r>
      <w:r w:rsidR="002B093E">
        <w:rPr>
          <w:sz w:val="26"/>
          <w:szCs w:val="26"/>
        </w:rPr>
        <w:t>венность специалистов отдела опеки и попечительства</w:t>
      </w:r>
      <w:r w:rsidRPr="00AA5C0A">
        <w:rPr>
          <w:sz w:val="26"/>
          <w:szCs w:val="26"/>
        </w:rPr>
        <w:t xml:space="preserve"> по предоставлению государственной услуги закрепляется их должностными </w:t>
      </w:r>
      <w:r w:rsidRPr="00AA5C0A">
        <w:rPr>
          <w:spacing w:val="-1"/>
          <w:sz w:val="26"/>
          <w:szCs w:val="26"/>
        </w:rPr>
        <w:t>инструкц</w:t>
      </w:r>
      <w:r w:rsidRPr="00AA5C0A">
        <w:rPr>
          <w:spacing w:val="-1"/>
          <w:sz w:val="26"/>
          <w:szCs w:val="26"/>
        </w:rPr>
        <w:t>и</w:t>
      </w:r>
      <w:r w:rsidRPr="00AA5C0A">
        <w:rPr>
          <w:spacing w:val="-1"/>
          <w:sz w:val="26"/>
          <w:szCs w:val="26"/>
        </w:rPr>
        <w:t>ями в соответствии с требованиями действующего законодательства</w:t>
      </w:r>
      <w:r>
        <w:rPr>
          <w:spacing w:val="-1"/>
          <w:sz w:val="26"/>
          <w:szCs w:val="26"/>
        </w:rPr>
        <w:t>.</w:t>
      </w:r>
    </w:p>
    <w:p w14:paraId="3019BFC0" w14:textId="66DDE36B" w:rsidR="000C5E6D" w:rsidRDefault="00D97863" w:rsidP="000C46BD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AA5C0A">
        <w:rPr>
          <w:sz w:val="26"/>
          <w:szCs w:val="26"/>
        </w:rPr>
        <w:t>4.4.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</w:t>
      </w:r>
      <w:r w:rsidRPr="00AA5C0A">
        <w:rPr>
          <w:sz w:val="26"/>
          <w:szCs w:val="26"/>
        </w:rPr>
        <w:t>е</w:t>
      </w:r>
      <w:r w:rsidRPr="00AA5C0A">
        <w:rPr>
          <w:sz w:val="26"/>
          <w:szCs w:val="26"/>
        </w:rPr>
        <w:t>ния и жалобы заявителей.</w:t>
      </w:r>
    </w:p>
    <w:p w14:paraId="65A6C782" w14:textId="51634B0B" w:rsidR="002426D8" w:rsidRDefault="00D97863" w:rsidP="000C46BD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AA5C0A">
        <w:rPr>
          <w:sz w:val="26"/>
          <w:szCs w:val="26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</w:t>
      </w:r>
      <w:r w:rsidRPr="00AA5C0A">
        <w:rPr>
          <w:sz w:val="26"/>
          <w:szCs w:val="26"/>
        </w:rPr>
        <w:t>о</w:t>
      </w:r>
      <w:r w:rsidRPr="00AA5C0A">
        <w:rPr>
          <w:sz w:val="26"/>
          <w:szCs w:val="26"/>
        </w:rPr>
        <w:t>ответствии с законодательством Российской Федерации.</w:t>
      </w:r>
    </w:p>
    <w:p w14:paraId="6942D53D" w14:textId="77777777" w:rsidR="00B10600" w:rsidRDefault="00B10600" w:rsidP="000C46BD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z w:val="26"/>
          <w:szCs w:val="26"/>
        </w:rPr>
      </w:pPr>
    </w:p>
    <w:p w14:paraId="2EAAE26F" w14:textId="3615D268" w:rsidR="009F7527" w:rsidRPr="00AA5C0A" w:rsidRDefault="002426D8" w:rsidP="000C46BD">
      <w:pPr>
        <w:pStyle w:val="23"/>
        <w:tabs>
          <w:tab w:val="left" w:pos="7020"/>
        </w:tabs>
        <w:spacing w:after="0" w:line="360" w:lineRule="auto"/>
        <w:ind w:left="0" w:firstLine="709"/>
        <w:jc w:val="center"/>
        <w:rPr>
          <w:sz w:val="26"/>
          <w:szCs w:val="26"/>
        </w:rPr>
      </w:pPr>
      <w:r w:rsidRPr="00AA5C0A">
        <w:rPr>
          <w:sz w:val="26"/>
          <w:szCs w:val="26"/>
          <w:lang w:val="en-US"/>
        </w:rPr>
        <w:t>V</w:t>
      </w:r>
      <w:r w:rsidRPr="00AA5C0A">
        <w:rPr>
          <w:sz w:val="26"/>
          <w:szCs w:val="26"/>
        </w:rPr>
        <w:t>. Досудебный (внесудебный) порядок обжалования решений и</w:t>
      </w:r>
    </w:p>
    <w:p w14:paraId="6CBD780A" w14:textId="77777777" w:rsidR="002426D8" w:rsidRPr="00AA5C0A" w:rsidRDefault="002426D8" w:rsidP="000C46BD">
      <w:pPr>
        <w:pStyle w:val="23"/>
        <w:tabs>
          <w:tab w:val="left" w:pos="7020"/>
        </w:tabs>
        <w:spacing w:after="0" w:line="360" w:lineRule="auto"/>
        <w:ind w:left="0" w:firstLine="709"/>
        <w:jc w:val="center"/>
        <w:rPr>
          <w:sz w:val="26"/>
          <w:szCs w:val="26"/>
        </w:rPr>
      </w:pPr>
      <w:r w:rsidRPr="00AA5C0A">
        <w:rPr>
          <w:sz w:val="26"/>
          <w:szCs w:val="26"/>
        </w:rPr>
        <w:t>действий (бездействия)</w:t>
      </w:r>
      <w:r w:rsidR="00D97863" w:rsidRPr="00AA5C0A">
        <w:rPr>
          <w:sz w:val="26"/>
          <w:szCs w:val="26"/>
        </w:rPr>
        <w:t>,</w:t>
      </w:r>
      <w:r w:rsidR="00F357E2" w:rsidRPr="00AA5C0A">
        <w:rPr>
          <w:sz w:val="26"/>
          <w:szCs w:val="26"/>
        </w:rPr>
        <w:t xml:space="preserve"> органа</w:t>
      </w:r>
      <w:r w:rsidRPr="00AA5C0A">
        <w:rPr>
          <w:sz w:val="26"/>
          <w:szCs w:val="26"/>
        </w:rPr>
        <w:t xml:space="preserve">, </w:t>
      </w:r>
      <w:r w:rsidR="00F357E2" w:rsidRPr="00AA5C0A">
        <w:rPr>
          <w:sz w:val="26"/>
          <w:szCs w:val="26"/>
        </w:rPr>
        <w:t>предоставляющего государственную услугу, должностного лица</w:t>
      </w:r>
      <w:r w:rsidR="00D97863" w:rsidRPr="00AA5C0A">
        <w:rPr>
          <w:sz w:val="26"/>
          <w:szCs w:val="26"/>
        </w:rPr>
        <w:t xml:space="preserve"> органа</w:t>
      </w:r>
      <w:r w:rsidR="00F357E2" w:rsidRPr="00AA5C0A">
        <w:rPr>
          <w:sz w:val="26"/>
          <w:szCs w:val="26"/>
        </w:rPr>
        <w:t>, предоставляющего государственную услугу</w:t>
      </w:r>
    </w:p>
    <w:p w14:paraId="3BB30EEB" w14:textId="77777777" w:rsidR="002426D8" w:rsidRPr="00191869" w:rsidRDefault="002426D8" w:rsidP="009310A2">
      <w:pPr>
        <w:pStyle w:val="23"/>
        <w:tabs>
          <w:tab w:val="left" w:pos="7020"/>
        </w:tabs>
        <w:spacing w:after="0" w:line="360" w:lineRule="auto"/>
        <w:ind w:left="0"/>
        <w:jc w:val="both"/>
        <w:rPr>
          <w:sz w:val="26"/>
          <w:szCs w:val="26"/>
        </w:rPr>
      </w:pPr>
    </w:p>
    <w:p w14:paraId="5CD62EB1" w14:textId="7ED97561" w:rsidR="000B3A81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>5.1.</w:t>
      </w:r>
      <w:r w:rsidR="009547E9" w:rsidRPr="00191869">
        <w:rPr>
          <w:spacing w:val="2"/>
          <w:sz w:val="26"/>
          <w:szCs w:val="26"/>
        </w:rPr>
        <w:t xml:space="preserve"> Решения и действия (бездействие) специалистов </w:t>
      </w:r>
      <w:r w:rsidR="002B093E">
        <w:rPr>
          <w:sz w:val="26"/>
          <w:szCs w:val="26"/>
        </w:rPr>
        <w:t xml:space="preserve">отдела опеки и </w:t>
      </w:r>
      <w:proofErr w:type="gramStart"/>
      <w:r w:rsidR="002B093E">
        <w:rPr>
          <w:sz w:val="26"/>
          <w:szCs w:val="26"/>
        </w:rPr>
        <w:t>попеч</w:t>
      </w:r>
      <w:r w:rsidR="002B093E">
        <w:rPr>
          <w:sz w:val="26"/>
          <w:szCs w:val="26"/>
        </w:rPr>
        <w:t>и</w:t>
      </w:r>
      <w:r w:rsidR="002B093E">
        <w:rPr>
          <w:sz w:val="26"/>
          <w:szCs w:val="26"/>
        </w:rPr>
        <w:t>тельства</w:t>
      </w:r>
      <w:proofErr w:type="gramEnd"/>
      <w:r w:rsidR="009547E9" w:rsidRPr="00191869">
        <w:rPr>
          <w:spacing w:val="2"/>
          <w:sz w:val="26"/>
          <w:szCs w:val="26"/>
        </w:rPr>
        <w:t xml:space="preserve"> </w:t>
      </w:r>
      <w:r w:rsidR="009547E9" w:rsidRPr="00191869">
        <w:rPr>
          <w:spacing w:val="5"/>
          <w:sz w:val="26"/>
          <w:szCs w:val="26"/>
        </w:rPr>
        <w:t xml:space="preserve">допущенные в рамках предоставления государственной услуги, </w:t>
      </w:r>
      <w:r w:rsidR="009547E9" w:rsidRPr="00191869">
        <w:rPr>
          <w:spacing w:val="-1"/>
          <w:sz w:val="26"/>
          <w:szCs w:val="26"/>
        </w:rPr>
        <w:t xml:space="preserve">могут быть </w:t>
      </w:r>
      <w:r w:rsidR="009547E9" w:rsidRPr="00191869">
        <w:rPr>
          <w:spacing w:val="1"/>
          <w:sz w:val="26"/>
          <w:szCs w:val="26"/>
        </w:rPr>
        <w:t>обжалованы в досудебном и судебном порядках.</w:t>
      </w:r>
    </w:p>
    <w:p w14:paraId="570A5A90" w14:textId="77777777" w:rsidR="000B3A81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>5.2. Досудебный (внесудебный) порядок обжалования, установленный насто</w:t>
      </w:r>
      <w:r w:rsidRPr="00191869">
        <w:rPr>
          <w:sz w:val="26"/>
          <w:szCs w:val="26"/>
        </w:rPr>
        <w:t>я</w:t>
      </w:r>
      <w:r w:rsidRPr="00191869">
        <w:rPr>
          <w:sz w:val="26"/>
          <w:szCs w:val="26"/>
        </w:rPr>
        <w:t xml:space="preserve">щим разделом, применяется ко всем административным процедурам, перечисленным в </w:t>
      </w:r>
      <w:hyperlink r:id="rId34" w:history="1">
        <w:r w:rsidRPr="00191869">
          <w:rPr>
            <w:sz w:val="26"/>
            <w:szCs w:val="26"/>
          </w:rPr>
          <w:t>разделе 3</w:t>
        </w:r>
      </w:hyperlink>
      <w:r w:rsidRPr="00191869">
        <w:rPr>
          <w:sz w:val="26"/>
          <w:szCs w:val="26"/>
        </w:rPr>
        <w:t xml:space="preserve"> настоящего административного регламента.</w:t>
      </w:r>
    </w:p>
    <w:p w14:paraId="10349AA7" w14:textId="434117E9" w:rsidR="00225E09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91869">
        <w:rPr>
          <w:sz w:val="26"/>
          <w:szCs w:val="26"/>
        </w:rPr>
        <w:t>Заявитель, либо его уполномоченный представитель вправе обратиться с жал</w:t>
      </w:r>
      <w:r w:rsidRPr="00191869">
        <w:rPr>
          <w:sz w:val="26"/>
          <w:szCs w:val="26"/>
        </w:rPr>
        <w:t>о</w:t>
      </w:r>
      <w:r w:rsidRPr="00191869">
        <w:rPr>
          <w:sz w:val="26"/>
          <w:szCs w:val="26"/>
        </w:rPr>
        <w:t>бой в следующих случаях:</w:t>
      </w:r>
    </w:p>
    <w:p w14:paraId="17BC318C" w14:textId="77777777" w:rsidR="00170660" w:rsidRPr="00191869" w:rsidRDefault="00170660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>а) нарушения срока регистрации заявления (запроса) о предоставлении Гос</w:t>
      </w:r>
      <w:r w:rsidRPr="00191869">
        <w:rPr>
          <w:sz w:val="26"/>
          <w:szCs w:val="26"/>
        </w:rPr>
        <w:t>у</w:t>
      </w:r>
      <w:r w:rsidRPr="00191869">
        <w:rPr>
          <w:sz w:val="26"/>
          <w:szCs w:val="26"/>
        </w:rPr>
        <w:t>дарственной услуги;</w:t>
      </w:r>
    </w:p>
    <w:p w14:paraId="2B19CA25" w14:textId="77777777" w:rsidR="00170660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 xml:space="preserve">б) нарушения срока предоставления </w:t>
      </w:r>
      <w:r w:rsidR="009547E9" w:rsidRPr="00191869">
        <w:rPr>
          <w:sz w:val="26"/>
          <w:szCs w:val="26"/>
        </w:rPr>
        <w:t>Государственной</w:t>
      </w:r>
      <w:r w:rsidRPr="00191869">
        <w:rPr>
          <w:sz w:val="26"/>
          <w:szCs w:val="26"/>
        </w:rPr>
        <w:t xml:space="preserve"> услуги;</w:t>
      </w:r>
    </w:p>
    <w:p w14:paraId="1A41631C" w14:textId="1DA38C92" w:rsidR="00170660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>в) требования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191869">
        <w:rPr>
          <w:sz w:val="26"/>
          <w:szCs w:val="26"/>
        </w:rPr>
        <w:t>в</w:t>
      </w:r>
      <w:r w:rsidRPr="00191869">
        <w:rPr>
          <w:sz w:val="26"/>
          <w:szCs w:val="26"/>
        </w:rPr>
        <w:t xml:space="preserve">ными правовыми актами Российской Федерации, нормативными правовыми актами Приморского края, муниципальными правовыми актами </w:t>
      </w:r>
      <w:r w:rsidR="002B093E">
        <w:rPr>
          <w:sz w:val="26"/>
          <w:szCs w:val="26"/>
        </w:rPr>
        <w:t>Партизанского муниципал</w:t>
      </w:r>
      <w:r w:rsidR="002B093E">
        <w:rPr>
          <w:sz w:val="26"/>
          <w:szCs w:val="26"/>
        </w:rPr>
        <w:t>ь</w:t>
      </w:r>
      <w:r w:rsidR="002B093E">
        <w:rPr>
          <w:sz w:val="26"/>
          <w:szCs w:val="26"/>
        </w:rPr>
        <w:t xml:space="preserve">ного района </w:t>
      </w:r>
      <w:r w:rsidRPr="00191869">
        <w:rPr>
          <w:sz w:val="26"/>
          <w:szCs w:val="26"/>
        </w:rPr>
        <w:t>для предоставления государственной или Муниципальной услуги;</w:t>
      </w:r>
    </w:p>
    <w:p w14:paraId="012C15B0" w14:textId="0AE37175" w:rsidR="00170660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>г) отказа в приеме документов, предоставление которых предусмотрено норм</w:t>
      </w:r>
      <w:r w:rsidRPr="00191869">
        <w:rPr>
          <w:sz w:val="26"/>
          <w:szCs w:val="26"/>
        </w:rPr>
        <w:t>а</w:t>
      </w:r>
      <w:r w:rsidRPr="00191869">
        <w:rPr>
          <w:sz w:val="26"/>
          <w:szCs w:val="26"/>
        </w:rPr>
        <w:t>тивными правовыми актами Российской Федерации, нормативными правовыми акт</w:t>
      </w:r>
      <w:r w:rsidRPr="00191869">
        <w:rPr>
          <w:sz w:val="26"/>
          <w:szCs w:val="26"/>
        </w:rPr>
        <w:t>а</w:t>
      </w:r>
      <w:r w:rsidRPr="00191869">
        <w:rPr>
          <w:sz w:val="26"/>
          <w:szCs w:val="26"/>
        </w:rPr>
        <w:t xml:space="preserve">ми Приморского края, муниципальными правовыми актами </w:t>
      </w:r>
      <w:r w:rsidR="002B093E">
        <w:rPr>
          <w:sz w:val="26"/>
          <w:szCs w:val="26"/>
        </w:rPr>
        <w:t>Партизанского муниц</w:t>
      </w:r>
      <w:r w:rsidR="002B093E">
        <w:rPr>
          <w:sz w:val="26"/>
          <w:szCs w:val="26"/>
        </w:rPr>
        <w:t>и</w:t>
      </w:r>
      <w:r w:rsidR="002B093E">
        <w:rPr>
          <w:sz w:val="26"/>
          <w:szCs w:val="26"/>
        </w:rPr>
        <w:t xml:space="preserve">пального района, </w:t>
      </w:r>
      <w:r w:rsidRPr="00191869">
        <w:rPr>
          <w:sz w:val="26"/>
          <w:szCs w:val="26"/>
        </w:rPr>
        <w:t>а также настоящим Административным регламентом для пред</w:t>
      </w:r>
      <w:r w:rsidRPr="00191869">
        <w:rPr>
          <w:sz w:val="26"/>
          <w:szCs w:val="26"/>
        </w:rPr>
        <w:t>о</w:t>
      </w:r>
      <w:r w:rsidRPr="00191869">
        <w:rPr>
          <w:sz w:val="26"/>
          <w:szCs w:val="26"/>
        </w:rPr>
        <w:t xml:space="preserve">ставления </w:t>
      </w:r>
      <w:r w:rsidR="009547E9" w:rsidRPr="00191869">
        <w:rPr>
          <w:sz w:val="26"/>
          <w:szCs w:val="26"/>
        </w:rPr>
        <w:t>Государственной</w:t>
      </w:r>
      <w:r w:rsidRPr="00191869">
        <w:rPr>
          <w:sz w:val="26"/>
          <w:szCs w:val="26"/>
        </w:rPr>
        <w:t xml:space="preserve"> услуги, у заявителя;</w:t>
      </w:r>
    </w:p>
    <w:p w14:paraId="5A064AE6" w14:textId="4C666A13" w:rsidR="00170660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proofErr w:type="gramStart"/>
      <w:r w:rsidRPr="00191869">
        <w:rPr>
          <w:sz w:val="26"/>
          <w:szCs w:val="26"/>
        </w:rPr>
        <w:t xml:space="preserve">д) отказа в предоставлении </w:t>
      </w:r>
      <w:r w:rsidR="009547E9" w:rsidRPr="00191869">
        <w:rPr>
          <w:sz w:val="26"/>
          <w:szCs w:val="26"/>
        </w:rPr>
        <w:t>Государственной</w:t>
      </w:r>
      <w:r w:rsidRPr="00191869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191869">
        <w:rPr>
          <w:sz w:val="26"/>
          <w:szCs w:val="26"/>
        </w:rPr>
        <w:t>а</w:t>
      </w:r>
      <w:r w:rsidRPr="00191869">
        <w:rPr>
          <w:sz w:val="26"/>
          <w:szCs w:val="26"/>
        </w:rPr>
        <w:t>тивными правовыми актами Приморского края, муниципальными правовыми актами</w:t>
      </w:r>
      <w:r w:rsidR="002B093E">
        <w:rPr>
          <w:sz w:val="26"/>
          <w:szCs w:val="26"/>
        </w:rPr>
        <w:t xml:space="preserve"> Партизанского муниципального района</w:t>
      </w:r>
      <w:r w:rsidRPr="00191869">
        <w:rPr>
          <w:sz w:val="26"/>
          <w:szCs w:val="26"/>
        </w:rPr>
        <w:t>, а также настоящим Административным р</w:t>
      </w:r>
      <w:r w:rsidRPr="00191869">
        <w:rPr>
          <w:sz w:val="26"/>
          <w:szCs w:val="26"/>
        </w:rPr>
        <w:t>е</w:t>
      </w:r>
      <w:r w:rsidRPr="00191869">
        <w:rPr>
          <w:sz w:val="26"/>
          <w:szCs w:val="26"/>
        </w:rPr>
        <w:t>гламентом;</w:t>
      </w:r>
      <w:proofErr w:type="gramEnd"/>
    </w:p>
    <w:p w14:paraId="5280F24B" w14:textId="2C7C5025" w:rsidR="00170660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 xml:space="preserve">е) затребования с заявителя при предоставлении </w:t>
      </w:r>
      <w:r w:rsidR="005F4F54" w:rsidRPr="00191869">
        <w:rPr>
          <w:sz w:val="26"/>
          <w:szCs w:val="26"/>
        </w:rPr>
        <w:t>Государственной</w:t>
      </w:r>
      <w:r w:rsidRPr="00191869">
        <w:rPr>
          <w:sz w:val="26"/>
          <w:szCs w:val="26"/>
        </w:rPr>
        <w:t xml:space="preserve"> услуги пл</w:t>
      </w:r>
      <w:r w:rsidRPr="00191869">
        <w:rPr>
          <w:sz w:val="26"/>
          <w:szCs w:val="26"/>
        </w:rPr>
        <w:t>а</w:t>
      </w:r>
      <w:r w:rsidRPr="00191869">
        <w:rPr>
          <w:sz w:val="26"/>
          <w:szCs w:val="26"/>
        </w:rPr>
        <w:t xml:space="preserve">ты, не предусмотренной нормативными правовыми актами Российской Федерации, </w:t>
      </w:r>
      <w:r w:rsidRPr="00191869">
        <w:rPr>
          <w:sz w:val="26"/>
          <w:szCs w:val="26"/>
        </w:rPr>
        <w:lastRenderedPageBreak/>
        <w:t>нормативными правовыми актами Приморского края, муниципальными правовыми актами</w:t>
      </w:r>
      <w:r w:rsidR="002B093E">
        <w:rPr>
          <w:sz w:val="26"/>
          <w:szCs w:val="26"/>
        </w:rPr>
        <w:t xml:space="preserve"> Партизанского муниципального района</w:t>
      </w:r>
      <w:r w:rsidRPr="00191869">
        <w:rPr>
          <w:sz w:val="26"/>
          <w:szCs w:val="26"/>
        </w:rPr>
        <w:t>;</w:t>
      </w:r>
    </w:p>
    <w:p w14:paraId="36305AA7" w14:textId="77777777" w:rsidR="00170660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>ж) отказа в исправлении допущенных опечаток и ошибок, в выданных в р</w:t>
      </w:r>
      <w:r w:rsidRPr="00191869">
        <w:rPr>
          <w:sz w:val="26"/>
          <w:szCs w:val="26"/>
        </w:rPr>
        <w:t>е</w:t>
      </w:r>
      <w:r w:rsidRPr="00191869">
        <w:rPr>
          <w:sz w:val="26"/>
          <w:szCs w:val="26"/>
        </w:rPr>
        <w:t xml:space="preserve">зультате предоставления </w:t>
      </w:r>
      <w:r w:rsidR="005F4F54" w:rsidRPr="00191869">
        <w:rPr>
          <w:sz w:val="26"/>
          <w:szCs w:val="26"/>
        </w:rPr>
        <w:t xml:space="preserve">Государственной </w:t>
      </w:r>
      <w:r w:rsidRPr="00191869">
        <w:rPr>
          <w:sz w:val="26"/>
          <w:szCs w:val="26"/>
        </w:rPr>
        <w:t>услуги документах либо нарушение уст</w:t>
      </w:r>
      <w:r w:rsidRPr="00191869">
        <w:rPr>
          <w:sz w:val="26"/>
          <w:szCs w:val="26"/>
        </w:rPr>
        <w:t>а</w:t>
      </w:r>
      <w:r w:rsidRPr="00191869">
        <w:rPr>
          <w:sz w:val="26"/>
          <w:szCs w:val="26"/>
        </w:rPr>
        <w:t>новленного срока таких исправлений;</w:t>
      </w:r>
    </w:p>
    <w:p w14:paraId="1E223578" w14:textId="2169F22B" w:rsidR="00170660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>з) нарушения срока или порядка выдачи документов по результатам предоста</w:t>
      </w:r>
      <w:r w:rsidRPr="00191869">
        <w:rPr>
          <w:sz w:val="26"/>
          <w:szCs w:val="26"/>
        </w:rPr>
        <w:t>в</w:t>
      </w:r>
      <w:r w:rsidRPr="00191869">
        <w:rPr>
          <w:sz w:val="26"/>
          <w:szCs w:val="26"/>
        </w:rPr>
        <w:t xml:space="preserve">ления </w:t>
      </w:r>
      <w:r w:rsidR="005F4F54" w:rsidRPr="00191869">
        <w:rPr>
          <w:sz w:val="26"/>
          <w:szCs w:val="26"/>
        </w:rPr>
        <w:t>Государственной</w:t>
      </w:r>
      <w:r w:rsidRPr="00191869">
        <w:rPr>
          <w:sz w:val="26"/>
          <w:szCs w:val="26"/>
        </w:rPr>
        <w:t xml:space="preserve"> услуги;</w:t>
      </w:r>
    </w:p>
    <w:p w14:paraId="53FBC1B4" w14:textId="4FA087B9" w:rsidR="00170660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proofErr w:type="gramStart"/>
      <w:r w:rsidRPr="00191869">
        <w:rPr>
          <w:sz w:val="26"/>
          <w:szCs w:val="26"/>
        </w:rPr>
        <w:t xml:space="preserve">и) приостановления предоставления </w:t>
      </w:r>
      <w:r w:rsidR="005F4F54" w:rsidRPr="00191869">
        <w:rPr>
          <w:sz w:val="26"/>
          <w:szCs w:val="26"/>
        </w:rPr>
        <w:t>Государственной</w:t>
      </w:r>
      <w:r w:rsidRPr="00191869">
        <w:rPr>
          <w:sz w:val="26"/>
          <w:szCs w:val="26"/>
        </w:rPr>
        <w:t xml:space="preserve"> услуги, если основания приостановления не предусмотрены федеральными законами и принятыми в соотве</w:t>
      </w:r>
      <w:r w:rsidRPr="00191869">
        <w:rPr>
          <w:sz w:val="26"/>
          <w:szCs w:val="26"/>
        </w:rPr>
        <w:t>т</w:t>
      </w:r>
      <w:r w:rsidRPr="00191869">
        <w:rPr>
          <w:sz w:val="26"/>
          <w:szCs w:val="26"/>
        </w:rPr>
        <w:t>ствии с ними иными нормативными правовыми актами Российской Федерации, зак</w:t>
      </w:r>
      <w:r w:rsidRPr="00191869">
        <w:rPr>
          <w:sz w:val="26"/>
          <w:szCs w:val="26"/>
        </w:rPr>
        <w:t>о</w:t>
      </w:r>
      <w:r w:rsidRPr="00191869">
        <w:rPr>
          <w:sz w:val="26"/>
          <w:szCs w:val="26"/>
        </w:rPr>
        <w:t>нами и иными нормативными правовыми актами Приморского края, муниципальн</w:t>
      </w:r>
      <w:r w:rsidRPr="00191869">
        <w:rPr>
          <w:sz w:val="26"/>
          <w:szCs w:val="26"/>
        </w:rPr>
        <w:t>ы</w:t>
      </w:r>
      <w:r w:rsidRPr="00191869">
        <w:rPr>
          <w:sz w:val="26"/>
          <w:szCs w:val="26"/>
        </w:rPr>
        <w:t>ми правовыми актами</w:t>
      </w:r>
      <w:r w:rsidR="00D03570">
        <w:rPr>
          <w:sz w:val="26"/>
          <w:szCs w:val="26"/>
        </w:rPr>
        <w:t xml:space="preserve"> Партизанского муниципального района</w:t>
      </w:r>
      <w:r w:rsidRPr="00191869">
        <w:rPr>
          <w:sz w:val="26"/>
          <w:szCs w:val="26"/>
        </w:rPr>
        <w:t>;</w:t>
      </w:r>
      <w:proofErr w:type="gramEnd"/>
    </w:p>
    <w:p w14:paraId="0D256E9C" w14:textId="77777777" w:rsidR="00170660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 xml:space="preserve">к) требование у заявителя при предоставлении </w:t>
      </w:r>
      <w:r w:rsidR="005F4F54" w:rsidRPr="00191869">
        <w:rPr>
          <w:sz w:val="26"/>
          <w:szCs w:val="26"/>
        </w:rPr>
        <w:t>Государственной</w:t>
      </w:r>
      <w:r w:rsidRPr="00191869">
        <w:rPr>
          <w:sz w:val="26"/>
          <w:szCs w:val="26"/>
        </w:rPr>
        <w:t xml:space="preserve"> услуги док</w:t>
      </w:r>
      <w:r w:rsidRPr="00191869">
        <w:rPr>
          <w:sz w:val="26"/>
          <w:szCs w:val="26"/>
        </w:rPr>
        <w:t>у</w:t>
      </w:r>
      <w:r w:rsidRPr="00191869">
        <w:rPr>
          <w:sz w:val="26"/>
          <w:szCs w:val="26"/>
        </w:rPr>
        <w:t xml:space="preserve"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F4F54" w:rsidRPr="00191869">
        <w:rPr>
          <w:sz w:val="26"/>
          <w:szCs w:val="26"/>
        </w:rPr>
        <w:t>Государственной</w:t>
      </w:r>
      <w:r w:rsidRPr="00191869">
        <w:rPr>
          <w:sz w:val="26"/>
          <w:szCs w:val="26"/>
        </w:rPr>
        <w:t xml:space="preserve"> услуги либо в предоставлении </w:t>
      </w:r>
      <w:r w:rsidR="005F4F54" w:rsidRPr="00191869">
        <w:rPr>
          <w:sz w:val="26"/>
          <w:szCs w:val="26"/>
        </w:rPr>
        <w:t>Государственной</w:t>
      </w:r>
      <w:r w:rsidRPr="00191869">
        <w:rPr>
          <w:sz w:val="26"/>
          <w:szCs w:val="26"/>
        </w:rPr>
        <w:t xml:space="preserve"> услуги, за искл</w:t>
      </w:r>
      <w:r w:rsidRPr="00191869">
        <w:rPr>
          <w:sz w:val="26"/>
          <w:szCs w:val="26"/>
        </w:rPr>
        <w:t>ю</w:t>
      </w:r>
      <w:r w:rsidRPr="00191869">
        <w:rPr>
          <w:sz w:val="26"/>
          <w:szCs w:val="26"/>
        </w:rPr>
        <w:t>чением случаев, предусмотренных пунктом 4 части 1 статьи 7 Федерального закона от 27.07.2010 № 210-ФЗ «Об организации предоставления государственных и мун</w:t>
      </w:r>
      <w:r w:rsidRPr="00191869">
        <w:rPr>
          <w:sz w:val="26"/>
          <w:szCs w:val="26"/>
        </w:rPr>
        <w:t>и</w:t>
      </w:r>
      <w:r w:rsidRPr="00191869">
        <w:rPr>
          <w:sz w:val="26"/>
          <w:szCs w:val="26"/>
        </w:rPr>
        <w:t>ципальных услуг».</w:t>
      </w:r>
    </w:p>
    <w:p w14:paraId="7BF8F321" w14:textId="32FD7282" w:rsidR="00225E09" w:rsidRP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6"/>
          <w:szCs w:val="26"/>
        </w:rPr>
      </w:pPr>
      <w:r w:rsidRPr="00191869">
        <w:rPr>
          <w:sz w:val="26"/>
          <w:szCs w:val="26"/>
        </w:rPr>
        <w:t>5.3. Жалоба подается в письменной форме на бумажном носителе, в электро</w:t>
      </w:r>
      <w:r w:rsidRPr="00191869">
        <w:rPr>
          <w:sz w:val="26"/>
          <w:szCs w:val="26"/>
        </w:rPr>
        <w:t>н</w:t>
      </w:r>
      <w:r w:rsidRPr="00191869">
        <w:rPr>
          <w:sz w:val="26"/>
          <w:szCs w:val="26"/>
        </w:rPr>
        <w:t xml:space="preserve">ной форме в орган, предоставляющий </w:t>
      </w:r>
      <w:r w:rsidR="00BD4823" w:rsidRPr="00191869">
        <w:rPr>
          <w:sz w:val="26"/>
          <w:szCs w:val="26"/>
        </w:rPr>
        <w:t>государственную</w:t>
      </w:r>
      <w:r w:rsidRPr="00191869">
        <w:rPr>
          <w:sz w:val="26"/>
          <w:szCs w:val="26"/>
        </w:rPr>
        <w:t xml:space="preserve"> услугу, в порядке, устано</w:t>
      </w:r>
      <w:r w:rsidRPr="00191869">
        <w:rPr>
          <w:sz w:val="26"/>
          <w:szCs w:val="26"/>
        </w:rPr>
        <w:t>в</w:t>
      </w:r>
      <w:r w:rsidRPr="00191869">
        <w:rPr>
          <w:sz w:val="26"/>
          <w:szCs w:val="26"/>
        </w:rPr>
        <w:t>ленном статьей 11.2 Федерального закона от 27.07.2010 № 210-ФЗ «Об организации предоставления государственных и муниципальных услуг».</w:t>
      </w:r>
    </w:p>
    <w:p w14:paraId="391899DC" w14:textId="2C0C4EF1" w:rsidR="00EC7AA7" w:rsidRPr="00191869" w:rsidRDefault="00170660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>5.4. Жалоба подае</w:t>
      </w:r>
      <w:r w:rsidR="002B093E">
        <w:rPr>
          <w:sz w:val="26"/>
          <w:szCs w:val="26"/>
        </w:rPr>
        <w:t>тся на имя начальника отдела опеки и попечительства</w:t>
      </w:r>
      <w:r w:rsidRPr="00191869">
        <w:rPr>
          <w:sz w:val="26"/>
          <w:szCs w:val="26"/>
        </w:rPr>
        <w:t xml:space="preserve"> в письменной форме на бумажном носителе либо в электронной форме.</w:t>
      </w:r>
    </w:p>
    <w:p w14:paraId="07B691E5" w14:textId="0C0AF957" w:rsidR="005F4F54" w:rsidRPr="00191869" w:rsidRDefault="005F4F54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91869">
        <w:rPr>
          <w:sz w:val="26"/>
          <w:szCs w:val="26"/>
        </w:rPr>
        <w:t xml:space="preserve">Жалоба может быть направлена по почте, электронной почте: </w:t>
      </w:r>
      <w:r w:rsidR="002B093E">
        <w:rPr>
          <w:sz w:val="26"/>
          <w:szCs w:val="26"/>
        </w:rPr>
        <w:t xml:space="preserve">                           </w:t>
      </w:r>
      <w:hyperlink r:id="rId35" w:history="1">
        <w:r w:rsidR="00D03570" w:rsidRPr="00720249">
          <w:rPr>
            <w:rStyle w:val="a6"/>
            <w:sz w:val="26"/>
            <w:szCs w:val="26"/>
            <w:lang w:val="en-US"/>
          </w:rPr>
          <w:t>opeka</w:t>
        </w:r>
        <w:r w:rsidR="00D03570" w:rsidRPr="00720249">
          <w:rPr>
            <w:rStyle w:val="a6"/>
            <w:sz w:val="26"/>
            <w:szCs w:val="26"/>
          </w:rPr>
          <w:t>_</w:t>
        </w:r>
        <w:r w:rsidR="00D03570" w:rsidRPr="00720249">
          <w:rPr>
            <w:rStyle w:val="a6"/>
            <w:sz w:val="26"/>
            <w:szCs w:val="26"/>
            <w:lang w:val="en-US"/>
          </w:rPr>
          <w:t>pmr</w:t>
        </w:r>
        <w:r w:rsidR="00D03570" w:rsidRPr="00720249">
          <w:rPr>
            <w:rStyle w:val="a6"/>
            <w:sz w:val="26"/>
            <w:szCs w:val="26"/>
          </w:rPr>
          <w:t>@</w:t>
        </w:r>
        <w:r w:rsidR="00D03570" w:rsidRPr="00720249">
          <w:rPr>
            <w:rStyle w:val="a6"/>
            <w:sz w:val="26"/>
            <w:szCs w:val="26"/>
            <w:lang w:val="en-US"/>
          </w:rPr>
          <w:t>rambler</w:t>
        </w:r>
        <w:r w:rsidR="00D03570" w:rsidRPr="00720249">
          <w:rPr>
            <w:rStyle w:val="a6"/>
            <w:sz w:val="26"/>
            <w:szCs w:val="26"/>
          </w:rPr>
          <w:t>.</w:t>
        </w:r>
        <w:r w:rsidR="00D03570" w:rsidRPr="00720249">
          <w:rPr>
            <w:rStyle w:val="a6"/>
            <w:sz w:val="26"/>
            <w:szCs w:val="26"/>
            <w:lang w:val="en-US"/>
          </w:rPr>
          <w:t>ru</w:t>
        </w:r>
      </w:hyperlink>
      <w:r w:rsidR="00BD4823" w:rsidRPr="00191869">
        <w:rPr>
          <w:sz w:val="26"/>
          <w:szCs w:val="26"/>
        </w:rPr>
        <w:t>,</w:t>
      </w:r>
      <w:r w:rsidRPr="00191869">
        <w:rPr>
          <w:sz w:val="26"/>
          <w:szCs w:val="26"/>
        </w:rPr>
        <w:t xml:space="preserve"> а также может быть принята при личном приеме заявителя.</w:t>
      </w:r>
    </w:p>
    <w:p w14:paraId="64B015E5" w14:textId="46CC4907" w:rsidR="00BB4532" w:rsidRPr="00D03570" w:rsidRDefault="00BB4532" w:rsidP="00D03570">
      <w:pPr>
        <w:spacing w:line="360" w:lineRule="auto"/>
        <w:rPr>
          <w:sz w:val="26"/>
          <w:szCs w:val="26"/>
        </w:rPr>
      </w:pPr>
      <w:r w:rsidRPr="00191869">
        <w:rPr>
          <w:sz w:val="26"/>
          <w:szCs w:val="26"/>
        </w:rPr>
        <w:t>5.5. Жалоба на решение и действия (бездействия) органа, принятое начальни</w:t>
      </w:r>
      <w:r w:rsidR="00D03570">
        <w:rPr>
          <w:sz w:val="26"/>
          <w:szCs w:val="26"/>
        </w:rPr>
        <w:t>ком о</w:t>
      </w:r>
      <w:r w:rsidR="00D03570">
        <w:rPr>
          <w:sz w:val="26"/>
          <w:szCs w:val="26"/>
        </w:rPr>
        <w:t>т</w:t>
      </w:r>
      <w:r w:rsidR="00D03570">
        <w:rPr>
          <w:sz w:val="26"/>
          <w:szCs w:val="26"/>
        </w:rPr>
        <w:t>дела опеки и попечительства</w:t>
      </w:r>
      <w:r w:rsidRPr="00191869">
        <w:rPr>
          <w:sz w:val="26"/>
          <w:szCs w:val="26"/>
        </w:rPr>
        <w:t xml:space="preserve">, подается в администрацию </w:t>
      </w:r>
      <w:r w:rsidR="00D03570">
        <w:rPr>
          <w:sz w:val="26"/>
          <w:szCs w:val="26"/>
        </w:rPr>
        <w:t>Партизанского муниципал</w:t>
      </w:r>
      <w:r w:rsidR="00D03570">
        <w:rPr>
          <w:sz w:val="26"/>
          <w:szCs w:val="26"/>
        </w:rPr>
        <w:t>ь</w:t>
      </w:r>
      <w:r w:rsidR="00D03570">
        <w:rPr>
          <w:sz w:val="26"/>
          <w:szCs w:val="26"/>
        </w:rPr>
        <w:t xml:space="preserve">ного района </w:t>
      </w:r>
      <w:r w:rsidRPr="00191869">
        <w:rPr>
          <w:sz w:val="26"/>
          <w:szCs w:val="26"/>
        </w:rPr>
        <w:t>по адресу: 692</w:t>
      </w:r>
      <w:r w:rsidR="00D03570">
        <w:rPr>
          <w:sz w:val="26"/>
          <w:szCs w:val="26"/>
        </w:rPr>
        <w:t>962</w:t>
      </w:r>
      <w:r w:rsidR="00191869" w:rsidRPr="00191869">
        <w:rPr>
          <w:sz w:val="26"/>
          <w:szCs w:val="26"/>
        </w:rPr>
        <w:t>,</w:t>
      </w:r>
      <w:r w:rsidR="00D03570">
        <w:rPr>
          <w:sz w:val="26"/>
          <w:szCs w:val="26"/>
        </w:rPr>
        <w:t xml:space="preserve"> </w:t>
      </w:r>
      <w:r w:rsidR="00D03570" w:rsidRPr="00C2461F">
        <w:rPr>
          <w:sz w:val="26"/>
          <w:szCs w:val="26"/>
          <w:lang w:eastAsia="en-US"/>
        </w:rPr>
        <w:t xml:space="preserve">Приморский край, </w:t>
      </w:r>
      <w:r w:rsidR="00D03570">
        <w:rPr>
          <w:sz w:val="26"/>
          <w:szCs w:val="26"/>
          <w:lang w:eastAsia="en-US"/>
        </w:rPr>
        <w:t>Партизанский район</w:t>
      </w:r>
      <w:r w:rsidR="00D03570" w:rsidRPr="00C2461F">
        <w:rPr>
          <w:sz w:val="26"/>
          <w:szCs w:val="26"/>
          <w:lang w:eastAsia="en-US"/>
        </w:rPr>
        <w:t>,</w:t>
      </w:r>
      <w:r w:rsidR="009310A2">
        <w:rPr>
          <w:sz w:val="26"/>
          <w:szCs w:val="26"/>
          <w:lang w:eastAsia="en-US"/>
        </w:rPr>
        <w:t xml:space="preserve">         </w:t>
      </w:r>
      <w:proofErr w:type="spellStart"/>
      <w:r w:rsidR="00D03570">
        <w:rPr>
          <w:sz w:val="26"/>
          <w:szCs w:val="26"/>
          <w:lang w:eastAsia="en-US"/>
        </w:rPr>
        <w:t>с</w:t>
      </w:r>
      <w:proofErr w:type="gramStart"/>
      <w:r w:rsidR="00D03570">
        <w:rPr>
          <w:sz w:val="26"/>
          <w:szCs w:val="26"/>
          <w:lang w:eastAsia="en-US"/>
        </w:rPr>
        <w:t>.В</w:t>
      </w:r>
      <w:proofErr w:type="gramEnd"/>
      <w:r w:rsidR="00D03570">
        <w:rPr>
          <w:sz w:val="26"/>
          <w:szCs w:val="26"/>
          <w:lang w:eastAsia="en-US"/>
        </w:rPr>
        <w:t>ладимиро</w:t>
      </w:r>
      <w:proofErr w:type="spellEnd"/>
      <w:r w:rsidR="00D03570">
        <w:rPr>
          <w:sz w:val="26"/>
          <w:szCs w:val="26"/>
          <w:lang w:eastAsia="en-US"/>
        </w:rPr>
        <w:t xml:space="preserve">-Александровское, </w:t>
      </w:r>
      <w:r w:rsidR="00D03570" w:rsidRPr="00C2461F">
        <w:rPr>
          <w:sz w:val="26"/>
          <w:szCs w:val="26"/>
          <w:lang w:eastAsia="en-US"/>
        </w:rPr>
        <w:t xml:space="preserve">улица </w:t>
      </w:r>
      <w:r w:rsidR="00D03570">
        <w:rPr>
          <w:sz w:val="26"/>
          <w:szCs w:val="26"/>
          <w:lang w:eastAsia="en-US"/>
        </w:rPr>
        <w:t>Комсомольская</w:t>
      </w:r>
      <w:r w:rsidR="00D03570" w:rsidRPr="00C2461F">
        <w:rPr>
          <w:sz w:val="26"/>
          <w:szCs w:val="26"/>
          <w:lang w:eastAsia="en-US"/>
        </w:rPr>
        <w:t>, д.</w:t>
      </w:r>
      <w:r w:rsidR="008C5ADA">
        <w:rPr>
          <w:sz w:val="26"/>
          <w:szCs w:val="26"/>
          <w:lang w:eastAsia="en-US"/>
        </w:rPr>
        <w:t>45а.</w:t>
      </w:r>
    </w:p>
    <w:p w14:paraId="062DF5E0" w14:textId="77777777" w:rsid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191869">
        <w:rPr>
          <w:sz w:val="26"/>
          <w:szCs w:val="26"/>
        </w:rPr>
        <w:t>В случае подачи жалобы на личном приеме гражданин (заявитель) представл</w:t>
      </w:r>
      <w:r w:rsidRPr="00191869">
        <w:rPr>
          <w:sz w:val="26"/>
          <w:szCs w:val="26"/>
        </w:rPr>
        <w:t>я</w:t>
      </w:r>
      <w:r w:rsidRPr="00191869">
        <w:rPr>
          <w:sz w:val="26"/>
          <w:szCs w:val="26"/>
        </w:rPr>
        <w:t>ет документ, удостоверяющий его личность, в соответствии с законодательством Ро</w:t>
      </w:r>
      <w:r w:rsidRPr="00191869">
        <w:rPr>
          <w:sz w:val="26"/>
          <w:szCs w:val="26"/>
        </w:rPr>
        <w:t>с</w:t>
      </w:r>
      <w:r w:rsidRPr="00191869">
        <w:rPr>
          <w:sz w:val="26"/>
          <w:szCs w:val="26"/>
        </w:rPr>
        <w:t>сийской Федерации.</w:t>
      </w:r>
    </w:p>
    <w:p w14:paraId="2AA08DB0" w14:textId="77777777" w:rsid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lastRenderedPageBreak/>
        <w:t>В случае если жалоба подается через представителя заявителя, также предста</w:t>
      </w:r>
      <w:r w:rsidRPr="00AA5C0A">
        <w:rPr>
          <w:sz w:val="26"/>
          <w:szCs w:val="26"/>
        </w:rPr>
        <w:t>в</w:t>
      </w:r>
      <w:r w:rsidRPr="00AA5C0A">
        <w:rPr>
          <w:sz w:val="26"/>
          <w:szCs w:val="26"/>
        </w:rPr>
        <w:t>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4DBBCE32" w14:textId="77777777" w:rsid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 xml:space="preserve">а) оформленная в соответствии с </w:t>
      </w:r>
      <w:hyperlink r:id="rId36" w:history="1">
        <w:r w:rsidRPr="00AA5C0A">
          <w:rPr>
            <w:sz w:val="26"/>
            <w:szCs w:val="26"/>
          </w:rPr>
          <w:t>законодательством</w:t>
        </w:r>
      </w:hyperlink>
      <w:r w:rsidRPr="00AA5C0A">
        <w:rPr>
          <w:sz w:val="26"/>
          <w:szCs w:val="26"/>
        </w:rPr>
        <w:t xml:space="preserve"> Российской Федерации доверенность (для физических лиц);</w:t>
      </w:r>
    </w:p>
    <w:p w14:paraId="58D514D9" w14:textId="77777777" w:rsidR="00191869" w:rsidRDefault="00225E0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</w:t>
      </w:r>
      <w:r w:rsidRPr="00AA5C0A">
        <w:rPr>
          <w:sz w:val="26"/>
          <w:szCs w:val="26"/>
        </w:rPr>
        <w:t>у</w:t>
      </w:r>
      <w:r w:rsidRPr="00AA5C0A">
        <w:rPr>
          <w:sz w:val="26"/>
          <w:szCs w:val="26"/>
        </w:rPr>
        <w:t>ководителем заявителя или уполномоченным этим руководителем лицом (для юрид</w:t>
      </w:r>
      <w:r w:rsidRPr="00AA5C0A">
        <w:rPr>
          <w:sz w:val="26"/>
          <w:szCs w:val="26"/>
        </w:rPr>
        <w:t>и</w:t>
      </w:r>
      <w:r w:rsidRPr="00AA5C0A">
        <w:rPr>
          <w:sz w:val="26"/>
          <w:szCs w:val="26"/>
        </w:rPr>
        <w:t>ческих лиц).</w:t>
      </w:r>
    </w:p>
    <w:p w14:paraId="773A6E1B" w14:textId="77777777" w:rsidR="00E6568A" w:rsidRDefault="00225E09" w:rsidP="00E6568A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5.</w:t>
      </w:r>
      <w:r w:rsidR="00FF37BA" w:rsidRPr="00AA5C0A">
        <w:rPr>
          <w:sz w:val="26"/>
          <w:szCs w:val="26"/>
        </w:rPr>
        <w:t>6</w:t>
      </w:r>
      <w:r w:rsidRPr="00AA5C0A">
        <w:rPr>
          <w:sz w:val="26"/>
          <w:szCs w:val="26"/>
        </w:rPr>
        <w:t>. Жалоба должна содержать:</w:t>
      </w:r>
    </w:p>
    <w:p w14:paraId="112D34E6" w14:textId="77777777" w:rsidR="00E6568A" w:rsidRDefault="00225E09" w:rsidP="00E6568A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A5C0A">
        <w:rPr>
          <w:sz w:val="26"/>
          <w:szCs w:val="26"/>
        </w:rPr>
        <w:t xml:space="preserve">а) наименование органа, предоставляющего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услугу, дол</w:t>
      </w:r>
      <w:r w:rsidRPr="00AA5C0A">
        <w:rPr>
          <w:sz w:val="26"/>
          <w:szCs w:val="26"/>
        </w:rPr>
        <w:t>ж</w:t>
      </w:r>
      <w:r w:rsidRPr="00AA5C0A">
        <w:rPr>
          <w:sz w:val="26"/>
          <w:szCs w:val="26"/>
        </w:rPr>
        <w:t xml:space="preserve">ностного лица органа, предоставляющего </w:t>
      </w:r>
      <w:r w:rsidR="005F4F54" w:rsidRPr="00AA5C0A">
        <w:rPr>
          <w:sz w:val="26"/>
          <w:szCs w:val="26"/>
        </w:rPr>
        <w:t xml:space="preserve">Государственной </w:t>
      </w:r>
      <w:r w:rsidRPr="00AA5C0A">
        <w:rPr>
          <w:sz w:val="26"/>
          <w:szCs w:val="26"/>
        </w:rPr>
        <w:t>услугу, решения и де</w:t>
      </w:r>
      <w:r w:rsidRPr="00AA5C0A">
        <w:rPr>
          <w:sz w:val="26"/>
          <w:szCs w:val="26"/>
        </w:rPr>
        <w:t>й</w:t>
      </w:r>
      <w:r w:rsidRPr="00AA5C0A">
        <w:rPr>
          <w:sz w:val="26"/>
          <w:szCs w:val="26"/>
        </w:rPr>
        <w:t>ствия (бездействие) которых обжалуются;</w:t>
      </w:r>
    </w:p>
    <w:p w14:paraId="287CDF3D" w14:textId="77777777" w:rsidR="00E6568A" w:rsidRDefault="00225E09" w:rsidP="00E6568A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б) фамилию, имя, отчество (последнее - при наличии), сведения о месте ж</w:t>
      </w:r>
      <w:r w:rsidRPr="00AA5C0A">
        <w:rPr>
          <w:sz w:val="26"/>
          <w:szCs w:val="26"/>
        </w:rPr>
        <w:t>и</w:t>
      </w:r>
      <w:r w:rsidRPr="00AA5C0A">
        <w:rPr>
          <w:sz w:val="26"/>
          <w:szCs w:val="26"/>
        </w:rPr>
        <w:t>тельства заявителя - физического лица либо наименование, сведения о месте нахо</w:t>
      </w:r>
      <w:r w:rsidRPr="00AA5C0A">
        <w:rPr>
          <w:sz w:val="26"/>
          <w:szCs w:val="26"/>
        </w:rPr>
        <w:t>ж</w:t>
      </w:r>
      <w:r w:rsidRPr="00AA5C0A">
        <w:rPr>
          <w:sz w:val="26"/>
          <w:szCs w:val="26"/>
        </w:rPr>
        <w:t>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 w:rsidRPr="00AA5C0A">
        <w:rPr>
          <w:sz w:val="26"/>
          <w:szCs w:val="26"/>
        </w:rPr>
        <w:t>л</w:t>
      </w:r>
      <w:r w:rsidRPr="00AA5C0A">
        <w:rPr>
          <w:sz w:val="26"/>
          <w:szCs w:val="26"/>
        </w:rPr>
        <w:t>жен быть направлен ответ заявителю;</w:t>
      </w:r>
    </w:p>
    <w:p w14:paraId="7D3F454D" w14:textId="77777777" w:rsidR="00E6568A" w:rsidRDefault="00225E09" w:rsidP="00E6568A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A5C0A">
        <w:rPr>
          <w:sz w:val="26"/>
          <w:szCs w:val="26"/>
        </w:rPr>
        <w:t>в) сведения об обжалуемых решениях и действиях (бездействии) органа, пред</w:t>
      </w:r>
      <w:r w:rsidRPr="00AA5C0A">
        <w:rPr>
          <w:sz w:val="26"/>
          <w:szCs w:val="26"/>
        </w:rPr>
        <w:t>о</w:t>
      </w:r>
      <w:r w:rsidRPr="00AA5C0A">
        <w:rPr>
          <w:sz w:val="26"/>
          <w:szCs w:val="26"/>
        </w:rPr>
        <w:t xml:space="preserve">ставляющего </w:t>
      </w:r>
      <w:r w:rsidR="005F4F54" w:rsidRPr="00AA5C0A">
        <w:rPr>
          <w:sz w:val="26"/>
          <w:szCs w:val="26"/>
        </w:rPr>
        <w:t xml:space="preserve">Государственной </w:t>
      </w:r>
      <w:r w:rsidRPr="00AA5C0A">
        <w:rPr>
          <w:sz w:val="26"/>
          <w:szCs w:val="26"/>
        </w:rPr>
        <w:t xml:space="preserve">услугу, должностного лица органа, предоставляющего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услугу, либо муниципального служащего, должностного лица либо специалиста учреждения, предоставляющего </w:t>
      </w:r>
      <w:r w:rsidR="005F4F54" w:rsidRPr="00AA5C0A">
        <w:rPr>
          <w:sz w:val="26"/>
          <w:szCs w:val="26"/>
        </w:rPr>
        <w:t>Государственн</w:t>
      </w:r>
      <w:r w:rsidR="00E6568A">
        <w:rPr>
          <w:sz w:val="26"/>
          <w:szCs w:val="26"/>
        </w:rPr>
        <w:t>ую</w:t>
      </w:r>
      <w:r w:rsidRPr="00AA5C0A">
        <w:rPr>
          <w:sz w:val="26"/>
          <w:szCs w:val="26"/>
        </w:rPr>
        <w:t xml:space="preserve"> услугу;</w:t>
      </w:r>
    </w:p>
    <w:p w14:paraId="605E0020" w14:textId="77777777" w:rsidR="00E6568A" w:rsidRDefault="00225E09" w:rsidP="00E6568A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г) доводы, на основании которых заявитель не согласен с решением и действ</w:t>
      </w:r>
      <w:r w:rsidRPr="00AA5C0A">
        <w:rPr>
          <w:sz w:val="26"/>
          <w:szCs w:val="26"/>
        </w:rPr>
        <w:t>и</w:t>
      </w:r>
      <w:r w:rsidRPr="00AA5C0A">
        <w:rPr>
          <w:sz w:val="26"/>
          <w:szCs w:val="26"/>
        </w:rPr>
        <w:t xml:space="preserve">ями (бездействием) органа, предоставляющего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услугу, должностн</w:t>
      </w:r>
      <w:r w:rsidRPr="00AA5C0A">
        <w:rPr>
          <w:sz w:val="26"/>
          <w:szCs w:val="26"/>
        </w:rPr>
        <w:t>о</w:t>
      </w:r>
      <w:r w:rsidRPr="00AA5C0A">
        <w:rPr>
          <w:sz w:val="26"/>
          <w:szCs w:val="26"/>
        </w:rPr>
        <w:t xml:space="preserve">го лица органа, предоставляющего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услугу, либо муниципального служащего, должностного лица либо специалиста учреждения, предоставляющего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услугу, заявителем могут быть представлены документы (при нал</w:t>
      </w:r>
      <w:r w:rsidRPr="00AA5C0A">
        <w:rPr>
          <w:sz w:val="26"/>
          <w:szCs w:val="26"/>
        </w:rPr>
        <w:t>и</w:t>
      </w:r>
      <w:r w:rsidRPr="00AA5C0A">
        <w:rPr>
          <w:sz w:val="26"/>
          <w:szCs w:val="26"/>
        </w:rPr>
        <w:t>чии), подтверждающие доводы заявителя, либо их копии.</w:t>
      </w:r>
    </w:p>
    <w:p w14:paraId="6166F1AC" w14:textId="77777777" w:rsidR="00E6568A" w:rsidRDefault="00225E09" w:rsidP="00E6568A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5.</w:t>
      </w:r>
      <w:r w:rsidR="00FF37BA" w:rsidRPr="00AA5C0A">
        <w:rPr>
          <w:sz w:val="26"/>
          <w:szCs w:val="26"/>
        </w:rPr>
        <w:t>7</w:t>
      </w:r>
      <w:r w:rsidRPr="00AA5C0A">
        <w:rPr>
          <w:sz w:val="26"/>
          <w:szCs w:val="26"/>
        </w:rPr>
        <w:t>. Жалоба подлежит регистрации в день ее поступления в орган, предоста</w:t>
      </w:r>
      <w:r w:rsidRPr="00AA5C0A">
        <w:rPr>
          <w:sz w:val="26"/>
          <w:szCs w:val="26"/>
        </w:rPr>
        <w:t>в</w:t>
      </w:r>
      <w:r w:rsidRPr="00AA5C0A">
        <w:rPr>
          <w:sz w:val="26"/>
          <w:szCs w:val="26"/>
        </w:rPr>
        <w:t xml:space="preserve">ляющий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услугу, должностному лицу, уполномоченному нормати</w:t>
      </w:r>
      <w:r w:rsidRPr="00AA5C0A">
        <w:rPr>
          <w:sz w:val="26"/>
          <w:szCs w:val="26"/>
        </w:rPr>
        <w:t>в</w:t>
      </w:r>
      <w:r w:rsidRPr="00AA5C0A">
        <w:rPr>
          <w:sz w:val="26"/>
          <w:szCs w:val="26"/>
        </w:rPr>
        <w:t>ным правовым актом Приморского края.</w:t>
      </w:r>
    </w:p>
    <w:p w14:paraId="63F5A1CE" w14:textId="614D40D7" w:rsidR="00E6568A" w:rsidRDefault="00225E09" w:rsidP="00E6568A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 xml:space="preserve">Жалоба, поступившая в орган, предоставляющий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услугу, подлежит рассмотрению органами, должностными лицами, указанными в пункте 5.3 </w:t>
      </w:r>
      <w:r w:rsidRPr="00AA5C0A">
        <w:rPr>
          <w:sz w:val="26"/>
          <w:szCs w:val="26"/>
        </w:rPr>
        <w:lastRenderedPageBreak/>
        <w:t>настоящего административного регламента, в течение пятнадцати рабочих дней со дня ее регистрации.</w:t>
      </w:r>
    </w:p>
    <w:p w14:paraId="0C499E1F" w14:textId="77777777" w:rsidR="009E4BE2" w:rsidRDefault="00225E09" w:rsidP="009E4BE2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 xml:space="preserve">В случае, обжалования отказа органа, предоставляющего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услугу 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</w:t>
      </w:r>
      <w:r w:rsidRPr="00AA5C0A">
        <w:rPr>
          <w:sz w:val="26"/>
          <w:szCs w:val="26"/>
        </w:rPr>
        <w:t>е</w:t>
      </w:r>
      <w:r w:rsidRPr="00AA5C0A">
        <w:rPr>
          <w:sz w:val="26"/>
          <w:szCs w:val="26"/>
        </w:rPr>
        <w:t>гистрации.</w:t>
      </w:r>
    </w:p>
    <w:p w14:paraId="3B9CB54F" w14:textId="77777777" w:rsidR="009E4BE2" w:rsidRDefault="00225E09" w:rsidP="009E4BE2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5.</w:t>
      </w:r>
      <w:r w:rsidR="00FF37BA" w:rsidRPr="00AA5C0A">
        <w:rPr>
          <w:sz w:val="26"/>
          <w:szCs w:val="26"/>
        </w:rPr>
        <w:t>8</w:t>
      </w:r>
      <w:r w:rsidRPr="00AA5C0A">
        <w:rPr>
          <w:sz w:val="26"/>
          <w:szCs w:val="26"/>
        </w:rPr>
        <w:t>. По результатам рассмотрения жалобы органы, должностные лица, указа</w:t>
      </w:r>
      <w:r w:rsidRPr="00AA5C0A">
        <w:rPr>
          <w:sz w:val="26"/>
          <w:szCs w:val="26"/>
        </w:rPr>
        <w:t>н</w:t>
      </w:r>
      <w:r w:rsidRPr="00AA5C0A">
        <w:rPr>
          <w:sz w:val="26"/>
          <w:szCs w:val="26"/>
        </w:rPr>
        <w:t xml:space="preserve">ные в </w:t>
      </w:r>
      <w:hyperlink r:id="rId37" w:history="1">
        <w:r w:rsidRPr="00AA5C0A">
          <w:rPr>
            <w:sz w:val="26"/>
            <w:szCs w:val="26"/>
          </w:rPr>
          <w:t>пункте 5.3</w:t>
        </w:r>
      </w:hyperlink>
      <w:r w:rsidRPr="00AA5C0A">
        <w:rPr>
          <w:sz w:val="26"/>
          <w:szCs w:val="26"/>
        </w:rPr>
        <w:t>. настоящего административного регламента, принимают одно из следующих решений:</w:t>
      </w:r>
    </w:p>
    <w:p w14:paraId="747F3854" w14:textId="08285AFA" w:rsidR="009E4BE2" w:rsidRDefault="00225E09" w:rsidP="009E4BE2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proofErr w:type="gramStart"/>
      <w:r w:rsidRPr="00AA5C0A">
        <w:rPr>
          <w:sz w:val="26"/>
          <w:szCs w:val="26"/>
        </w:rPr>
        <w:t>а) жалоба удовлетворяется, в том числе в форме отмены принятого решения, исправления администрацией</w:t>
      </w:r>
      <w:r w:rsidR="00974819">
        <w:rPr>
          <w:sz w:val="26"/>
          <w:szCs w:val="26"/>
        </w:rPr>
        <w:t xml:space="preserve"> Партизанского муниципального района</w:t>
      </w:r>
      <w:r w:rsidRPr="00AA5C0A">
        <w:rPr>
          <w:sz w:val="26"/>
          <w:szCs w:val="26"/>
        </w:rPr>
        <w:t xml:space="preserve"> допущенных опечаток и ошибок в выданных в результате предоставления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услуги документах, возврата заявителю денежных средств, взимание которых не предусмо</w:t>
      </w:r>
      <w:r w:rsidRPr="00AA5C0A">
        <w:rPr>
          <w:sz w:val="26"/>
          <w:szCs w:val="26"/>
        </w:rPr>
        <w:t>т</w:t>
      </w:r>
      <w:r w:rsidRPr="00AA5C0A">
        <w:rPr>
          <w:sz w:val="26"/>
          <w:szCs w:val="26"/>
        </w:rPr>
        <w:t>рено нормативными правовыми актами Российской Федерации, нормативными пр</w:t>
      </w:r>
      <w:r w:rsidRPr="00AA5C0A">
        <w:rPr>
          <w:sz w:val="26"/>
          <w:szCs w:val="26"/>
        </w:rPr>
        <w:t>а</w:t>
      </w:r>
      <w:r w:rsidRPr="00AA5C0A">
        <w:rPr>
          <w:sz w:val="26"/>
          <w:szCs w:val="26"/>
        </w:rPr>
        <w:t>вовыми актами Приморского края, муниципальными правовыми актами</w:t>
      </w:r>
      <w:r w:rsidR="009310A2">
        <w:rPr>
          <w:sz w:val="26"/>
          <w:szCs w:val="26"/>
        </w:rPr>
        <w:t xml:space="preserve"> Партизанск</w:t>
      </w:r>
      <w:r w:rsidR="009310A2">
        <w:rPr>
          <w:sz w:val="26"/>
          <w:szCs w:val="26"/>
        </w:rPr>
        <w:t>о</w:t>
      </w:r>
      <w:r w:rsidR="009310A2">
        <w:rPr>
          <w:sz w:val="26"/>
          <w:szCs w:val="26"/>
        </w:rPr>
        <w:t>го муниципального района</w:t>
      </w:r>
      <w:r w:rsidRPr="00AA5C0A">
        <w:rPr>
          <w:sz w:val="26"/>
          <w:szCs w:val="26"/>
        </w:rPr>
        <w:t>;</w:t>
      </w:r>
      <w:proofErr w:type="gramEnd"/>
    </w:p>
    <w:p w14:paraId="4F8192B4" w14:textId="77777777" w:rsidR="009E4BE2" w:rsidRDefault="00225E09" w:rsidP="009E4BE2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б) в удовлетворении жалобы отказывается.</w:t>
      </w:r>
    </w:p>
    <w:p w14:paraId="514DA7A9" w14:textId="2B25EEA4" w:rsidR="009E4BE2" w:rsidRDefault="00225E09" w:rsidP="009E4BE2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</w:t>
      </w:r>
      <w:r w:rsidRPr="00AA5C0A">
        <w:rPr>
          <w:sz w:val="26"/>
          <w:szCs w:val="26"/>
        </w:rPr>
        <w:t>и</w:t>
      </w:r>
      <w:r w:rsidRPr="00AA5C0A">
        <w:rPr>
          <w:sz w:val="26"/>
          <w:szCs w:val="26"/>
        </w:rPr>
        <w:t>вированный ответ о результатах рассмотрения жалобы.</w:t>
      </w:r>
    </w:p>
    <w:p w14:paraId="319E6210" w14:textId="77777777" w:rsidR="002E6057" w:rsidRDefault="00225E09" w:rsidP="002E6057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Ответ на жалобу направляется в форме электронного документа либо в пис</w:t>
      </w:r>
      <w:r w:rsidRPr="00AA5C0A">
        <w:rPr>
          <w:sz w:val="26"/>
          <w:szCs w:val="26"/>
        </w:rPr>
        <w:t>ь</w:t>
      </w:r>
      <w:r w:rsidRPr="00AA5C0A">
        <w:rPr>
          <w:sz w:val="26"/>
          <w:szCs w:val="26"/>
        </w:rPr>
        <w:t>менной форме по адресу, указанному в жалобе.</w:t>
      </w:r>
    </w:p>
    <w:p w14:paraId="5B758A07" w14:textId="5BDEFBA9" w:rsidR="002E6057" w:rsidRDefault="00225E09" w:rsidP="002E6057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 w:rsidR="005F4F54" w:rsidRPr="00AA5C0A">
        <w:rPr>
          <w:sz w:val="26"/>
          <w:szCs w:val="26"/>
        </w:rPr>
        <w:t>Гос</w:t>
      </w:r>
      <w:r w:rsidR="005F4F54" w:rsidRPr="00AA5C0A">
        <w:rPr>
          <w:sz w:val="26"/>
          <w:szCs w:val="26"/>
        </w:rPr>
        <w:t>у</w:t>
      </w:r>
      <w:r w:rsidR="005F4F54" w:rsidRPr="00AA5C0A">
        <w:rPr>
          <w:sz w:val="26"/>
          <w:szCs w:val="26"/>
        </w:rPr>
        <w:t>дарственной</w:t>
      </w:r>
      <w:r w:rsidRPr="00AA5C0A">
        <w:rPr>
          <w:sz w:val="26"/>
          <w:szCs w:val="26"/>
        </w:rPr>
        <w:t xml:space="preserve"> услугу либо организацией, предусмотренной </w:t>
      </w:r>
      <w:hyperlink r:id="rId38" w:history="1">
        <w:r w:rsidRPr="00AA5C0A">
          <w:rPr>
            <w:sz w:val="26"/>
            <w:szCs w:val="26"/>
          </w:rPr>
          <w:t>частью 1.1 статьи 16</w:t>
        </w:r>
      </w:hyperlink>
      <w:r w:rsidRPr="00AA5C0A">
        <w:rPr>
          <w:sz w:val="26"/>
          <w:szCs w:val="26"/>
        </w:rPr>
        <w:t xml:space="preserve"> Фед</w:t>
      </w:r>
      <w:r w:rsidRPr="00AA5C0A">
        <w:rPr>
          <w:sz w:val="26"/>
          <w:szCs w:val="26"/>
        </w:rPr>
        <w:t>е</w:t>
      </w:r>
      <w:r w:rsidRPr="00AA5C0A">
        <w:rPr>
          <w:sz w:val="26"/>
          <w:szCs w:val="26"/>
        </w:rPr>
        <w:t>рального закона от 27.07.2010 № 210-ФЗ «Об организации предоставления госуда</w:t>
      </w:r>
      <w:r w:rsidRPr="00AA5C0A">
        <w:rPr>
          <w:sz w:val="26"/>
          <w:szCs w:val="26"/>
        </w:rPr>
        <w:t>р</w:t>
      </w:r>
      <w:r w:rsidRPr="00AA5C0A">
        <w:rPr>
          <w:sz w:val="26"/>
          <w:szCs w:val="26"/>
        </w:rPr>
        <w:t>ственных и муниципальных услуг», в целях незамедлительного устранения выявле</w:t>
      </w:r>
      <w:r w:rsidRPr="00AA5C0A">
        <w:rPr>
          <w:sz w:val="26"/>
          <w:szCs w:val="26"/>
        </w:rPr>
        <w:t>н</w:t>
      </w:r>
      <w:r w:rsidRPr="00AA5C0A">
        <w:rPr>
          <w:sz w:val="26"/>
          <w:szCs w:val="26"/>
        </w:rPr>
        <w:t xml:space="preserve">ных нарушений при оказании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услуги, а также указывается инфо</w:t>
      </w:r>
      <w:r w:rsidRPr="00AA5C0A">
        <w:rPr>
          <w:sz w:val="26"/>
          <w:szCs w:val="26"/>
        </w:rPr>
        <w:t>р</w:t>
      </w:r>
      <w:r w:rsidRPr="00AA5C0A">
        <w:rPr>
          <w:sz w:val="26"/>
          <w:szCs w:val="26"/>
        </w:rPr>
        <w:t xml:space="preserve">мация о дальнейших действиях, которые необходимо совершить заявителю в целях получения </w:t>
      </w:r>
      <w:r w:rsidR="005F4F54" w:rsidRPr="00AA5C0A">
        <w:rPr>
          <w:sz w:val="26"/>
          <w:szCs w:val="26"/>
        </w:rPr>
        <w:t xml:space="preserve">Государственной </w:t>
      </w:r>
      <w:r w:rsidRPr="00AA5C0A">
        <w:rPr>
          <w:sz w:val="26"/>
          <w:szCs w:val="26"/>
        </w:rPr>
        <w:t>услуги.</w:t>
      </w:r>
    </w:p>
    <w:p w14:paraId="29FC182B" w14:textId="77777777" w:rsidR="00D65334" w:rsidRDefault="00225E09" w:rsidP="00D65334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 xml:space="preserve">В случае признания </w:t>
      </w:r>
      <w:proofErr w:type="gramStart"/>
      <w:r w:rsidRPr="00AA5C0A">
        <w:rPr>
          <w:sz w:val="26"/>
          <w:szCs w:val="26"/>
        </w:rPr>
        <w:t>жалобы</w:t>
      </w:r>
      <w:proofErr w:type="gramEnd"/>
      <w:r w:rsidRPr="00AA5C0A">
        <w:rPr>
          <w:sz w:val="26"/>
          <w:szCs w:val="26"/>
        </w:rPr>
        <w:t xml:space="preserve"> не подлежащей удовлетворению</w:t>
      </w:r>
      <w:r w:rsidR="002E6057">
        <w:rPr>
          <w:sz w:val="26"/>
          <w:szCs w:val="26"/>
        </w:rPr>
        <w:t>,</w:t>
      </w:r>
      <w:r w:rsidRPr="00AA5C0A">
        <w:rPr>
          <w:sz w:val="26"/>
          <w:szCs w:val="26"/>
        </w:rPr>
        <w:t xml:space="preserve"> в ответе заявит</w:t>
      </w:r>
      <w:r w:rsidRPr="00AA5C0A">
        <w:rPr>
          <w:sz w:val="26"/>
          <w:szCs w:val="26"/>
        </w:rPr>
        <w:t>е</w:t>
      </w:r>
      <w:r w:rsidRPr="00AA5C0A">
        <w:rPr>
          <w:sz w:val="26"/>
          <w:szCs w:val="26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7F7551" w14:textId="77777777" w:rsidR="00FD7A3D" w:rsidRDefault="00225E09" w:rsidP="00FD7A3D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lastRenderedPageBreak/>
        <w:t>При получении жалобы, в которой содержатся нецензурные либо оскорбител</w:t>
      </w:r>
      <w:r w:rsidRPr="00AA5C0A">
        <w:rPr>
          <w:sz w:val="26"/>
          <w:szCs w:val="26"/>
        </w:rPr>
        <w:t>ь</w:t>
      </w:r>
      <w:r w:rsidRPr="00AA5C0A">
        <w:rPr>
          <w:sz w:val="26"/>
          <w:szCs w:val="26"/>
        </w:rPr>
        <w:t>ные выражения, угрозы жизни, здоровью и имуществу должностных лиц, указанных в п. 5.3. настоящего регламента, а также членов их семей, должностные лица, указа</w:t>
      </w:r>
      <w:r w:rsidRPr="00AA5C0A">
        <w:rPr>
          <w:sz w:val="26"/>
          <w:szCs w:val="26"/>
        </w:rPr>
        <w:t>н</w:t>
      </w:r>
      <w:r w:rsidRPr="00AA5C0A">
        <w:rPr>
          <w:sz w:val="26"/>
          <w:szCs w:val="26"/>
        </w:rPr>
        <w:t xml:space="preserve">ные в </w:t>
      </w:r>
      <w:hyperlink r:id="rId39" w:history="1">
        <w:r w:rsidRPr="00AA5C0A">
          <w:rPr>
            <w:sz w:val="26"/>
            <w:szCs w:val="26"/>
          </w:rPr>
          <w:t>пункте 5.3</w:t>
        </w:r>
      </w:hyperlink>
      <w:r w:rsidRPr="00AA5C0A">
        <w:rPr>
          <w:sz w:val="26"/>
          <w:szCs w:val="26"/>
        </w:rPr>
        <w:t>. настоящего административного регламента, вправе оставить жалобу без ответа по существу поставленных в ней вопросов, сообщив заявителю, направи</w:t>
      </w:r>
      <w:r w:rsidRPr="00AA5C0A">
        <w:rPr>
          <w:sz w:val="26"/>
          <w:szCs w:val="26"/>
        </w:rPr>
        <w:t>в</w:t>
      </w:r>
      <w:r w:rsidRPr="00AA5C0A">
        <w:rPr>
          <w:sz w:val="26"/>
          <w:szCs w:val="26"/>
        </w:rPr>
        <w:t>шему жалобу, в течение 15 рабочих дней со дня регистрации жалобы о недопустим</w:t>
      </w:r>
      <w:r w:rsidRPr="00AA5C0A">
        <w:rPr>
          <w:sz w:val="26"/>
          <w:szCs w:val="26"/>
        </w:rPr>
        <w:t>о</w:t>
      </w:r>
      <w:r w:rsidRPr="00AA5C0A">
        <w:rPr>
          <w:sz w:val="26"/>
          <w:szCs w:val="26"/>
        </w:rPr>
        <w:t>сти злоупотребления правом.</w:t>
      </w:r>
    </w:p>
    <w:p w14:paraId="1D650BE9" w14:textId="4886B0E7" w:rsidR="00FD7A3D" w:rsidRDefault="00225E09" w:rsidP="00FD7A3D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В случае, если текст жалобы не поддается прочтению, ответ на жалобу не дае</w:t>
      </w:r>
      <w:r w:rsidRPr="00AA5C0A">
        <w:rPr>
          <w:sz w:val="26"/>
          <w:szCs w:val="26"/>
        </w:rPr>
        <w:t>т</w:t>
      </w:r>
      <w:r w:rsidRPr="00AA5C0A">
        <w:rPr>
          <w:sz w:val="26"/>
          <w:szCs w:val="26"/>
        </w:rPr>
        <w:t>ся</w:t>
      </w:r>
      <w:r w:rsidR="00FD7A3D">
        <w:rPr>
          <w:sz w:val="26"/>
          <w:szCs w:val="26"/>
        </w:rPr>
        <w:t>,</w:t>
      </w:r>
      <w:r w:rsidRPr="00AA5C0A">
        <w:rPr>
          <w:sz w:val="26"/>
          <w:szCs w:val="26"/>
        </w:rPr>
        <w:t xml:space="preserve">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11B6A294" w14:textId="77777777" w:rsidR="00FF5EA8" w:rsidRDefault="00225E09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В случае, если в жалобе содержится вопрос, на который заявителю, направи</w:t>
      </w:r>
      <w:r w:rsidRPr="00AA5C0A">
        <w:rPr>
          <w:sz w:val="26"/>
          <w:szCs w:val="26"/>
        </w:rPr>
        <w:t>в</w:t>
      </w:r>
      <w:r w:rsidRPr="00AA5C0A">
        <w:rPr>
          <w:sz w:val="26"/>
          <w:szCs w:val="26"/>
        </w:rPr>
        <w:t>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AA5C0A">
        <w:rPr>
          <w:sz w:val="26"/>
          <w:szCs w:val="26"/>
        </w:rPr>
        <w:t>б</w:t>
      </w:r>
      <w:r w:rsidRPr="00AA5C0A">
        <w:rPr>
          <w:sz w:val="26"/>
          <w:szCs w:val="26"/>
        </w:rPr>
        <w:t xml:space="preserve">стоятельства, органы, должностные лица, указанные в </w:t>
      </w:r>
      <w:hyperlink r:id="rId40" w:history="1">
        <w:r w:rsidRPr="00AA5C0A">
          <w:rPr>
            <w:sz w:val="26"/>
            <w:szCs w:val="26"/>
          </w:rPr>
          <w:t>пункте 5.3</w:t>
        </w:r>
      </w:hyperlink>
      <w:r w:rsidRPr="00AA5C0A">
        <w:rPr>
          <w:sz w:val="26"/>
          <w:szCs w:val="26"/>
        </w:rPr>
        <w:t>. настоящего адм</w:t>
      </w:r>
      <w:r w:rsidRPr="00AA5C0A">
        <w:rPr>
          <w:sz w:val="26"/>
          <w:szCs w:val="26"/>
        </w:rPr>
        <w:t>и</w:t>
      </w:r>
      <w:r w:rsidRPr="00AA5C0A">
        <w:rPr>
          <w:sz w:val="26"/>
          <w:szCs w:val="26"/>
        </w:rPr>
        <w:t>нистративного регламента, вправе принять решение о безосновательности очередной жалобы и прекращении переписки с заявителем, направившим жалобу, по данному вопросу при условии, что указанная жалоба и ранее направляемые жалобы направл</w:t>
      </w:r>
      <w:r w:rsidRPr="00AA5C0A">
        <w:rPr>
          <w:sz w:val="26"/>
          <w:szCs w:val="26"/>
        </w:rPr>
        <w:t>я</w:t>
      </w:r>
      <w:r w:rsidRPr="00AA5C0A">
        <w:rPr>
          <w:sz w:val="26"/>
          <w:szCs w:val="26"/>
        </w:rPr>
        <w:t xml:space="preserve">лись одному и тому же органу, должностному лицу, указанным в п. 5.3. настоящего регламента. О данном решении заявитель, направивший жалобу, уведомляется в </w:t>
      </w:r>
      <w:r w:rsidRPr="00FD7A3D">
        <w:rPr>
          <w:sz w:val="26"/>
          <w:szCs w:val="26"/>
        </w:rPr>
        <w:t>т</w:t>
      </w:r>
      <w:r w:rsidRPr="00FD7A3D">
        <w:rPr>
          <w:sz w:val="26"/>
          <w:szCs w:val="26"/>
        </w:rPr>
        <w:t>е</w:t>
      </w:r>
      <w:r w:rsidRPr="00FD7A3D">
        <w:rPr>
          <w:sz w:val="26"/>
          <w:szCs w:val="26"/>
        </w:rPr>
        <w:t>чение 15 рабочих дней</w:t>
      </w:r>
      <w:r w:rsidRPr="00AA5C0A">
        <w:rPr>
          <w:sz w:val="26"/>
          <w:szCs w:val="26"/>
        </w:rPr>
        <w:t xml:space="preserve"> со дня регистрации жалобы.</w:t>
      </w:r>
    </w:p>
    <w:p w14:paraId="71CCC63E" w14:textId="77777777" w:rsidR="00FF5EA8" w:rsidRDefault="00225E09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В случае, если в жалобе, направленной по почте, не указаны фамилия заявит</w:t>
      </w:r>
      <w:r w:rsidRPr="00AA5C0A">
        <w:rPr>
          <w:sz w:val="26"/>
          <w:szCs w:val="26"/>
        </w:rPr>
        <w:t>е</w:t>
      </w:r>
      <w:r w:rsidRPr="00AA5C0A">
        <w:rPr>
          <w:sz w:val="26"/>
          <w:szCs w:val="26"/>
        </w:rPr>
        <w:t>ля, направившего жалобу, или почтовый адрес, по которому должен быть направлен ответ, ответ на жалобу не дается.</w:t>
      </w:r>
    </w:p>
    <w:p w14:paraId="7095BD30" w14:textId="77777777" w:rsidR="00FF5EA8" w:rsidRDefault="00225E09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AA5C0A">
        <w:rPr>
          <w:sz w:val="26"/>
          <w:szCs w:val="26"/>
        </w:rPr>
        <w:t>5.</w:t>
      </w:r>
      <w:r w:rsidR="00FF37BA" w:rsidRPr="00AA5C0A">
        <w:rPr>
          <w:sz w:val="26"/>
          <w:szCs w:val="26"/>
        </w:rPr>
        <w:t>9</w:t>
      </w:r>
      <w:r w:rsidRPr="00AA5C0A">
        <w:rPr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1" w:history="1">
        <w:r w:rsidRPr="00AA5C0A">
          <w:rPr>
            <w:sz w:val="26"/>
            <w:szCs w:val="26"/>
          </w:rPr>
          <w:t>статьей 5.63</w:t>
        </w:r>
      </w:hyperlink>
      <w:r w:rsidRPr="00AA5C0A">
        <w:rPr>
          <w:sz w:val="26"/>
          <w:szCs w:val="26"/>
        </w:rPr>
        <w:t xml:space="preserve"> Кодекса Российской Федерации об административных правонарушениях, или преступления органы, должностные лица, указанные в </w:t>
      </w:r>
      <w:hyperlink r:id="rId42" w:history="1">
        <w:r w:rsidRPr="00AA5C0A">
          <w:rPr>
            <w:sz w:val="26"/>
            <w:szCs w:val="26"/>
          </w:rPr>
          <w:t>пункте 5.3</w:t>
        </w:r>
      </w:hyperlink>
      <w:r w:rsidRPr="00AA5C0A">
        <w:rPr>
          <w:sz w:val="26"/>
          <w:szCs w:val="26"/>
        </w:rPr>
        <w:t>. настоящего адм</w:t>
      </w:r>
      <w:r w:rsidRPr="00AA5C0A">
        <w:rPr>
          <w:sz w:val="26"/>
          <w:szCs w:val="26"/>
        </w:rPr>
        <w:t>и</w:t>
      </w:r>
      <w:r w:rsidRPr="00AA5C0A">
        <w:rPr>
          <w:sz w:val="26"/>
          <w:szCs w:val="26"/>
        </w:rPr>
        <w:t>нистративного регламента, незамедлительно направляют имеющиеся материалы в о</w:t>
      </w:r>
      <w:r w:rsidRPr="00AA5C0A">
        <w:rPr>
          <w:sz w:val="26"/>
          <w:szCs w:val="26"/>
        </w:rPr>
        <w:t>р</w:t>
      </w:r>
      <w:r w:rsidRPr="00AA5C0A">
        <w:rPr>
          <w:sz w:val="26"/>
          <w:szCs w:val="26"/>
        </w:rPr>
        <w:t>ганы прокуратуры.</w:t>
      </w:r>
    </w:p>
    <w:p w14:paraId="6BB75EC1" w14:textId="5AF47D60" w:rsidR="00225E09" w:rsidRDefault="00225E09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A5C0A">
        <w:rPr>
          <w:sz w:val="26"/>
          <w:szCs w:val="26"/>
        </w:rPr>
        <w:t>5.</w:t>
      </w:r>
      <w:r w:rsidR="00FF37BA" w:rsidRPr="00AA5C0A">
        <w:rPr>
          <w:sz w:val="26"/>
          <w:szCs w:val="26"/>
        </w:rPr>
        <w:t>10</w:t>
      </w:r>
      <w:r w:rsidRPr="00AA5C0A">
        <w:rPr>
          <w:sz w:val="26"/>
          <w:szCs w:val="26"/>
        </w:rPr>
        <w:t xml:space="preserve">. Решения, действия (бездействие) органов, должностных лиц, указанных в п. 5.3. настоящего регламента, принятые в ходе предоставления </w:t>
      </w:r>
      <w:r w:rsidR="005F4F54" w:rsidRPr="00AA5C0A">
        <w:rPr>
          <w:sz w:val="26"/>
          <w:szCs w:val="26"/>
        </w:rPr>
        <w:t>Государственной</w:t>
      </w:r>
      <w:r w:rsidRPr="00AA5C0A">
        <w:rPr>
          <w:sz w:val="26"/>
          <w:szCs w:val="26"/>
        </w:rPr>
        <w:t xml:space="preserve"> услуги на основании настоящего административного регламента, а также решения, действия (бездействие) указанных должностных лиц по результатам рассмотрения жалоб могут быть обжалованы в судебном порядке.</w:t>
      </w:r>
    </w:p>
    <w:p w14:paraId="707AAA0F" w14:textId="2CDAE7A7" w:rsidR="00A337A1" w:rsidRDefault="00A337A1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</w:p>
    <w:p w14:paraId="64F5C237" w14:textId="43289BEF" w:rsidR="00A337A1" w:rsidRDefault="00A337A1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</w:p>
    <w:p w14:paraId="07F30581" w14:textId="1126EC00" w:rsidR="00A337A1" w:rsidRDefault="00A337A1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</w:p>
    <w:p w14:paraId="01882241" w14:textId="5E96D833" w:rsidR="00A337A1" w:rsidRDefault="00A337A1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</w:p>
    <w:p w14:paraId="5BF10C65" w14:textId="49756B43" w:rsidR="00A337A1" w:rsidRDefault="00A337A1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</w:p>
    <w:p w14:paraId="38A0CABF" w14:textId="0B8EE053" w:rsidR="00A337A1" w:rsidRDefault="00A337A1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</w:p>
    <w:p w14:paraId="034088F4" w14:textId="02B83DE6" w:rsidR="00A337A1" w:rsidRDefault="00A337A1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</w:p>
    <w:p w14:paraId="712B4019" w14:textId="2346EAFC" w:rsidR="00166ACF" w:rsidRDefault="00166ACF" w:rsidP="00FF5EA8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6"/>
          <w:szCs w:val="26"/>
        </w:rPr>
      </w:pPr>
    </w:p>
    <w:p w14:paraId="021ABF8E" w14:textId="77777777" w:rsidR="00166ACF" w:rsidRDefault="00166ACF" w:rsidP="007E7939">
      <w:pPr>
        <w:spacing w:after="120" w:line="200" w:lineRule="exact"/>
        <w:ind w:left="6237"/>
        <w:jc w:val="center"/>
        <w:outlineLvl w:val="0"/>
        <w:sectPr w:rsidR="00166ACF" w:rsidSect="0020550E">
          <w:headerReference w:type="even" r:id="rId43"/>
          <w:headerReference w:type="default" r:id="rId44"/>
          <w:pgSz w:w="11906" w:h="16838" w:code="9"/>
          <w:pgMar w:top="1134" w:right="567" w:bottom="568" w:left="1701" w:header="709" w:footer="709" w:gutter="0"/>
          <w:pgNumType w:start="1"/>
          <w:cols w:space="708"/>
          <w:titlePg/>
          <w:docGrid w:linePitch="360"/>
        </w:sectPr>
      </w:pPr>
    </w:p>
    <w:p w14:paraId="2249F427" w14:textId="01CCC0E7" w:rsidR="007E7939" w:rsidRDefault="007E7939" w:rsidP="001168E8">
      <w:pPr>
        <w:spacing w:after="120" w:line="200" w:lineRule="exact"/>
        <w:ind w:left="4111"/>
        <w:jc w:val="center"/>
        <w:outlineLvl w:val="0"/>
      </w:pPr>
      <w:r w:rsidRPr="007A2702">
        <w:lastRenderedPageBreak/>
        <w:t>ПРИЛОЖЕНИЕ</w:t>
      </w:r>
    </w:p>
    <w:p w14:paraId="27111F8F" w14:textId="77777777" w:rsidR="001168E8" w:rsidRPr="007A2702" w:rsidRDefault="001168E8" w:rsidP="001168E8">
      <w:pPr>
        <w:spacing w:after="120" w:line="200" w:lineRule="exact"/>
        <w:ind w:left="4111"/>
        <w:jc w:val="center"/>
        <w:outlineLvl w:val="0"/>
      </w:pPr>
    </w:p>
    <w:tbl>
      <w:tblPr>
        <w:tblW w:w="4413" w:type="dxa"/>
        <w:tblInd w:w="4801" w:type="dxa"/>
        <w:tblLook w:val="04A0" w:firstRow="1" w:lastRow="0" w:firstColumn="1" w:lastColumn="0" w:noHBand="0" w:noVBand="1"/>
      </w:tblPr>
      <w:tblGrid>
        <w:gridCol w:w="4413"/>
      </w:tblGrid>
      <w:tr w:rsidR="003E45DB" w:rsidRPr="003E45DB" w14:paraId="5E33C87A" w14:textId="77777777" w:rsidTr="00EB76D3">
        <w:trPr>
          <w:trHeight w:val="3184"/>
        </w:trPr>
        <w:tc>
          <w:tcPr>
            <w:tcW w:w="4413" w:type="dxa"/>
          </w:tcPr>
          <w:p w14:paraId="1FA36A61" w14:textId="2E8A6D49" w:rsidR="007A2702" w:rsidRPr="003E45DB" w:rsidRDefault="007A2702" w:rsidP="00EB76D3">
            <w:pPr>
              <w:jc w:val="both"/>
            </w:pPr>
            <w:r w:rsidRPr="003E45DB">
              <w:t>к административному регламенту</w:t>
            </w:r>
            <w:r w:rsidR="00EB76D3">
              <w:t xml:space="preserve"> </w:t>
            </w:r>
            <w:r w:rsidRPr="003E45DB">
              <w:t>предоставления государственной услуги «</w:t>
            </w:r>
            <w:r w:rsidR="00FF7285" w:rsidRPr="00FF7285">
              <w:t>Установление опеки, попечительства (в том числе предварительные опека и п</w:t>
            </w:r>
            <w:r w:rsidR="00FF7285" w:rsidRPr="00FF7285">
              <w:t>о</w:t>
            </w:r>
            <w:r w:rsidR="00FF7285" w:rsidRPr="00FF7285">
              <w:t>печительство), патроната, освобождение опекуна (попечителя) от исполнения им своих обязанностей</w:t>
            </w:r>
            <w:r w:rsidRPr="003E45DB">
              <w:t>», утвержденному</w:t>
            </w:r>
            <w:r w:rsidR="00EB76D3">
              <w:t xml:space="preserve"> </w:t>
            </w:r>
            <w:r w:rsidR="00067949">
              <w:t>п</w:t>
            </w:r>
            <w:r w:rsidRPr="003E45DB">
              <w:t>остановлением администрации</w:t>
            </w:r>
            <w:r w:rsidR="00EB76D3">
              <w:t xml:space="preserve"> </w:t>
            </w:r>
            <w:r w:rsidR="009310A2">
              <w:t>Парт</w:t>
            </w:r>
            <w:r w:rsidR="009310A2">
              <w:t>и</w:t>
            </w:r>
            <w:r w:rsidR="009310A2">
              <w:t>занского муниципального райо</w:t>
            </w:r>
            <w:r w:rsidR="00323F10">
              <w:t>н</w:t>
            </w:r>
            <w:r w:rsidR="009310A2">
              <w:t>а</w:t>
            </w:r>
          </w:p>
          <w:p w14:paraId="1103E9FA" w14:textId="30FADEE6" w:rsidR="007A2702" w:rsidRPr="003E45DB" w:rsidRDefault="000F6C49" w:rsidP="00EB76D3">
            <w:pPr>
              <w:spacing w:line="360" w:lineRule="auto"/>
              <w:jc w:val="both"/>
            </w:pPr>
            <w:r>
              <w:t>от _________2022</w:t>
            </w:r>
            <w:r w:rsidR="007A2702" w:rsidRPr="003E45DB">
              <w:t xml:space="preserve"> года № ______</w:t>
            </w:r>
          </w:p>
        </w:tc>
      </w:tr>
    </w:tbl>
    <w:p w14:paraId="6808B754" w14:textId="77777777" w:rsidR="005244CC" w:rsidRPr="005244CC" w:rsidRDefault="005244CC" w:rsidP="002426D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6"/>
          <w:szCs w:val="26"/>
        </w:rPr>
      </w:pPr>
    </w:p>
    <w:p w14:paraId="635A97AA" w14:textId="77777777" w:rsidR="005244CC" w:rsidRPr="005244CC" w:rsidRDefault="005244CC" w:rsidP="002426D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6"/>
          <w:szCs w:val="26"/>
        </w:rPr>
      </w:pPr>
    </w:p>
    <w:p w14:paraId="38E2E861" w14:textId="77777777" w:rsidR="005244CC" w:rsidRPr="005244CC" w:rsidRDefault="005244CC" w:rsidP="002426D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6"/>
          <w:szCs w:val="26"/>
        </w:rPr>
      </w:pPr>
    </w:p>
    <w:p w14:paraId="0A284E71" w14:textId="25794899" w:rsidR="002426D8" w:rsidRPr="005244CC" w:rsidRDefault="003B22DB" w:rsidP="002426D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bCs/>
          <w:sz w:val="26"/>
          <w:szCs w:val="26"/>
        </w:rPr>
      </w:pPr>
      <w:r w:rsidRPr="005244CC">
        <w:rPr>
          <w:rFonts w:cs="Calibri"/>
          <w:b/>
          <w:bCs/>
          <w:sz w:val="26"/>
          <w:szCs w:val="26"/>
        </w:rPr>
        <w:t xml:space="preserve">Блок-схема </w:t>
      </w:r>
    </w:p>
    <w:p w14:paraId="47560976" w14:textId="4F76A4D5" w:rsidR="002426D8" w:rsidRPr="002B2855" w:rsidRDefault="002426D8" w:rsidP="002426D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  <w:r w:rsidRPr="002B2855">
        <w:rPr>
          <w:rFonts w:cs="Calibri"/>
          <w:b/>
          <w:bCs/>
          <w:sz w:val="26"/>
          <w:szCs w:val="26"/>
        </w:rPr>
        <w:t>последовательности административной процедуры</w:t>
      </w:r>
    </w:p>
    <w:p w14:paraId="4AB5C77D" w14:textId="5251AB75" w:rsidR="002426D8" w:rsidRDefault="002426D8" w:rsidP="002426D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  <w:r w:rsidRPr="002B2855">
        <w:rPr>
          <w:rFonts w:cs="Calibri"/>
          <w:b/>
          <w:bCs/>
          <w:sz w:val="26"/>
          <w:szCs w:val="26"/>
        </w:rPr>
        <w:t>выдачи заключения о возможности граждан</w:t>
      </w:r>
    </w:p>
    <w:p w14:paraId="3AB2D529" w14:textId="04F47C9C" w:rsidR="002426D8" w:rsidRPr="002B2855" w:rsidRDefault="002426D8" w:rsidP="002426D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  <w:r w:rsidRPr="002B2855">
        <w:rPr>
          <w:rFonts w:cs="Calibri"/>
          <w:b/>
          <w:bCs/>
          <w:sz w:val="26"/>
          <w:szCs w:val="26"/>
        </w:rPr>
        <w:t>быть опекунами (попечителями)</w:t>
      </w:r>
    </w:p>
    <w:p w14:paraId="79A85C0F" w14:textId="0FE3EB58" w:rsidR="002426D8" w:rsidRDefault="002426D8" w:rsidP="00323F10">
      <w:pPr>
        <w:widowControl w:val="0"/>
        <w:tabs>
          <w:tab w:val="left" w:pos="4820"/>
        </w:tabs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14:paraId="35C84E22" w14:textId="257CBD83" w:rsidR="002B2855" w:rsidRDefault="00AD5611" w:rsidP="002B2855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36C89A" wp14:editId="21C811FE">
                <wp:simplePos x="0" y="0"/>
                <wp:positionH relativeFrom="column">
                  <wp:posOffset>126365</wp:posOffset>
                </wp:positionH>
                <wp:positionV relativeFrom="paragraph">
                  <wp:posOffset>8255</wp:posOffset>
                </wp:positionV>
                <wp:extent cx="5479415" cy="541655"/>
                <wp:effectExtent l="0" t="0" r="26035" b="10795"/>
                <wp:wrapTight wrapText="bothSides">
                  <wp:wrapPolygon edited="0">
                    <wp:start x="0" y="0"/>
                    <wp:lineTo x="0" y="21271"/>
                    <wp:lineTo x="21628" y="21271"/>
                    <wp:lineTo x="21628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415" cy="5416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53FD8" w14:textId="145189F7" w:rsidR="00FF7285" w:rsidRDefault="00FF7285" w:rsidP="002B2855">
                            <w:pPr>
                              <w:jc w:val="center"/>
                            </w:pPr>
                            <w:r w:rsidRPr="002B2855">
                              <w:t>Предс</w:t>
                            </w:r>
                            <w:r>
                              <w:t>тавление заявителем в отдел опеки и попечительства</w:t>
                            </w:r>
                            <w:r w:rsidRPr="002B2855">
                              <w:t xml:space="preserve"> заявления </w:t>
                            </w:r>
                            <w:r>
                              <w:t xml:space="preserve">                     </w:t>
                            </w:r>
                            <w:r w:rsidRPr="002B2855">
                              <w:t>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.95pt;margin-top:.65pt;width:431.45pt;height:4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" fillcolor="white [3201]" strokecolor="black [3200]" strokeweight=".25pt">
                <v:textbox>
                  <w:txbxContent>
                    <w:p w14:paraId="33953FD8" w14:textId="145189F7" w:rsidR="00FF7285" w:rsidRDefault="00FF7285" w:rsidP="002B2855">
                      <w:pPr>
                        <w:jc w:val="center"/>
                      </w:pPr>
                      <w:r w:rsidRPr="002B2855">
                        <w:t>Предс</w:t>
                      </w:r>
                      <w:r>
                        <w:t>тавление заявителем в отдел опеки и попечительства</w:t>
                      </w:r>
                      <w:r w:rsidRPr="002B2855">
                        <w:t xml:space="preserve"> заявления </w:t>
                      </w:r>
                      <w:r>
                        <w:t xml:space="preserve">                     </w:t>
                      </w:r>
                      <w:r w:rsidRPr="002B2855">
                        <w:t>и документов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39697A4" w14:textId="48DB70A1" w:rsidR="002B2855" w:rsidRDefault="002B2855" w:rsidP="002426D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39E2A99E" w14:textId="5D54B363" w:rsidR="002B2855" w:rsidRDefault="002B2855" w:rsidP="002426D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329AD50B" w14:textId="2187D966" w:rsidR="002B2855" w:rsidRDefault="005244CC" w:rsidP="002426D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E45D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042AAE" wp14:editId="0ECF73C4">
                <wp:simplePos x="0" y="0"/>
                <wp:positionH relativeFrom="column">
                  <wp:posOffset>-2688590</wp:posOffset>
                </wp:positionH>
                <wp:positionV relativeFrom="paragraph">
                  <wp:posOffset>21590</wp:posOffset>
                </wp:positionV>
                <wp:extent cx="96520" cy="184150"/>
                <wp:effectExtent l="19050" t="0" r="36830" b="44450"/>
                <wp:wrapTopAndBottom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8415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2" o:spid="_x0000_s1026" type="#_x0000_t67" style="position:absolute;margin-left:-211.7pt;margin-top:1.7pt;width:7.6pt;height:1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" adj="15939" fillcolor="white [3201]" strokecolor="black [3200]" strokeweight=".25pt">
                <w10:wrap type="topAndBottom"/>
              </v:shape>
            </w:pict>
          </mc:Fallback>
        </mc:AlternateContent>
      </w:r>
    </w:p>
    <w:p w14:paraId="0AA1D47D" w14:textId="7FC2338F" w:rsidR="002B2855" w:rsidRDefault="00AD5611" w:rsidP="002426D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207E1E" wp14:editId="51A69B62">
                <wp:simplePos x="0" y="0"/>
                <wp:positionH relativeFrom="column">
                  <wp:posOffset>196215</wp:posOffset>
                </wp:positionH>
                <wp:positionV relativeFrom="paragraph">
                  <wp:posOffset>43815</wp:posOffset>
                </wp:positionV>
                <wp:extent cx="5427345" cy="558800"/>
                <wp:effectExtent l="0" t="0" r="20955" b="12700"/>
                <wp:wrapTight wrapText="bothSides">
                  <wp:wrapPolygon edited="0">
                    <wp:start x="0" y="0"/>
                    <wp:lineTo x="0" y="21355"/>
                    <wp:lineTo x="21608" y="21355"/>
                    <wp:lineTo x="21608" y="0"/>
                    <wp:lineTo x="0" y="0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345" cy="558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B6A3A" w14:textId="446ECF5F" w:rsidR="00FF7285" w:rsidRPr="005862F1" w:rsidRDefault="00FF7285" w:rsidP="00AD561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2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рассм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отрение специалистами Отдела опеки и попечительства</w:t>
                            </w:r>
                            <w:r w:rsidRPr="005862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</w:t>
                            </w:r>
                            <w:r w:rsidRPr="005862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862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 и документов, представленных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5.45pt;margin-top:3.45pt;width:427.35pt;height:4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" fillcolor="white [3201]" strokecolor="black [3200]" strokeweight=".25pt">
                <v:textbox>
                  <w:txbxContent>
                    <w:p w14:paraId="39AB6A3A" w14:textId="446ECF5F" w:rsidR="00FF7285" w:rsidRPr="005862F1" w:rsidRDefault="00FF7285" w:rsidP="00AD561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62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рассм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отрение специалистами Отдела опеки и попечительства</w:t>
                      </w:r>
                      <w:r w:rsidRPr="005862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</w:t>
                      </w:r>
                      <w:r w:rsidRPr="005862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5862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 и документов, представленных заявителем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F7E34C2" w14:textId="4F7BD9D0" w:rsidR="002B2855" w:rsidRDefault="002B2855" w:rsidP="002426D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38FFE5E7" w14:textId="7AC0F0C4" w:rsidR="005862F1" w:rsidRPr="003E45DB" w:rsidRDefault="00AD5611" w:rsidP="00242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E2CF31" wp14:editId="77B28879">
                <wp:simplePos x="0" y="0"/>
                <wp:positionH relativeFrom="column">
                  <wp:posOffset>247015</wp:posOffset>
                </wp:positionH>
                <wp:positionV relativeFrom="paragraph">
                  <wp:posOffset>370205</wp:posOffset>
                </wp:positionV>
                <wp:extent cx="5376545" cy="412750"/>
                <wp:effectExtent l="0" t="0" r="14605" b="25400"/>
                <wp:wrapTight wrapText="bothSides">
                  <wp:wrapPolygon edited="0">
                    <wp:start x="0" y="0"/>
                    <wp:lineTo x="0" y="21932"/>
                    <wp:lineTo x="21582" y="21932"/>
                    <wp:lineTo x="21582" y="0"/>
                    <wp:lineTo x="0" y="0"/>
                  </wp:wrapPolygon>
                </wp:wrapTight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45" cy="412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D9443" w14:textId="1F405E11" w:rsidR="00FF7285" w:rsidRPr="005862F1" w:rsidRDefault="00FF7285" w:rsidP="00AD561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2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авление специалистами Отдела опеки и попечительства</w:t>
                            </w:r>
                            <w:r w:rsidRPr="005862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9.45pt;margin-top:29.15pt;width:423.35pt;height:3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" fillcolor="white [3201]" strokecolor="black [3200]" strokeweight=".25pt">
                <v:textbox>
                  <w:txbxContent>
                    <w:p w14:paraId="055D9443" w14:textId="1F405E11" w:rsidR="00FF7285" w:rsidRPr="005862F1" w:rsidRDefault="00FF7285" w:rsidP="00AD561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62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авление специалистами Отдела опеки и попечительства</w:t>
                      </w:r>
                      <w:r w:rsidRPr="005862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межведомственных запросов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E45DB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7CF3B64" wp14:editId="09750844">
                <wp:simplePos x="0" y="0"/>
                <wp:positionH relativeFrom="column">
                  <wp:posOffset>3030855</wp:posOffset>
                </wp:positionH>
                <wp:positionV relativeFrom="paragraph">
                  <wp:posOffset>2540</wp:posOffset>
                </wp:positionV>
                <wp:extent cx="96520" cy="184150"/>
                <wp:effectExtent l="19050" t="0" r="36830" b="44450"/>
                <wp:wrapTopAndBottom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8415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низ 2" o:spid="_x0000_s1026" type="#_x0000_t67" style="position:absolute;margin-left:238.65pt;margin-top:.2pt;width:7.6pt;height:14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" adj="15939" fillcolor="white [3201]" strokecolor="black [3200]" strokeweight=".25pt">
                <w10:wrap type="topAndBottom"/>
              </v:shape>
            </w:pict>
          </mc:Fallback>
        </mc:AlternateContent>
      </w:r>
    </w:p>
    <w:p w14:paraId="10EB4CCF" w14:textId="74083AB4" w:rsidR="005244CC" w:rsidRDefault="005244CC" w:rsidP="002426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D4C876" w14:textId="3324411C" w:rsidR="003E45DB" w:rsidRPr="003E45DB" w:rsidRDefault="009310A2" w:rsidP="00242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5DB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25F532B" wp14:editId="454A5534">
                <wp:simplePos x="0" y="0"/>
                <wp:positionH relativeFrom="column">
                  <wp:posOffset>3025140</wp:posOffset>
                </wp:positionH>
                <wp:positionV relativeFrom="paragraph">
                  <wp:posOffset>200025</wp:posOffset>
                </wp:positionV>
                <wp:extent cx="96520" cy="184150"/>
                <wp:effectExtent l="19050" t="0" r="36830" b="44450"/>
                <wp:wrapTopAndBottom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8415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низ 4" o:spid="_x0000_s1026" type="#_x0000_t67" style="position:absolute;margin-left:238.2pt;margin-top:15.75pt;width:7.6pt;height:14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" adj="15939" fillcolor="white [3201]" strokecolor="black [3200]" strokeweight=".25pt">
                <w10:wrap type="topAndBottom"/>
              </v:shape>
            </w:pict>
          </mc:Fallback>
        </mc:AlternateContent>
      </w:r>
      <w:r w:rsidR="005244CC" w:rsidRPr="003E45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09F2F1" wp14:editId="5A8E3CE5">
                <wp:simplePos x="0" y="0"/>
                <wp:positionH relativeFrom="column">
                  <wp:posOffset>162560</wp:posOffset>
                </wp:positionH>
                <wp:positionV relativeFrom="paragraph">
                  <wp:posOffset>394989</wp:posOffset>
                </wp:positionV>
                <wp:extent cx="5459095" cy="443230"/>
                <wp:effectExtent l="0" t="0" r="27305" b="13970"/>
                <wp:wrapTight wrapText="bothSides">
                  <wp:wrapPolygon edited="0">
                    <wp:start x="0" y="0"/>
                    <wp:lineTo x="0" y="21352"/>
                    <wp:lineTo x="21633" y="21352"/>
                    <wp:lineTo x="21633" y="0"/>
                    <wp:lineTo x="0" y="0"/>
                  </wp:wrapPolygon>
                </wp:wrapTight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095" cy="4432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D14E2" w14:textId="599E27F0" w:rsidR="00FF7285" w:rsidRDefault="00FF7285" w:rsidP="003E45D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45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дование специалистами Отдела опеки и попечительства</w:t>
                            </w:r>
                            <w:r w:rsidRPr="003E45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жилищно-бытовых условий жизни заявителя</w:t>
                            </w:r>
                          </w:p>
                          <w:p w14:paraId="07E71C65" w14:textId="77777777" w:rsidR="00FF7285" w:rsidRPr="003E45DB" w:rsidRDefault="00FF7285" w:rsidP="003E45D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12.8pt;margin-top:31.1pt;width:429.85pt;height:34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" fillcolor="white [3201]" strokecolor="black [3200]" strokeweight=".25pt">
                <v:textbox>
                  <w:txbxContent>
                    <w:p w14:paraId="213D14E2" w14:textId="599E27F0" w:rsidR="00FF7285" w:rsidRDefault="00FF7285" w:rsidP="003E45D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45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дование специалистами Отдела опеки и попечительства</w:t>
                      </w:r>
                      <w:r w:rsidRPr="003E45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жилищно-бытовых условий жизни заявителя</w:t>
                      </w:r>
                    </w:p>
                    <w:p w14:paraId="07E71C65" w14:textId="77777777" w:rsidR="00FF7285" w:rsidRPr="003E45DB" w:rsidRDefault="00FF7285" w:rsidP="003E45D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F105D7A" w14:textId="0A684E44" w:rsidR="003E45DB" w:rsidRPr="003E45DB" w:rsidRDefault="003E45DB" w:rsidP="002426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04CBAE" w14:textId="04C41873" w:rsidR="003E45DB" w:rsidRPr="003E45DB" w:rsidRDefault="00FF7285" w:rsidP="00FF7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5DB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A12DBE7" wp14:editId="595423DC">
                <wp:simplePos x="0" y="0"/>
                <wp:positionH relativeFrom="column">
                  <wp:posOffset>-2689225</wp:posOffset>
                </wp:positionH>
                <wp:positionV relativeFrom="paragraph">
                  <wp:posOffset>270510</wp:posOffset>
                </wp:positionV>
                <wp:extent cx="96520" cy="184150"/>
                <wp:effectExtent l="19050" t="0" r="36830" b="44450"/>
                <wp:wrapTopAndBottom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8415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8" o:spid="_x0000_s1026" type="#_x0000_t67" style="position:absolute;margin-left:-211.75pt;margin-top:21.3pt;width:7.6pt;height:14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" adj="15939" fillcolor="white [3201]" strokecolor="black [3200]" strokeweight=".25pt">
                <w10:wrap type="topAndBottom"/>
              </v:shape>
            </w:pict>
          </mc:Fallback>
        </mc:AlternateContent>
      </w:r>
    </w:p>
    <w:p w14:paraId="5DBECE8B" w14:textId="0C76A4C8" w:rsidR="003E45DB" w:rsidRPr="003E45DB" w:rsidRDefault="00B236C7" w:rsidP="00FF7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5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7FD10D" wp14:editId="1EE6B67A">
                <wp:simplePos x="0" y="0"/>
                <wp:positionH relativeFrom="column">
                  <wp:posOffset>247015</wp:posOffset>
                </wp:positionH>
                <wp:positionV relativeFrom="paragraph">
                  <wp:posOffset>317500</wp:posOffset>
                </wp:positionV>
                <wp:extent cx="5358765" cy="443230"/>
                <wp:effectExtent l="0" t="0" r="13335" b="13970"/>
                <wp:wrapTight wrapText="bothSides">
                  <wp:wrapPolygon edited="0">
                    <wp:start x="0" y="0"/>
                    <wp:lineTo x="0" y="21352"/>
                    <wp:lineTo x="21577" y="21352"/>
                    <wp:lineTo x="21577" y="0"/>
                    <wp:lineTo x="0" y="0"/>
                  </wp:wrapPolygon>
                </wp:wrapTight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765" cy="4432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28513" w14:textId="2E2C4BD4" w:rsidR="00FF7285" w:rsidRPr="003E45DB" w:rsidRDefault="00FF7285" w:rsidP="00FF728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45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специалистами Управления заключения возможности заявителя быть опекуном (попечителем)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9.45pt;margin-top:25pt;width:421.95pt;height:34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" fillcolor="white [3201]" strokecolor="black [3200]" strokeweight=".25pt">
                <v:textbox>
                  <w:txbxContent>
                    <w:p w14:paraId="30628513" w14:textId="2E2C4BD4" w:rsidR="00FF7285" w:rsidRPr="003E45DB" w:rsidRDefault="00FF7285" w:rsidP="00FF728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45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специалистами Управления заключения возможности заявителя быть опекуном (попечителем)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4CCDDDA" w14:textId="2111B668" w:rsidR="003E45DB" w:rsidRPr="003E45DB" w:rsidRDefault="00323F10" w:rsidP="00242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5DB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574332D" wp14:editId="3F8F6C34">
                <wp:simplePos x="0" y="0"/>
                <wp:positionH relativeFrom="column">
                  <wp:posOffset>3051175</wp:posOffset>
                </wp:positionH>
                <wp:positionV relativeFrom="paragraph">
                  <wp:posOffset>336550</wp:posOffset>
                </wp:positionV>
                <wp:extent cx="96520" cy="184150"/>
                <wp:effectExtent l="19050" t="0" r="36830" b="44450"/>
                <wp:wrapTopAndBottom/>
                <wp:docPr id="18" name="Стрелка: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8415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низ 18" o:spid="_x0000_s1026" type="#_x0000_t67" style="position:absolute;margin-left:240.25pt;margin-top:26.5pt;width:7.6pt;height:14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" adj="15939" fillcolor="white [3201]" strokecolor="black [3200]" strokeweight=".25pt">
                <w10:wrap type="topAndBottom"/>
              </v:shape>
            </w:pict>
          </mc:Fallback>
        </mc:AlternateContent>
      </w:r>
    </w:p>
    <w:p w14:paraId="221148E1" w14:textId="094B192E" w:rsidR="003E45DB" w:rsidRPr="003E45DB" w:rsidRDefault="00FF7285" w:rsidP="00FF7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5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12461A" wp14:editId="6D639E97">
                <wp:simplePos x="0" y="0"/>
                <wp:positionH relativeFrom="column">
                  <wp:posOffset>297180</wp:posOffset>
                </wp:positionH>
                <wp:positionV relativeFrom="paragraph">
                  <wp:posOffset>477520</wp:posOffset>
                </wp:positionV>
                <wp:extent cx="5306695" cy="462280"/>
                <wp:effectExtent l="0" t="0" r="27305" b="13970"/>
                <wp:wrapTight wrapText="bothSides">
                  <wp:wrapPolygon edited="0">
                    <wp:start x="0" y="0"/>
                    <wp:lineTo x="0" y="21363"/>
                    <wp:lineTo x="21634" y="21363"/>
                    <wp:lineTo x="21634" y="0"/>
                    <wp:lineTo x="0" y="0"/>
                  </wp:wrapPolygon>
                </wp:wrapTight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695" cy="4622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FBBCF" w14:textId="7756F510" w:rsidR="00FF7285" w:rsidRDefault="00FF7285" w:rsidP="00FF728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45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готовка специалистами Отдела опеки и попечительства</w:t>
                            </w:r>
                            <w:r w:rsidRPr="003E45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заключения во</w:t>
                            </w:r>
                            <w:r w:rsidRPr="003E45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3E45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можности заявителя быть опекуном (попечителем)</w:t>
                            </w:r>
                          </w:p>
                          <w:p w14:paraId="4DF1F174" w14:textId="77777777" w:rsidR="00FF7285" w:rsidRDefault="00FF7285" w:rsidP="003E45D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C8BCB1" w14:textId="77777777" w:rsidR="00FF7285" w:rsidRDefault="00FF7285" w:rsidP="003E45D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106CDB" w14:textId="77777777" w:rsidR="00FF7285" w:rsidRPr="003E45DB" w:rsidRDefault="00FF7285" w:rsidP="003E45D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23.4pt;margin-top:37.6pt;width:417.85pt;height:36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" fillcolor="white [3201]" strokecolor="black [3200]" strokeweight=".25pt">
                <v:textbox>
                  <w:txbxContent>
                    <w:p w14:paraId="56AFBBCF" w14:textId="7756F510" w:rsidR="00FF7285" w:rsidRDefault="00FF7285" w:rsidP="00FF728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45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готовка специалистами Отдела опеки и попечительства</w:t>
                      </w:r>
                      <w:r w:rsidRPr="003E45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заключения во</w:t>
                      </w:r>
                      <w:r w:rsidRPr="003E45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3E45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можности заявителя быть опекуном (попечителем)</w:t>
                      </w:r>
                    </w:p>
                    <w:p w14:paraId="4DF1F174" w14:textId="77777777" w:rsidR="00FF7285" w:rsidRDefault="00FF7285" w:rsidP="003E45D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C8BCB1" w14:textId="77777777" w:rsidR="00FF7285" w:rsidRDefault="00FF7285" w:rsidP="003E45D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106CDB" w14:textId="77777777" w:rsidR="00FF7285" w:rsidRPr="003E45DB" w:rsidRDefault="00FF7285" w:rsidP="003E45D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003EB55" w14:textId="669F70E1" w:rsidR="00FF7285" w:rsidRDefault="00FF7285" w:rsidP="002426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F4EA3C" w14:textId="666847AD" w:rsidR="00323F10" w:rsidRDefault="00FF7285" w:rsidP="00323F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5DB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F684644" wp14:editId="48650471">
                <wp:simplePos x="0" y="0"/>
                <wp:positionH relativeFrom="column">
                  <wp:posOffset>3104515</wp:posOffset>
                </wp:positionH>
                <wp:positionV relativeFrom="paragraph">
                  <wp:posOffset>269240</wp:posOffset>
                </wp:positionV>
                <wp:extent cx="71120" cy="184150"/>
                <wp:effectExtent l="19050" t="0" r="43180" b="44450"/>
                <wp:wrapTopAndBottom/>
                <wp:docPr id="10" name="Стрелка: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8415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низ 10" o:spid="_x0000_s1026" type="#_x0000_t67" style="position:absolute;margin-left:244.45pt;margin-top:21.2pt;width:5.6pt;height:14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" adj="17429" fillcolor="white [3201]" strokecolor="black [3200]" strokeweight=".25pt">
                <w10:wrap type="topAndBottom"/>
              </v:shape>
            </w:pict>
          </mc:Fallback>
        </mc:AlternateContent>
      </w:r>
    </w:p>
    <w:p w14:paraId="4992B5E0" w14:textId="02A797DB" w:rsidR="00323F10" w:rsidRPr="00323F10" w:rsidRDefault="00323F10" w:rsidP="00323F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5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25D15CA" wp14:editId="64871DAD">
                <wp:simplePos x="0" y="0"/>
                <wp:positionH relativeFrom="column">
                  <wp:posOffset>145415</wp:posOffset>
                </wp:positionH>
                <wp:positionV relativeFrom="paragraph">
                  <wp:posOffset>359410</wp:posOffset>
                </wp:positionV>
                <wp:extent cx="5459095" cy="4953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095" cy="495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51E72" w14:textId="7079FB94" w:rsidR="00FF7285" w:rsidRPr="003E45DB" w:rsidRDefault="00FF7285" w:rsidP="00B508F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08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заключения о возможности (невозможности) заявителя быть опекуном (попечителем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11.45pt;margin-top:28.3pt;width:429.85pt;height:3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" fillcolor="white [3201]" strokecolor="black [3200]" strokeweight=".25pt">
                <v:textbox>
                  <w:txbxContent>
                    <w:p w14:paraId="4AC51E72" w14:textId="7079FB94" w:rsidR="00FF7285" w:rsidRPr="003E45DB" w:rsidRDefault="00FF7285" w:rsidP="00B508F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08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заключения о возможности (невозможности) заявителя быть опекуном (попечителем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2F1FD63" w14:textId="204142AD" w:rsidR="00FF7285" w:rsidRDefault="00FF7285" w:rsidP="002426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FCC51F" w14:textId="4BDD99E8" w:rsidR="003E45DB" w:rsidRDefault="003E45DB" w:rsidP="002426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1228EC5" w14:textId="7FE39D25" w:rsidR="00B508FC" w:rsidRPr="00B508FC" w:rsidRDefault="00B508FC" w:rsidP="002426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08A7446" w14:textId="77777777" w:rsidR="00B32D3F" w:rsidRPr="00AA5C0A" w:rsidRDefault="00B32D3F" w:rsidP="002426D8">
      <w:pPr>
        <w:spacing w:line="200" w:lineRule="exact"/>
        <w:ind w:left="6237"/>
        <w:jc w:val="center"/>
        <w:rPr>
          <w:spacing w:val="-16"/>
          <w:sz w:val="28"/>
          <w:szCs w:val="28"/>
        </w:rPr>
      </w:pPr>
    </w:p>
    <w:sectPr w:rsidR="00B32D3F" w:rsidRPr="00AA5C0A" w:rsidSect="00166AC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29CE1" w14:textId="77777777" w:rsidR="007D7C5A" w:rsidRDefault="007D7C5A" w:rsidP="00B32D3F">
      <w:r>
        <w:separator/>
      </w:r>
    </w:p>
  </w:endnote>
  <w:endnote w:type="continuationSeparator" w:id="0">
    <w:p w14:paraId="104B7A7A" w14:textId="77777777" w:rsidR="007D7C5A" w:rsidRDefault="007D7C5A" w:rsidP="00B3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58618" w14:textId="77777777" w:rsidR="007D7C5A" w:rsidRDefault="007D7C5A" w:rsidP="00B32D3F">
      <w:r>
        <w:separator/>
      </w:r>
    </w:p>
  </w:footnote>
  <w:footnote w:type="continuationSeparator" w:id="0">
    <w:p w14:paraId="28D7DB7C" w14:textId="77777777" w:rsidR="007D7C5A" w:rsidRDefault="007D7C5A" w:rsidP="00B3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326D" w14:textId="5821927D" w:rsidR="00FF7285" w:rsidRDefault="00FF7285" w:rsidP="007E6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9132CC7" w14:textId="77777777" w:rsidR="00FF7285" w:rsidRDefault="00FF72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EEFA" w14:textId="77777777" w:rsidR="00FF7285" w:rsidRDefault="00FF7285" w:rsidP="007E6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AB3">
      <w:rPr>
        <w:rStyle w:val="a5"/>
        <w:noProof/>
      </w:rPr>
      <w:t>2</w:t>
    </w:r>
    <w:r>
      <w:rPr>
        <w:rStyle w:val="a5"/>
      </w:rPr>
      <w:fldChar w:fldCharType="end"/>
    </w:r>
  </w:p>
  <w:p w14:paraId="4B12C1F0" w14:textId="77777777" w:rsidR="00FF7285" w:rsidRDefault="00FF72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702"/>
    <w:multiLevelType w:val="multilevel"/>
    <w:tmpl w:val="4266D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9F0A7A"/>
    <w:multiLevelType w:val="hybridMultilevel"/>
    <w:tmpl w:val="36CEE442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A48"/>
    <w:multiLevelType w:val="hybridMultilevel"/>
    <w:tmpl w:val="C6149CAC"/>
    <w:lvl w:ilvl="0" w:tplc="D9A2D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0339B"/>
    <w:multiLevelType w:val="hybridMultilevel"/>
    <w:tmpl w:val="89121642"/>
    <w:lvl w:ilvl="0" w:tplc="E1B6932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A0DBF"/>
    <w:multiLevelType w:val="hybridMultilevel"/>
    <w:tmpl w:val="FD229410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1103D"/>
    <w:multiLevelType w:val="hybridMultilevel"/>
    <w:tmpl w:val="32C05D42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D290E"/>
    <w:multiLevelType w:val="multilevel"/>
    <w:tmpl w:val="CE7CE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1F84014"/>
    <w:multiLevelType w:val="multilevel"/>
    <w:tmpl w:val="F49A833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6"/>
      </w:rPr>
    </w:lvl>
  </w:abstractNum>
  <w:abstractNum w:abstractNumId="8">
    <w:nsid w:val="343C1174"/>
    <w:multiLevelType w:val="multilevel"/>
    <w:tmpl w:val="BB683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46D7191"/>
    <w:multiLevelType w:val="hybridMultilevel"/>
    <w:tmpl w:val="7A3490AA"/>
    <w:lvl w:ilvl="0" w:tplc="7C8C6A4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0">
    <w:nsid w:val="3E52100C"/>
    <w:multiLevelType w:val="hybridMultilevel"/>
    <w:tmpl w:val="35E87736"/>
    <w:lvl w:ilvl="0" w:tplc="C5561F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034E2"/>
    <w:multiLevelType w:val="hybridMultilevel"/>
    <w:tmpl w:val="DFBCB3FA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135E9"/>
    <w:multiLevelType w:val="hybridMultilevel"/>
    <w:tmpl w:val="A6F0C274"/>
    <w:lvl w:ilvl="0" w:tplc="4DE82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381E0C"/>
    <w:multiLevelType w:val="hybridMultilevel"/>
    <w:tmpl w:val="C3B8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07D24"/>
    <w:multiLevelType w:val="multilevel"/>
    <w:tmpl w:val="9E5A4F7C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18D6D67"/>
    <w:multiLevelType w:val="hybridMultilevel"/>
    <w:tmpl w:val="B0D6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B7FAC"/>
    <w:multiLevelType w:val="multilevel"/>
    <w:tmpl w:val="304097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8"/>
  </w:num>
  <w:num w:numId="9">
    <w:abstractNumId w:val="17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73"/>
    <w:rsid w:val="00013FA8"/>
    <w:rsid w:val="00016644"/>
    <w:rsid w:val="00023171"/>
    <w:rsid w:val="0002757F"/>
    <w:rsid w:val="00031F3D"/>
    <w:rsid w:val="0003656E"/>
    <w:rsid w:val="00036A49"/>
    <w:rsid w:val="00036D3B"/>
    <w:rsid w:val="000454C6"/>
    <w:rsid w:val="00065539"/>
    <w:rsid w:val="00067949"/>
    <w:rsid w:val="00083BE9"/>
    <w:rsid w:val="00086B93"/>
    <w:rsid w:val="00091E58"/>
    <w:rsid w:val="00096B06"/>
    <w:rsid w:val="00096D90"/>
    <w:rsid w:val="000B3A81"/>
    <w:rsid w:val="000C412E"/>
    <w:rsid w:val="000C46BD"/>
    <w:rsid w:val="000C5E6D"/>
    <w:rsid w:val="000D277E"/>
    <w:rsid w:val="000F0A3D"/>
    <w:rsid w:val="000F2AA2"/>
    <w:rsid w:val="000F6B77"/>
    <w:rsid w:val="000F6C49"/>
    <w:rsid w:val="00114616"/>
    <w:rsid w:val="001168E8"/>
    <w:rsid w:val="0011793E"/>
    <w:rsid w:val="00124AA7"/>
    <w:rsid w:val="001528E9"/>
    <w:rsid w:val="00166ACF"/>
    <w:rsid w:val="00170660"/>
    <w:rsid w:val="00171C35"/>
    <w:rsid w:val="001764B9"/>
    <w:rsid w:val="001839FF"/>
    <w:rsid w:val="00187013"/>
    <w:rsid w:val="00191869"/>
    <w:rsid w:val="00194C70"/>
    <w:rsid w:val="00195DB1"/>
    <w:rsid w:val="001A49EA"/>
    <w:rsid w:val="001C79B6"/>
    <w:rsid w:val="001D5A77"/>
    <w:rsid w:val="001E1C53"/>
    <w:rsid w:val="001E6F39"/>
    <w:rsid w:val="001F6F0B"/>
    <w:rsid w:val="0020550E"/>
    <w:rsid w:val="00211EE5"/>
    <w:rsid w:val="00212184"/>
    <w:rsid w:val="00222A34"/>
    <w:rsid w:val="00225E09"/>
    <w:rsid w:val="0023057F"/>
    <w:rsid w:val="002322E3"/>
    <w:rsid w:val="00234522"/>
    <w:rsid w:val="00242370"/>
    <w:rsid w:val="002426D8"/>
    <w:rsid w:val="00260921"/>
    <w:rsid w:val="00274024"/>
    <w:rsid w:val="0029171F"/>
    <w:rsid w:val="002A04E0"/>
    <w:rsid w:val="002A2978"/>
    <w:rsid w:val="002B093E"/>
    <w:rsid w:val="002B0A78"/>
    <w:rsid w:val="002B2855"/>
    <w:rsid w:val="002C665E"/>
    <w:rsid w:val="002D1F15"/>
    <w:rsid w:val="002D361A"/>
    <w:rsid w:val="002D3AA5"/>
    <w:rsid w:val="002D5E35"/>
    <w:rsid w:val="002D72D3"/>
    <w:rsid w:val="002E6057"/>
    <w:rsid w:val="002E629E"/>
    <w:rsid w:val="002E6C51"/>
    <w:rsid w:val="002F299C"/>
    <w:rsid w:val="00305908"/>
    <w:rsid w:val="003071D9"/>
    <w:rsid w:val="00323F10"/>
    <w:rsid w:val="003460D8"/>
    <w:rsid w:val="00347EA6"/>
    <w:rsid w:val="00364CC0"/>
    <w:rsid w:val="00393F89"/>
    <w:rsid w:val="003956D3"/>
    <w:rsid w:val="003963BA"/>
    <w:rsid w:val="003A2404"/>
    <w:rsid w:val="003A79AA"/>
    <w:rsid w:val="003B22DB"/>
    <w:rsid w:val="003B5CA9"/>
    <w:rsid w:val="003C766B"/>
    <w:rsid w:val="003D401E"/>
    <w:rsid w:val="003D6313"/>
    <w:rsid w:val="003E11B8"/>
    <w:rsid w:val="003E3346"/>
    <w:rsid w:val="003E45DB"/>
    <w:rsid w:val="003E462C"/>
    <w:rsid w:val="003F03EE"/>
    <w:rsid w:val="003F19E0"/>
    <w:rsid w:val="003F301E"/>
    <w:rsid w:val="003F6E98"/>
    <w:rsid w:val="00401939"/>
    <w:rsid w:val="0041343C"/>
    <w:rsid w:val="00416180"/>
    <w:rsid w:val="00416DBE"/>
    <w:rsid w:val="004206D1"/>
    <w:rsid w:val="0042239C"/>
    <w:rsid w:val="0043117A"/>
    <w:rsid w:val="004343FB"/>
    <w:rsid w:val="00460051"/>
    <w:rsid w:val="00460EF2"/>
    <w:rsid w:val="00494EC5"/>
    <w:rsid w:val="004C12F9"/>
    <w:rsid w:val="004C2842"/>
    <w:rsid w:val="004C5C93"/>
    <w:rsid w:val="004C60DA"/>
    <w:rsid w:val="004D4DD3"/>
    <w:rsid w:val="004E136E"/>
    <w:rsid w:val="00503092"/>
    <w:rsid w:val="005244CC"/>
    <w:rsid w:val="00542712"/>
    <w:rsid w:val="00544D25"/>
    <w:rsid w:val="0055661D"/>
    <w:rsid w:val="00562787"/>
    <w:rsid w:val="005634B9"/>
    <w:rsid w:val="005733BD"/>
    <w:rsid w:val="00580EA7"/>
    <w:rsid w:val="005835C8"/>
    <w:rsid w:val="005862F1"/>
    <w:rsid w:val="005A160A"/>
    <w:rsid w:val="005B2B5B"/>
    <w:rsid w:val="005B548E"/>
    <w:rsid w:val="005D1CCA"/>
    <w:rsid w:val="005D6005"/>
    <w:rsid w:val="005E1BC2"/>
    <w:rsid w:val="005F4018"/>
    <w:rsid w:val="005F4F54"/>
    <w:rsid w:val="005F5E59"/>
    <w:rsid w:val="0060077A"/>
    <w:rsid w:val="00602DD0"/>
    <w:rsid w:val="00603999"/>
    <w:rsid w:val="00605B5C"/>
    <w:rsid w:val="00621022"/>
    <w:rsid w:val="0062629E"/>
    <w:rsid w:val="00637BBC"/>
    <w:rsid w:val="00637E47"/>
    <w:rsid w:val="00640778"/>
    <w:rsid w:val="00650F22"/>
    <w:rsid w:val="00667160"/>
    <w:rsid w:val="006700DA"/>
    <w:rsid w:val="006733C1"/>
    <w:rsid w:val="0068365E"/>
    <w:rsid w:val="006960CA"/>
    <w:rsid w:val="006A3E9C"/>
    <w:rsid w:val="006A5A26"/>
    <w:rsid w:val="006B52BC"/>
    <w:rsid w:val="006D4BD4"/>
    <w:rsid w:val="006E27E0"/>
    <w:rsid w:val="006E6758"/>
    <w:rsid w:val="006E73E9"/>
    <w:rsid w:val="006E7525"/>
    <w:rsid w:val="007002D9"/>
    <w:rsid w:val="00710085"/>
    <w:rsid w:val="00710B07"/>
    <w:rsid w:val="00720E58"/>
    <w:rsid w:val="00723810"/>
    <w:rsid w:val="0072797F"/>
    <w:rsid w:val="0073019A"/>
    <w:rsid w:val="007355C9"/>
    <w:rsid w:val="0073645D"/>
    <w:rsid w:val="00736A20"/>
    <w:rsid w:val="00764266"/>
    <w:rsid w:val="007807C4"/>
    <w:rsid w:val="00785EDD"/>
    <w:rsid w:val="00787FD0"/>
    <w:rsid w:val="0079075D"/>
    <w:rsid w:val="00791DF0"/>
    <w:rsid w:val="007956B2"/>
    <w:rsid w:val="007A0BE7"/>
    <w:rsid w:val="007A2702"/>
    <w:rsid w:val="007A78B6"/>
    <w:rsid w:val="007D2439"/>
    <w:rsid w:val="007D7C5A"/>
    <w:rsid w:val="007E5396"/>
    <w:rsid w:val="007E609A"/>
    <w:rsid w:val="007E628C"/>
    <w:rsid w:val="007E7939"/>
    <w:rsid w:val="007F5CF4"/>
    <w:rsid w:val="00806551"/>
    <w:rsid w:val="008103C5"/>
    <w:rsid w:val="008200A5"/>
    <w:rsid w:val="0085166E"/>
    <w:rsid w:val="0085589B"/>
    <w:rsid w:val="008622EE"/>
    <w:rsid w:val="008623C0"/>
    <w:rsid w:val="00863056"/>
    <w:rsid w:val="008639CA"/>
    <w:rsid w:val="00866BEA"/>
    <w:rsid w:val="008672BD"/>
    <w:rsid w:val="00867BF8"/>
    <w:rsid w:val="008832B2"/>
    <w:rsid w:val="008870FD"/>
    <w:rsid w:val="00893C3D"/>
    <w:rsid w:val="0089684F"/>
    <w:rsid w:val="008A70D3"/>
    <w:rsid w:val="008A725D"/>
    <w:rsid w:val="008B0DC4"/>
    <w:rsid w:val="008B1E5B"/>
    <w:rsid w:val="008C0905"/>
    <w:rsid w:val="008C2207"/>
    <w:rsid w:val="008C5ADA"/>
    <w:rsid w:val="008C5BB0"/>
    <w:rsid w:val="008D1E42"/>
    <w:rsid w:val="008D430B"/>
    <w:rsid w:val="008D6230"/>
    <w:rsid w:val="008F4C4C"/>
    <w:rsid w:val="00903BFE"/>
    <w:rsid w:val="00904586"/>
    <w:rsid w:val="009157D8"/>
    <w:rsid w:val="00917967"/>
    <w:rsid w:val="00925539"/>
    <w:rsid w:val="009310A2"/>
    <w:rsid w:val="00936E49"/>
    <w:rsid w:val="00952DB2"/>
    <w:rsid w:val="009547E9"/>
    <w:rsid w:val="00966866"/>
    <w:rsid w:val="00974819"/>
    <w:rsid w:val="009A0EB1"/>
    <w:rsid w:val="009A76BA"/>
    <w:rsid w:val="009B3E33"/>
    <w:rsid w:val="009B54E9"/>
    <w:rsid w:val="009B60E2"/>
    <w:rsid w:val="009D220C"/>
    <w:rsid w:val="009D27E3"/>
    <w:rsid w:val="009E4BE2"/>
    <w:rsid w:val="009E5FC1"/>
    <w:rsid w:val="009F7527"/>
    <w:rsid w:val="00A04A14"/>
    <w:rsid w:val="00A337A1"/>
    <w:rsid w:val="00A41673"/>
    <w:rsid w:val="00A445AD"/>
    <w:rsid w:val="00A50B73"/>
    <w:rsid w:val="00A6495E"/>
    <w:rsid w:val="00A71750"/>
    <w:rsid w:val="00A71B9B"/>
    <w:rsid w:val="00A75175"/>
    <w:rsid w:val="00A84512"/>
    <w:rsid w:val="00AA0B9A"/>
    <w:rsid w:val="00AA25DE"/>
    <w:rsid w:val="00AA5C0A"/>
    <w:rsid w:val="00AB0673"/>
    <w:rsid w:val="00AB4670"/>
    <w:rsid w:val="00AC2A13"/>
    <w:rsid w:val="00AC3127"/>
    <w:rsid w:val="00AC608B"/>
    <w:rsid w:val="00AD2672"/>
    <w:rsid w:val="00AD5611"/>
    <w:rsid w:val="00AE628E"/>
    <w:rsid w:val="00AF298C"/>
    <w:rsid w:val="00AF2C58"/>
    <w:rsid w:val="00AF6318"/>
    <w:rsid w:val="00B10600"/>
    <w:rsid w:val="00B2088D"/>
    <w:rsid w:val="00B21B5C"/>
    <w:rsid w:val="00B22BC0"/>
    <w:rsid w:val="00B236C7"/>
    <w:rsid w:val="00B32D3F"/>
    <w:rsid w:val="00B363F5"/>
    <w:rsid w:val="00B42A88"/>
    <w:rsid w:val="00B508FC"/>
    <w:rsid w:val="00B764E9"/>
    <w:rsid w:val="00B77CF5"/>
    <w:rsid w:val="00B841D1"/>
    <w:rsid w:val="00B907BE"/>
    <w:rsid w:val="00BA432B"/>
    <w:rsid w:val="00BA5735"/>
    <w:rsid w:val="00BA7107"/>
    <w:rsid w:val="00BA7DF4"/>
    <w:rsid w:val="00BB069F"/>
    <w:rsid w:val="00BB4532"/>
    <w:rsid w:val="00BC755E"/>
    <w:rsid w:val="00BD339C"/>
    <w:rsid w:val="00BD4823"/>
    <w:rsid w:val="00BD6160"/>
    <w:rsid w:val="00BE60FE"/>
    <w:rsid w:val="00BF0800"/>
    <w:rsid w:val="00BF0FEC"/>
    <w:rsid w:val="00BF1034"/>
    <w:rsid w:val="00C04CF3"/>
    <w:rsid w:val="00C05080"/>
    <w:rsid w:val="00C12512"/>
    <w:rsid w:val="00C230C7"/>
    <w:rsid w:val="00C231AE"/>
    <w:rsid w:val="00C2461F"/>
    <w:rsid w:val="00C305DF"/>
    <w:rsid w:val="00C30F00"/>
    <w:rsid w:val="00C34ECD"/>
    <w:rsid w:val="00C41376"/>
    <w:rsid w:val="00C457C6"/>
    <w:rsid w:val="00C45DB4"/>
    <w:rsid w:val="00C45F45"/>
    <w:rsid w:val="00C47CEB"/>
    <w:rsid w:val="00C52491"/>
    <w:rsid w:val="00C52C97"/>
    <w:rsid w:val="00C55A3D"/>
    <w:rsid w:val="00C64B40"/>
    <w:rsid w:val="00C72A8D"/>
    <w:rsid w:val="00C86EB1"/>
    <w:rsid w:val="00C90AB3"/>
    <w:rsid w:val="00C90D55"/>
    <w:rsid w:val="00C93EA4"/>
    <w:rsid w:val="00C9729C"/>
    <w:rsid w:val="00CA6C49"/>
    <w:rsid w:val="00CB2791"/>
    <w:rsid w:val="00CB72BD"/>
    <w:rsid w:val="00CD39DE"/>
    <w:rsid w:val="00CD52B9"/>
    <w:rsid w:val="00CF1435"/>
    <w:rsid w:val="00CF30A5"/>
    <w:rsid w:val="00CF3FB6"/>
    <w:rsid w:val="00CF6D19"/>
    <w:rsid w:val="00D03570"/>
    <w:rsid w:val="00D04686"/>
    <w:rsid w:val="00D10819"/>
    <w:rsid w:val="00D203CC"/>
    <w:rsid w:val="00D20422"/>
    <w:rsid w:val="00D313BA"/>
    <w:rsid w:val="00D3472B"/>
    <w:rsid w:val="00D43EE0"/>
    <w:rsid w:val="00D4533B"/>
    <w:rsid w:val="00D5564B"/>
    <w:rsid w:val="00D65334"/>
    <w:rsid w:val="00D654CE"/>
    <w:rsid w:val="00D73176"/>
    <w:rsid w:val="00D74B2F"/>
    <w:rsid w:val="00D82A34"/>
    <w:rsid w:val="00D97863"/>
    <w:rsid w:val="00DA199F"/>
    <w:rsid w:val="00DB00C0"/>
    <w:rsid w:val="00DC1754"/>
    <w:rsid w:val="00DC3E71"/>
    <w:rsid w:val="00DC4BCF"/>
    <w:rsid w:val="00DD6EAA"/>
    <w:rsid w:val="00DF08DF"/>
    <w:rsid w:val="00DF1B48"/>
    <w:rsid w:val="00DF704D"/>
    <w:rsid w:val="00DF77A8"/>
    <w:rsid w:val="00E0334B"/>
    <w:rsid w:val="00E12828"/>
    <w:rsid w:val="00E25B39"/>
    <w:rsid w:val="00E276F6"/>
    <w:rsid w:val="00E424F3"/>
    <w:rsid w:val="00E44DC0"/>
    <w:rsid w:val="00E475E1"/>
    <w:rsid w:val="00E5707F"/>
    <w:rsid w:val="00E57F73"/>
    <w:rsid w:val="00E57FC6"/>
    <w:rsid w:val="00E6568A"/>
    <w:rsid w:val="00E71138"/>
    <w:rsid w:val="00E77806"/>
    <w:rsid w:val="00E80199"/>
    <w:rsid w:val="00E974D7"/>
    <w:rsid w:val="00EA22D3"/>
    <w:rsid w:val="00EA39C5"/>
    <w:rsid w:val="00EB16E3"/>
    <w:rsid w:val="00EB76D3"/>
    <w:rsid w:val="00EC419F"/>
    <w:rsid w:val="00EC7AA7"/>
    <w:rsid w:val="00EF2C0C"/>
    <w:rsid w:val="00EF67E8"/>
    <w:rsid w:val="00EF6E31"/>
    <w:rsid w:val="00F068F2"/>
    <w:rsid w:val="00F06FB5"/>
    <w:rsid w:val="00F20604"/>
    <w:rsid w:val="00F23D6D"/>
    <w:rsid w:val="00F274D9"/>
    <w:rsid w:val="00F357E2"/>
    <w:rsid w:val="00F37101"/>
    <w:rsid w:val="00F4634C"/>
    <w:rsid w:val="00F51EE2"/>
    <w:rsid w:val="00F54F0E"/>
    <w:rsid w:val="00F55E4F"/>
    <w:rsid w:val="00F65727"/>
    <w:rsid w:val="00F715A3"/>
    <w:rsid w:val="00F7216F"/>
    <w:rsid w:val="00F770A8"/>
    <w:rsid w:val="00F96AD7"/>
    <w:rsid w:val="00FA0451"/>
    <w:rsid w:val="00FA0C65"/>
    <w:rsid w:val="00FC6096"/>
    <w:rsid w:val="00FD4BBF"/>
    <w:rsid w:val="00FD6E0C"/>
    <w:rsid w:val="00FD7A3D"/>
    <w:rsid w:val="00FE5729"/>
    <w:rsid w:val="00FF37BA"/>
    <w:rsid w:val="00FF3920"/>
    <w:rsid w:val="00FF5EA8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17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7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D3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32D3F"/>
  </w:style>
  <w:style w:type="character" w:styleId="a6">
    <w:name w:val="Hyperlink"/>
    <w:rsid w:val="00B32D3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3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B32D3F"/>
  </w:style>
  <w:style w:type="paragraph" w:customStyle="1" w:styleId="ConsPlusTitle">
    <w:name w:val="ConsPlusTitle"/>
    <w:uiPriority w:val="99"/>
    <w:rsid w:val="00B3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32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2D3F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3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57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D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22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793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7E79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1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7E7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7E793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E7939"/>
    <w:rPr>
      <w:rFonts w:eastAsia="Times New Roman"/>
      <w:szCs w:val="20"/>
      <w:lang w:eastAsia="ru-RU"/>
    </w:rPr>
  </w:style>
  <w:style w:type="paragraph" w:styleId="af0">
    <w:name w:val="Subtitle"/>
    <w:basedOn w:val="a"/>
    <w:link w:val="af1"/>
    <w:qFormat/>
    <w:rsid w:val="007E7939"/>
    <w:pPr>
      <w:jc w:val="center"/>
    </w:pPr>
    <w:rPr>
      <w:sz w:val="28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7E7939"/>
    <w:rPr>
      <w:rFonts w:eastAsia="Times New Roman"/>
      <w:szCs w:val="20"/>
      <w:lang w:val="en-US" w:eastAsia="ru-RU"/>
    </w:rPr>
  </w:style>
  <w:style w:type="paragraph" w:customStyle="1" w:styleId="af2">
    <w:name w:val="Таблицы (моноширинный)"/>
    <w:basedOn w:val="a"/>
    <w:next w:val="a"/>
    <w:rsid w:val="007E7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3">
    <w:name w:val="Strong"/>
    <w:qFormat/>
    <w:rsid w:val="007E7939"/>
    <w:rPr>
      <w:b/>
      <w:bCs/>
    </w:rPr>
  </w:style>
  <w:style w:type="character" w:styleId="af4">
    <w:name w:val="FollowedHyperlink"/>
    <w:rsid w:val="007E7939"/>
    <w:rPr>
      <w:color w:val="800080"/>
      <w:u w:val="single"/>
    </w:rPr>
  </w:style>
  <w:style w:type="paragraph" w:customStyle="1" w:styleId="af5">
    <w:name w:val="Содержимое таблицы"/>
    <w:basedOn w:val="a"/>
    <w:rsid w:val="007E7939"/>
    <w:pPr>
      <w:suppressLineNumbers/>
    </w:pPr>
    <w:rPr>
      <w:lang w:eastAsia="ar-SA"/>
    </w:rPr>
  </w:style>
  <w:style w:type="paragraph" w:styleId="af6">
    <w:name w:val="List Paragraph"/>
    <w:basedOn w:val="a"/>
    <w:uiPriority w:val="34"/>
    <w:qFormat/>
    <w:rsid w:val="007E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E793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D74B2F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D74B2F"/>
    <w:rPr>
      <w:rFonts w:eastAsia="Times New Roman"/>
      <w:b/>
      <w:bCs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206D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206D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0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06D1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206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6D1"/>
    <w:rPr>
      <w:rFonts w:eastAsia="Times New Roman"/>
      <w:sz w:val="24"/>
      <w:szCs w:val="24"/>
      <w:lang w:eastAsia="ru-RU"/>
    </w:rPr>
  </w:style>
  <w:style w:type="paragraph" w:styleId="afb">
    <w:name w:val="Normal (Web)"/>
    <w:basedOn w:val="a"/>
    <w:rsid w:val="004206D1"/>
    <w:pPr>
      <w:spacing w:after="240"/>
    </w:pPr>
  </w:style>
  <w:style w:type="paragraph" w:customStyle="1" w:styleId="10">
    <w:name w:val="Абзац списка1"/>
    <w:basedOn w:val="a"/>
    <w:rsid w:val="004206D1"/>
    <w:pPr>
      <w:ind w:left="720"/>
      <w:contextualSpacing/>
    </w:pPr>
  </w:style>
  <w:style w:type="paragraph" w:customStyle="1" w:styleId="Style14">
    <w:name w:val="Style14"/>
    <w:basedOn w:val="a"/>
    <w:uiPriority w:val="99"/>
    <w:rsid w:val="00BA432B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basedOn w:val="a0"/>
    <w:uiPriority w:val="99"/>
    <w:rsid w:val="00BA432B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BA432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23">
    <w:name w:val="Body Text Indent 2"/>
    <w:basedOn w:val="a"/>
    <w:link w:val="24"/>
    <w:rsid w:val="002426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426D8"/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3057F"/>
    <w:pPr>
      <w:spacing w:before="100" w:beforeAutospacing="1" w:after="100" w:afterAutospacing="1"/>
    </w:pPr>
  </w:style>
  <w:style w:type="character" w:customStyle="1" w:styleId="FontStyle84">
    <w:name w:val="Font Style84"/>
    <w:rsid w:val="002A2978"/>
    <w:rPr>
      <w:rFonts w:ascii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rsid w:val="00225E09"/>
    <w:pPr>
      <w:widowControl w:val="0"/>
      <w:shd w:val="clear" w:color="auto" w:fill="FFFFFF"/>
      <w:spacing w:line="446" w:lineRule="exact"/>
      <w:jc w:val="both"/>
    </w:pPr>
    <w:rPr>
      <w:sz w:val="25"/>
      <w:szCs w:val="25"/>
    </w:rPr>
  </w:style>
  <w:style w:type="paragraph" w:styleId="afc">
    <w:name w:val="No Spacing"/>
    <w:uiPriority w:val="1"/>
    <w:qFormat/>
    <w:rsid w:val="00225E09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5B548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FontStyle33">
    <w:name w:val="Font Style33"/>
    <w:uiPriority w:val="99"/>
    <w:rsid w:val="00621022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45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7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D3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32D3F"/>
  </w:style>
  <w:style w:type="character" w:styleId="a6">
    <w:name w:val="Hyperlink"/>
    <w:rsid w:val="00B32D3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3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B32D3F"/>
  </w:style>
  <w:style w:type="paragraph" w:customStyle="1" w:styleId="ConsPlusTitle">
    <w:name w:val="ConsPlusTitle"/>
    <w:uiPriority w:val="99"/>
    <w:rsid w:val="00B3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32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2D3F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3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57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D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22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793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7E79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1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7E7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7E793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E7939"/>
    <w:rPr>
      <w:rFonts w:eastAsia="Times New Roman"/>
      <w:szCs w:val="20"/>
      <w:lang w:eastAsia="ru-RU"/>
    </w:rPr>
  </w:style>
  <w:style w:type="paragraph" w:styleId="af0">
    <w:name w:val="Subtitle"/>
    <w:basedOn w:val="a"/>
    <w:link w:val="af1"/>
    <w:qFormat/>
    <w:rsid w:val="007E7939"/>
    <w:pPr>
      <w:jc w:val="center"/>
    </w:pPr>
    <w:rPr>
      <w:sz w:val="28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7E7939"/>
    <w:rPr>
      <w:rFonts w:eastAsia="Times New Roman"/>
      <w:szCs w:val="20"/>
      <w:lang w:val="en-US" w:eastAsia="ru-RU"/>
    </w:rPr>
  </w:style>
  <w:style w:type="paragraph" w:customStyle="1" w:styleId="af2">
    <w:name w:val="Таблицы (моноширинный)"/>
    <w:basedOn w:val="a"/>
    <w:next w:val="a"/>
    <w:rsid w:val="007E7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3">
    <w:name w:val="Strong"/>
    <w:qFormat/>
    <w:rsid w:val="007E7939"/>
    <w:rPr>
      <w:b/>
      <w:bCs/>
    </w:rPr>
  </w:style>
  <w:style w:type="character" w:styleId="af4">
    <w:name w:val="FollowedHyperlink"/>
    <w:rsid w:val="007E7939"/>
    <w:rPr>
      <w:color w:val="800080"/>
      <w:u w:val="single"/>
    </w:rPr>
  </w:style>
  <w:style w:type="paragraph" w:customStyle="1" w:styleId="af5">
    <w:name w:val="Содержимое таблицы"/>
    <w:basedOn w:val="a"/>
    <w:rsid w:val="007E7939"/>
    <w:pPr>
      <w:suppressLineNumbers/>
    </w:pPr>
    <w:rPr>
      <w:lang w:eastAsia="ar-SA"/>
    </w:rPr>
  </w:style>
  <w:style w:type="paragraph" w:styleId="af6">
    <w:name w:val="List Paragraph"/>
    <w:basedOn w:val="a"/>
    <w:uiPriority w:val="34"/>
    <w:qFormat/>
    <w:rsid w:val="007E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E793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D74B2F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D74B2F"/>
    <w:rPr>
      <w:rFonts w:eastAsia="Times New Roman"/>
      <w:b/>
      <w:bCs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206D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206D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0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06D1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206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6D1"/>
    <w:rPr>
      <w:rFonts w:eastAsia="Times New Roman"/>
      <w:sz w:val="24"/>
      <w:szCs w:val="24"/>
      <w:lang w:eastAsia="ru-RU"/>
    </w:rPr>
  </w:style>
  <w:style w:type="paragraph" w:styleId="afb">
    <w:name w:val="Normal (Web)"/>
    <w:basedOn w:val="a"/>
    <w:rsid w:val="004206D1"/>
    <w:pPr>
      <w:spacing w:after="240"/>
    </w:pPr>
  </w:style>
  <w:style w:type="paragraph" w:customStyle="1" w:styleId="10">
    <w:name w:val="Абзац списка1"/>
    <w:basedOn w:val="a"/>
    <w:rsid w:val="004206D1"/>
    <w:pPr>
      <w:ind w:left="720"/>
      <w:contextualSpacing/>
    </w:pPr>
  </w:style>
  <w:style w:type="paragraph" w:customStyle="1" w:styleId="Style14">
    <w:name w:val="Style14"/>
    <w:basedOn w:val="a"/>
    <w:uiPriority w:val="99"/>
    <w:rsid w:val="00BA432B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basedOn w:val="a0"/>
    <w:uiPriority w:val="99"/>
    <w:rsid w:val="00BA432B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BA432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23">
    <w:name w:val="Body Text Indent 2"/>
    <w:basedOn w:val="a"/>
    <w:link w:val="24"/>
    <w:rsid w:val="002426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426D8"/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3057F"/>
    <w:pPr>
      <w:spacing w:before="100" w:beforeAutospacing="1" w:after="100" w:afterAutospacing="1"/>
    </w:pPr>
  </w:style>
  <w:style w:type="character" w:customStyle="1" w:styleId="FontStyle84">
    <w:name w:val="Font Style84"/>
    <w:rsid w:val="002A2978"/>
    <w:rPr>
      <w:rFonts w:ascii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rsid w:val="00225E09"/>
    <w:pPr>
      <w:widowControl w:val="0"/>
      <w:shd w:val="clear" w:color="auto" w:fill="FFFFFF"/>
      <w:spacing w:line="446" w:lineRule="exact"/>
      <w:jc w:val="both"/>
    </w:pPr>
    <w:rPr>
      <w:sz w:val="25"/>
      <w:szCs w:val="25"/>
    </w:rPr>
  </w:style>
  <w:style w:type="paragraph" w:styleId="afc">
    <w:name w:val="No Spacing"/>
    <w:uiPriority w:val="1"/>
    <w:qFormat/>
    <w:rsid w:val="00225E09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5B548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FontStyle33">
    <w:name w:val="Font Style33"/>
    <w:uiPriority w:val="99"/>
    <w:rsid w:val="00621022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783163B88344F7C3D25501F446D3AD2364B2B7EB7B286F1EEE3518341C56BEF3D3C31D557049A0y3A0F" TargetMode="External"/><Relationship Id="rId18" Type="http://schemas.openxmlformats.org/officeDocument/2006/relationships/hyperlink" Target="consultantplus://offline/ref=37C26D3E9A44EA031BBDCE08F0F8FBD3CBF61116B6E9214CD735C248C9AB812EKFB7J" TargetMode="External"/><Relationship Id="rId26" Type="http://schemas.openxmlformats.org/officeDocument/2006/relationships/hyperlink" Target="consultantplus://offline/ref=F8FA9879009198FF2E32DF00320B58765FE8001370E93AC0093310DBB9037CC43BAD0B5D4BC9F552A3A5114BFC70F9495F8465EDECEFC0ABVAC2K" TargetMode="External"/><Relationship Id="rId39" Type="http://schemas.openxmlformats.org/officeDocument/2006/relationships/hyperlink" Target="consultantplus://offline/ref=F4540561BAC79A53510511077107B7C84DB185FB5DBBED3AE8F3EB99B2E1E8D79045279EDBC537326EA21373DAc0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FA9879009198FF2E32C11B270B58765DEB001576ED3AC0093310DBB9037CC43BAD0B5D4DCAFF06F7EA1017B927EA485C8467ECF3VEC4K" TargetMode="External"/><Relationship Id="rId34" Type="http://schemas.openxmlformats.org/officeDocument/2006/relationships/hyperlink" Target="consultantplus://offline/ref=C735E93196AF0C2197A5D15CD0C48236CF0F628DA08B3D23DBEF4662002D5440AEB96DC246847EAD148F0D2ATBbDW" TargetMode="External"/><Relationship Id="rId42" Type="http://schemas.openxmlformats.org/officeDocument/2006/relationships/hyperlink" Target="consultantplus://offline/ref=2836A1FA50B6D76491DBDB5703E10C4086B98F284DB3493BCF329AF793650D9711482C63175A5824941EDE96q5e8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783163B88344F7C3D25501F446D3AD236BBDB2EB78286F1EEE351834y1ACF" TargetMode="External"/><Relationship Id="rId17" Type="http://schemas.openxmlformats.org/officeDocument/2006/relationships/hyperlink" Target="consultantplus://offline/ref=46783163B88344F7C3D25501F446D3AD2369BAB4E87E286F1EEE351834y1ACF" TargetMode="External"/><Relationship Id="rId25" Type="http://schemas.openxmlformats.org/officeDocument/2006/relationships/hyperlink" Target="consultantplus://offline/ref=F8FA9879009198FF2E32C11B270B58765DEB001576ED3AC0093310DBB9037CC43BAD0B5D4ECAFF06F7EA1017B927EA485C8467ECF3VEC4K" TargetMode="External"/><Relationship Id="rId33" Type="http://schemas.openxmlformats.org/officeDocument/2006/relationships/hyperlink" Target="consultantplus://offline/ref=4B3D095367D5B4F26206084D929387453DD18EBD3EADE3441BCBD4D406l47DG" TargetMode="External"/><Relationship Id="rId38" Type="http://schemas.openxmlformats.org/officeDocument/2006/relationships/hyperlink" Target="consultantplus://offline/ref=089AB10BA959FB87A1881675404F7F24161F39EEB70ED710E40AFE206236866C54ED77AC6FD76A60uEz8A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783163B88344F7C3D25501F446D3AD2365BFB1E87F286F1EEE3518341C56BEF3D3C31D557049A8y3ADF" TargetMode="External"/><Relationship Id="rId20" Type="http://schemas.openxmlformats.org/officeDocument/2006/relationships/hyperlink" Target="consultantplus://offline/ref=37C26D3E9A44EA031BBDCE08F0F8FBD3CBF61116B7ED204DDF35C248C9AB812EKFB7J" TargetMode="External"/><Relationship Id="rId29" Type="http://schemas.openxmlformats.org/officeDocument/2006/relationships/hyperlink" Target="consultantplus://offline/ref=B494A96FA4F2059C832DC23BB46349E62C26F577F1C7A990E61198A18876A809CFF32E10448135A3CECE3164053B99E3C6495DA0C3BF069Ay1a6X" TargetMode="External"/><Relationship Id="rId41" Type="http://schemas.openxmlformats.org/officeDocument/2006/relationships/hyperlink" Target="consultantplus://offline/ref=A7ED79487F01DE0DC8B9CCB46C5F79B185A6F85D59ED6EB62B46FB3E7EB1908893144C0E00BBBEJ9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783163B88344F7C3D25501F446D3AD2365BAB7E27F286F1EEE3518341C56BEF3D3C31Fy5A5F" TargetMode="External"/><Relationship Id="rId24" Type="http://schemas.openxmlformats.org/officeDocument/2006/relationships/hyperlink" Target="consultantplus://offline/ref=F8FA9879009198FF2E32C11B270B58765FED021075EC3AC0093310DBB9037CC43BAD0B5D4BC9F453A7A5114BFC70F9495F8465EDECEFC0ABVAC2K" TargetMode="External"/><Relationship Id="rId32" Type="http://schemas.openxmlformats.org/officeDocument/2006/relationships/hyperlink" Target="consultantplus://offline/ref=4B3D095367D5B4F26206084D929387453DD18EBD3EADE3441BCBD4D406l47DG" TargetMode="External"/><Relationship Id="rId37" Type="http://schemas.openxmlformats.org/officeDocument/2006/relationships/hyperlink" Target="consultantplus://offline/ref=154A4C317F3F75BFC692ECCEBF93C6BA2A102B28AA53508A9C2DA58D0AF4EE81707E7CDC23A42FCF98486DBDi5W7X" TargetMode="External"/><Relationship Id="rId40" Type="http://schemas.openxmlformats.org/officeDocument/2006/relationships/hyperlink" Target="consultantplus://offline/ref=F4540561BAC79A53510511077107B7C84DB185FB5DBBED3AE8F3EB99B2E1E8D79045279EDBC537326EA21373DAc0X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783163B88344F7C3D25501F446D3AD2B69BFB4EB70756516B7391Ay3A3F" TargetMode="External"/><Relationship Id="rId23" Type="http://schemas.openxmlformats.org/officeDocument/2006/relationships/hyperlink" Target="consultantplus://offline/ref=F8FA9879009198FF2E32C11B270B58765FED021075EC3AC0093310DBB9037CC43BAD0B5D4BC9F456AEA5114BFC70F9495F8465EDECEFC0ABVAC2K" TargetMode="External"/><Relationship Id="rId28" Type="http://schemas.openxmlformats.org/officeDocument/2006/relationships/hyperlink" Target="consultantplus://offline/ref=F8FA9879009198FF2E32C11B270B58765DEB001576ED3AC0093310DBB9037CC43BAD0B5D48CCFF06F7EA1017B927EA485C8467ECF3VEC4K" TargetMode="External"/><Relationship Id="rId36" Type="http://schemas.openxmlformats.org/officeDocument/2006/relationships/hyperlink" Target="consultantplus://offline/ref=7DA6F98159E76C561895BDC187406E14245173D83EA697C125A60F94D18E0CCF525C40D206C8C72FfCK9K" TargetMode="External"/><Relationship Id="rId10" Type="http://schemas.openxmlformats.org/officeDocument/2006/relationships/hyperlink" Target="consultantplus://offline/ref=46783163B88344F7C3D25501F446D3AD2365B3B3EF72286F1EEE3518341C56BEF3D3C314y5A2F" TargetMode="External"/><Relationship Id="rId19" Type="http://schemas.openxmlformats.org/officeDocument/2006/relationships/hyperlink" Target="consultantplus://offline/ref=37C26D3E9A44EA031BBDCE08F0F8FBD3CBF61116B6E9214CD635C248C9AB812EKFB7J" TargetMode="External"/><Relationship Id="rId31" Type="http://schemas.openxmlformats.org/officeDocument/2006/relationships/hyperlink" Target="consultantplus://offline/ref=4BB65F284A6E2FFE613EC1F7FCAFF38FE5EB0D856BBCA7E77B22307AE3h3b0H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783163B88344F7C3D25501F446D3AD2064BCB4E12D7F6D4FBB3By1ADF" TargetMode="External"/><Relationship Id="rId14" Type="http://schemas.openxmlformats.org/officeDocument/2006/relationships/hyperlink" Target="consultantplus://offline/ref=46783163B88344F7C3D25501F446D3AD2364BDB0ED78286F1EEE351834y1ACF" TargetMode="External"/><Relationship Id="rId22" Type="http://schemas.openxmlformats.org/officeDocument/2006/relationships/hyperlink" Target="consultantplus://offline/ref=F8FA9879009198FF2E32C11B270B58765DEB001576ED3AC0093310DBB9037CC43BAD0B5D4BCBFF06F7EA1017B927EA485C8467ECF3VEC4K" TargetMode="External"/><Relationship Id="rId27" Type="http://schemas.openxmlformats.org/officeDocument/2006/relationships/hyperlink" Target="consultantplus://offline/ref=F8FA9879009198FF2E32C11B270B58765DEA001774EF3AC0093310DBB9037CC43BAD0B5D4BC9F453A3A5114BFC70F9495F8465EDECEFC0ABVAC2K" TargetMode="External"/><Relationship Id="rId30" Type="http://schemas.openxmlformats.org/officeDocument/2006/relationships/hyperlink" Target="consultantplus://offline/ref=4BB65F284A6E2FFE613EC1F7FCAFF38FE5E40C8765BAA7E77B22307AE3h3b0H" TargetMode="External"/><Relationship Id="rId35" Type="http://schemas.openxmlformats.org/officeDocument/2006/relationships/hyperlink" Target="mailto:opeka_pmr@rambler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681D-3794-4556-BD8F-15FEA185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7130</Words>
  <Characters>40643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Витальевна Макарова</dc:creator>
  <cp:lastModifiedBy>Игнатович Инесса Александровна</cp:lastModifiedBy>
  <cp:revision>103</cp:revision>
  <cp:lastPrinted>2022-12-01T02:48:00Z</cp:lastPrinted>
  <dcterms:created xsi:type="dcterms:W3CDTF">2020-06-01T01:13:00Z</dcterms:created>
  <dcterms:modified xsi:type="dcterms:W3CDTF">2022-12-01T06:30:00Z</dcterms:modified>
</cp:coreProperties>
</file>