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0" w:rsidRPr="00891760" w:rsidRDefault="00891760" w:rsidP="00891760">
      <w:pPr>
        <w:rPr>
          <w:sz w:val="28"/>
          <w:szCs w:val="28"/>
        </w:rPr>
      </w:pPr>
    </w:p>
    <w:p w:rsidR="00891760" w:rsidRPr="00891760" w:rsidRDefault="00891760" w:rsidP="00891760">
      <w:pPr>
        <w:jc w:val="center"/>
        <w:rPr>
          <w:b/>
          <w:sz w:val="28"/>
          <w:szCs w:val="28"/>
        </w:rPr>
      </w:pPr>
      <w:r w:rsidRPr="00891760">
        <w:rPr>
          <w:noProof/>
          <w:sz w:val="40"/>
        </w:rPr>
        <w:drawing>
          <wp:inline distT="0" distB="0" distL="0" distR="0" wp14:anchorId="3177D091" wp14:editId="5C89166D">
            <wp:extent cx="819150" cy="876300"/>
            <wp:effectExtent l="0" t="0" r="0" b="0"/>
            <wp:docPr id="10" name="Рисунок 10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60" w:rsidRPr="00891760" w:rsidRDefault="00891760" w:rsidP="00891760">
      <w:pPr>
        <w:jc w:val="center"/>
        <w:rPr>
          <w:b/>
          <w:sz w:val="40"/>
          <w:szCs w:val="40"/>
        </w:rPr>
      </w:pPr>
      <w:r w:rsidRPr="00891760">
        <w:rPr>
          <w:b/>
          <w:sz w:val="40"/>
          <w:szCs w:val="40"/>
        </w:rPr>
        <w:t>ДУМА</w:t>
      </w:r>
    </w:p>
    <w:p w:rsidR="00891760" w:rsidRPr="00891760" w:rsidRDefault="00891760" w:rsidP="00891760">
      <w:pPr>
        <w:jc w:val="center"/>
        <w:rPr>
          <w:b/>
          <w:sz w:val="36"/>
          <w:szCs w:val="36"/>
        </w:rPr>
      </w:pPr>
      <w:r w:rsidRPr="00891760">
        <w:rPr>
          <w:b/>
          <w:sz w:val="36"/>
          <w:szCs w:val="36"/>
        </w:rPr>
        <w:t>ПАРТИЗАНСКОГО  МУНИЦИПАЛЬНОГО  РАЙОНА</w:t>
      </w:r>
    </w:p>
    <w:p w:rsidR="00891760" w:rsidRPr="00891760" w:rsidRDefault="00891760" w:rsidP="00891760">
      <w:pPr>
        <w:jc w:val="center"/>
        <w:rPr>
          <w:b/>
          <w:sz w:val="36"/>
          <w:szCs w:val="36"/>
        </w:rPr>
      </w:pPr>
      <w:r w:rsidRPr="00891760">
        <w:rPr>
          <w:b/>
          <w:sz w:val="36"/>
          <w:szCs w:val="36"/>
        </w:rPr>
        <w:t>ПРИМОРСКОГО   КРАЯ</w:t>
      </w:r>
    </w:p>
    <w:p w:rsidR="00891760" w:rsidRDefault="00891760" w:rsidP="00891760">
      <w:pPr>
        <w:jc w:val="center"/>
        <w:rPr>
          <w:b/>
        </w:rPr>
      </w:pPr>
    </w:p>
    <w:p w:rsidR="007C2702" w:rsidRPr="007C2702" w:rsidRDefault="007C2702" w:rsidP="00891760">
      <w:pPr>
        <w:jc w:val="center"/>
        <w:rPr>
          <w:b/>
          <w:sz w:val="36"/>
          <w:szCs w:val="36"/>
        </w:rPr>
      </w:pPr>
      <w:bookmarkStart w:id="0" w:name="_GoBack"/>
      <w:r w:rsidRPr="007C2702">
        <w:rPr>
          <w:b/>
          <w:sz w:val="36"/>
          <w:szCs w:val="36"/>
        </w:rPr>
        <w:t>Утратил силу № 99 от 23.11.2023</w:t>
      </w:r>
    </w:p>
    <w:bookmarkEnd w:id="0"/>
    <w:p w:rsidR="00891760" w:rsidRPr="00891760" w:rsidRDefault="00891760" w:rsidP="00891760">
      <w:pPr>
        <w:jc w:val="center"/>
        <w:rPr>
          <w:b/>
          <w:sz w:val="40"/>
          <w:szCs w:val="40"/>
        </w:rPr>
      </w:pPr>
      <w:r w:rsidRPr="00891760">
        <w:rPr>
          <w:b/>
          <w:sz w:val="40"/>
          <w:szCs w:val="40"/>
        </w:rPr>
        <w:t>РЕШЕНИЕ</w:t>
      </w:r>
    </w:p>
    <w:p w:rsidR="00891760" w:rsidRPr="00891760" w:rsidRDefault="00891760" w:rsidP="00891760">
      <w:pPr>
        <w:jc w:val="center"/>
        <w:rPr>
          <w:sz w:val="22"/>
          <w:szCs w:val="22"/>
        </w:rPr>
      </w:pPr>
      <w:r w:rsidRPr="00891760">
        <w:rPr>
          <w:sz w:val="22"/>
          <w:szCs w:val="22"/>
        </w:rPr>
        <w:t>село Владимиро-Александровское</w:t>
      </w:r>
    </w:p>
    <w:p w:rsidR="00891760" w:rsidRPr="00891760" w:rsidRDefault="00891760" w:rsidP="00891760">
      <w:pPr>
        <w:rPr>
          <w:sz w:val="28"/>
          <w:szCs w:val="28"/>
        </w:rPr>
      </w:pPr>
      <w:r w:rsidRPr="00891760">
        <w:rPr>
          <w:sz w:val="28"/>
          <w:szCs w:val="28"/>
        </w:rPr>
        <w:t xml:space="preserve">30.11.2018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</w:t>
      </w:r>
      <w:r w:rsidR="00656BFC">
        <w:rPr>
          <w:sz w:val="28"/>
          <w:szCs w:val="28"/>
        </w:rPr>
        <w:t>№ 16</w:t>
      </w:r>
    </w:p>
    <w:p w:rsidR="00891760" w:rsidRPr="00891760" w:rsidRDefault="00891760" w:rsidP="00891760">
      <w:pPr>
        <w:rPr>
          <w:sz w:val="28"/>
          <w:szCs w:val="28"/>
        </w:rPr>
      </w:pPr>
      <w:r w:rsidRPr="00891760">
        <w:rPr>
          <w:sz w:val="28"/>
          <w:szCs w:val="28"/>
        </w:rPr>
        <w:t xml:space="preserve"> </w:t>
      </w:r>
    </w:p>
    <w:tbl>
      <w:tblPr>
        <w:tblW w:w="10190" w:type="dxa"/>
        <w:tblLook w:val="01E0" w:firstRow="1" w:lastRow="1" w:firstColumn="1" w:lastColumn="1" w:noHBand="0" w:noVBand="0"/>
      </w:tblPr>
      <w:tblGrid>
        <w:gridCol w:w="4928"/>
        <w:gridCol w:w="5262"/>
      </w:tblGrid>
      <w:tr w:rsidR="00891760" w:rsidRPr="00891760" w:rsidTr="00F10B15">
        <w:tc>
          <w:tcPr>
            <w:tcW w:w="4928" w:type="dxa"/>
          </w:tcPr>
          <w:p w:rsidR="00891760" w:rsidRPr="00891760" w:rsidRDefault="00891760" w:rsidP="008917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>О принятии муниципального правов</w:t>
            </w:r>
            <w:r w:rsidRPr="00891760">
              <w:rPr>
                <w:sz w:val="28"/>
                <w:szCs w:val="28"/>
              </w:rPr>
              <w:t>о</w:t>
            </w:r>
            <w:r w:rsidRPr="00891760">
              <w:rPr>
                <w:sz w:val="28"/>
                <w:szCs w:val="28"/>
              </w:rPr>
              <w:t>го акта «Положение о помощниках д</w:t>
            </w:r>
            <w:r w:rsidRPr="00891760">
              <w:rPr>
                <w:sz w:val="28"/>
                <w:szCs w:val="28"/>
              </w:rPr>
              <w:t>е</w:t>
            </w:r>
            <w:r w:rsidRPr="00891760">
              <w:rPr>
                <w:sz w:val="28"/>
                <w:szCs w:val="28"/>
              </w:rPr>
              <w:t>путатов Думы Партизанского муниц</w:t>
            </w:r>
            <w:r w:rsidRPr="00891760">
              <w:rPr>
                <w:sz w:val="28"/>
                <w:szCs w:val="28"/>
              </w:rPr>
              <w:t>и</w:t>
            </w:r>
            <w:r w:rsidRPr="00891760">
              <w:rPr>
                <w:sz w:val="28"/>
                <w:szCs w:val="28"/>
              </w:rPr>
              <w:t>пального района»</w:t>
            </w:r>
          </w:p>
        </w:tc>
        <w:tc>
          <w:tcPr>
            <w:tcW w:w="5262" w:type="dxa"/>
          </w:tcPr>
          <w:p w:rsidR="00891760" w:rsidRPr="00891760" w:rsidRDefault="00891760" w:rsidP="00891760">
            <w:pPr>
              <w:rPr>
                <w:sz w:val="28"/>
                <w:szCs w:val="28"/>
              </w:rPr>
            </w:pPr>
          </w:p>
        </w:tc>
      </w:tr>
    </w:tbl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На основании статьи 21.16 Устава Партизанского муниципального района, Дума Партизанского муниципального района </w:t>
      </w: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60">
        <w:rPr>
          <w:caps/>
          <w:sz w:val="28"/>
          <w:szCs w:val="28"/>
        </w:rPr>
        <w:t>решила</w:t>
      </w:r>
      <w:r w:rsidRPr="00891760">
        <w:rPr>
          <w:sz w:val="28"/>
          <w:szCs w:val="28"/>
        </w:rPr>
        <w:t>:</w:t>
      </w:r>
    </w:p>
    <w:p w:rsidR="00891760" w:rsidRPr="00891760" w:rsidRDefault="00891760" w:rsidP="00891760">
      <w:pPr>
        <w:shd w:val="clear" w:color="auto" w:fill="FFFFFF"/>
        <w:jc w:val="both"/>
        <w:textAlignment w:val="baseline"/>
        <w:rPr>
          <w:color w:val="666666"/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1. Принять муниципальный правовой акт «Положение о помощниках депут</w:t>
      </w:r>
      <w:r w:rsidRPr="00891760">
        <w:rPr>
          <w:sz w:val="28"/>
          <w:szCs w:val="28"/>
        </w:rPr>
        <w:t>а</w:t>
      </w:r>
      <w:r w:rsidRPr="00891760">
        <w:rPr>
          <w:sz w:val="28"/>
          <w:szCs w:val="28"/>
        </w:rPr>
        <w:t>тов Думы Партизанского муниципального района» (прилагается).</w:t>
      </w: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Pr="00891760">
        <w:rPr>
          <w:sz w:val="28"/>
          <w:szCs w:val="28"/>
        </w:rPr>
        <w:t>и.о</w:t>
      </w:r>
      <w:proofErr w:type="spellEnd"/>
      <w:r w:rsidRPr="00891760">
        <w:rPr>
          <w:sz w:val="28"/>
          <w:szCs w:val="28"/>
        </w:rPr>
        <w:t>. главы Партизанского мун</w:t>
      </w:r>
      <w:r w:rsidRPr="00891760">
        <w:rPr>
          <w:sz w:val="28"/>
          <w:szCs w:val="28"/>
        </w:rPr>
        <w:t>и</w:t>
      </w:r>
      <w:r w:rsidRPr="00891760">
        <w:rPr>
          <w:sz w:val="28"/>
          <w:szCs w:val="28"/>
        </w:rPr>
        <w:t>ципального района для подписания и опубликования.</w:t>
      </w: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3. Настоящее решение вступает в силу со дня </w:t>
      </w:r>
      <w:r w:rsidR="00451C73">
        <w:rPr>
          <w:sz w:val="28"/>
          <w:szCs w:val="28"/>
        </w:rPr>
        <w:t xml:space="preserve">его </w:t>
      </w:r>
      <w:r w:rsidRPr="00891760">
        <w:rPr>
          <w:sz w:val="28"/>
          <w:szCs w:val="28"/>
        </w:rPr>
        <w:t xml:space="preserve">принятия.   </w:t>
      </w: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Председатель Думы </w:t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</w:t>
      </w:r>
      <w:r w:rsidRPr="00891760">
        <w:rPr>
          <w:sz w:val="28"/>
          <w:szCs w:val="28"/>
        </w:rPr>
        <w:t>А.В. Арсентьев</w:t>
      </w: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rPr>
          <w:caps/>
          <w:sz w:val="28"/>
          <w:szCs w:val="28"/>
        </w:rPr>
      </w:pPr>
    </w:p>
    <w:p w:rsidR="00891760" w:rsidRPr="00891760" w:rsidRDefault="00891760" w:rsidP="00891760">
      <w:pPr>
        <w:jc w:val="center"/>
        <w:rPr>
          <w:caps/>
          <w:sz w:val="28"/>
          <w:szCs w:val="28"/>
        </w:rPr>
      </w:pPr>
      <w:r w:rsidRPr="00891760">
        <w:rPr>
          <w:caps/>
          <w:sz w:val="28"/>
          <w:szCs w:val="28"/>
        </w:rPr>
        <w:t>Муниципальный правовой акт</w:t>
      </w:r>
    </w:p>
    <w:p w:rsidR="00891760" w:rsidRPr="00891760" w:rsidRDefault="00891760" w:rsidP="00891760">
      <w:pPr>
        <w:jc w:val="center"/>
        <w:rPr>
          <w:caps/>
          <w:sz w:val="28"/>
          <w:szCs w:val="28"/>
        </w:rPr>
      </w:pPr>
    </w:p>
    <w:p w:rsidR="00891760" w:rsidRDefault="00891760" w:rsidP="0089176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 xml:space="preserve">Положение о помощниках депутатов </w:t>
      </w:r>
    </w:p>
    <w:p w:rsidR="00891760" w:rsidRPr="00891760" w:rsidRDefault="00891760" w:rsidP="0089176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91760">
        <w:rPr>
          <w:b/>
          <w:sz w:val="28"/>
          <w:szCs w:val="28"/>
        </w:rPr>
        <w:t>Думы Партизанского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118"/>
      </w:tblGrid>
      <w:tr w:rsidR="00891760" w:rsidRPr="00891760" w:rsidTr="00891760">
        <w:tc>
          <w:tcPr>
            <w:tcW w:w="6237" w:type="dxa"/>
            <w:shd w:val="clear" w:color="auto" w:fill="auto"/>
          </w:tcPr>
          <w:p w:rsidR="007C2702" w:rsidRPr="007C2702" w:rsidRDefault="007C2702" w:rsidP="007C2702">
            <w:pPr>
              <w:jc w:val="center"/>
              <w:rPr>
                <w:b/>
                <w:sz w:val="36"/>
                <w:szCs w:val="36"/>
              </w:rPr>
            </w:pPr>
            <w:r w:rsidRPr="007C2702">
              <w:rPr>
                <w:b/>
                <w:sz w:val="36"/>
                <w:szCs w:val="36"/>
              </w:rPr>
              <w:t>Утратил силу № 99 от 23.11.2023</w:t>
            </w:r>
          </w:p>
          <w:p w:rsidR="00891760" w:rsidRPr="00891760" w:rsidRDefault="00891760" w:rsidP="008917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91760" w:rsidRPr="00891760" w:rsidRDefault="00891760" w:rsidP="008917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91760" w:rsidRPr="00891760" w:rsidRDefault="00891760" w:rsidP="008917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>Принят решением</w:t>
            </w:r>
          </w:p>
          <w:p w:rsidR="00891760" w:rsidRPr="00891760" w:rsidRDefault="00891760" w:rsidP="00891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 xml:space="preserve">Думы Партизанского </w:t>
            </w:r>
          </w:p>
          <w:p w:rsidR="00891760" w:rsidRPr="00891760" w:rsidRDefault="00891760" w:rsidP="00891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>муниципального района</w:t>
            </w:r>
          </w:p>
          <w:p w:rsidR="00891760" w:rsidRPr="00891760" w:rsidRDefault="00223370" w:rsidP="00891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30.11</w:t>
            </w:r>
            <w:r w:rsidR="00891760">
              <w:rPr>
                <w:sz w:val="28"/>
                <w:szCs w:val="28"/>
              </w:rPr>
              <w:t>.2018</w:t>
            </w:r>
            <w:r w:rsidR="00656BFC">
              <w:rPr>
                <w:sz w:val="28"/>
                <w:szCs w:val="28"/>
              </w:rPr>
              <w:t xml:space="preserve"> № 16</w:t>
            </w:r>
          </w:p>
        </w:tc>
      </w:tr>
    </w:tbl>
    <w:p w:rsidR="00891760" w:rsidRPr="00891760" w:rsidRDefault="00891760" w:rsidP="00891760">
      <w:pPr>
        <w:widowControl w:val="0"/>
        <w:autoSpaceDE w:val="0"/>
        <w:autoSpaceDN w:val="0"/>
        <w:rPr>
          <w:b/>
          <w:bCs/>
          <w:color w:val="000000"/>
          <w:sz w:val="28"/>
          <w:szCs w:val="28"/>
        </w:rPr>
      </w:pP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91760">
        <w:rPr>
          <w:b/>
          <w:bCs/>
          <w:color w:val="000000"/>
          <w:sz w:val="28"/>
          <w:szCs w:val="28"/>
        </w:rPr>
        <w:t>1. Общие положения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1. Положение о помощниках депутатов Думы Партизанского муниципальн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го района (далее - Положение) разработано в соответствии с Уставом Партиза</w:t>
      </w:r>
      <w:r w:rsidRPr="00891760">
        <w:rPr>
          <w:bCs/>
          <w:color w:val="000000"/>
          <w:sz w:val="28"/>
          <w:szCs w:val="28"/>
        </w:rPr>
        <w:t>н</w:t>
      </w:r>
      <w:r w:rsidRPr="00891760">
        <w:rPr>
          <w:bCs/>
          <w:color w:val="000000"/>
          <w:sz w:val="28"/>
          <w:szCs w:val="28"/>
        </w:rPr>
        <w:t xml:space="preserve">ского муниципального района и определяет количество помощников депутатов Думы Партизанского муниципального района (далее - Дума района), их права, обязанности и условия деятельности. </w:t>
      </w:r>
    </w:p>
    <w:p w:rsidR="00891760" w:rsidRPr="00891760" w:rsidRDefault="00891760" w:rsidP="008917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2. Депутат Думы района </w:t>
      </w:r>
      <w:r w:rsidRPr="00891760">
        <w:rPr>
          <w:bCs/>
          <w:color w:val="000000"/>
          <w:sz w:val="28"/>
          <w:szCs w:val="28"/>
        </w:rPr>
        <w:t xml:space="preserve">(далее - депутат) </w:t>
      </w:r>
      <w:r w:rsidRPr="00891760">
        <w:rPr>
          <w:sz w:val="28"/>
          <w:szCs w:val="28"/>
        </w:rPr>
        <w:t>вправе иметь не более 2-х помо</w:t>
      </w:r>
      <w:r w:rsidRPr="00891760">
        <w:rPr>
          <w:sz w:val="28"/>
          <w:szCs w:val="28"/>
        </w:rPr>
        <w:t>щ</w:t>
      </w:r>
      <w:r w:rsidRPr="00891760">
        <w:rPr>
          <w:sz w:val="28"/>
          <w:szCs w:val="28"/>
        </w:rPr>
        <w:t>ников для содействия в осуществлении своих полномочий.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3. Помощник депутата </w:t>
      </w:r>
      <w:r w:rsidRPr="00891760">
        <w:rPr>
          <w:bCs/>
          <w:color w:val="000000"/>
          <w:sz w:val="28"/>
          <w:szCs w:val="28"/>
        </w:rPr>
        <w:t xml:space="preserve">(далее - помощник) </w:t>
      </w:r>
      <w:r w:rsidRPr="00891760">
        <w:rPr>
          <w:sz w:val="28"/>
          <w:szCs w:val="28"/>
        </w:rPr>
        <w:t>выполняет его поручения во вза</w:t>
      </w:r>
      <w:r w:rsidRPr="00891760">
        <w:rPr>
          <w:sz w:val="28"/>
          <w:szCs w:val="28"/>
        </w:rPr>
        <w:t>и</w:t>
      </w:r>
      <w:r w:rsidRPr="00891760">
        <w:rPr>
          <w:sz w:val="28"/>
          <w:szCs w:val="28"/>
        </w:rPr>
        <w:t>моотношениях с избирателями, оказывают депутату организационно-техническую, юридическую и иную помощь в осуществлении депутатских по</w:t>
      </w:r>
      <w:r w:rsidRPr="00891760">
        <w:rPr>
          <w:sz w:val="28"/>
          <w:szCs w:val="28"/>
        </w:rPr>
        <w:t>л</w:t>
      </w:r>
      <w:r w:rsidRPr="00891760">
        <w:rPr>
          <w:sz w:val="28"/>
          <w:szCs w:val="28"/>
        </w:rPr>
        <w:t>номочий,</w:t>
      </w:r>
      <w:r w:rsidRPr="00891760">
        <w:rPr>
          <w:bCs/>
          <w:color w:val="000000"/>
          <w:sz w:val="28"/>
          <w:szCs w:val="28"/>
        </w:rPr>
        <w:t xml:space="preserve"> осуществляет организационную работу с населением его избирательн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го округа.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4. Помощником может быть только гражданин Российской Федерации не м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ложе 18 лет, проживающий на территории Партизанского муниципального рай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на.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5. Помощник работает под непосредственным руководством депутата и в</w:t>
      </w:r>
      <w:r w:rsidRPr="00891760">
        <w:rPr>
          <w:bCs/>
          <w:color w:val="000000"/>
          <w:sz w:val="28"/>
          <w:szCs w:val="28"/>
        </w:rPr>
        <w:t>ы</w:t>
      </w:r>
      <w:r w:rsidRPr="00891760">
        <w:rPr>
          <w:bCs/>
          <w:color w:val="000000"/>
          <w:sz w:val="28"/>
          <w:szCs w:val="28"/>
        </w:rPr>
        <w:t>полняет только его поручения. Определение основных направлений работы п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мощника депутат осуществляет самостоятельно.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6. Помощник в своей деятельности руководствуется Конституцией Росси</w:t>
      </w:r>
      <w:r w:rsidRPr="00891760">
        <w:rPr>
          <w:bCs/>
          <w:color w:val="000000"/>
          <w:sz w:val="28"/>
          <w:szCs w:val="28"/>
        </w:rPr>
        <w:t>й</w:t>
      </w:r>
      <w:r w:rsidRPr="00891760">
        <w:rPr>
          <w:bCs/>
          <w:color w:val="000000"/>
          <w:sz w:val="28"/>
          <w:szCs w:val="28"/>
        </w:rPr>
        <w:t>ской Федерации, законодательством Российской Федерации, законодательством Приморского края, муниципальными правовыми актами Партизанского муниц</w:t>
      </w:r>
      <w:r w:rsidRPr="00891760">
        <w:rPr>
          <w:bCs/>
          <w:color w:val="000000"/>
          <w:sz w:val="28"/>
          <w:szCs w:val="28"/>
        </w:rPr>
        <w:t>и</w:t>
      </w:r>
      <w:r w:rsidRPr="00891760">
        <w:rPr>
          <w:bCs/>
          <w:color w:val="000000"/>
          <w:sz w:val="28"/>
          <w:szCs w:val="28"/>
        </w:rPr>
        <w:t>пального района, настоящим Положением.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91760">
        <w:rPr>
          <w:b/>
          <w:bCs/>
          <w:color w:val="000000"/>
          <w:sz w:val="28"/>
          <w:szCs w:val="28"/>
        </w:rPr>
        <w:t>2. Условия и порядок работы помощника депутата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 xml:space="preserve">1. Депутат имеет право самостоятельно на срок своих полномочий подбирать себе помощника, осуществляющего свою деятельность на непостоянной основе. 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Руководство деятельностью помощника осуществляется соответствующим депутатом. Передача помощнику отдельных полномочий депутата не допускае</w:t>
      </w:r>
      <w:r w:rsidRPr="00891760">
        <w:rPr>
          <w:bCs/>
          <w:color w:val="000000"/>
          <w:sz w:val="28"/>
          <w:szCs w:val="28"/>
        </w:rPr>
        <w:t>т</w:t>
      </w:r>
      <w:r w:rsidRPr="00891760">
        <w:rPr>
          <w:bCs/>
          <w:color w:val="000000"/>
          <w:sz w:val="28"/>
          <w:szCs w:val="28"/>
        </w:rPr>
        <w:t>ся.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2. Назначение помощником и досрочное освобождение от обязанностей п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мощника оформляется распоряжением председателя Думы района. Основанием для назначения помощником является письменное представление депутата, направленное на имя председателя Думы района.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Деятельность помощника может быть прекращена досрочно. Основанием для досрочного освобождения от обязанностей помощника является его личное зая</w:t>
      </w:r>
      <w:r w:rsidRPr="00891760">
        <w:rPr>
          <w:bCs/>
          <w:color w:val="000000"/>
          <w:sz w:val="28"/>
          <w:szCs w:val="28"/>
        </w:rPr>
        <w:t>в</w:t>
      </w:r>
      <w:r w:rsidRPr="00891760">
        <w:rPr>
          <w:bCs/>
          <w:color w:val="000000"/>
          <w:sz w:val="28"/>
          <w:szCs w:val="28"/>
        </w:rPr>
        <w:lastRenderedPageBreak/>
        <w:t>ление, согласованное депутатом либо отзыв помощника депутатом, направленные на имя председателя Думы района.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3. При оформлении помощником гражданин представляет работнику, ос</w:t>
      </w:r>
      <w:r w:rsidRPr="00891760">
        <w:rPr>
          <w:bCs/>
          <w:color w:val="000000"/>
          <w:sz w:val="28"/>
          <w:szCs w:val="28"/>
        </w:rPr>
        <w:t>у</w:t>
      </w:r>
      <w:r w:rsidRPr="00891760">
        <w:rPr>
          <w:bCs/>
          <w:color w:val="000000"/>
          <w:sz w:val="28"/>
          <w:szCs w:val="28"/>
        </w:rPr>
        <w:t>ществляющему кадровую деятельность в аппарате Думы района, заявление, па</w:t>
      </w:r>
      <w:r w:rsidRPr="00891760">
        <w:rPr>
          <w:bCs/>
          <w:color w:val="000000"/>
          <w:sz w:val="28"/>
          <w:szCs w:val="28"/>
        </w:rPr>
        <w:t>с</w:t>
      </w:r>
      <w:r w:rsidRPr="00891760">
        <w:rPr>
          <w:bCs/>
          <w:color w:val="000000"/>
          <w:sz w:val="28"/>
          <w:szCs w:val="28"/>
        </w:rPr>
        <w:t>порт, собственноручно заполненную и подписанную анкету по форме, утве</w:t>
      </w:r>
      <w:r w:rsidRPr="00891760">
        <w:rPr>
          <w:bCs/>
          <w:color w:val="000000"/>
          <w:sz w:val="28"/>
          <w:szCs w:val="28"/>
        </w:rPr>
        <w:t>р</w:t>
      </w:r>
      <w:r w:rsidRPr="00891760">
        <w:rPr>
          <w:bCs/>
          <w:color w:val="000000"/>
          <w:sz w:val="28"/>
          <w:szCs w:val="28"/>
        </w:rPr>
        <w:t>жденной распоряжением Правительства Российской Федерации от 26 мая 2005 года N 667-р, 2 фотографии 3 x 4.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 xml:space="preserve">4. В день ознакомления с постановлением председателя Думы района о назначении помощником ему выдается удостоверение установленного образца. 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5. Удостоверение помощника подлежит сдаче работнику, осуществляющему кадровую деятельность в аппарате Думы района, в день ознакомления с постано</w:t>
      </w:r>
      <w:r w:rsidRPr="00891760">
        <w:rPr>
          <w:bCs/>
          <w:color w:val="000000"/>
          <w:sz w:val="28"/>
          <w:szCs w:val="28"/>
        </w:rPr>
        <w:t>в</w:t>
      </w:r>
      <w:r w:rsidRPr="00891760">
        <w:rPr>
          <w:bCs/>
          <w:color w:val="000000"/>
          <w:sz w:val="28"/>
          <w:szCs w:val="28"/>
        </w:rPr>
        <w:t>лением председателя Думы района об освобождении от обязанностей помощника.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6. Работник, осуществляющий кадровую деятельность в аппарате Думы ра</w:t>
      </w:r>
      <w:r w:rsidRPr="00891760">
        <w:rPr>
          <w:bCs/>
          <w:color w:val="000000"/>
          <w:sz w:val="28"/>
          <w:szCs w:val="28"/>
        </w:rPr>
        <w:t>й</w:t>
      </w:r>
      <w:r w:rsidRPr="00891760">
        <w:rPr>
          <w:bCs/>
          <w:color w:val="000000"/>
          <w:sz w:val="28"/>
          <w:szCs w:val="28"/>
        </w:rPr>
        <w:t>она, ведет книгу учета помощников депутатов и их удостоверений.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7. Деятельность помощника автоматически прекращается со дня истечения срока полномочий депутата, но не ранее дня первого заседания Думы района н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вого созыва, а также в случае досрочного прекращения полномочий депутата.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В течение 10 рабочих дней со дня прекращения полномочий помощника уд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стоверение помощника подлежит сдаче работнику, осуществляющему кадровую деятельность в аппарате Думы района.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91760">
        <w:rPr>
          <w:b/>
          <w:bCs/>
          <w:color w:val="000000"/>
          <w:sz w:val="28"/>
          <w:szCs w:val="28"/>
        </w:rPr>
        <w:t>3. Права и обязанности помощника депутата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1. Помощник по поручению депутата: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1) ведет запись избирателей на прием к депутату и проводит их предвар</w:t>
      </w:r>
      <w:r w:rsidRPr="00891760">
        <w:rPr>
          <w:bCs/>
          <w:color w:val="000000"/>
          <w:sz w:val="28"/>
          <w:szCs w:val="28"/>
        </w:rPr>
        <w:t>и</w:t>
      </w:r>
      <w:r w:rsidRPr="00891760">
        <w:rPr>
          <w:bCs/>
          <w:color w:val="000000"/>
          <w:sz w:val="28"/>
          <w:szCs w:val="28"/>
        </w:rPr>
        <w:t>тельный прием;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2) организует встречи депутата с избирателями в соответствующем избир</w:t>
      </w:r>
      <w:r w:rsidRPr="00891760">
        <w:rPr>
          <w:bCs/>
          <w:color w:val="000000"/>
          <w:sz w:val="28"/>
          <w:szCs w:val="28"/>
        </w:rPr>
        <w:t>а</w:t>
      </w:r>
      <w:r w:rsidRPr="00891760">
        <w:rPr>
          <w:bCs/>
          <w:color w:val="000000"/>
          <w:sz w:val="28"/>
          <w:szCs w:val="28"/>
        </w:rPr>
        <w:t>тельном округе;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3) регистрирует обращения избирателей, направленные депутату, осущест</w:t>
      </w:r>
      <w:r w:rsidRPr="00891760">
        <w:rPr>
          <w:bCs/>
          <w:color w:val="000000"/>
          <w:sz w:val="28"/>
          <w:szCs w:val="28"/>
        </w:rPr>
        <w:t>в</w:t>
      </w:r>
      <w:r w:rsidRPr="00891760">
        <w:rPr>
          <w:bCs/>
          <w:color w:val="000000"/>
          <w:sz w:val="28"/>
          <w:szCs w:val="28"/>
        </w:rPr>
        <w:t>ляет их предварительное рассмотрение, готовит проекты ответов избирателям л</w:t>
      </w:r>
      <w:r w:rsidRPr="00891760">
        <w:rPr>
          <w:bCs/>
          <w:color w:val="000000"/>
          <w:sz w:val="28"/>
          <w:szCs w:val="28"/>
        </w:rPr>
        <w:t>и</w:t>
      </w:r>
      <w:r w:rsidRPr="00891760">
        <w:rPr>
          <w:bCs/>
          <w:color w:val="000000"/>
          <w:sz w:val="28"/>
          <w:szCs w:val="28"/>
        </w:rPr>
        <w:t>бо направляет эти обращения за подписью депутата для рассмотрения и принятия мер должностным лицам государственных органов, органов местного самоупра</w:t>
      </w:r>
      <w:r w:rsidRPr="00891760">
        <w:rPr>
          <w:bCs/>
          <w:color w:val="000000"/>
          <w:sz w:val="28"/>
          <w:szCs w:val="28"/>
        </w:rPr>
        <w:t>в</w:t>
      </w:r>
      <w:r w:rsidRPr="00891760">
        <w:rPr>
          <w:bCs/>
          <w:color w:val="000000"/>
          <w:sz w:val="28"/>
          <w:szCs w:val="28"/>
        </w:rPr>
        <w:t>ления, организаций, общественных объединений;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4) осуществляет контроль за рассмотрением обращений избирателей и и</w:t>
      </w:r>
      <w:r w:rsidRPr="00891760">
        <w:rPr>
          <w:bCs/>
          <w:color w:val="000000"/>
          <w:sz w:val="28"/>
          <w:szCs w:val="28"/>
        </w:rPr>
        <w:t>с</w:t>
      </w:r>
      <w:r w:rsidRPr="00891760">
        <w:rPr>
          <w:bCs/>
          <w:color w:val="000000"/>
          <w:sz w:val="28"/>
          <w:szCs w:val="28"/>
        </w:rPr>
        <w:t>полнением решений, принятых по ним соответствующими государственными о</w:t>
      </w:r>
      <w:r w:rsidRPr="00891760">
        <w:rPr>
          <w:bCs/>
          <w:color w:val="000000"/>
          <w:sz w:val="28"/>
          <w:szCs w:val="28"/>
        </w:rPr>
        <w:t>р</w:t>
      </w:r>
      <w:r w:rsidRPr="00891760">
        <w:rPr>
          <w:bCs/>
          <w:color w:val="000000"/>
          <w:sz w:val="28"/>
          <w:szCs w:val="28"/>
        </w:rPr>
        <w:t>ганами, органами местного самоуправления, организациями, объединениями, а также доводит соответствующую информацию до депутата;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5) готовит аналитические, информационные, справочные и иные материалы, необходимые депутату для осуществления им своих полномочий;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6) выполняет иные поручения, связанные с осуществлением депутатом своих полномочий.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2. Помощник депутата вправе: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1) получать в установленном порядке по поручению депутата адресованные депутату почтовые и телеграфные отправления, а также документы, информац</w:t>
      </w:r>
      <w:r w:rsidRPr="00891760">
        <w:rPr>
          <w:bCs/>
          <w:color w:val="000000"/>
          <w:sz w:val="28"/>
          <w:szCs w:val="28"/>
        </w:rPr>
        <w:t>и</w:t>
      </w:r>
      <w:r w:rsidRPr="00891760">
        <w:rPr>
          <w:bCs/>
          <w:color w:val="000000"/>
          <w:sz w:val="28"/>
          <w:szCs w:val="28"/>
        </w:rPr>
        <w:t>онные, справочные и иные материалы, необходимые депутату для осуществления депутатской деятельности, в государственных органах, органах местного сам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управления, в общественных объединениях, на предприятиях, в учреждениях и организациях;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lastRenderedPageBreak/>
        <w:t>2) пользоваться предоставленными депутату на территории соответствующ</w:t>
      </w:r>
      <w:r w:rsidRPr="00891760">
        <w:rPr>
          <w:bCs/>
          <w:color w:val="000000"/>
          <w:sz w:val="28"/>
          <w:szCs w:val="28"/>
        </w:rPr>
        <w:t>е</w:t>
      </w:r>
      <w:r w:rsidRPr="00891760">
        <w:rPr>
          <w:bCs/>
          <w:color w:val="000000"/>
          <w:sz w:val="28"/>
          <w:szCs w:val="28"/>
        </w:rPr>
        <w:t>го избирательного округа помещением, средствами связи и транспортом, копир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вально-множительной и иной оргтехникой;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3) присутствовать на встречах депутата с избирателями;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4) присутствовать по поручению депутата на мероприятиях, проводимых Д</w:t>
      </w:r>
      <w:r w:rsidRPr="00891760">
        <w:rPr>
          <w:bCs/>
          <w:color w:val="000000"/>
          <w:sz w:val="28"/>
          <w:szCs w:val="28"/>
        </w:rPr>
        <w:t>у</w:t>
      </w:r>
      <w:r w:rsidRPr="00891760">
        <w:rPr>
          <w:bCs/>
          <w:color w:val="000000"/>
          <w:sz w:val="28"/>
          <w:szCs w:val="28"/>
        </w:rPr>
        <w:t xml:space="preserve">мой района. 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3. Помощник депутата не должен использовать в личных интересах, а также в интересах лиц, состоящих с ним в близком родстве или свойстве, предоставле</w:t>
      </w:r>
      <w:r w:rsidRPr="00891760">
        <w:rPr>
          <w:bCs/>
          <w:color w:val="000000"/>
          <w:sz w:val="28"/>
          <w:szCs w:val="28"/>
        </w:rPr>
        <w:t>н</w:t>
      </w:r>
      <w:r w:rsidRPr="00891760">
        <w:rPr>
          <w:bCs/>
          <w:color w:val="000000"/>
          <w:sz w:val="28"/>
          <w:szCs w:val="28"/>
        </w:rPr>
        <w:t>ные ему права и возложенные на него обязанности.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91760">
        <w:rPr>
          <w:b/>
          <w:bCs/>
          <w:color w:val="000000"/>
          <w:sz w:val="28"/>
          <w:szCs w:val="28"/>
        </w:rPr>
        <w:t>4. Ответственность помощника депутата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1. Помощник несет ответственность перед депутатом за объективность и д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стоверность представляемой информации, точность выполнения поручений.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both"/>
        <w:rPr>
          <w:bCs/>
          <w:color w:val="000000"/>
          <w:sz w:val="28"/>
          <w:szCs w:val="28"/>
        </w:rPr>
      </w:pPr>
      <w:r w:rsidRPr="00891760">
        <w:rPr>
          <w:bCs/>
          <w:color w:val="000000"/>
          <w:sz w:val="28"/>
          <w:szCs w:val="28"/>
        </w:rPr>
        <w:t>2. Помощник несет ответственность за разглашение сведений, ставших ему известными в связи с осуществлением своей деятельности, если эти сведения с</w:t>
      </w:r>
      <w:r w:rsidRPr="00891760">
        <w:rPr>
          <w:bCs/>
          <w:color w:val="000000"/>
          <w:sz w:val="28"/>
          <w:szCs w:val="28"/>
        </w:rPr>
        <w:t>о</w:t>
      </w:r>
      <w:r w:rsidRPr="00891760">
        <w:rPr>
          <w:bCs/>
          <w:color w:val="000000"/>
          <w:sz w:val="28"/>
          <w:szCs w:val="28"/>
        </w:rPr>
        <w:t>ставляют охраняемую законом тайну, а также тайну личной жизни избирателя, и доверенные помощнику при условии ее неразглашения, в соответствии с де</w:t>
      </w:r>
      <w:r w:rsidRPr="00891760">
        <w:rPr>
          <w:bCs/>
          <w:color w:val="000000"/>
          <w:sz w:val="28"/>
          <w:szCs w:val="28"/>
        </w:rPr>
        <w:t>й</w:t>
      </w:r>
      <w:r w:rsidRPr="00891760">
        <w:rPr>
          <w:bCs/>
          <w:color w:val="000000"/>
          <w:sz w:val="28"/>
          <w:szCs w:val="28"/>
        </w:rPr>
        <w:t>ствующим законодательством.</w:t>
      </w: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91760" w:rsidRPr="00891760" w:rsidRDefault="00891760" w:rsidP="00891760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91760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891760" w:rsidRPr="00891760" w:rsidRDefault="00891760" w:rsidP="008917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Настоящий муниципальный правовой акт вступает в силу со дня официал</w:t>
      </w:r>
      <w:r w:rsidRPr="00891760">
        <w:rPr>
          <w:sz w:val="28"/>
          <w:szCs w:val="28"/>
        </w:rPr>
        <w:t>ь</w:t>
      </w:r>
      <w:r w:rsidRPr="00891760">
        <w:rPr>
          <w:sz w:val="28"/>
          <w:szCs w:val="28"/>
        </w:rPr>
        <w:t xml:space="preserve">ного опубликования. </w:t>
      </w:r>
    </w:p>
    <w:p w:rsidR="00891760" w:rsidRPr="00891760" w:rsidRDefault="00891760" w:rsidP="00891760">
      <w:pPr>
        <w:autoSpaceDE w:val="0"/>
        <w:autoSpaceDN w:val="0"/>
        <w:adjustRightInd w:val="0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rPr>
          <w:sz w:val="28"/>
          <w:szCs w:val="28"/>
        </w:rPr>
      </w:pPr>
      <w:r w:rsidRPr="00891760">
        <w:rPr>
          <w:sz w:val="28"/>
          <w:szCs w:val="28"/>
        </w:rPr>
        <w:t xml:space="preserve">  </w:t>
      </w:r>
    </w:p>
    <w:p w:rsidR="00891760" w:rsidRPr="00891760" w:rsidRDefault="00891760" w:rsidP="00891760">
      <w:pPr>
        <w:autoSpaceDE w:val="0"/>
        <w:autoSpaceDN w:val="0"/>
        <w:adjustRightInd w:val="0"/>
        <w:rPr>
          <w:sz w:val="28"/>
          <w:szCs w:val="28"/>
        </w:rPr>
      </w:pPr>
      <w:r w:rsidRPr="00891760">
        <w:rPr>
          <w:sz w:val="28"/>
          <w:szCs w:val="28"/>
        </w:rPr>
        <w:t>И.о. главы Партизанского муниципального района</w:t>
      </w:r>
      <w:r w:rsidRPr="00891760">
        <w:rPr>
          <w:sz w:val="28"/>
          <w:szCs w:val="28"/>
        </w:rPr>
        <w:tab/>
        <w:t xml:space="preserve">                           Л.В. Хамхоев</w:t>
      </w:r>
    </w:p>
    <w:p w:rsidR="00891760" w:rsidRPr="00891760" w:rsidRDefault="00891760" w:rsidP="00891760">
      <w:pPr>
        <w:autoSpaceDE w:val="0"/>
        <w:autoSpaceDN w:val="0"/>
        <w:adjustRightInd w:val="0"/>
        <w:rPr>
          <w:sz w:val="28"/>
          <w:szCs w:val="28"/>
        </w:rPr>
      </w:pPr>
    </w:p>
    <w:p w:rsidR="00891760" w:rsidRPr="00891760" w:rsidRDefault="00223370" w:rsidP="008917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 но</w:t>
      </w:r>
      <w:r w:rsidR="00891760" w:rsidRPr="00891760">
        <w:rPr>
          <w:sz w:val="28"/>
          <w:szCs w:val="28"/>
        </w:rPr>
        <w:t>ября 2018 года</w:t>
      </w:r>
    </w:p>
    <w:p w:rsidR="00891760" w:rsidRPr="00891760" w:rsidRDefault="00656BFC" w:rsidP="0089176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 16</w:t>
      </w:r>
      <w:r w:rsidR="00891760" w:rsidRPr="00891760">
        <w:rPr>
          <w:sz w:val="28"/>
          <w:szCs w:val="28"/>
        </w:rPr>
        <w:t>-МПА</w:t>
      </w:r>
    </w:p>
    <w:p w:rsidR="00891760" w:rsidRPr="00C62116" w:rsidRDefault="00891760" w:rsidP="00C62116">
      <w:pPr>
        <w:rPr>
          <w:sz w:val="28"/>
          <w:szCs w:val="28"/>
        </w:rPr>
      </w:pPr>
    </w:p>
    <w:p w:rsidR="00C62116" w:rsidRDefault="00C62116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891760" w:rsidRDefault="00891760" w:rsidP="008A16B3">
      <w:pPr>
        <w:jc w:val="both"/>
        <w:rPr>
          <w:sz w:val="28"/>
          <w:szCs w:val="28"/>
        </w:rPr>
      </w:pPr>
    </w:p>
    <w:p w:rsidR="00547889" w:rsidRPr="00547889" w:rsidRDefault="00547889" w:rsidP="00547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Cs w:val="20"/>
        </w:rPr>
      </w:pPr>
      <w:r w:rsidRPr="00547889">
        <w:rPr>
          <w:rFonts w:eastAsia="Courier New"/>
          <w:szCs w:val="20"/>
        </w:rPr>
        <w:t xml:space="preserve">                                                                 </w:t>
      </w:r>
    </w:p>
    <w:sectPr w:rsidR="00547889" w:rsidRPr="00547889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3C3E"/>
    <w:rsid w:val="00416F16"/>
    <w:rsid w:val="00421F68"/>
    <w:rsid w:val="0042646E"/>
    <w:rsid w:val="004362ED"/>
    <w:rsid w:val="00451C73"/>
    <w:rsid w:val="004531D5"/>
    <w:rsid w:val="00461A98"/>
    <w:rsid w:val="004737F9"/>
    <w:rsid w:val="004741BC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6347F"/>
    <w:rsid w:val="00581507"/>
    <w:rsid w:val="0058666A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56BFC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6ED0"/>
    <w:rsid w:val="007B74EB"/>
    <w:rsid w:val="007C2702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91760"/>
    <w:rsid w:val="00893444"/>
    <w:rsid w:val="0089647B"/>
    <w:rsid w:val="008A16B3"/>
    <w:rsid w:val="008A3948"/>
    <w:rsid w:val="008A40A8"/>
    <w:rsid w:val="008B0632"/>
    <w:rsid w:val="008C2134"/>
    <w:rsid w:val="008C2BF7"/>
    <w:rsid w:val="008D0A6F"/>
    <w:rsid w:val="00903099"/>
    <w:rsid w:val="009040FE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BF0"/>
    <w:rsid w:val="009D6667"/>
    <w:rsid w:val="009D7072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8559B"/>
    <w:rsid w:val="00B91519"/>
    <w:rsid w:val="00B9721F"/>
    <w:rsid w:val="00BC3266"/>
    <w:rsid w:val="00BD6204"/>
    <w:rsid w:val="00BE554A"/>
    <w:rsid w:val="00BF3538"/>
    <w:rsid w:val="00C006DD"/>
    <w:rsid w:val="00C0401C"/>
    <w:rsid w:val="00C058F3"/>
    <w:rsid w:val="00C154ED"/>
    <w:rsid w:val="00C2148A"/>
    <w:rsid w:val="00C44FD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0F45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 1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 1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88E6-CC76-4F61-9ECC-2612E9B8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4</cp:revision>
  <cp:lastPrinted>2018-12-03T02:33:00Z</cp:lastPrinted>
  <dcterms:created xsi:type="dcterms:W3CDTF">2018-12-03T05:48:00Z</dcterms:created>
  <dcterms:modified xsi:type="dcterms:W3CDTF">2023-11-24T04:39:00Z</dcterms:modified>
</cp:coreProperties>
</file>