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50" w:rsidRPr="00DE52E1" w:rsidRDefault="00857E50" w:rsidP="00857E50">
      <w:pPr>
        <w:spacing w:line="240" w:lineRule="auto"/>
        <w:jc w:val="center"/>
        <w:rPr>
          <w:rFonts w:ascii="Times New Roman" w:eastAsia="Times New Roman" w:hAnsi="Times New Roman"/>
          <w:b/>
          <w:i/>
          <w:color w:val="1F497D"/>
          <w:sz w:val="28"/>
          <w:szCs w:val="28"/>
          <w:lang w:eastAsia="ru-RU"/>
        </w:rPr>
      </w:pPr>
      <w:r w:rsidRPr="00DE52E1">
        <w:rPr>
          <w:rFonts w:ascii="Times New Roman" w:eastAsia="Times New Roman" w:hAnsi="Times New Roman"/>
          <w:b/>
          <w:i/>
          <w:color w:val="1F497D"/>
          <w:sz w:val="28"/>
          <w:szCs w:val="28"/>
          <w:lang w:eastAsia="ru-RU"/>
        </w:rPr>
        <w:t>Уважаемые жители района!</w:t>
      </w:r>
    </w:p>
    <w:p w:rsidR="00857E50" w:rsidRPr="00AF5373" w:rsidRDefault="00857E50" w:rsidP="00857E50">
      <w:pPr>
        <w:widowControl w:val="0"/>
        <w:autoSpaceDE w:val="0"/>
        <w:autoSpaceDN w:val="0"/>
        <w:adjustRightInd w:val="0"/>
        <w:spacing w:line="240" w:lineRule="auto"/>
        <w:ind w:firstLine="0"/>
        <w:jc w:val="center"/>
        <w:rPr>
          <w:rFonts w:ascii="Times New Roman" w:eastAsia="Times New Roman" w:hAnsi="Times New Roman"/>
          <w:b/>
          <w:color w:val="0070C0"/>
          <w:sz w:val="24"/>
          <w:szCs w:val="24"/>
          <w:lang w:eastAsia="ru-RU"/>
        </w:rPr>
      </w:pPr>
      <w:r w:rsidRPr="00DE52E1">
        <w:rPr>
          <w:rFonts w:ascii="Times New Roman" w:eastAsia="Times New Roman" w:hAnsi="Times New Roman"/>
          <w:b/>
          <w:color w:val="1F497D"/>
          <w:sz w:val="28"/>
          <w:szCs w:val="28"/>
          <w:lang w:eastAsia="ru-RU"/>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857E50">
        <w:rPr>
          <w:rFonts w:ascii="Times New Roman" w:hAnsi="Times New Roman"/>
          <w:b/>
          <w:bCs/>
          <w:color w:val="0070C0"/>
          <w:sz w:val="28"/>
          <w:szCs w:val="28"/>
        </w:rPr>
        <w:t xml:space="preserve">Направление уведомления о соответствии (несоответствии) </w:t>
      </w:r>
      <w:proofErr w:type="gramStart"/>
      <w:r w:rsidRPr="00857E50">
        <w:rPr>
          <w:rFonts w:ascii="Times New Roman" w:hAnsi="Times New Roman"/>
          <w:b/>
          <w:bCs/>
          <w:color w:val="0070C0"/>
          <w:sz w:val="28"/>
          <w:szCs w:val="28"/>
        </w:rPr>
        <w:t>построенных</w:t>
      </w:r>
      <w:proofErr w:type="gramEnd"/>
      <w:r w:rsidRPr="00857E50">
        <w:rPr>
          <w:rFonts w:ascii="Times New Roman" w:hAnsi="Times New Roman"/>
          <w:b/>
          <w:bCs/>
          <w:color w:val="0070C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57E50">
        <w:rPr>
          <w:rFonts w:ascii="Times New Roman" w:eastAsia="Times New Roman" w:hAnsi="Times New Roman"/>
          <w:b/>
          <w:color w:val="0070C0"/>
          <w:sz w:val="28"/>
          <w:szCs w:val="28"/>
          <w:lang w:eastAsia="ru-RU"/>
        </w:rPr>
        <w:t>»</w:t>
      </w:r>
    </w:p>
    <w:p w:rsidR="00857E50" w:rsidRPr="00DE52E1" w:rsidRDefault="00857E50" w:rsidP="00857E50">
      <w:pPr>
        <w:widowControl w:val="0"/>
        <w:autoSpaceDE w:val="0"/>
        <w:autoSpaceDN w:val="0"/>
        <w:spacing w:line="240" w:lineRule="auto"/>
        <w:jc w:val="center"/>
        <w:rPr>
          <w:rFonts w:ascii="Times New Roman" w:eastAsia="Times New Roman" w:hAnsi="Times New Roman"/>
          <w:color w:val="1F497D"/>
          <w:sz w:val="28"/>
          <w:szCs w:val="28"/>
          <w:lang w:eastAsia="ru-RU"/>
        </w:rPr>
      </w:pPr>
    </w:p>
    <w:p w:rsidR="00857E50" w:rsidRPr="00DE52E1" w:rsidRDefault="00857E50" w:rsidP="00857E50">
      <w:pPr>
        <w:spacing w:line="240" w:lineRule="auto"/>
        <w:ind w:firstLine="360"/>
        <w:jc w:val="center"/>
        <w:rPr>
          <w:rFonts w:ascii="Times New Roman" w:eastAsia="Times New Roman" w:hAnsi="Times New Roman"/>
          <w:b/>
          <w:color w:val="1F497D"/>
          <w:sz w:val="28"/>
          <w:szCs w:val="28"/>
          <w:lang w:eastAsia="ru-RU"/>
        </w:rPr>
      </w:pPr>
    </w:p>
    <w:p w:rsidR="00857E50" w:rsidRDefault="00857E50" w:rsidP="00857E50">
      <w:pPr>
        <w:spacing w:line="240" w:lineRule="auto"/>
        <w:jc w:val="center"/>
        <w:rPr>
          <w:rFonts w:ascii="Times New Roman" w:eastAsia="Times New Roman" w:hAnsi="Times New Roman"/>
          <w:b/>
          <w:color w:val="1F497D"/>
          <w:sz w:val="28"/>
          <w:szCs w:val="28"/>
          <w:lang w:eastAsia="ru-RU"/>
        </w:rPr>
      </w:pPr>
      <w:r w:rsidRPr="00DE52E1">
        <w:rPr>
          <w:rFonts w:ascii="Times New Roman" w:eastAsia="Times New Roman" w:hAnsi="Times New Roman"/>
          <w:b/>
          <w:color w:val="1F497D"/>
          <w:sz w:val="28"/>
          <w:szCs w:val="28"/>
          <w:lang w:eastAsia="ru-RU"/>
        </w:rPr>
        <w:t>Свои предложения и замечания по данному проекту вы може</w:t>
      </w:r>
      <w:r>
        <w:rPr>
          <w:rFonts w:ascii="Times New Roman" w:eastAsia="Times New Roman" w:hAnsi="Times New Roman"/>
          <w:b/>
          <w:color w:val="1F497D"/>
          <w:sz w:val="28"/>
          <w:szCs w:val="28"/>
          <w:lang w:eastAsia="ru-RU"/>
        </w:rPr>
        <w:t xml:space="preserve">те  направлять по адресу: </w:t>
      </w:r>
      <w:proofErr w:type="spellStart"/>
      <w:r>
        <w:rPr>
          <w:rFonts w:ascii="Times New Roman" w:eastAsia="Times New Roman" w:hAnsi="Times New Roman"/>
          <w:b/>
          <w:color w:val="1F497D"/>
          <w:sz w:val="28"/>
          <w:szCs w:val="28"/>
          <w:lang w:eastAsia="ru-RU"/>
        </w:rPr>
        <w:t>каб</w:t>
      </w:r>
      <w:proofErr w:type="spellEnd"/>
      <w:r>
        <w:rPr>
          <w:rFonts w:ascii="Times New Roman" w:eastAsia="Times New Roman" w:hAnsi="Times New Roman"/>
          <w:b/>
          <w:color w:val="1F497D"/>
          <w:sz w:val="28"/>
          <w:szCs w:val="28"/>
          <w:lang w:eastAsia="ru-RU"/>
        </w:rPr>
        <w:t>. 9</w:t>
      </w:r>
      <w:r w:rsidRPr="00DE52E1">
        <w:rPr>
          <w:rFonts w:ascii="Times New Roman" w:eastAsia="Times New Roman" w:hAnsi="Times New Roman"/>
          <w:b/>
          <w:color w:val="1F497D"/>
          <w:sz w:val="28"/>
          <w:szCs w:val="28"/>
          <w:lang w:eastAsia="ru-RU"/>
        </w:rPr>
        <w:t xml:space="preserve">, ул. Комсомольская, 45а, с. </w:t>
      </w:r>
      <w:proofErr w:type="spellStart"/>
      <w:r w:rsidRPr="00DE52E1">
        <w:rPr>
          <w:rFonts w:ascii="Times New Roman" w:eastAsia="Times New Roman" w:hAnsi="Times New Roman"/>
          <w:b/>
          <w:color w:val="1F497D"/>
          <w:sz w:val="28"/>
          <w:szCs w:val="28"/>
          <w:lang w:eastAsia="ru-RU"/>
        </w:rPr>
        <w:t>Владимиро</w:t>
      </w:r>
      <w:proofErr w:type="spellEnd"/>
      <w:r w:rsidRPr="00DE52E1">
        <w:rPr>
          <w:rFonts w:ascii="Times New Roman" w:eastAsia="Times New Roman" w:hAnsi="Times New Roman"/>
          <w:b/>
          <w:color w:val="1F497D"/>
          <w:sz w:val="28"/>
          <w:szCs w:val="28"/>
          <w:lang w:eastAsia="ru-RU"/>
        </w:rPr>
        <w:t xml:space="preserve"> – Александровское, Партизанский район, 692962 либо на </w:t>
      </w:r>
      <w:proofErr w:type="spellStart"/>
      <w:r w:rsidRPr="00DE52E1">
        <w:rPr>
          <w:rFonts w:ascii="Times New Roman" w:eastAsia="Times New Roman" w:hAnsi="Times New Roman"/>
          <w:b/>
          <w:color w:val="1F497D"/>
          <w:sz w:val="28"/>
          <w:szCs w:val="28"/>
          <w:lang w:eastAsia="ru-RU"/>
        </w:rPr>
        <w:t>E-mail</w:t>
      </w:r>
      <w:proofErr w:type="spellEnd"/>
      <w:r w:rsidRPr="00DE52E1">
        <w:rPr>
          <w:rFonts w:ascii="Times New Roman" w:eastAsia="Times New Roman" w:hAnsi="Times New Roman"/>
          <w:b/>
          <w:color w:val="1F497D"/>
          <w:sz w:val="28"/>
          <w:szCs w:val="28"/>
          <w:lang w:eastAsia="ru-RU"/>
        </w:rPr>
        <w:t xml:space="preserve">: </w:t>
      </w:r>
      <w:hyperlink r:id="rId8" w:history="1">
        <w:r w:rsidRPr="00DE52E1">
          <w:rPr>
            <w:rFonts w:ascii="Times New Roman" w:eastAsia="Times New Roman" w:hAnsi="Times New Roman"/>
            <w:b/>
            <w:color w:val="1F497D"/>
            <w:sz w:val="28"/>
            <w:szCs w:val="28"/>
            <w:u w:val="single"/>
            <w:lang w:eastAsia="ru-RU"/>
          </w:rPr>
          <w:t>partizansky@mo.primorsky.ru</w:t>
        </w:r>
      </w:hyperlink>
      <w:r w:rsidRPr="00DE52E1">
        <w:rPr>
          <w:rFonts w:ascii="Times New Roman" w:eastAsia="Times New Roman" w:hAnsi="Times New Roman"/>
          <w:b/>
          <w:color w:val="1F497D"/>
          <w:sz w:val="28"/>
          <w:szCs w:val="28"/>
          <w:lang w:eastAsia="ru-RU"/>
        </w:rPr>
        <w:t xml:space="preserve"> с пометкой «Изменения в регламент»     </w:t>
      </w:r>
    </w:p>
    <w:p w:rsidR="00857E50" w:rsidRPr="00DE52E1" w:rsidRDefault="00857E50" w:rsidP="00857E50">
      <w:pPr>
        <w:spacing w:line="240" w:lineRule="auto"/>
        <w:jc w:val="center"/>
        <w:rPr>
          <w:rFonts w:ascii="Times New Roman" w:eastAsia="Times New Roman" w:hAnsi="Times New Roman"/>
          <w:b/>
          <w:color w:val="1F497D"/>
          <w:sz w:val="28"/>
          <w:szCs w:val="28"/>
          <w:lang w:eastAsia="ru-RU"/>
        </w:rPr>
      </w:pPr>
      <w:r>
        <w:rPr>
          <w:rFonts w:ascii="Times New Roman" w:eastAsia="Times New Roman" w:hAnsi="Times New Roman"/>
          <w:b/>
          <w:color w:val="1F497D"/>
          <w:sz w:val="28"/>
          <w:szCs w:val="28"/>
          <w:lang w:eastAsia="ru-RU"/>
        </w:rPr>
        <w:t>д</w:t>
      </w:r>
      <w:r w:rsidRPr="00DE52E1">
        <w:rPr>
          <w:rFonts w:ascii="Times New Roman" w:eastAsia="Times New Roman" w:hAnsi="Times New Roman"/>
          <w:b/>
          <w:color w:val="1F497D"/>
          <w:sz w:val="28"/>
          <w:szCs w:val="28"/>
          <w:lang w:eastAsia="ru-RU"/>
        </w:rPr>
        <w:t>о</w:t>
      </w:r>
      <w:r>
        <w:rPr>
          <w:rFonts w:ascii="Times New Roman" w:eastAsia="Times New Roman" w:hAnsi="Times New Roman"/>
          <w:b/>
          <w:color w:val="1F497D"/>
          <w:sz w:val="28"/>
          <w:szCs w:val="28"/>
          <w:lang w:eastAsia="ru-RU"/>
        </w:rPr>
        <w:t xml:space="preserve"> </w:t>
      </w:r>
      <w:r>
        <w:rPr>
          <w:rFonts w:ascii="Times New Roman" w:eastAsia="Times New Roman" w:hAnsi="Times New Roman"/>
          <w:b/>
          <w:color w:val="C00000"/>
          <w:sz w:val="28"/>
          <w:szCs w:val="28"/>
          <w:lang w:eastAsia="ru-RU"/>
        </w:rPr>
        <w:t>14.01.</w:t>
      </w:r>
      <w:r w:rsidRPr="00DE52E1">
        <w:rPr>
          <w:rFonts w:ascii="Times New Roman" w:eastAsia="Times New Roman" w:hAnsi="Times New Roman"/>
          <w:b/>
          <w:color w:val="C00000"/>
          <w:sz w:val="28"/>
          <w:szCs w:val="28"/>
          <w:lang w:eastAsia="ru-RU"/>
        </w:rPr>
        <w:t>20</w:t>
      </w:r>
      <w:r>
        <w:rPr>
          <w:rFonts w:ascii="Times New Roman" w:eastAsia="Times New Roman" w:hAnsi="Times New Roman"/>
          <w:b/>
          <w:color w:val="C00000"/>
          <w:sz w:val="28"/>
          <w:szCs w:val="28"/>
          <w:lang w:eastAsia="ru-RU"/>
        </w:rPr>
        <w:t>20</w:t>
      </w:r>
      <w:r w:rsidRPr="00DE52E1">
        <w:rPr>
          <w:rFonts w:ascii="Times New Roman" w:eastAsia="Times New Roman" w:hAnsi="Times New Roman"/>
          <w:b/>
          <w:color w:val="1F497D"/>
          <w:sz w:val="28"/>
          <w:szCs w:val="28"/>
          <w:lang w:eastAsia="ru-RU"/>
        </w:rPr>
        <w:t>.</w:t>
      </w:r>
    </w:p>
    <w:p w:rsidR="00936E43" w:rsidRDefault="00E94C46" w:rsidP="00E94C46">
      <w:pPr>
        <w:widowControl w:val="0"/>
        <w:autoSpaceDE w:val="0"/>
        <w:autoSpaceDN w:val="0"/>
        <w:adjustRightInd w:val="0"/>
        <w:jc w:val="right"/>
        <w:rPr>
          <w:rFonts w:ascii="Times New Roman" w:hAnsi="Times New Roman"/>
          <w:b/>
          <w:bCs/>
          <w:sz w:val="28"/>
          <w:szCs w:val="28"/>
        </w:rPr>
      </w:pPr>
      <w:r>
        <w:rPr>
          <w:rFonts w:ascii="Times New Roman" w:hAnsi="Times New Roman"/>
          <w:b/>
          <w:sz w:val="30"/>
        </w:rPr>
        <w:t>Проект</w:t>
      </w: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B56B21">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8057D9" w:rsidRPr="008057D9">
        <w:rPr>
          <w:rFonts w:ascii="Times New Roman" w:hAnsi="Times New Roman"/>
          <w:bCs/>
          <w:sz w:val="28"/>
          <w:szCs w:val="28"/>
        </w:rPr>
        <w:t xml:space="preserve">Направление уведомления о соответствии (несоответствии) </w:t>
      </w:r>
      <w:proofErr w:type="gramStart"/>
      <w:r w:rsidR="008057D9" w:rsidRPr="008057D9">
        <w:rPr>
          <w:rFonts w:ascii="Times New Roman" w:hAnsi="Times New Roman"/>
          <w:bCs/>
          <w:sz w:val="28"/>
          <w:szCs w:val="28"/>
        </w:rPr>
        <w:t>построенных</w:t>
      </w:r>
      <w:proofErr w:type="gramEnd"/>
      <w:r w:rsidR="008057D9"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C32100">
      <w:pPr>
        <w:widowControl w:val="0"/>
        <w:autoSpaceDE w:val="0"/>
        <w:autoSpaceDN w:val="0"/>
        <w:adjustRightInd w:val="0"/>
        <w:spacing w:line="300" w:lineRule="auto"/>
        <w:ind w:firstLine="540"/>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proofErr w:type="gramStart"/>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sz w:val="28"/>
          <w:szCs w:val="28"/>
        </w:rPr>
        <w:t xml:space="preserve">» (далее - </w:t>
      </w:r>
      <w:r w:rsidR="004264BF">
        <w:rPr>
          <w:rFonts w:ascii="Times New Roman" w:hAnsi="Times New Roman"/>
          <w:sz w:val="28"/>
          <w:szCs w:val="28"/>
        </w:rPr>
        <w:t>Р</w:t>
      </w:r>
      <w:r w:rsidRPr="00606C3C">
        <w:rPr>
          <w:rFonts w:ascii="Times New Roman" w:hAnsi="Times New Roman"/>
          <w:sz w:val="28"/>
          <w:szCs w:val="28"/>
        </w:rPr>
        <w:t>егламент, муниципальная услуга) устанавливает стандарт предоставления муниципальной услуги,</w:t>
      </w:r>
      <w:r w:rsidR="004264BF">
        <w:rPr>
          <w:rFonts w:ascii="Times New Roman" w:hAnsi="Times New Roman"/>
          <w:sz w:val="28"/>
          <w:szCs w:val="28"/>
        </w:rPr>
        <w:t xml:space="preserve"> состав,</w:t>
      </w:r>
      <w:r w:rsidRPr="00606C3C">
        <w:rPr>
          <w:rFonts w:ascii="Times New Roman" w:hAnsi="Times New Roman"/>
          <w:sz w:val="28"/>
          <w:szCs w:val="28"/>
        </w:rPr>
        <w:t xml:space="preserve"> сроки и последовательность административных процедур</w:t>
      </w:r>
      <w:r w:rsidR="004264BF">
        <w:rPr>
          <w:rFonts w:ascii="Times New Roman" w:hAnsi="Times New Roman"/>
          <w:sz w:val="28"/>
          <w:szCs w:val="28"/>
        </w:rPr>
        <w:t xml:space="preserve"> (действий)</w:t>
      </w:r>
      <w:r w:rsidRPr="00606C3C">
        <w:rPr>
          <w:rFonts w:ascii="Times New Roman" w:hAnsi="Times New Roman"/>
          <w:sz w:val="28"/>
          <w:szCs w:val="28"/>
        </w:rPr>
        <w:t xml:space="preserve"> при предоставлении</w:t>
      </w:r>
      <w:r w:rsidR="004264BF">
        <w:rPr>
          <w:rFonts w:ascii="Times New Roman" w:hAnsi="Times New Roman"/>
          <w:sz w:val="28"/>
          <w:szCs w:val="28"/>
        </w:rPr>
        <w:t xml:space="preserve"> муниципальной услуги, требования к порядку их выполнения, порядок, формы </w:t>
      </w:r>
      <w:proofErr w:type="spellStart"/>
      <w:r w:rsidR="004264BF">
        <w:rPr>
          <w:rFonts w:ascii="Times New Roman" w:hAnsi="Times New Roman"/>
          <w:sz w:val="28"/>
          <w:szCs w:val="28"/>
        </w:rPr>
        <w:t>контроляза</w:t>
      </w:r>
      <w:proofErr w:type="spellEnd"/>
      <w:r w:rsidR="004264BF">
        <w:rPr>
          <w:rFonts w:ascii="Times New Roman" w:hAnsi="Times New Roman"/>
          <w:sz w:val="28"/>
          <w:szCs w:val="28"/>
        </w:rPr>
        <w:t xml:space="preserve"> исполнением Регламента</w:t>
      </w:r>
      <w:proofErr w:type="gramEnd"/>
      <w:r w:rsidR="004264BF">
        <w:rPr>
          <w:rFonts w:ascii="Times New Roman" w:hAnsi="Times New Roman"/>
          <w:sz w:val="28"/>
          <w:szCs w:val="28"/>
        </w:rPr>
        <w:t>, досудебный (внесудебный) порядок обжалования решений и действий (бездействия) администрации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w:t>
      </w:r>
      <w:r w:rsidR="0001655C">
        <w:rPr>
          <w:rFonts w:ascii="Times New Roman" w:hAnsi="Times New Roman"/>
          <w:sz w:val="28"/>
          <w:szCs w:val="28"/>
        </w:rPr>
        <w:t>, либо муниципального служащего Администрации, многофункционального центра (далее - МФЦ), либо работника МФЦ</w:t>
      </w:r>
      <w:r w:rsidRPr="00606C3C">
        <w:rPr>
          <w:rFonts w:ascii="Times New Roman" w:hAnsi="Times New Roman"/>
          <w:sz w:val="28"/>
          <w:szCs w:val="28"/>
        </w:rPr>
        <w:t>.</w:t>
      </w:r>
    </w:p>
    <w:p w:rsidR="00936E43" w:rsidRPr="00606C3C"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lastRenderedPageBreak/>
        <w:t>1.2</w:t>
      </w:r>
      <w:r w:rsidRPr="00606C3C">
        <w:rPr>
          <w:rFonts w:ascii="Times New Roman" w:hAnsi="Times New Roman"/>
          <w:sz w:val="24"/>
          <w:szCs w:val="24"/>
        </w:rPr>
        <w:t xml:space="preserve">. </w:t>
      </w:r>
      <w:r w:rsidR="008057D9" w:rsidRPr="008057D9">
        <w:rPr>
          <w:rFonts w:ascii="Times New Roman" w:hAnsi="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w:t>
      </w:r>
      <w:r w:rsidR="008057D9">
        <w:rPr>
          <w:rFonts w:ascii="Times New Roman" w:hAnsi="Times New Roman"/>
          <w:sz w:val="28"/>
          <w:szCs w:val="28"/>
        </w:rPr>
        <w:t>или садового дома на территории</w:t>
      </w:r>
      <w:r w:rsidR="0001655C">
        <w:rPr>
          <w:rFonts w:ascii="Times New Roman" w:hAnsi="Times New Roman"/>
          <w:sz w:val="28"/>
          <w:szCs w:val="28"/>
        </w:rPr>
        <w:t xml:space="preserve"> Партизанского муниципального района (далее</w:t>
      </w:r>
      <w:r w:rsidR="00807735">
        <w:rPr>
          <w:rFonts w:ascii="Times New Roman" w:hAnsi="Times New Roman"/>
          <w:sz w:val="28"/>
          <w:szCs w:val="28"/>
        </w:rPr>
        <w:t xml:space="preserve"> </w:t>
      </w:r>
      <w:r w:rsidR="0001655C">
        <w:rPr>
          <w:rFonts w:ascii="Times New Roman" w:hAnsi="Times New Roman"/>
          <w:sz w:val="28"/>
          <w:szCs w:val="28"/>
        </w:rPr>
        <w:t>- заявитель)</w:t>
      </w:r>
      <w:r w:rsidR="00807735">
        <w:rPr>
          <w:rFonts w:ascii="Times New Roman" w:hAnsi="Times New Roman"/>
          <w:sz w:val="28"/>
          <w:szCs w:val="28"/>
        </w:rPr>
        <w:t>,</w:t>
      </w:r>
      <w:r w:rsidR="0001655C">
        <w:rPr>
          <w:rFonts w:ascii="Times New Roman" w:hAnsi="Times New Roman"/>
          <w:sz w:val="28"/>
          <w:szCs w:val="28"/>
        </w:rPr>
        <w:t xml:space="preserve"> в пределах полномочий, установленных Градостроительным кодексом Российской Федерации.</w:t>
      </w:r>
    </w:p>
    <w:p w:rsidR="00B56B21" w:rsidRDefault="00B56B21" w:rsidP="001F09A7">
      <w:pPr>
        <w:widowControl w:val="0"/>
        <w:autoSpaceDE w:val="0"/>
        <w:autoSpaceDN w:val="0"/>
        <w:adjustRightInd w:val="0"/>
        <w:spacing w:line="240" w:lineRule="auto"/>
        <w:ind w:firstLine="0"/>
        <w:jc w:val="center"/>
        <w:rPr>
          <w:rFonts w:ascii="Times New Roman" w:hAnsi="Times New Roman"/>
          <w:b/>
          <w:sz w:val="28"/>
          <w:szCs w:val="28"/>
        </w:rPr>
      </w:pP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A43C56" w:rsidRDefault="00936E43" w:rsidP="00A43C56">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1.3. </w:t>
      </w:r>
      <w:r w:rsidR="00A43C56" w:rsidRPr="00734797">
        <w:rPr>
          <w:rFonts w:ascii="Times New Roman" w:hAnsi="Times New Roman"/>
          <w:spacing w:val="-6"/>
          <w:sz w:val="28"/>
          <w:szCs w:val="28"/>
        </w:rPr>
        <w:t>Предоставление муниципальной услуги осуществляется Администрацией в</w:t>
      </w:r>
      <w:r w:rsidR="00A43C56">
        <w:rPr>
          <w:rFonts w:ascii="Times New Roman" w:hAnsi="Times New Roman"/>
          <w:spacing w:val="-6"/>
          <w:sz w:val="28"/>
          <w:szCs w:val="28"/>
        </w:rPr>
        <w:t xml:space="preserve"> </w:t>
      </w:r>
      <w:r w:rsidR="00A43C56" w:rsidRPr="00734797">
        <w:rPr>
          <w:rFonts w:ascii="Times New Roman" w:hAnsi="Times New Roman"/>
          <w:spacing w:val="-6"/>
          <w:sz w:val="28"/>
          <w:szCs w:val="28"/>
        </w:rPr>
        <w:t>лице</w:t>
      </w:r>
      <w:r w:rsidR="00A43C56" w:rsidRPr="00606C3C">
        <w:rPr>
          <w:rFonts w:ascii="Times New Roman" w:hAnsi="Times New Roman"/>
          <w:sz w:val="28"/>
          <w:szCs w:val="28"/>
        </w:rPr>
        <w:t xml:space="preserve"> </w:t>
      </w:r>
      <w:r w:rsidR="00A43C56">
        <w:rPr>
          <w:rFonts w:ascii="Times New Roman" w:hAnsi="Times New Roman"/>
          <w:sz w:val="28"/>
          <w:szCs w:val="28"/>
        </w:rPr>
        <w:t xml:space="preserve">отдела архитектуры и градостроительства администрации Партизанского муниципального района </w:t>
      </w:r>
      <w:r w:rsidR="00A43C56" w:rsidRPr="00606C3C">
        <w:rPr>
          <w:rFonts w:ascii="Times New Roman" w:hAnsi="Times New Roman"/>
          <w:sz w:val="28"/>
          <w:szCs w:val="28"/>
        </w:rPr>
        <w:t>(далее - Отдел).</w:t>
      </w:r>
    </w:p>
    <w:p w:rsidR="00A43C56" w:rsidRDefault="00A43C56" w:rsidP="00A43C56">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w:t>
      </w:r>
      <w:proofErr w:type="gramStart"/>
      <w:r w:rsidRPr="00606C3C">
        <w:rPr>
          <w:rFonts w:ascii="Times New Roman" w:hAnsi="Times New Roman"/>
          <w:spacing w:val="-4"/>
          <w:sz w:val="28"/>
          <w:szCs w:val="28"/>
        </w:rPr>
        <w:t>.К</w:t>
      </w:r>
      <w:proofErr w:type="gramEnd"/>
      <w:r w:rsidRPr="00606C3C">
        <w:rPr>
          <w:rFonts w:ascii="Times New Roman" w:hAnsi="Times New Roman"/>
          <w:spacing w:val="-4"/>
          <w:sz w:val="28"/>
          <w:szCs w:val="28"/>
        </w:rPr>
        <w:t>омсомольская, д.45-а,</w:t>
      </w:r>
      <w:r w:rsidRPr="00606C3C">
        <w:rPr>
          <w:rFonts w:ascii="Times New Roman" w:hAnsi="Times New Roman"/>
          <w:sz w:val="28"/>
          <w:szCs w:val="28"/>
        </w:rPr>
        <w:t xml:space="preserve"> кабинет № </w:t>
      </w:r>
      <w:r>
        <w:rPr>
          <w:rFonts w:ascii="Times New Roman" w:hAnsi="Times New Roman"/>
          <w:sz w:val="28"/>
          <w:szCs w:val="28"/>
        </w:rPr>
        <w:t>9</w:t>
      </w:r>
      <w:r w:rsidRPr="00606C3C">
        <w:rPr>
          <w:rFonts w:ascii="Times New Roman" w:hAnsi="Times New Roman"/>
          <w:sz w:val="28"/>
          <w:szCs w:val="28"/>
        </w:rPr>
        <w:t xml:space="preserve">, </w:t>
      </w:r>
      <w:proofErr w:type="spellStart"/>
      <w:r w:rsidRPr="00606C3C">
        <w:rPr>
          <w:rFonts w:ascii="Times New Roman" w:hAnsi="Times New Roman"/>
          <w:sz w:val="28"/>
          <w:szCs w:val="28"/>
        </w:rPr>
        <w:t>с.Владимиро-Александровское</w:t>
      </w:r>
      <w:proofErr w:type="spellEnd"/>
      <w:r w:rsidRPr="00606C3C">
        <w:rPr>
          <w:rFonts w:ascii="Times New Roman" w:hAnsi="Times New Roman"/>
          <w:sz w:val="28"/>
          <w:szCs w:val="28"/>
        </w:rPr>
        <w:t>, Партизанский район, Приморский край, 692962.</w:t>
      </w:r>
    </w:p>
    <w:p w:rsidR="00A43C56" w:rsidRPr="00606C3C" w:rsidRDefault="00A43C56" w:rsidP="00807735">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A43C56" w:rsidRPr="00606C3C" w:rsidRDefault="00A43C56" w:rsidP="00A43C56">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Понедельник -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A43C56" w:rsidRPr="00606C3C" w:rsidRDefault="00A43C56" w:rsidP="00807735">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A43C56" w:rsidRPr="00606C3C" w:rsidRDefault="00A43C56" w:rsidP="00A43C56">
      <w:pPr>
        <w:pStyle w:val="a7"/>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Понедельник </w:t>
      </w:r>
      <w:r w:rsidRPr="00606C3C">
        <w:rPr>
          <w:rFonts w:ascii="Times New Roman" w:hAnsi="Times New Roman" w:cs="Times New Roman"/>
          <w:sz w:val="28"/>
          <w:szCs w:val="28"/>
        </w:rPr>
        <w:t>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w:t>
      </w:r>
      <w:r>
        <w:rPr>
          <w:rFonts w:ascii="Times New Roman" w:hAnsi="Times New Roman" w:cs="Times New Roman"/>
          <w:sz w:val="28"/>
          <w:szCs w:val="28"/>
        </w:rPr>
        <w:t>17</w:t>
      </w:r>
      <w:r w:rsidRPr="00606C3C">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Pr>
          <w:rFonts w:ascii="Times New Roman" w:hAnsi="Times New Roman" w:cs="Times New Roman"/>
          <w:sz w:val="28"/>
          <w:szCs w:val="28"/>
        </w:rPr>
        <w:t>Вторник, с</w:t>
      </w:r>
      <w:r w:rsidRPr="00606C3C">
        <w:rPr>
          <w:rFonts w:ascii="Times New Roman" w:hAnsi="Times New Roman" w:cs="Times New Roman"/>
          <w:sz w:val="28"/>
          <w:szCs w:val="28"/>
        </w:rPr>
        <w:t xml:space="preserve">реда, с </w:t>
      </w:r>
      <w:r>
        <w:rPr>
          <w:rFonts w:ascii="Times New Roman" w:hAnsi="Times New Roman" w:cs="Times New Roman"/>
          <w:sz w:val="28"/>
          <w:szCs w:val="28"/>
        </w:rPr>
        <w:t>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432EA6">
        <w:rPr>
          <w:rFonts w:ascii="Times New Roman" w:hAnsi="Times New Roman"/>
          <w:sz w:val="28"/>
          <w:szCs w:val="28"/>
          <w:lang w:val="en-US"/>
        </w:rPr>
        <w:t>http</w:t>
      </w:r>
      <w:r w:rsidRPr="00432EA6">
        <w:rPr>
          <w:rFonts w:ascii="Times New Roman" w:hAnsi="Times New Roman"/>
          <w:sz w:val="28"/>
          <w:szCs w:val="28"/>
        </w:rPr>
        <w:t>//</w:t>
      </w:r>
      <w:proofErr w:type="spellStart"/>
      <w:r w:rsidR="00774336">
        <w:fldChar w:fldCharType="begin"/>
      </w:r>
      <w:r w:rsidR="00774336">
        <w:instrText>HYPERLINK "http://www.mo.primorsky.ru/partizansky"</w:instrText>
      </w:r>
      <w:r w:rsidR="00774336">
        <w:fldChar w:fldCharType="separate"/>
      </w:r>
      <w:r w:rsidRPr="00432EA6">
        <w:rPr>
          <w:rStyle w:val="a5"/>
          <w:rFonts w:ascii="Times New Roman" w:eastAsia="Lucida Sans Unicode" w:hAnsi="Times New Roman"/>
          <w:color w:val="auto"/>
          <w:sz w:val="28"/>
          <w:szCs w:val="28"/>
          <w:u w:val="none"/>
        </w:rPr>
        <w:t>partizansky</w:t>
      </w:r>
      <w:r w:rsidR="00774336">
        <w:fldChar w:fldCharType="end"/>
      </w:r>
      <w:r w:rsidRPr="00432EA6">
        <w:rPr>
          <w:rFonts w:ascii="Times New Roman" w:hAnsi="Times New Roman"/>
          <w:sz w:val="28"/>
          <w:szCs w:val="28"/>
        </w:rPr>
        <w:t>.ru</w:t>
      </w:r>
      <w:proofErr w:type="spellEnd"/>
      <w:r w:rsidRPr="00606C3C">
        <w:rPr>
          <w:rFonts w:ascii="Times New Roman" w:hAnsi="Times New Roman"/>
          <w:sz w:val="28"/>
          <w:szCs w:val="28"/>
        </w:rPr>
        <w:t xml:space="preserve">. (далее - сайт, Интернет), рубрика «Муниципальные услуги», </w:t>
      </w:r>
      <w:proofErr w:type="spellStart"/>
      <w:r w:rsidRPr="00606C3C">
        <w:rPr>
          <w:rFonts w:ascii="Times New Roman" w:hAnsi="Times New Roman"/>
          <w:sz w:val="28"/>
          <w:szCs w:val="28"/>
        </w:rPr>
        <w:t>подрубрика</w:t>
      </w:r>
      <w:proofErr w:type="spellEnd"/>
      <w:r w:rsidRPr="00606C3C">
        <w:rPr>
          <w:rFonts w:ascii="Times New Roman" w:hAnsi="Times New Roman"/>
          <w:sz w:val="28"/>
          <w:szCs w:val="28"/>
        </w:rPr>
        <w:t xml:space="preserve"> «Административные регламенты».  </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w:t>
      </w:r>
      <w:r>
        <w:rPr>
          <w:rFonts w:ascii="Times New Roman" w:hAnsi="Times New Roman"/>
          <w:sz w:val="28"/>
          <w:szCs w:val="28"/>
        </w:rPr>
        <w:t>2</w:t>
      </w:r>
      <w:r w:rsidRPr="00606C3C">
        <w:rPr>
          <w:rFonts w:ascii="Times New Roman" w:hAnsi="Times New Roman"/>
          <w:sz w:val="28"/>
          <w:szCs w:val="28"/>
        </w:rPr>
        <w:t>-</w:t>
      </w:r>
      <w:r>
        <w:rPr>
          <w:rFonts w:ascii="Times New Roman" w:hAnsi="Times New Roman"/>
          <w:sz w:val="28"/>
          <w:szCs w:val="28"/>
        </w:rPr>
        <w:t>37</w:t>
      </w:r>
      <w:r w:rsidRPr="00606C3C">
        <w:rPr>
          <w:rFonts w:ascii="Times New Roman" w:hAnsi="Times New Roman"/>
          <w:sz w:val="28"/>
          <w:szCs w:val="28"/>
        </w:rPr>
        <w:t>.</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9" w:history="1">
        <w:r w:rsidRPr="00432EA6">
          <w:t xml:space="preserve"> </w:t>
        </w:r>
        <w:r w:rsidRPr="00432EA6">
          <w:rPr>
            <w:rStyle w:val="a5"/>
            <w:rFonts w:ascii="Times New Roman" w:hAnsi="Times New Roman"/>
            <w:color w:val="auto"/>
            <w:sz w:val="28"/>
            <w:szCs w:val="28"/>
            <w:u w:val="none"/>
            <w:lang w:val="en-US"/>
          </w:rPr>
          <w:t>arkhitektura</w:t>
        </w:r>
        <w:r w:rsidRPr="00432EA6">
          <w:rPr>
            <w:rStyle w:val="a5"/>
            <w:rFonts w:ascii="Times New Roman" w:hAnsi="Times New Roman"/>
            <w:color w:val="auto"/>
            <w:sz w:val="28"/>
            <w:szCs w:val="28"/>
            <w:u w:val="none"/>
          </w:rPr>
          <w:t>@</w:t>
        </w:r>
        <w:hyperlink r:id="rId10" w:history="1">
          <w:r w:rsidRPr="00432EA6">
            <w:rPr>
              <w:rStyle w:val="a5"/>
              <w:rFonts w:ascii="Times New Roman" w:eastAsia="Lucida Sans Unicode" w:hAnsi="Times New Roman"/>
              <w:color w:val="auto"/>
              <w:sz w:val="28"/>
              <w:szCs w:val="28"/>
              <w:u w:val="none"/>
            </w:rPr>
            <w:t>partizansky</w:t>
          </w:r>
        </w:hyperlink>
        <w:r w:rsidRPr="00432EA6">
          <w:rPr>
            <w:rStyle w:val="a5"/>
            <w:rFonts w:ascii="Times New Roman" w:hAnsi="Times New Roman"/>
            <w:color w:val="auto"/>
            <w:sz w:val="28"/>
            <w:szCs w:val="28"/>
            <w:u w:val="none"/>
          </w:rPr>
          <w:t>.</w:t>
        </w:r>
        <w:proofErr w:type="spellStart"/>
        <w:r w:rsidRPr="00432EA6">
          <w:rPr>
            <w:rStyle w:val="a5"/>
            <w:rFonts w:ascii="Times New Roman" w:hAnsi="Times New Roman"/>
            <w:color w:val="auto"/>
            <w:sz w:val="28"/>
            <w:szCs w:val="28"/>
            <w:u w:val="none"/>
            <w:lang w:val="en-US"/>
          </w:rPr>
          <w:t>ru</w:t>
        </w:r>
        <w:proofErr w:type="spellEnd"/>
      </w:hyperlink>
      <w:r w:rsidRPr="00432EA6">
        <w:rPr>
          <w:rFonts w:ascii="Times New Roman" w:hAnsi="Times New Roman"/>
          <w:sz w:val="28"/>
          <w:szCs w:val="28"/>
        </w:rPr>
        <w:t>.</w:t>
      </w:r>
    </w:p>
    <w:p w:rsidR="00A43C56"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1.4. </w:t>
      </w:r>
      <w:r w:rsidRPr="00EE64BF">
        <w:rPr>
          <w:rFonts w:ascii="Times New Roman" w:hAnsi="Times New Roman"/>
          <w:sz w:val="28"/>
          <w:szCs w:val="28"/>
        </w:rPr>
        <w:t>Организация предоставления муниципальной услуги осуществляется, в том числе в</w:t>
      </w:r>
      <w:r>
        <w:rPr>
          <w:rFonts w:ascii="Times New Roman" w:hAnsi="Times New Roman"/>
          <w:sz w:val="28"/>
          <w:szCs w:val="28"/>
        </w:rPr>
        <w:t xml:space="preserve"> </w:t>
      </w:r>
      <w:r w:rsidRPr="00EE64BF">
        <w:rPr>
          <w:rFonts w:ascii="Times New Roman" w:hAnsi="Times New Roman"/>
          <w:sz w:val="28"/>
          <w:szCs w:val="28"/>
        </w:rPr>
        <w:t xml:space="preserve">электронном виде через Единый портал </w:t>
      </w:r>
      <w:r w:rsidR="006C56F1">
        <w:rPr>
          <w:rFonts w:ascii="Times New Roman" w:hAnsi="Times New Roman"/>
          <w:sz w:val="28"/>
          <w:szCs w:val="28"/>
        </w:rPr>
        <w:t xml:space="preserve">                    </w:t>
      </w:r>
      <w:r w:rsidRPr="00EE64BF">
        <w:rPr>
          <w:rFonts w:ascii="Times New Roman" w:hAnsi="Times New Roman"/>
          <w:sz w:val="28"/>
          <w:szCs w:val="28"/>
        </w:rPr>
        <w:t>и (или) Региональный портал, а также через МФЦ в</w:t>
      </w:r>
      <w:r>
        <w:rPr>
          <w:rFonts w:ascii="Times New Roman" w:hAnsi="Times New Roman"/>
          <w:sz w:val="28"/>
          <w:szCs w:val="28"/>
        </w:rPr>
        <w:t xml:space="preserve"> </w:t>
      </w:r>
      <w:r w:rsidRPr="00EE64BF">
        <w:rPr>
          <w:rFonts w:ascii="Times New Roman" w:hAnsi="Times New Roman"/>
          <w:sz w:val="28"/>
          <w:szCs w:val="28"/>
        </w:rPr>
        <w:t xml:space="preserve">соответствии </w:t>
      </w:r>
      <w:r w:rsidR="006C56F1">
        <w:rPr>
          <w:rFonts w:ascii="Times New Roman" w:hAnsi="Times New Roman"/>
          <w:sz w:val="28"/>
          <w:szCs w:val="28"/>
        </w:rPr>
        <w:t xml:space="preserve">                              </w:t>
      </w:r>
      <w:r w:rsidRPr="00EE64BF">
        <w:rPr>
          <w:rFonts w:ascii="Times New Roman" w:hAnsi="Times New Roman"/>
          <w:sz w:val="28"/>
          <w:szCs w:val="28"/>
        </w:rPr>
        <w:t xml:space="preserve">с соглашением о взаимодействии, заключенным между МФЦ </w:t>
      </w:r>
      <w:r w:rsidR="006C56F1">
        <w:rPr>
          <w:rFonts w:ascii="Times New Roman" w:hAnsi="Times New Roman"/>
          <w:sz w:val="28"/>
          <w:szCs w:val="28"/>
        </w:rPr>
        <w:t xml:space="preserve">                                    </w:t>
      </w:r>
      <w:r w:rsidRPr="00EE64BF">
        <w:rPr>
          <w:rFonts w:ascii="Times New Roman" w:hAnsi="Times New Roman"/>
          <w:sz w:val="28"/>
          <w:szCs w:val="28"/>
        </w:rPr>
        <w:t>и</w:t>
      </w:r>
      <w:r>
        <w:rPr>
          <w:rFonts w:ascii="Times New Roman" w:hAnsi="Times New Roman"/>
          <w:sz w:val="28"/>
          <w:szCs w:val="28"/>
        </w:rPr>
        <w:t xml:space="preserve"> </w:t>
      </w:r>
      <w:r w:rsidRPr="00EE64BF">
        <w:rPr>
          <w:rFonts w:ascii="Times New Roman" w:hAnsi="Times New Roman"/>
          <w:sz w:val="28"/>
          <w:szCs w:val="28"/>
        </w:rPr>
        <w:t>Администрацией.</w:t>
      </w:r>
    </w:p>
    <w:p w:rsidR="00A43C56" w:rsidRPr="00EE64BF"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1.5. </w:t>
      </w:r>
      <w:r w:rsidRPr="00EE64BF">
        <w:rPr>
          <w:rFonts w:ascii="Times New Roman" w:hAnsi="Times New Roman"/>
          <w:sz w:val="28"/>
          <w:szCs w:val="28"/>
        </w:rPr>
        <w:t xml:space="preserve">Запрещается требовать от заявителя осуществления действий, в том </w:t>
      </w:r>
      <w:r w:rsidRPr="00EE64BF">
        <w:rPr>
          <w:rFonts w:ascii="Times New Roman" w:hAnsi="Times New Roman"/>
          <w:sz w:val="28"/>
          <w:szCs w:val="28"/>
        </w:rPr>
        <w:lastRenderedPageBreak/>
        <w:t>числе</w:t>
      </w:r>
      <w:r>
        <w:rPr>
          <w:rFonts w:ascii="Times New Roman" w:hAnsi="Times New Roman"/>
          <w:sz w:val="28"/>
          <w:szCs w:val="28"/>
        </w:rPr>
        <w:t xml:space="preserve"> </w:t>
      </w:r>
      <w:r w:rsidRPr="00EE64BF">
        <w:rPr>
          <w:rFonts w:ascii="Times New Roman" w:hAnsi="Times New Roman"/>
          <w:sz w:val="28"/>
          <w:szCs w:val="28"/>
        </w:rPr>
        <w:t xml:space="preserve">согласований, необходимых для получения муниципальной услуги </w:t>
      </w:r>
      <w:r w:rsidR="006C56F1">
        <w:rPr>
          <w:rFonts w:ascii="Times New Roman" w:hAnsi="Times New Roman"/>
          <w:sz w:val="28"/>
          <w:szCs w:val="28"/>
        </w:rPr>
        <w:t xml:space="preserve">                </w:t>
      </w:r>
      <w:r w:rsidRPr="00EE64BF">
        <w:rPr>
          <w:rFonts w:ascii="Times New Roman" w:hAnsi="Times New Roman"/>
          <w:sz w:val="28"/>
          <w:szCs w:val="28"/>
        </w:rPr>
        <w:t>и связанных с обращением</w:t>
      </w:r>
      <w:r>
        <w:rPr>
          <w:rFonts w:ascii="Times New Roman" w:hAnsi="Times New Roman"/>
          <w:sz w:val="28"/>
          <w:szCs w:val="28"/>
        </w:rPr>
        <w:t xml:space="preserve"> </w:t>
      </w:r>
      <w:r w:rsidRPr="00EE64BF">
        <w:rPr>
          <w:rFonts w:ascii="Times New Roman" w:hAnsi="Times New Roman"/>
          <w:sz w:val="28"/>
          <w:szCs w:val="28"/>
        </w:rPr>
        <w:t>в иные государственные органы, органы местного самоуправления, организации.</w:t>
      </w:r>
    </w:p>
    <w:p w:rsidR="0010371B" w:rsidRDefault="0010371B" w:rsidP="001F09A7">
      <w:pPr>
        <w:pStyle w:val="a7"/>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по вопросам предоставления муниципальной услуги.</w:t>
      </w:r>
    </w:p>
    <w:p w:rsidR="0010371B" w:rsidRPr="0010371B" w:rsidRDefault="0010371B" w:rsidP="0010371B">
      <w:pPr>
        <w:pStyle w:val="a7"/>
        <w:spacing w:line="312" w:lineRule="auto"/>
        <w:ind w:firstLine="540"/>
        <w:jc w:val="both"/>
        <w:rPr>
          <w:rFonts w:ascii="Times New Roman" w:hAnsi="Times New Roman"/>
          <w:sz w:val="28"/>
          <w:szCs w:val="28"/>
        </w:rPr>
      </w:pPr>
      <w:r w:rsidRPr="0010371B">
        <w:rPr>
          <w:rFonts w:ascii="Times New Roman" w:hAnsi="Times New Roman"/>
          <w:sz w:val="28"/>
          <w:szCs w:val="28"/>
        </w:rPr>
        <w:t>Информирование о порядке предоставления муниципальной услуги осуществляется:</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непосредственно в Администрацию;</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в многофункциональные центры,</w:t>
      </w:r>
      <w:r>
        <w:rPr>
          <w:rFonts w:ascii="Times New Roman" w:hAnsi="Times New Roman"/>
          <w:sz w:val="28"/>
          <w:szCs w:val="28"/>
        </w:rPr>
        <w:t xml:space="preserve"> </w:t>
      </w:r>
      <w:r w:rsidRPr="0010371B">
        <w:rPr>
          <w:rFonts w:ascii="Times New Roman" w:hAnsi="Times New Roman"/>
          <w:sz w:val="28"/>
          <w:szCs w:val="28"/>
        </w:rPr>
        <w:t>расположенные на территории Приморского края, информация о которых размещена в</w:t>
      </w:r>
      <w:r>
        <w:rPr>
          <w:rFonts w:ascii="Times New Roman" w:hAnsi="Times New Roman"/>
          <w:sz w:val="28"/>
          <w:szCs w:val="28"/>
        </w:rPr>
        <w:t xml:space="preserve"> </w:t>
      </w:r>
      <w:r w:rsidRPr="0010371B">
        <w:rPr>
          <w:rFonts w:ascii="Times New Roman" w:hAnsi="Times New Roman"/>
          <w:sz w:val="28"/>
          <w:szCs w:val="28"/>
        </w:rPr>
        <w:t xml:space="preserve">информационно-телекоммуникационной сети «Интернет» </w:t>
      </w:r>
      <w:r w:rsidR="006C56F1">
        <w:rPr>
          <w:rFonts w:ascii="Times New Roman" w:hAnsi="Times New Roman"/>
          <w:sz w:val="28"/>
          <w:szCs w:val="28"/>
        </w:rPr>
        <w:t xml:space="preserve">                     </w:t>
      </w:r>
      <w:r w:rsidRPr="0010371B">
        <w:rPr>
          <w:rFonts w:ascii="Times New Roman" w:hAnsi="Times New Roman"/>
          <w:sz w:val="28"/>
          <w:szCs w:val="28"/>
        </w:rPr>
        <w:t>на официальном сайте www.mfc-25.ru, в случае, если муниципальная услуга предоставляется МФЦ или с его участием, в</w:t>
      </w:r>
      <w:r>
        <w:rPr>
          <w:rFonts w:ascii="Times New Roman" w:hAnsi="Times New Roman"/>
          <w:sz w:val="28"/>
          <w:szCs w:val="28"/>
        </w:rPr>
        <w:t xml:space="preserve"> </w:t>
      </w:r>
      <w:r w:rsidRPr="0010371B">
        <w:rPr>
          <w:rFonts w:ascii="Times New Roman" w:hAnsi="Times New Roman"/>
          <w:sz w:val="28"/>
          <w:szCs w:val="28"/>
        </w:rPr>
        <w:t xml:space="preserve">соответствии с соглашением </w:t>
      </w:r>
      <w:r w:rsidR="006C56F1">
        <w:rPr>
          <w:rFonts w:ascii="Times New Roman" w:hAnsi="Times New Roman"/>
          <w:sz w:val="28"/>
          <w:szCs w:val="28"/>
        </w:rPr>
        <w:t xml:space="preserve">                </w:t>
      </w:r>
      <w:r w:rsidRPr="0010371B">
        <w:rPr>
          <w:rFonts w:ascii="Times New Roman" w:hAnsi="Times New Roman"/>
          <w:sz w:val="28"/>
          <w:szCs w:val="28"/>
        </w:rPr>
        <w:t>о взаимодействии между МФЦ и Администрацией;</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средств телефонной, почтовой связи;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на официальном сайте Администрации в информационно-телекоммуникационной сети «Инте</w:t>
      </w:r>
      <w:r w:rsidR="006C56F1">
        <w:rPr>
          <w:rFonts w:ascii="Times New Roman" w:hAnsi="Times New Roman"/>
          <w:sz w:val="28"/>
          <w:szCs w:val="28"/>
        </w:rPr>
        <w:t>рнет» (далее -</w:t>
      </w:r>
      <w:r>
        <w:rPr>
          <w:rFonts w:ascii="Times New Roman" w:hAnsi="Times New Roman"/>
          <w:sz w:val="28"/>
          <w:szCs w:val="28"/>
        </w:rPr>
        <w:t xml:space="preserve"> официальный сайт </w:t>
      </w:r>
      <w:r w:rsidRPr="0010371B">
        <w:rPr>
          <w:rFonts w:ascii="Times New Roman" w:hAnsi="Times New Roman"/>
          <w:sz w:val="28"/>
          <w:szCs w:val="28"/>
        </w:rPr>
        <w:t>Администрации);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федеральной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«Единый портал государственных и муниципальных услуг (функций)» (далее - Единый</w:t>
      </w:r>
      <w:r>
        <w:rPr>
          <w:rFonts w:ascii="Times New Roman" w:hAnsi="Times New Roman"/>
          <w:sz w:val="28"/>
          <w:szCs w:val="28"/>
        </w:rPr>
        <w:t xml:space="preserve"> </w:t>
      </w:r>
      <w:r w:rsidRPr="0010371B">
        <w:rPr>
          <w:rFonts w:ascii="Times New Roman" w:hAnsi="Times New Roman"/>
          <w:sz w:val="28"/>
          <w:szCs w:val="28"/>
        </w:rPr>
        <w:t>портал) (</w:t>
      </w:r>
      <w:proofErr w:type="spellStart"/>
      <w:r w:rsidRPr="0010371B">
        <w:rPr>
          <w:rFonts w:ascii="Times New Roman" w:hAnsi="Times New Roman"/>
          <w:sz w:val="28"/>
          <w:szCs w:val="28"/>
        </w:rPr>
        <w:t>www.gosuslugi.ru</w:t>
      </w:r>
      <w:proofErr w:type="spellEnd"/>
      <w:r w:rsidRPr="0010371B">
        <w:rPr>
          <w:rFonts w:ascii="Times New Roman" w:hAnsi="Times New Roman"/>
          <w:sz w:val="28"/>
          <w:szCs w:val="28"/>
        </w:rPr>
        <w:t>) и (или) региональной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«Региональный портал государственных и муници</w:t>
      </w:r>
      <w:r w:rsidR="0070788A">
        <w:rPr>
          <w:rFonts w:ascii="Times New Roman" w:hAnsi="Times New Roman"/>
          <w:sz w:val="28"/>
          <w:szCs w:val="28"/>
        </w:rPr>
        <w:t>пальных услуг (функций) (далее -</w:t>
      </w:r>
      <w:r>
        <w:rPr>
          <w:rFonts w:ascii="Times New Roman" w:hAnsi="Times New Roman"/>
          <w:sz w:val="28"/>
          <w:szCs w:val="28"/>
        </w:rPr>
        <w:t xml:space="preserve"> </w:t>
      </w:r>
      <w:r w:rsidRPr="0010371B">
        <w:rPr>
          <w:rFonts w:ascii="Times New Roman" w:hAnsi="Times New Roman" w:cs="Times New Roman"/>
          <w:sz w:val="28"/>
          <w:szCs w:val="28"/>
        </w:rPr>
        <w:t>Региональный портал).</w:t>
      </w:r>
    </w:p>
    <w:p w:rsidR="0010371B" w:rsidRPr="0010371B" w:rsidRDefault="00A43C56"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1.6</w:t>
      </w:r>
      <w:r w:rsidR="0010371B">
        <w:rPr>
          <w:rFonts w:ascii="Times New Roman" w:hAnsi="Times New Roman"/>
          <w:sz w:val="28"/>
          <w:szCs w:val="28"/>
        </w:rPr>
        <w:t xml:space="preserve">. </w:t>
      </w:r>
      <w:r w:rsidR="0010371B" w:rsidRPr="0010371B">
        <w:rPr>
          <w:rFonts w:ascii="Times New Roman" w:hAnsi="Times New Roman"/>
          <w:sz w:val="28"/>
          <w:szCs w:val="28"/>
        </w:rPr>
        <w:t>Порядок, форма, место размещения и способы получения справочной информации</w:t>
      </w:r>
      <w:r w:rsidR="0010371B">
        <w:rPr>
          <w:rFonts w:ascii="Times New Roman" w:hAnsi="Times New Roman"/>
          <w:sz w:val="28"/>
          <w:szCs w:val="28"/>
        </w:rPr>
        <w:t>.</w:t>
      </w:r>
    </w:p>
    <w:p w:rsidR="0010371B" w:rsidRP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местах нахождения, почтовых адресах, контактных телефонах, адресах</w:t>
      </w:r>
      <w:r>
        <w:rPr>
          <w:rFonts w:ascii="Times New Roman" w:hAnsi="Times New Roman"/>
          <w:sz w:val="28"/>
          <w:szCs w:val="28"/>
        </w:rPr>
        <w:t xml:space="preserve"> </w:t>
      </w:r>
      <w:r w:rsidRPr="0010371B">
        <w:rPr>
          <w:rFonts w:ascii="Times New Roman" w:hAnsi="Times New Roman"/>
          <w:sz w:val="28"/>
          <w:szCs w:val="28"/>
        </w:rPr>
        <w:t>электронной почты, графике работы Администрации расположены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его версии, доступной для лиц со стойкими нарушениями функции зрения.</w:t>
      </w:r>
    </w:p>
    <w:p w:rsid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месте нахождения, графике работы, адресе электронной почты, контактных</w:t>
      </w:r>
      <w:r>
        <w:rPr>
          <w:rFonts w:ascii="Times New Roman" w:hAnsi="Times New Roman"/>
          <w:sz w:val="28"/>
          <w:szCs w:val="28"/>
        </w:rPr>
        <w:t xml:space="preserve"> </w:t>
      </w:r>
      <w:r w:rsidRPr="0010371B">
        <w:rPr>
          <w:rFonts w:ascii="Times New Roman" w:hAnsi="Times New Roman"/>
          <w:sz w:val="28"/>
          <w:szCs w:val="28"/>
        </w:rPr>
        <w:t>телефонах МФЦ расп</w:t>
      </w:r>
      <w:r>
        <w:rPr>
          <w:rFonts w:ascii="Times New Roman" w:hAnsi="Times New Roman"/>
          <w:sz w:val="28"/>
          <w:szCs w:val="28"/>
        </w:rPr>
        <w:t>оложены на сайте www.mfc-25.г</w:t>
      </w:r>
      <w:proofErr w:type="gramStart"/>
      <w:r>
        <w:rPr>
          <w:rFonts w:ascii="Times New Roman" w:hAnsi="Times New Roman"/>
          <w:sz w:val="28"/>
          <w:szCs w:val="28"/>
        </w:rPr>
        <w:t>u</w:t>
      </w:r>
      <w:proofErr w:type="gramEnd"/>
      <w:r>
        <w:rPr>
          <w:rFonts w:ascii="Times New Roman" w:hAnsi="Times New Roman"/>
          <w:sz w:val="28"/>
          <w:szCs w:val="28"/>
        </w:rPr>
        <w:t>.</w:t>
      </w:r>
    </w:p>
    <w:p w:rsidR="0010371B" w:rsidRDefault="0010371B"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7</w:t>
      </w:r>
      <w:r>
        <w:rPr>
          <w:rFonts w:ascii="Times New Roman" w:hAnsi="Times New Roman"/>
          <w:sz w:val="28"/>
          <w:szCs w:val="28"/>
        </w:rPr>
        <w:t xml:space="preserve">. </w:t>
      </w:r>
      <w:r w:rsidRPr="0010371B">
        <w:rPr>
          <w:rFonts w:ascii="Times New Roman" w:hAnsi="Times New Roman"/>
          <w:sz w:val="28"/>
          <w:szCs w:val="28"/>
        </w:rPr>
        <w:t>В информационно-телекоммуникационных сетях, доступ к которым не ограничен</w:t>
      </w:r>
      <w:r>
        <w:rPr>
          <w:rFonts w:ascii="Times New Roman" w:hAnsi="Times New Roman"/>
          <w:sz w:val="28"/>
          <w:szCs w:val="28"/>
        </w:rPr>
        <w:t xml:space="preserve"> </w:t>
      </w:r>
      <w:r w:rsidRPr="0010371B">
        <w:rPr>
          <w:rFonts w:ascii="Times New Roman" w:hAnsi="Times New Roman"/>
          <w:sz w:val="28"/>
          <w:szCs w:val="28"/>
        </w:rPr>
        <w:t>определенным кругом лиц (включая сеть «Интернет»), в том числе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и на альтернативных версиях сайтов, а также на Едином портале и (или)</w:t>
      </w:r>
      <w:r>
        <w:rPr>
          <w:rFonts w:ascii="Times New Roman" w:hAnsi="Times New Roman"/>
          <w:sz w:val="28"/>
          <w:szCs w:val="28"/>
        </w:rPr>
        <w:t xml:space="preserve"> </w:t>
      </w:r>
      <w:r w:rsidRPr="0010371B">
        <w:rPr>
          <w:rFonts w:ascii="Times New Roman" w:hAnsi="Times New Roman"/>
          <w:sz w:val="28"/>
          <w:szCs w:val="28"/>
        </w:rPr>
        <w:t xml:space="preserve">Региональном портале, </w:t>
      </w:r>
      <w:r w:rsidR="0070788A">
        <w:rPr>
          <w:rFonts w:ascii="Times New Roman" w:hAnsi="Times New Roman"/>
          <w:sz w:val="28"/>
          <w:szCs w:val="28"/>
        </w:rPr>
        <w:t xml:space="preserve">                   </w:t>
      </w:r>
      <w:r w:rsidRPr="0010371B">
        <w:rPr>
          <w:rFonts w:ascii="Times New Roman" w:hAnsi="Times New Roman"/>
          <w:sz w:val="28"/>
          <w:szCs w:val="28"/>
        </w:rPr>
        <w:lastRenderedPageBreak/>
        <w:t>на информационных стендах Администрации размещается справочная</w:t>
      </w:r>
      <w:r>
        <w:rPr>
          <w:rFonts w:ascii="Times New Roman" w:hAnsi="Times New Roman"/>
          <w:sz w:val="28"/>
          <w:szCs w:val="28"/>
        </w:rPr>
        <w:t xml:space="preserve"> </w:t>
      </w:r>
      <w:r w:rsidRPr="0010371B">
        <w:rPr>
          <w:rFonts w:ascii="Times New Roman" w:hAnsi="Times New Roman"/>
          <w:sz w:val="28"/>
          <w:szCs w:val="28"/>
        </w:rPr>
        <w:t xml:space="preserve">информация (по форме согласно приложению № </w:t>
      </w:r>
      <w:r w:rsidR="00544370">
        <w:rPr>
          <w:rFonts w:ascii="Times New Roman" w:hAnsi="Times New Roman"/>
          <w:sz w:val="28"/>
          <w:szCs w:val="28"/>
        </w:rPr>
        <w:t>1</w:t>
      </w:r>
      <w:r w:rsidRPr="0010371B">
        <w:rPr>
          <w:rFonts w:ascii="Times New Roman" w:hAnsi="Times New Roman"/>
          <w:sz w:val="28"/>
          <w:szCs w:val="28"/>
        </w:rPr>
        <w:t xml:space="preserve"> к настоящему Регламенту):</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место нахождения, график работы структурных подразделений Администрации,</w:t>
      </w:r>
      <w:r>
        <w:rPr>
          <w:rFonts w:ascii="Times New Roman" w:hAnsi="Times New Roman"/>
          <w:sz w:val="28"/>
          <w:szCs w:val="28"/>
        </w:rPr>
        <w:t xml:space="preserve"> </w:t>
      </w:r>
      <w:r w:rsidRPr="0010371B">
        <w:rPr>
          <w:rFonts w:ascii="Times New Roman" w:hAnsi="Times New Roman"/>
          <w:sz w:val="28"/>
          <w:szCs w:val="28"/>
        </w:rPr>
        <w:t>адрес официального сайта 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адрес электронной почты Администрации, структурных подразделений</w:t>
      </w:r>
      <w:r>
        <w:rPr>
          <w:rFonts w:ascii="Times New Roman" w:hAnsi="Times New Roman"/>
          <w:sz w:val="28"/>
          <w:szCs w:val="28"/>
        </w:rPr>
        <w:t xml:space="preserve"> </w:t>
      </w:r>
      <w:r w:rsidRPr="0010371B">
        <w:rPr>
          <w:rFonts w:ascii="Times New Roman" w:hAnsi="Times New Roman"/>
          <w:sz w:val="28"/>
          <w:szCs w:val="28"/>
        </w:rPr>
        <w:t>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номера телефонов структурных подразделений Администрации, извлечения из</w:t>
      </w:r>
      <w:r>
        <w:rPr>
          <w:rFonts w:ascii="Times New Roman" w:hAnsi="Times New Roman"/>
          <w:sz w:val="28"/>
          <w:szCs w:val="28"/>
        </w:rPr>
        <w:t xml:space="preserve"> </w:t>
      </w:r>
      <w:r w:rsidRPr="0010371B">
        <w:rPr>
          <w:rFonts w:ascii="Times New Roman" w:hAnsi="Times New Roman"/>
          <w:sz w:val="28"/>
          <w:szCs w:val="28"/>
        </w:rPr>
        <w:t>законодательных и иных нормативных правовых актов, содержащих нормы, регулирующие</w:t>
      </w:r>
      <w:r>
        <w:rPr>
          <w:rFonts w:ascii="Times New Roman" w:hAnsi="Times New Roman"/>
          <w:sz w:val="28"/>
          <w:szCs w:val="28"/>
        </w:rPr>
        <w:t xml:space="preserve"> </w:t>
      </w:r>
      <w:r w:rsidRPr="0010371B">
        <w:rPr>
          <w:rFonts w:ascii="Times New Roman" w:hAnsi="Times New Roman"/>
          <w:sz w:val="28"/>
          <w:szCs w:val="28"/>
        </w:rPr>
        <w:t>деятельность по предоставлению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перечень документов, представляемых заявителем, а также требования,</w:t>
      </w:r>
      <w:r>
        <w:rPr>
          <w:rFonts w:ascii="Times New Roman" w:hAnsi="Times New Roman"/>
          <w:sz w:val="28"/>
          <w:szCs w:val="28"/>
        </w:rPr>
        <w:t xml:space="preserve"> </w:t>
      </w:r>
      <w:r w:rsidRPr="0010371B">
        <w:rPr>
          <w:rFonts w:ascii="Times New Roman" w:hAnsi="Times New Roman"/>
          <w:sz w:val="28"/>
          <w:szCs w:val="28"/>
        </w:rPr>
        <w:t>предъявляемые к этим документам;</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образец (форма) заявления о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основания для отказа в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предоставления муниципальной услуги;</w:t>
      </w:r>
    </w:p>
    <w:p w:rsid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подачи и рассмотрения жалобы.</w:t>
      </w:r>
    </w:p>
    <w:p w:rsidR="0010371B" w:rsidRDefault="0010371B" w:rsidP="00734797">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8</w:t>
      </w:r>
      <w:r>
        <w:rPr>
          <w:rFonts w:ascii="Times New Roman" w:hAnsi="Times New Roman"/>
          <w:sz w:val="28"/>
          <w:szCs w:val="28"/>
        </w:rPr>
        <w:t xml:space="preserve">. </w:t>
      </w:r>
      <w:proofErr w:type="gramStart"/>
      <w:r w:rsidR="00734797" w:rsidRPr="00734797">
        <w:rPr>
          <w:rFonts w:ascii="Times New Roman" w:hAnsi="Times New Roman"/>
          <w:sz w:val="28"/>
          <w:szCs w:val="28"/>
        </w:rPr>
        <w:t xml:space="preserve">Информация о ходе предоставления муниципальной услуги, </w:t>
      </w:r>
      <w:r w:rsidR="0070788A">
        <w:rPr>
          <w:rFonts w:ascii="Times New Roman" w:hAnsi="Times New Roman"/>
          <w:sz w:val="28"/>
          <w:szCs w:val="28"/>
        </w:rPr>
        <w:t xml:space="preserve">                    </w:t>
      </w:r>
      <w:r w:rsidR="00734797" w:rsidRPr="00734797">
        <w:rPr>
          <w:rFonts w:ascii="Times New Roman" w:hAnsi="Times New Roman"/>
          <w:sz w:val="28"/>
          <w:szCs w:val="28"/>
        </w:rPr>
        <w:t>о порядке подачи и</w:t>
      </w:r>
      <w:r w:rsidR="00734797">
        <w:rPr>
          <w:rFonts w:ascii="Times New Roman" w:hAnsi="Times New Roman"/>
          <w:sz w:val="28"/>
          <w:szCs w:val="28"/>
        </w:rPr>
        <w:t xml:space="preserve"> </w:t>
      </w:r>
      <w:r w:rsidR="00734797" w:rsidRPr="00734797">
        <w:rPr>
          <w:rFonts w:ascii="Times New Roman" w:hAnsi="Times New Roman"/>
          <w:sz w:val="28"/>
          <w:szCs w:val="28"/>
        </w:rPr>
        <w:t xml:space="preserve">рассмотрении жалобы может быть получена на личном приеме, в МФЦ, в информационно-телекоммуникационных сетях, доступ </w:t>
      </w:r>
      <w:r w:rsidR="0070788A">
        <w:rPr>
          <w:rFonts w:ascii="Times New Roman" w:hAnsi="Times New Roman"/>
          <w:sz w:val="28"/>
          <w:szCs w:val="28"/>
        </w:rPr>
        <w:t xml:space="preserve">              </w:t>
      </w:r>
      <w:r w:rsidR="00734797" w:rsidRPr="00734797">
        <w:rPr>
          <w:rFonts w:ascii="Times New Roman" w:hAnsi="Times New Roman"/>
          <w:sz w:val="28"/>
          <w:szCs w:val="28"/>
        </w:rPr>
        <w:t>к которым не ограничен определенным кругом лиц</w:t>
      </w:r>
      <w:r w:rsidR="00734797">
        <w:rPr>
          <w:rFonts w:ascii="Times New Roman" w:hAnsi="Times New Roman"/>
          <w:sz w:val="28"/>
          <w:szCs w:val="28"/>
        </w:rPr>
        <w:t xml:space="preserve"> </w:t>
      </w:r>
      <w:r w:rsidR="00734797" w:rsidRPr="00734797">
        <w:rPr>
          <w:rFonts w:ascii="Times New Roman" w:hAnsi="Times New Roman"/>
          <w:sz w:val="28"/>
          <w:szCs w:val="28"/>
        </w:rPr>
        <w:t>(включая сеть «Интернет»), в том числе с использованием Единого портала и (или)</w:t>
      </w:r>
      <w:r w:rsidR="00734797">
        <w:rPr>
          <w:rFonts w:ascii="Times New Roman" w:hAnsi="Times New Roman"/>
          <w:sz w:val="28"/>
          <w:szCs w:val="28"/>
        </w:rPr>
        <w:t xml:space="preserve"> </w:t>
      </w:r>
      <w:r w:rsidR="00734797" w:rsidRPr="00734797">
        <w:rPr>
          <w:rFonts w:ascii="Times New Roman" w:hAnsi="Times New Roman"/>
          <w:sz w:val="28"/>
          <w:szCs w:val="28"/>
        </w:rPr>
        <w:t>Регионального портала, а также с использованием почтовой, телефонной связи.</w:t>
      </w:r>
      <w:proofErr w:type="gramEnd"/>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8057D9" w:rsidRPr="008057D9">
        <w:rPr>
          <w:rFonts w:ascii="Times New Roman" w:hAnsi="Times New Roman"/>
          <w:bCs/>
          <w:sz w:val="28"/>
          <w:szCs w:val="28"/>
        </w:rPr>
        <w:t xml:space="preserve">Направление уведомления о соответствии (несоответствии) </w:t>
      </w:r>
      <w:proofErr w:type="gramStart"/>
      <w:r w:rsidR="008057D9" w:rsidRPr="008057D9">
        <w:rPr>
          <w:rFonts w:ascii="Times New Roman" w:hAnsi="Times New Roman"/>
          <w:bCs/>
          <w:sz w:val="28"/>
          <w:szCs w:val="28"/>
        </w:rPr>
        <w:t>построенных</w:t>
      </w:r>
      <w:proofErr w:type="gramEnd"/>
      <w:r w:rsidR="008057D9"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Pr="00606C3C" w:rsidRDefault="00EE64BF" w:rsidP="00936E43">
      <w:pPr>
        <w:widowControl w:val="0"/>
        <w:autoSpaceDE w:val="0"/>
        <w:autoSpaceDN w:val="0"/>
        <w:adjustRightInd w:val="0"/>
        <w:spacing w:line="312" w:lineRule="auto"/>
        <w:ind w:firstLine="540"/>
        <w:jc w:val="center"/>
        <w:rPr>
          <w:rFonts w:ascii="Times New Roman" w:hAnsi="Times New Roman"/>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8057D9" w:rsidRDefault="003667C6"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lastRenderedPageBreak/>
        <w:t>2.3</w:t>
      </w:r>
      <w:r w:rsidRPr="003667C6">
        <w:rPr>
          <w:rFonts w:ascii="Times New Roman" w:hAnsi="Times New Roman"/>
          <w:sz w:val="28"/>
          <w:szCs w:val="28"/>
        </w:rPr>
        <w:t xml:space="preserve">. </w:t>
      </w:r>
      <w:r w:rsidR="008057D9" w:rsidRPr="008057D9">
        <w:rPr>
          <w:rFonts w:ascii="Times New Roman" w:hAnsi="Times New Roman"/>
          <w:sz w:val="28"/>
          <w:szCs w:val="28"/>
        </w:rPr>
        <w:t xml:space="preserve">Результатом предоставления муниципальной услуги является: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proofErr w:type="gramStart"/>
      <w:r w:rsidRPr="008057D9">
        <w:rPr>
          <w:rFonts w:ascii="Times New Roman" w:hAnsi="Times New Roman"/>
          <w:sz w:val="28"/>
          <w:szCs w:val="28"/>
        </w:rP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roofErr w:type="gramEnd"/>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в) уведомление о несоответствии </w:t>
      </w:r>
      <w:proofErr w:type="gramStart"/>
      <w:r w:rsidRPr="008057D9">
        <w:rPr>
          <w:rFonts w:ascii="Times New Roman" w:hAnsi="Times New Roman"/>
          <w:sz w:val="28"/>
          <w:szCs w:val="28"/>
        </w:rPr>
        <w:t>построенных</w:t>
      </w:r>
      <w:proofErr w:type="gramEnd"/>
      <w:r w:rsidRPr="008057D9">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2.4</w:t>
      </w:r>
      <w:r w:rsidRPr="008057D9">
        <w:rPr>
          <w:rFonts w:ascii="Times New Roman" w:hAnsi="Times New Roman"/>
          <w:sz w:val="28"/>
          <w:szCs w:val="28"/>
        </w:rPr>
        <w:t xml:space="preserve">. Уведомление о соответствии либо </w:t>
      </w:r>
      <w:proofErr w:type="gramStart"/>
      <w:r w:rsidRPr="008057D9">
        <w:rPr>
          <w:rFonts w:ascii="Times New Roman" w:hAnsi="Times New Roman"/>
          <w:sz w:val="28"/>
          <w:szCs w:val="28"/>
        </w:rPr>
        <w:t>Уведомление</w:t>
      </w:r>
      <w:proofErr w:type="gramEnd"/>
      <w:r w:rsidRPr="008057D9">
        <w:rPr>
          <w:rFonts w:ascii="Times New Roman" w:hAnsi="Times New Roman"/>
          <w:sz w:val="28"/>
          <w:szCs w:val="28"/>
        </w:rPr>
        <w:t xml:space="preserve">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2.5</w:t>
      </w:r>
      <w:r w:rsidRPr="008057D9">
        <w:rPr>
          <w:rFonts w:ascii="Times New Roman" w:hAnsi="Times New Roman"/>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w:t>
      </w:r>
      <w:r>
        <w:rPr>
          <w:rFonts w:ascii="Times New Roman" w:hAnsi="Times New Roman"/>
          <w:sz w:val="28"/>
          <w:szCs w:val="28"/>
        </w:rPr>
        <w:t>ителем при подаче уведомления):</w:t>
      </w:r>
    </w:p>
    <w:p w:rsidR="008057D9" w:rsidRPr="008057D9" w:rsidRDefault="008057D9" w:rsidP="008057D9">
      <w:pPr>
        <w:pStyle w:val="a6"/>
        <w:widowControl w:val="0"/>
        <w:numPr>
          <w:ilvl w:val="0"/>
          <w:numId w:val="30"/>
        </w:numPr>
        <w:autoSpaceDE w:val="0"/>
        <w:autoSpaceDN w:val="0"/>
        <w:adjustRightInd w:val="0"/>
        <w:spacing w:line="312" w:lineRule="auto"/>
        <w:ind w:left="0" w:firstLine="567"/>
        <w:jc w:val="both"/>
        <w:rPr>
          <w:rFonts w:ascii="Times New Roman" w:hAnsi="Times New Roman"/>
          <w:sz w:val="28"/>
          <w:szCs w:val="28"/>
        </w:rPr>
      </w:pPr>
      <w:r w:rsidRPr="008057D9">
        <w:rPr>
          <w:rFonts w:ascii="Times New Roman" w:hAnsi="Times New Roman"/>
          <w:sz w:val="28"/>
          <w:szCs w:val="28"/>
        </w:rPr>
        <w:t>выдается заявителю в форме документа на бумажном носителе;</w:t>
      </w:r>
    </w:p>
    <w:p w:rsidR="00B56B21" w:rsidRPr="008057D9" w:rsidRDefault="008057D9" w:rsidP="008057D9">
      <w:pPr>
        <w:pStyle w:val="a6"/>
        <w:widowControl w:val="0"/>
        <w:numPr>
          <w:ilvl w:val="0"/>
          <w:numId w:val="30"/>
        </w:numPr>
        <w:autoSpaceDE w:val="0"/>
        <w:autoSpaceDN w:val="0"/>
        <w:adjustRightInd w:val="0"/>
        <w:spacing w:line="312" w:lineRule="auto"/>
        <w:ind w:left="0" w:firstLine="567"/>
        <w:jc w:val="both"/>
        <w:rPr>
          <w:rFonts w:ascii="Times New Roman" w:eastAsia="Calibri" w:hAnsi="Times New Roman" w:cs="Times New Roman"/>
          <w:sz w:val="28"/>
          <w:szCs w:val="28"/>
        </w:rPr>
      </w:pPr>
      <w:r w:rsidRPr="008057D9">
        <w:rPr>
          <w:rFonts w:ascii="Times New Roman" w:hAnsi="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B56B21" w:rsidRPr="008057D9">
        <w:rPr>
          <w:rFonts w:ascii="Times New Roman" w:hAnsi="Times New Roman"/>
          <w:sz w:val="28"/>
          <w:szCs w:val="28"/>
        </w:rPr>
        <w:t xml:space="preserve">. </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8057D9" w:rsidRDefault="003667C6" w:rsidP="008057D9">
      <w:pPr>
        <w:autoSpaceDE w:val="0"/>
        <w:autoSpaceDN w:val="0"/>
        <w:adjustRightInd w:val="0"/>
        <w:spacing w:line="312" w:lineRule="auto"/>
        <w:ind w:firstLine="720"/>
        <w:outlineLvl w:val="2"/>
        <w:rPr>
          <w:rFonts w:ascii="Times New Roman" w:hAnsi="Times New Roman"/>
          <w:sz w:val="28"/>
          <w:szCs w:val="28"/>
        </w:rPr>
      </w:pPr>
      <w:r>
        <w:rPr>
          <w:rFonts w:ascii="Times New Roman" w:hAnsi="Times New Roman"/>
          <w:sz w:val="28"/>
          <w:szCs w:val="28"/>
        </w:rPr>
        <w:t>2.6</w:t>
      </w:r>
      <w:r w:rsidRPr="003667C6">
        <w:rPr>
          <w:rFonts w:ascii="Times New Roman" w:hAnsi="Times New Roman"/>
          <w:sz w:val="28"/>
          <w:szCs w:val="28"/>
        </w:rPr>
        <w:t xml:space="preserve">. </w:t>
      </w:r>
      <w:r w:rsidR="008057D9" w:rsidRPr="008057D9">
        <w:rPr>
          <w:rFonts w:ascii="Times New Roman" w:hAnsi="Times New Roman"/>
          <w:sz w:val="28"/>
          <w:szCs w:val="28"/>
        </w:rPr>
        <w:t xml:space="preserve">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8057D9" w:rsidRDefault="008057D9" w:rsidP="008057D9">
      <w:pPr>
        <w:autoSpaceDE w:val="0"/>
        <w:autoSpaceDN w:val="0"/>
        <w:adjustRightInd w:val="0"/>
        <w:spacing w:line="312" w:lineRule="auto"/>
        <w:ind w:firstLine="720"/>
        <w:outlineLvl w:val="2"/>
        <w:rPr>
          <w:rFonts w:ascii="Times New Roman" w:hAnsi="Times New Roman"/>
          <w:sz w:val="28"/>
          <w:szCs w:val="28"/>
        </w:rPr>
      </w:pPr>
      <w:r w:rsidRPr="008057D9">
        <w:rPr>
          <w:rFonts w:ascii="Times New Roman" w:hAnsi="Times New Roman"/>
          <w:sz w:val="28"/>
          <w:szCs w:val="28"/>
        </w:rPr>
        <w:t xml:space="preserve">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 </w:t>
      </w:r>
    </w:p>
    <w:p w:rsidR="00936E43" w:rsidRDefault="008057D9" w:rsidP="008057D9">
      <w:pPr>
        <w:autoSpaceDE w:val="0"/>
        <w:autoSpaceDN w:val="0"/>
        <w:adjustRightInd w:val="0"/>
        <w:spacing w:line="312" w:lineRule="auto"/>
        <w:ind w:firstLine="720"/>
        <w:outlineLvl w:val="2"/>
        <w:rPr>
          <w:rFonts w:ascii="Times New Roman" w:hAnsi="Times New Roman"/>
          <w:spacing w:val="-4"/>
          <w:sz w:val="28"/>
          <w:szCs w:val="28"/>
        </w:rPr>
      </w:pPr>
      <w:r>
        <w:rPr>
          <w:rFonts w:ascii="Times New Roman" w:hAnsi="Times New Roman"/>
          <w:sz w:val="28"/>
          <w:szCs w:val="28"/>
        </w:rPr>
        <w:lastRenderedPageBreak/>
        <w:t>2.7</w:t>
      </w:r>
      <w:r w:rsidRPr="008057D9">
        <w:rPr>
          <w:rFonts w:ascii="Times New Roman" w:hAnsi="Times New Roman"/>
          <w:sz w:val="28"/>
          <w:szCs w:val="28"/>
        </w:rPr>
        <w:t>.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w:t>
      </w:r>
      <w:r>
        <w:rPr>
          <w:rFonts w:ascii="Times New Roman" w:hAnsi="Times New Roman"/>
          <w:sz w:val="28"/>
          <w:szCs w:val="28"/>
        </w:rPr>
        <w:t>дминистрацию такого уведомления</w:t>
      </w:r>
      <w:r w:rsidR="003667C6" w:rsidRPr="003667C6">
        <w:rPr>
          <w:rFonts w:ascii="Times New Roman" w:hAnsi="Times New Roman"/>
          <w:sz w:val="28"/>
          <w:szCs w:val="28"/>
        </w:rPr>
        <w:t>.</w:t>
      </w:r>
    </w:p>
    <w:p w:rsidR="008057D9" w:rsidRDefault="008057D9" w:rsidP="006C75A3">
      <w:pPr>
        <w:autoSpaceDE w:val="0"/>
        <w:autoSpaceDN w:val="0"/>
        <w:adjustRightInd w:val="0"/>
        <w:spacing w:line="312" w:lineRule="auto"/>
        <w:ind w:firstLine="720"/>
        <w:jc w:val="center"/>
        <w:outlineLvl w:val="2"/>
        <w:rPr>
          <w:rFonts w:ascii="Times New Roman" w:hAnsi="Times New Roman"/>
          <w:b/>
          <w:spacing w:val="-4"/>
          <w:sz w:val="28"/>
          <w:szCs w:val="28"/>
        </w:rPr>
      </w:pP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t>2.</w:t>
      </w:r>
      <w:r w:rsidR="00077879">
        <w:rPr>
          <w:rFonts w:ascii="Times New Roman" w:hAnsi="Times New Roman"/>
          <w:sz w:val="28"/>
          <w:szCs w:val="28"/>
        </w:rPr>
        <w:t>8</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lastRenderedPageBreak/>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1"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326 «О требованиях к предоставлению в электронной форме 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proofErr w:type="gramStart"/>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2" w:tgtFrame="_blank" w:history="1">
        <w:proofErr w:type="gramEnd"/>
        <w:r w:rsidR="00F00552" w:rsidRPr="00940ED7">
          <w:rPr>
            <w:rStyle w:val="a5"/>
            <w:rFonts w:ascii="Times New Roman" w:hAnsi="Times New Roman"/>
            <w:sz w:val="28"/>
            <w:szCs w:val="28"/>
          </w:rPr>
          <w:t>www.pravo.gov.ru</w:t>
        </w:r>
        <w:proofErr w:type="gramStart"/>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proofErr w:type="gramEnd"/>
      <w:r w:rsidR="006A70AA" w:rsidRPr="00940ED7">
        <w:rPr>
          <w:rFonts w:ascii="Times New Roman" w:hAnsi="Times New Roman"/>
          <w:sz w:val="28"/>
          <w:szCs w:val="28"/>
        </w:rPr>
        <w:t>.</w:t>
      </w:r>
      <w:r w:rsidR="00F00552" w:rsidRPr="00940ED7">
        <w:rPr>
          <w:rFonts w:ascii="Times New Roman" w:hAnsi="Times New Roman"/>
          <w:sz w:val="28"/>
          <w:szCs w:val="28"/>
        </w:rPr>
        <w:t xml:space="preserve"> </w:t>
      </w:r>
      <w:proofErr w:type="gramStart"/>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roofErr w:type="gramEnd"/>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w:t>
      </w:r>
      <w:proofErr w:type="gramStart"/>
      <w:r w:rsidRPr="00940ED7">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40ED7">
        <w:rPr>
          <w:rFonts w:ascii="Times New Roman" w:hAnsi="Times New Roman"/>
          <w:sz w:val="28"/>
          <w:szCs w:val="28"/>
        </w:rPr>
        <w:t xml:space="preserve">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P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lastRenderedPageBreak/>
        <w:t>Исчерпывающий перечень документов, необходимых в соответствии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w:t>
      </w:r>
      <w:r w:rsidR="006C75A3">
        <w:rPr>
          <w:rFonts w:ascii="Times New Roman" w:hAnsi="Times New Roman" w:cs="Times New Roman"/>
          <w:b/>
          <w:sz w:val="28"/>
          <w:szCs w:val="28"/>
        </w:rPr>
        <w:t xml:space="preserve"> законодательными или иными</w:t>
      </w:r>
      <w:r w:rsidRPr="00606C3C">
        <w:rPr>
          <w:rFonts w:ascii="Times New Roman" w:hAnsi="Times New Roman" w:cs="Times New Roman"/>
          <w:b/>
          <w:sz w:val="28"/>
          <w:szCs w:val="28"/>
        </w:rPr>
        <w:t xml:space="preserve"> нормативными правовыми актами </w:t>
      </w:r>
      <w:r w:rsidR="00603575">
        <w:rPr>
          <w:rFonts w:ascii="Times New Roman" w:hAnsi="Times New Roman" w:cs="Times New Roman"/>
          <w:b/>
          <w:sz w:val="28"/>
          <w:szCs w:val="28"/>
        </w:rPr>
        <w:t xml:space="preserve">                </w:t>
      </w:r>
      <w:r w:rsidRPr="00606C3C">
        <w:rPr>
          <w:rFonts w:ascii="Times New Roman" w:hAnsi="Times New Roman" w:cs="Times New Roman"/>
          <w:b/>
          <w:sz w:val="28"/>
          <w:szCs w:val="28"/>
        </w:rPr>
        <w:t>для предоставления</w:t>
      </w:r>
      <w:r w:rsidR="006C75A3">
        <w:rPr>
          <w:rFonts w:ascii="Times New Roman" w:hAnsi="Times New Roman" w:cs="Times New Roman"/>
          <w:b/>
          <w:sz w:val="28"/>
          <w:szCs w:val="28"/>
        </w:rPr>
        <w:t xml:space="preserve"> </w:t>
      </w:r>
      <w:r w:rsidRPr="00606C3C">
        <w:rPr>
          <w:rFonts w:ascii="Times New Roman" w:hAnsi="Times New Roman" w:cs="Times New Roman"/>
          <w:b/>
          <w:sz w:val="28"/>
          <w:szCs w:val="28"/>
        </w:rPr>
        <w:t>муниципальной услуги</w:t>
      </w:r>
    </w:p>
    <w:p w:rsidR="00936E43" w:rsidRPr="00606C3C" w:rsidRDefault="00936E43" w:rsidP="00936E43">
      <w:pPr>
        <w:pStyle w:val="a7"/>
        <w:jc w:val="center"/>
        <w:rPr>
          <w:rFonts w:ascii="Times New Roman" w:hAnsi="Times New Roman" w:cs="Times New Roman"/>
          <w:b/>
          <w:sz w:val="16"/>
          <w:szCs w:val="16"/>
        </w:rPr>
      </w:pP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 </w:t>
      </w: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.2. Исчерпывающий перечень документов, представляемых заявителем для предоставления муниципальной услуги: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а) уведомление об окончании строительства (приложение № 3 к настоящему Регламенту);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в) документ, подтверждающий полномочия представителя заявителя (в случае обращения представителя заявителя);  </w:t>
      </w:r>
    </w:p>
    <w:p w:rsidR="00F057CF" w:rsidRDefault="008057D9" w:rsidP="008057D9">
      <w:pPr>
        <w:widowControl w:val="0"/>
        <w:spacing w:line="300" w:lineRule="auto"/>
        <w:rPr>
          <w:rFonts w:ascii="Times New Roman" w:eastAsiaTheme="minorHAnsi" w:hAnsi="Times New Roman"/>
          <w:sz w:val="28"/>
          <w:szCs w:val="28"/>
        </w:rPr>
      </w:pPr>
      <w:proofErr w:type="gramStart"/>
      <w:r w:rsidRPr="008057D9">
        <w:rPr>
          <w:rFonts w:ascii="Times New Roman" w:eastAsiaTheme="minorHAnsi" w:hAnsi="Times New Roman"/>
          <w:sz w:val="28"/>
          <w:szCs w:val="28"/>
        </w:rPr>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Pr="008057D9">
        <w:rPr>
          <w:rFonts w:ascii="Times New Roman" w:eastAsiaTheme="minorHAnsi" w:hAnsi="Times New Roman"/>
          <w:sz w:val="28"/>
          <w:szCs w:val="28"/>
        </w:rPr>
        <w:t xml:space="preserve">, состава содержащихся в ней сведений»; </w:t>
      </w:r>
    </w:p>
    <w:p w:rsidR="00F057CF" w:rsidRDefault="008057D9" w:rsidP="00F057CF">
      <w:pPr>
        <w:widowControl w:val="0"/>
        <w:spacing w:line="300" w:lineRule="auto"/>
        <w:rPr>
          <w:rFonts w:ascii="Times New Roman" w:eastAsiaTheme="minorHAnsi" w:hAnsi="Times New Roman"/>
          <w:sz w:val="28"/>
          <w:szCs w:val="28"/>
        </w:rPr>
      </w:pPr>
      <w:proofErr w:type="spellStart"/>
      <w:r w:rsidRPr="008057D9">
        <w:rPr>
          <w:rFonts w:ascii="Times New Roman" w:eastAsiaTheme="minorHAnsi" w:hAnsi="Times New Roman"/>
          <w:sz w:val="28"/>
          <w:szCs w:val="28"/>
        </w:rPr>
        <w:t>д</w:t>
      </w:r>
      <w:proofErr w:type="spellEnd"/>
      <w:r w:rsidRPr="008057D9">
        <w:rPr>
          <w:rFonts w:ascii="Times New Roman" w:eastAsiaTheme="minorHAnsi" w:hAnsi="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w:t>
      </w:r>
      <w:r w:rsidR="00F057CF">
        <w:rPr>
          <w:rFonts w:ascii="Times New Roman" w:eastAsiaTheme="minorHAnsi" w:hAnsi="Times New Roman"/>
          <w:sz w:val="28"/>
          <w:szCs w:val="28"/>
        </w:rPr>
        <w:t xml:space="preserve">троительства или садовый дом в </w:t>
      </w:r>
      <w:r w:rsidRPr="008057D9">
        <w:rPr>
          <w:rFonts w:ascii="Times New Roman" w:eastAsiaTheme="minorHAnsi" w:hAnsi="Times New Roman"/>
          <w:sz w:val="28"/>
          <w:szCs w:val="28"/>
        </w:rPr>
        <w:t xml:space="preserve">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057D9">
        <w:rPr>
          <w:rFonts w:ascii="Times New Roman" w:eastAsiaTheme="minorHAnsi" w:hAnsi="Times New Roman"/>
          <w:sz w:val="28"/>
          <w:szCs w:val="28"/>
        </w:rPr>
        <w:t>со</w:t>
      </w:r>
      <w:proofErr w:type="gramEnd"/>
      <w:r w:rsidRPr="008057D9">
        <w:rPr>
          <w:rFonts w:ascii="Times New Roman" w:eastAsiaTheme="minorHAnsi" w:hAnsi="Times New Roman"/>
          <w:sz w:val="28"/>
          <w:szCs w:val="28"/>
        </w:rPr>
        <w:t xml:space="preserve"> множественностью лиц на стороне арендатора. </w:t>
      </w:r>
    </w:p>
    <w:p w:rsidR="00F057CF"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lastRenderedPageBreak/>
        <w:t>2.9</w:t>
      </w:r>
      <w:r w:rsidR="008057D9" w:rsidRPr="008057D9">
        <w:rPr>
          <w:rFonts w:ascii="Times New Roman" w:eastAsiaTheme="minorHAnsi" w:hAnsi="Times New Roman"/>
          <w:sz w:val="28"/>
          <w:szCs w:val="28"/>
        </w:rPr>
        <w:t xml:space="preserve">.3.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 </w:t>
      </w:r>
    </w:p>
    <w:p w:rsidR="00F057CF"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008057D9" w:rsidRPr="008057D9">
        <w:rPr>
          <w:rFonts w:ascii="Times New Roman" w:eastAsiaTheme="minorHAnsi" w:hAnsi="Times New Roman"/>
          <w:sz w:val="28"/>
          <w:szCs w:val="28"/>
        </w:rPr>
        <w:t xml:space="preserve">. Для предоставления муниципальной услуги запрещается требовать: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57CF" w:rsidRDefault="008057D9" w:rsidP="00F057CF">
      <w:pPr>
        <w:widowControl w:val="0"/>
        <w:spacing w:line="300" w:lineRule="auto"/>
        <w:rPr>
          <w:rFonts w:ascii="Times New Roman" w:eastAsiaTheme="minorHAnsi" w:hAnsi="Times New Roman"/>
          <w:sz w:val="28"/>
          <w:szCs w:val="28"/>
        </w:rPr>
      </w:pPr>
      <w:proofErr w:type="gramStart"/>
      <w:r w:rsidRPr="008057D9">
        <w:rPr>
          <w:rFonts w:ascii="Times New Roman" w:eastAsiaTheme="minorHAnsi"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8057D9">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77879" w:rsidRPr="00077879"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2.11</w:t>
      </w:r>
      <w:r w:rsidR="008057D9" w:rsidRPr="008057D9">
        <w:rPr>
          <w:rFonts w:ascii="Times New Roman" w:eastAsiaTheme="minorHAnsi" w:hAnsi="Times New Roman"/>
          <w:sz w:val="28"/>
          <w:szCs w:val="28"/>
        </w:rPr>
        <w:t xml:space="preserve">. Документы, предусмотренные пунктом </w:t>
      </w:r>
      <w:r>
        <w:rPr>
          <w:rFonts w:ascii="Times New Roman" w:eastAsiaTheme="minorHAnsi" w:hAnsi="Times New Roman"/>
          <w:sz w:val="28"/>
          <w:szCs w:val="28"/>
        </w:rPr>
        <w:t>2.9</w:t>
      </w:r>
      <w:r w:rsidR="008057D9" w:rsidRPr="008057D9">
        <w:rPr>
          <w:rFonts w:ascii="Times New Roman" w:eastAsiaTheme="minorHAnsi" w:hAnsi="Times New Roman"/>
          <w:sz w:val="28"/>
          <w:szCs w:val="28"/>
        </w:rPr>
        <w:t>.2,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w:t>
      </w:r>
      <w:r w:rsidR="008057D9">
        <w:rPr>
          <w:rFonts w:ascii="Times New Roman" w:eastAsiaTheme="minorHAnsi" w:hAnsi="Times New Roman"/>
          <w:sz w:val="28"/>
          <w:szCs w:val="28"/>
        </w:rPr>
        <w:t>оглашением</w:t>
      </w:r>
      <w:r w:rsidR="00077879" w:rsidRPr="00077879">
        <w:rPr>
          <w:rFonts w:ascii="Times New Roman" w:eastAsiaTheme="minorHAnsi" w:hAnsi="Times New Roman"/>
          <w:sz w:val="28"/>
          <w:szCs w:val="28"/>
        </w:rPr>
        <w:t xml:space="preserve">. </w:t>
      </w:r>
    </w:p>
    <w:p w:rsidR="007A46DA" w:rsidRPr="0056643B" w:rsidRDefault="007A46DA" w:rsidP="0056643B">
      <w:pPr>
        <w:widowControl w:val="0"/>
        <w:spacing w:line="300" w:lineRule="auto"/>
        <w:rPr>
          <w:rFonts w:ascii="Times New Roman" w:eastAsiaTheme="minorHAnsi" w:hAnsi="Times New Roman"/>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оснований для отказа в приеме документов,</w:t>
      </w:r>
    </w:p>
    <w:p w:rsidR="00936E43" w:rsidRPr="00606C3C" w:rsidRDefault="00936E43" w:rsidP="00936E43">
      <w:pPr>
        <w:pStyle w:val="a7"/>
        <w:jc w:val="center"/>
        <w:rPr>
          <w:rFonts w:ascii="Times New Roman" w:hAnsi="Times New Roman" w:cs="Times New Roman"/>
          <w:b/>
          <w:sz w:val="28"/>
          <w:szCs w:val="28"/>
        </w:rPr>
      </w:pPr>
      <w:proofErr w:type="gramStart"/>
      <w:r w:rsidRPr="00606C3C">
        <w:rPr>
          <w:rFonts w:ascii="Times New Roman" w:hAnsi="Times New Roman" w:cs="Times New Roman"/>
          <w:b/>
          <w:sz w:val="28"/>
          <w:szCs w:val="28"/>
        </w:rPr>
        <w:t>необходимых</w:t>
      </w:r>
      <w:proofErr w:type="gramEnd"/>
      <w:r w:rsidRPr="00606C3C">
        <w:rPr>
          <w:rFonts w:ascii="Times New Roman" w:hAnsi="Times New Roman" w:cs="Times New Roman"/>
          <w:b/>
          <w:sz w:val="28"/>
          <w:szCs w:val="28"/>
        </w:rPr>
        <w:t xml:space="preserve"> для предоставления муниципальной услуги</w:t>
      </w:r>
    </w:p>
    <w:p w:rsidR="00936E43" w:rsidRPr="00603575" w:rsidRDefault="00936E43" w:rsidP="0056643B">
      <w:pPr>
        <w:pStyle w:val="a7"/>
        <w:jc w:val="both"/>
        <w:rPr>
          <w:rFonts w:ascii="Times New Roman" w:hAnsi="Times New Roman" w:cs="Times New Roman"/>
          <w:b/>
          <w:sz w:val="16"/>
          <w:szCs w:val="16"/>
        </w:rPr>
      </w:pPr>
    </w:p>
    <w:p w:rsidR="00F057CF" w:rsidRDefault="00077879" w:rsidP="00F057CF">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2.1</w:t>
      </w:r>
      <w:r w:rsidR="00F057CF">
        <w:rPr>
          <w:rFonts w:ascii="Times New Roman" w:hAnsi="Times New Roman"/>
          <w:sz w:val="28"/>
          <w:szCs w:val="28"/>
        </w:rPr>
        <w:t>2</w:t>
      </w:r>
      <w:r>
        <w:rPr>
          <w:rFonts w:ascii="Times New Roman" w:hAnsi="Times New Roman"/>
          <w:sz w:val="28"/>
          <w:szCs w:val="28"/>
        </w:rPr>
        <w:t xml:space="preserve">. </w:t>
      </w:r>
      <w:r w:rsidR="00F057CF" w:rsidRPr="00F057CF">
        <w:rPr>
          <w:rFonts w:ascii="Times New Roman" w:hAnsi="Times New Roman"/>
          <w:sz w:val="28"/>
          <w:szCs w:val="28"/>
        </w:rPr>
        <w:t xml:space="preserve">Основаниями для отказа в приеме документов являются: </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 а) заявителем не предъявлен документ, предусмотренный пунктом </w:t>
      </w:r>
      <w:r>
        <w:rPr>
          <w:rFonts w:ascii="Times New Roman" w:hAnsi="Times New Roman"/>
          <w:sz w:val="28"/>
          <w:szCs w:val="28"/>
        </w:rPr>
        <w:t>2.9</w:t>
      </w:r>
      <w:r w:rsidRPr="00F057CF">
        <w:rPr>
          <w:rFonts w:ascii="Times New Roman" w:hAnsi="Times New Roman"/>
          <w:sz w:val="28"/>
          <w:szCs w:val="28"/>
        </w:rPr>
        <w:t xml:space="preserve">.1 настоящего Регламента; </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lastRenderedPageBreak/>
        <w:t>б) отсутствие документа, подтверждающего полномочия представителя заявителя (в случае обращения уполномоче</w:t>
      </w:r>
      <w:r>
        <w:rPr>
          <w:rFonts w:ascii="Times New Roman" w:hAnsi="Times New Roman"/>
          <w:sz w:val="28"/>
          <w:szCs w:val="28"/>
        </w:rPr>
        <w:t>нного представителя заявителя);</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 </w:t>
      </w:r>
    </w:p>
    <w:p w:rsidR="00F057CF" w:rsidRP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 </w:t>
      </w:r>
    </w:p>
    <w:p w:rsidR="0056643B"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Должностное лицо, уполномоченное на прием уведомлений, сообщает заявителю о наличии оснований для отказа в приеме документов, </w:t>
      </w:r>
      <w:proofErr w:type="gramStart"/>
      <w:r w:rsidRPr="00F057CF">
        <w:rPr>
          <w:rFonts w:ascii="Times New Roman" w:hAnsi="Times New Roman"/>
          <w:sz w:val="28"/>
          <w:szCs w:val="28"/>
        </w:rPr>
        <w:t>объясняет заявителю содержание выявленных недостатков в представленных документах и предлагае</w:t>
      </w:r>
      <w:r>
        <w:rPr>
          <w:rFonts w:ascii="Times New Roman" w:hAnsi="Times New Roman"/>
          <w:sz w:val="28"/>
          <w:szCs w:val="28"/>
        </w:rPr>
        <w:t>т</w:t>
      </w:r>
      <w:proofErr w:type="gramEnd"/>
      <w:r>
        <w:rPr>
          <w:rFonts w:ascii="Times New Roman" w:hAnsi="Times New Roman"/>
          <w:sz w:val="28"/>
          <w:szCs w:val="28"/>
        </w:rPr>
        <w:t xml:space="preserve"> принять меры по их устранению</w:t>
      </w:r>
      <w:r w:rsidR="00077879" w:rsidRPr="00077879">
        <w:rPr>
          <w:rFonts w:ascii="Times New Roman" w:hAnsi="Times New Roman"/>
          <w:sz w:val="28"/>
          <w:szCs w:val="28"/>
        </w:rPr>
        <w:t>.</w:t>
      </w:r>
    </w:p>
    <w:p w:rsidR="00077879" w:rsidRPr="0056643B" w:rsidRDefault="00077879" w:rsidP="00077879">
      <w:pPr>
        <w:widowControl w:val="0"/>
        <w:autoSpaceDE w:val="0"/>
        <w:autoSpaceDN w:val="0"/>
        <w:adjustRightInd w:val="0"/>
        <w:spacing w:line="240" w:lineRule="auto"/>
        <w:rPr>
          <w:rFonts w:ascii="Times New Roman" w:hAnsi="Times New Roman"/>
          <w:sz w:val="28"/>
          <w:szCs w:val="28"/>
        </w:rPr>
      </w:pPr>
    </w:p>
    <w:p w:rsidR="00936E43" w:rsidRPr="00606C3C" w:rsidRDefault="0056643B" w:rsidP="0056643B">
      <w:pPr>
        <w:widowControl w:val="0"/>
        <w:autoSpaceDE w:val="0"/>
        <w:autoSpaceDN w:val="0"/>
        <w:adjustRightInd w:val="0"/>
        <w:spacing w:line="240" w:lineRule="auto"/>
        <w:ind w:firstLine="0"/>
        <w:jc w:val="center"/>
        <w:rPr>
          <w:rFonts w:ascii="Times New Roman" w:hAnsi="Times New Roman"/>
          <w:b/>
          <w:sz w:val="28"/>
          <w:szCs w:val="28"/>
        </w:rPr>
      </w:pPr>
      <w:r w:rsidRPr="0056643B">
        <w:rPr>
          <w:rFonts w:ascii="Times New Roman" w:hAnsi="Times New Roman"/>
          <w:sz w:val="28"/>
          <w:szCs w:val="28"/>
        </w:rPr>
        <w:t xml:space="preserve"> </w:t>
      </w:r>
      <w:r w:rsidR="00936E43"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110E86">
        <w:rPr>
          <w:rFonts w:ascii="Times New Roman" w:hAnsi="Times New Roman"/>
          <w:b/>
          <w:sz w:val="28"/>
          <w:szCs w:val="28"/>
        </w:rPr>
        <w:t xml:space="preserve">, </w:t>
      </w:r>
      <w:r w:rsidR="00077879">
        <w:rPr>
          <w:rFonts w:ascii="Times New Roman" w:hAnsi="Times New Roman"/>
          <w:b/>
          <w:sz w:val="28"/>
          <w:szCs w:val="28"/>
        </w:rPr>
        <w:t xml:space="preserve">либо </w:t>
      </w:r>
      <w:r w:rsidR="00936E43" w:rsidRPr="00606C3C">
        <w:rPr>
          <w:rFonts w:ascii="Times New Roman" w:hAnsi="Times New Roman"/>
          <w:b/>
          <w:sz w:val="28"/>
          <w:szCs w:val="28"/>
        </w:rPr>
        <w:t>отказа</w:t>
      </w:r>
      <w:r w:rsidR="00D6723B">
        <w:rPr>
          <w:rFonts w:ascii="Times New Roman" w:hAnsi="Times New Roman"/>
          <w:b/>
          <w:sz w:val="28"/>
          <w:szCs w:val="28"/>
        </w:rPr>
        <w:t xml:space="preserve"> </w:t>
      </w:r>
      <w:r w:rsidR="00936E43" w:rsidRPr="00606C3C">
        <w:rPr>
          <w:rFonts w:ascii="Times New Roman" w:hAnsi="Times New Roman"/>
          <w:b/>
          <w:sz w:val="28"/>
          <w:szCs w:val="28"/>
        </w:rPr>
        <w:t>в предоставлении муниципальной услуги</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2.13</w:t>
      </w:r>
      <w:r w:rsidR="00F057CF" w:rsidRPr="00F057CF">
        <w:rPr>
          <w:rFonts w:ascii="Times New Roman" w:hAnsi="Times New Roman"/>
          <w:sz w:val="28"/>
          <w:szCs w:val="28"/>
        </w:rPr>
        <w:t>. Оснований для приостановления, отказа в предоставлении муниципальной услуги действующим зако</w:t>
      </w:r>
      <w:r>
        <w:rPr>
          <w:rFonts w:ascii="Times New Roman" w:hAnsi="Times New Roman"/>
          <w:sz w:val="28"/>
          <w:szCs w:val="28"/>
        </w:rPr>
        <w:t>нодательством не предусмотрено.</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2.14</w:t>
      </w:r>
      <w:r w:rsidR="00F057CF" w:rsidRPr="00F057CF">
        <w:rPr>
          <w:rFonts w:ascii="Times New Roman" w:hAnsi="Times New Roman"/>
          <w:sz w:val="28"/>
          <w:szCs w:val="28"/>
        </w:rPr>
        <w:t xml:space="preserve">.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а) отсутствие в уведомлении об окончании строительства сведений, указанных в приложении № 3 к настоящему Регламенту;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б) в приложении к уведомлению об окончании строительства отсутствуют документы, предусмотренные подпунктом </w:t>
      </w:r>
      <w:r w:rsidR="001C7C3C">
        <w:rPr>
          <w:rFonts w:ascii="Times New Roman" w:hAnsi="Times New Roman"/>
          <w:sz w:val="28"/>
          <w:szCs w:val="28"/>
        </w:rPr>
        <w:t>2.9</w:t>
      </w:r>
      <w:r w:rsidRPr="00F057CF">
        <w:rPr>
          <w:rFonts w:ascii="Times New Roman" w:hAnsi="Times New Roman"/>
          <w:sz w:val="28"/>
          <w:szCs w:val="28"/>
        </w:rPr>
        <w:t xml:space="preserve"> настоящего Регламента;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г) уведомление о </w:t>
      </w:r>
      <w:proofErr w:type="gramStart"/>
      <w:r w:rsidRPr="00F057CF">
        <w:rPr>
          <w:rFonts w:ascii="Times New Roman" w:hAnsi="Times New Roman"/>
          <w:sz w:val="28"/>
          <w:szCs w:val="28"/>
        </w:rPr>
        <w:t>планируемых</w:t>
      </w:r>
      <w:proofErr w:type="gramEnd"/>
      <w:r w:rsidRPr="00F057CF">
        <w:rPr>
          <w:rFonts w:ascii="Times New Roman" w:hAnsi="Times New Roman"/>
          <w:sz w:val="28"/>
          <w:szCs w:val="28"/>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 </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00F057CF" w:rsidRPr="00F057CF">
        <w:rPr>
          <w:rFonts w:ascii="Times New Roman" w:hAnsi="Times New Roman"/>
          <w:sz w:val="28"/>
          <w:szCs w:val="28"/>
        </w:rPr>
        <w:t xml:space="preserve">. Исчерпывающий перечень оснований для направления Уведомления о несоответствии: </w:t>
      </w:r>
    </w:p>
    <w:p w:rsidR="001C7C3C" w:rsidRDefault="00F057CF" w:rsidP="00F057CF">
      <w:pPr>
        <w:widowControl w:val="0"/>
        <w:autoSpaceDE w:val="0"/>
        <w:autoSpaceDN w:val="0"/>
        <w:adjustRightInd w:val="0"/>
        <w:spacing w:line="290" w:lineRule="auto"/>
        <w:rPr>
          <w:rFonts w:ascii="Times New Roman" w:hAnsi="Times New Roman"/>
          <w:sz w:val="28"/>
          <w:szCs w:val="28"/>
        </w:rPr>
      </w:pPr>
      <w:proofErr w:type="gramStart"/>
      <w:r w:rsidRPr="00F057CF">
        <w:rPr>
          <w:rFonts w:ascii="Times New Roman" w:hAnsi="Times New Roman"/>
          <w:sz w:val="28"/>
          <w:szCs w:val="28"/>
        </w:rPr>
        <w:t xml:space="preserve">а) параметры построенных или реконструированных объекта индивидуального жилищного строительства или садового дома не </w:t>
      </w:r>
      <w:r w:rsidRPr="00F057CF">
        <w:rPr>
          <w:rFonts w:ascii="Times New Roman" w:hAnsi="Times New Roman"/>
          <w:sz w:val="28"/>
          <w:szCs w:val="28"/>
        </w:rPr>
        <w:lastRenderedPageBreak/>
        <w:t>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F057CF">
        <w:rPr>
          <w:rFonts w:ascii="Times New Roman" w:hAnsi="Times New Roman"/>
          <w:sz w:val="28"/>
          <w:szCs w:val="28"/>
        </w:rPr>
        <w:t xml:space="preserve"> </w:t>
      </w:r>
      <w:proofErr w:type="gramStart"/>
      <w:r w:rsidRPr="00F057CF">
        <w:rPr>
          <w:rFonts w:ascii="Times New Roman" w:hAnsi="Times New Roman"/>
          <w:sz w:val="28"/>
          <w:szCs w:val="28"/>
        </w:rPr>
        <w:t xml:space="preserve">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End"/>
    </w:p>
    <w:p w:rsidR="00F057CF" w:rsidRPr="00F057CF"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1C7C3C" w:rsidRDefault="00F057CF" w:rsidP="00F057CF">
      <w:pPr>
        <w:widowControl w:val="0"/>
        <w:autoSpaceDE w:val="0"/>
        <w:autoSpaceDN w:val="0"/>
        <w:adjustRightInd w:val="0"/>
        <w:spacing w:line="290" w:lineRule="auto"/>
        <w:rPr>
          <w:rFonts w:ascii="Times New Roman" w:hAnsi="Times New Roman"/>
          <w:sz w:val="28"/>
          <w:szCs w:val="28"/>
        </w:rPr>
      </w:pPr>
      <w:proofErr w:type="gramStart"/>
      <w:r w:rsidRPr="00F057CF">
        <w:rPr>
          <w:rFonts w:ascii="Times New Roman" w:hAnsi="Times New Roman"/>
          <w:sz w:val="28"/>
          <w:szCs w:val="28"/>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057CF">
        <w:rPr>
          <w:rFonts w:ascii="Times New Roman" w:hAnsi="Times New Roman"/>
          <w:sz w:val="28"/>
          <w:szCs w:val="28"/>
        </w:rPr>
        <w:t>, и такой объект капитального строительства не введен в эксплуатацию</w:t>
      </w:r>
      <w:r w:rsidR="00077879">
        <w:rPr>
          <w:rFonts w:ascii="Times New Roman" w:hAnsi="Times New Roman"/>
          <w:sz w:val="28"/>
          <w:szCs w:val="28"/>
        </w:rPr>
        <w:t>.</w:t>
      </w:r>
    </w:p>
    <w:p w:rsidR="00110E86" w:rsidRPr="00110E86" w:rsidRDefault="00077879"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 xml:space="preserve"> </w:t>
      </w:r>
    </w:p>
    <w:p w:rsidR="00936E43" w:rsidRDefault="00866F0E" w:rsidP="00D6723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936E43" w:rsidRPr="00866F0E">
        <w:rPr>
          <w:rFonts w:ascii="Times New Roman" w:hAnsi="Times New Roman" w:cs="Times New Roman"/>
          <w:b/>
          <w:sz w:val="28"/>
          <w:szCs w:val="28"/>
        </w:rPr>
        <w:t xml:space="preserve">азмер </w:t>
      </w:r>
      <w:r>
        <w:rPr>
          <w:rFonts w:ascii="Times New Roman" w:hAnsi="Times New Roman" w:cs="Times New Roman"/>
          <w:b/>
          <w:sz w:val="28"/>
          <w:szCs w:val="28"/>
        </w:rPr>
        <w:t xml:space="preserve">платы, </w:t>
      </w:r>
      <w:r w:rsidR="00936E43" w:rsidRPr="00866F0E">
        <w:rPr>
          <w:rFonts w:ascii="Times New Roman" w:hAnsi="Times New Roman" w:cs="Times New Roman"/>
          <w:b/>
          <w:sz w:val="28"/>
          <w:szCs w:val="28"/>
        </w:rPr>
        <w:t xml:space="preserve">взимаемой </w:t>
      </w:r>
      <w:r>
        <w:rPr>
          <w:rFonts w:ascii="Times New Roman" w:hAnsi="Times New Roman" w:cs="Times New Roman"/>
          <w:b/>
          <w:sz w:val="28"/>
          <w:szCs w:val="28"/>
        </w:rPr>
        <w:t>с заявителя при</w:t>
      </w:r>
      <w:r w:rsidR="00936E43" w:rsidRPr="00866F0E">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r w:rsidR="00936E43" w:rsidRPr="00866F0E">
        <w:rPr>
          <w:rFonts w:ascii="Times New Roman" w:hAnsi="Times New Roman" w:cs="Times New Roman"/>
          <w:b/>
          <w:sz w:val="28"/>
          <w:szCs w:val="28"/>
        </w:rPr>
        <w:t xml:space="preserve"> муниципальной услуги</w:t>
      </w:r>
    </w:p>
    <w:p w:rsidR="00603575" w:rsidRPr="00603575" w:rsidRDefault="00603575" w:rsidP="00D6723B">
      <w:pPr>
        <w:pStyle w:val="a7"/>
        <w:jc w:val="center"/>
        <w:rPr>
          <w:rFonts w:ascii="Times New Roman" w:hAnsi="Times New Roman" w:cs="Times New Roman"/>
          <w:b/>
          <w:sz w:val="16"/>
          <w:szCs w:val="16"/>
        </w:rPr>
      </w:pPr>
    </w:p>
    <w:p w:rsidR="00936E43" w:rsidRPr="00606C3C" w:rsidRDefault="00936E43" w:rsidP="00936E43">
      <w:pPr>
        <w:pStyle w:val="a7"/>
        <w:rPr>
          <w:rFonts w:ascii="Times New Roman" w:hAnsi="Times New Roman" w:cs="Times New Roman"/>
          <w:sz w:val="28"/>
          <w:szCs w:val="28"/>
        </w:rPr>
      </w:pPr>
      <w:r w:rsidRPr="00866F0E">
        <w:rPr>
          <w:rFonts w:ascii="Times New Roman" w:hAnsi="Times New Roman" w:cs="Times New Roman"/>
          <w:sz w:val="28"/>
          <w:szCs w:val="28"/>
        </w:rPr>
        <w:tab/>
        <w:t>2.1</w:t>
      </w:r>
      <w:r w:rsidR="001C7C3C">
        <w:rPr>
          <w:rFonts w:ascii="Times New Roman" w:hAnsi="Times New Roman" w:cs="Times New Roman"/>
          <w:sz w:val="28"/>
          <w:szCs w:val="28"/>
        </w:rPr>
        <w:t>6</w:t>
      </w:r>
      <w:r w:rsidRPr="00866F0E">
        <w:rPr>
          <w:rFonts w:ascii="Times New Roman" w:hAnsi="Times New Roman" w:cs="Times New Roman"/>
          <w:sz w:val="28"/>
          <w:szCs w:val="28"/>
        </w:rPr>
        <w:t>. Муниципальная услуга предоставляется бесплатно.</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Максимальный срок ожидания в очереди при подаче </w:t>
      </w:r>
      <w:r w:rsidR="00110E86">
        <w:rPr>
          <w:rFonts w:ascii="Times New Roman" w:hAnsi="Times New Roman" w:cs="Times New Roman"/>
          <w:b/>
          <w:sz w:val="28"/>
          <w:szCs w:val="28"/>
        </w:rPr>
        <w:t>запроса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о предоставлении муниципальной услуги и </w:t>
      </w:r>
      <w:r w:rsidR="00110E86">
        <w:rPr>
          <w:rFonts w:ascii="Times New Roman" w:hAnsi="Times New Roman" w:cs="Times New Roman"/>
          <w:b/>
          <w:sz w:val="28"/>
          <w:szCs w:val="28"/>
        </w:rPr>
        <w:t xml:space="preserve">при </w:t>
      </w:r>
      <w:r w:rsidRPr="00606C3C">
        <w:rPr>
          <w:rFonts w:ascii="Times New Roman" w:hAnsi="Times New Roman" w:cs="Times New Roman"/>
          <w:b/>
          <w:sz w:val="28"/>
          <w:szCs w:val="28"/>
        </w:rPr>
        <w:t>получении результата</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603575" w:rsidRPr="00603575" w:rsidRDefault="00603575" w:rsidP="00936E43">
      <w:pPr>
        <w:pStyle w:val="a7"/>
        <w:jc w:val="center"/>
        <w:rPr>
          <w:rFonts w:ascii="Times New Roman" w:hAnsi="Times New Roman" w:cs="Times New Roman"/>
          <w:b/>
          <w:sz w:val="16"/>
          <w:szCs w:val="16"/>
        </w:rPr>
      </w:pPr>
    </w:p>
    <w:p w:rsidR="00936E43" w:rsidRPr="00606C3C" w:rsidRDefault="00936E43" w:rsidP="00603575">
      <w:pPr>
        <w:pStyle w:val="a7"/>
        <w:spacing w:line="326" w:lineRule="auto"/>
        <w:jc w:val="both"/>
        <w:rPr>
          <w:rFonts w:ascii="Times New Roman" w:hAnsi="Times New Roman" w:cs="Times New Roman"/>
          <w:sz w:val="28"/>
          <w:szCs w:val="28"/>
        </w:rPr>
      </w:pPr>
      <w:r w:rsidRPr="00606C3C">
        <w:rPr>
          <w:rFonts w:ascii="Times New Roman" w:hAnsi="Times New Roman" w:cs="Times New Roman"/>
          <w:sz w:val="28"/>
          <w:szCs w:val="28"/>
        </w:rPr>
        <w:lastRenderedPageBreak/>
        <w:t xml:space="preserve">          2.</w:t>
      </w:r>
      <w:r w:rsidR="001C7C3C">
        <w:rPr>
          <w:rFonts w:ascii="Times New Roman" w:hAnsi="Times New Roman" w:cs="Times New Roman"/>
          <w:sz w:val="28"/>
          <w:szCs w:val="28"/>
        </w:rPr>
        <w:t>17</w:t>
      </w:r>
      <w:r w:rsidRPr="00606C3C">
        <w:rPr>
          <w:rFonts w:ascii="Times New Roman" w:hAnsi="Times New Roman" w:cs="Times New Roman"/>
          <w:sz w:val="28"/>
          <w:szCs w:val="28"/>
        </w:rPr>
        <w:t xml:space="preserve">. </w:t>
      </w:r>
      <w:r w:rsidR="00570C26" w:rsidRPr="00570C26">
        <w:rPr>
          <w:rFonts w:ascii="Times New Roman" w:hAnsi="Times New Roman" w:cs="Times New Roman"/>
          <w:sz w:val="28"/>
          <w:szCs w:val="28"/>
        </w:rPr>
        <w:t>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r w:rsidRPr="00606C3C">
        <w:rPr>
          <w:rFonts w:ascii="Times New Roman" w:hAnsi="Times New Roman" w:cs="Times New Roman"/>
          <w:sz w:val="28"/>
          <w:szCs w:val="28"/>
        </w:rPr>
        <w:t>.</w:t>
      </w:r>
    </w:p>
    <w:p w:rsidR="00866F0E" w:rsidRPr="00603575" w:rsidRDefault="00866F0E" w:rsidP="00936E43">
      <w:pPr>
        <w:pStyle w:val="a7"/>
        <w:jc w:val="center"/>
        <w:rPr>
          <w:rFonts w:ascii="Times New Roman" w:hAnsi="Times New Roman" w:cs="Times New Roman"/>
          <w:b/>
          <w:sz w:val="16"/>
          <w:szCs w:val="16"/>
        </w:rPr>
      </w:pP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Срок регистрации </w:t>
      </w:r>
      <w:r w:rsidR="00866F0E">
        <w:rPr>
          <w:rFonts w:ascii="Times New Roman" w:hAnsi="Times New Roman" w:cs="Times New Roman"/>
          <w:b/>
          <w:sz w:val="28"/>
          <w:szCs w:val="28"/>
        </w:rPr>
        <w:t>заявления</w:t>
      </w:r>
      <w:r w:rsidRPr="00606C3C">
        <w:rPr>
          <w:rFonts w:ascii="Times New Roman" w:hAnsi="Times New Roman" w:cs="Times New Roman"/>
          <w:b/>
          <w:sz w:val="28"/>
          <w:szCs w:val="28"/>
        </w:rPr>
        <w:t xml:space="preserve"> о предоставлении муниципальной услуги</w:t>
      </w:r>
    </w:p>
    <w:p w:rsidR="00603575" w:rsidRPr="00606C3C" w:rsidRDefault="00603575" w:rsidP="00936E43">
      <w:pPr>
        <w:pStyle w:val="a7"/>
        <w:jc w:val="center"/>
        <w:rPr>
          <w:rFonts w:ascii="Times New Roman" w:hAnsi="Times New Roman" w:cs="Times New Roman"/>
          <w:b/>
          <w:sz w:val="28"/>
          <w:szCs w:val="28"/>
        </w:rPr>
      </w:pPr>
    </w:p>
    <w:p w:rsidR="001C7C3C" w:rsidRDefault="001C7C3C" w:rsidP="00570C26">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1C7C3C">
        <w:rPr>
          <w:rFonts w:ascii="Times New Roman" w:hAnsi="Times New Roman" w:cs="Times New Roman"/>
          <w:sz w:val="28"/>
          <w:szCs w:val="28"/>
        </w:rPr>
        <w:t xml:space="preserve">.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 </w:t>
      </w:r>
    </w:p>
    <w:p w:rsidR="00866F0E" w:rsidRPr="00866F0E" w:rsidRDefault="001C7C3C" w:rsidP="00570C26">
      <w:pPr>
        <w:pStyle w:val="a7"/>
        <w:spacing w:line="341" w:lineRule="auto"/>
        <w:ind w:firstLine="709"/>
        <w:jc w:val="both"/>
        <w:rPr>
          <w:rFonts w:ascii="Times New Roman" w:hAnsi="Times New Roman"/>
          <w:sz w:val="28"/>
          <w:szCs w:val="28"/>
        </w:rPr>
      </w:pPr>
      <w:r>
        <w:rPr>
          <w:rFonts w:ascii="Times New Roman" w:hAnsi="Times New Roman" w:cs="Times New Roman"/>
          <w:sz w:val="28"/>
          <w:szCs w:val="28"/>
        </w:rPr>
        <w:t>2.19</w:t>
      </w:r>
      <w:r w:rsidRPr="001C7C3C">
        <w:rPr>
          <w:rFonts w:ascii="Times New Roman" w:hAnsi="Times New Roman" w:cs="Times New Roman"/>
          <w:sz w:val="28"/>
          <w:szCs w:val="28"/>
        </w:rPr>
        <w:t>.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w:t>
      </w:r>
      <w:r>
        <w:rPr>
          <w:rFonts w:ascii="Times New Roman" w:hAnsi="Times New Roman" w:cs="Times New Roman"/>
          <w:sz w:val="28"/>
          <w:szCs w:val="28"/>
        </w:rPr>
        <w:t xml:space="preserve"> со дня поступления уведомления</w:t>
      </w:r>
      <w:r w:rsidR="00866F0E" w:rsidRPr="00866F0E">
        <w:rPr>
          <w:rFonts w:ascii="Times New Roman" w:hAnsi="Times New Roman" w:cs="Times New Roman"/>
          <w:sz w:val="28"/>
          <w:szCs w:val="28"/>
        </w:rPr>
        <w:t>.</w:t>
      </w: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87D87" w:rsidRDefault="00936E43" w:rsidP="00866F0E">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Требования к помещениям, в которых предоставляется муниципальная услуга, к </w:t>
      </w:r>
      <w:r w:rsidR="00866F0E">
        <w:rPr>
          <w:rFonts w:ascii="Times New Roman" w:hAnsi="Times New Roman" w:cs="Times New Roman"/>
          <w:b/>
          <w:sz w:val="28"/>
          <w:szCs w:val="28"/>
        </w:rPr>
        <w:t>залу</w:t>
      </w:r>
      <w:r w:rsidRPr="00606C3C">
        <w:rPr>
          <w:rFonts w:ascii="Times New Roman" w:hAnsi="Times New Roman" w:cs="Times New Roman"/>
          <w:b/>
          <w:sz w:val="28"/>
          <w:szCs w:val="28"/>
        </w:rPr>
        <w:t xml:space="preserve"> ожидания</w:t>
      </w:r>
      <w:r w:rsidR="00866F0E">
        <w:rPr>
          <w:rFonts w:ascii="Times New Roman" w:hAnsi="Times New Roman" w:cs="Times New Roman"/>
          <w:b/>
          <w:sz w:val="28"/>
          <w:szCs w:val="28"/>
        </w:rPr>
        <w:t xml:space="preserve">, местам для заполнения запросов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о предоставлении муниципальной услуги, информационным стендам </w:t>
      </w:r>
      <w:r w:rsidR="00603575">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с образцами их заполнения и перечнем документов, необходимым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с законод</w:t>
      </w:r>
      <w:r w:rsidR="00987D87">
        <w:rPr>
          <w:rFonts w:ascii="Times New Roman" w:hAnsi="Times New Roman" w:cs="Times New Roman"/>
          <w:b/>
          <w:sz w:val="28"/>
          <w:szCs w:val="28"/>
        </w:rPr>
        <w:t>ательством Российской Федерации</w:t>
      </w:r>
    </w:p>
    <w:p w:rsidR="00936E43" w:rsidRDefault="00866F0E" w:rsidP="00866F0E">
      <w:pPr>
        <w:pStyle w:val="a7"/>
        <w:jc w:val="center"/>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r w:rsidR="00936E43" w:rsidRPr="00606C3C">
        <w:rPr>
          <w:rFonts w:ascii="Times New Roman" w:hAnsi="Times New Roman" w:cs="Times New Roman"/>
          <w:b/>
          <w:sz w:val="28"/>
          <w:szCs w:val="28"/>
        </w:rPr>
        <w:t xml:space="preserve"> </w:t>
      </w:r>
    </w:p>
    <w:p w:rsidR="00987D87" w:rsidRPr="00606C3C" w:rsidRDefault="00987D87" w:rsidP="00866F0E">
      <w:pPr>
        <w:pStyle w:val="a7"/>
        <w:jc w:val="center"/>
        <w:rPr>
          <w:rFonts w:ascii="Times New Roman" w:hAnsi="Times New Roman" w:cs="Times New Roman"/>
          <w:b/>
          <w:sz w:val="28"/>
          <w:szCs w:val="28"/>
        </w:rPr>
      </w:pPr>
    </w:p>
    <w:p w:rsidR="00866F0E" w:rsidRPr="00866F0E" w:rsidRDefault="00936E43" w:rsidP="00987D8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w:t>
      </w:r>
      <w:r w:rsidR="001C7C3C">
        <w:rPr>
          <w:rFonts w:ascii="Times New Roman" w:eastAsia="Times New Roman" w:hAnsi="Times New Roman"/>
          <w:sz w:val="28"/>
          <w:szCs w:val="28"/>
          <w:lang w:eastAsia="ru-RU"/>
        </w:rPr>
        <w:t>20</w:t>
      </w:r>
      <w:r w:rsidRPr="00606C3C">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Общие требования к помещениям, в которых предоставляется муниципальная</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 xml:space="preserve">услуга, к залу ожидания, местам для заполнения запросов </w:t>
      </w:r>
      <w:r w:rsidR="00987D87">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 предоставлении муниципальной</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услуги, информационным стендам.</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в помещения, в которых предоставляется муниципальная услуга, (далее - объект)</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должен быть оборудован информационной табличкой (вывеской), содержащей информацию о</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наименовании и режиме работы Администрации, МФЦ.</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и выход из объекта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источниками бесперебойного питания.</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должен соответствовать санитарно-эпидемиологическим правилам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нормам. Количество ме</w:t>
      </w:r>
      <w:r w:rsidR="00641095">
        <w:rPr>
          <w:rFonts w:ascii="Times New Roman" w:eastAsia="Times New Roman" w:hAnsi="Times New Roman"/>
          <w:sz w:val="28"/>
          <w:szCs w:val="28"/>
          <w:lang w:eastAsia="ru-RU"/>
        </w:rPr>
        <w:t>ст в зале ожидания определяется</w:t>
      </w:r>
      <w:r w:rsidRPr="00866F0E">
        <w:rPr>
          <w:rFonts w:ascii="Times New Roman" w:eastAsia="Times New Roman" w:hAnsi="Times New Roman"/>
          <w:sz w:val="28"/>
          <w:szCs w:val="28"/>
          <w:lang w:eastAsia="ru-RU"/>
        </w:rPr>
        <w:t xml:space="preserve"> исходя из фактической загрузки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возможностей для их размещения в здании,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 не может быть менее 3-х мест.</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lastRenderedPageBreak/>
        <w:t>Зал ожидания укомплектовывается столами, стульями (кресельные секции, кресла,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скамьи).</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Места для заполнения запросов о предоставлении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обеспечиваются бланками заявлений, образцами для их заполнения, раздаточными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информационными материалами, канцелярскими принадлежностями, укомплектовываются</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столами, стульями (кресельные секции, кресла, скамьи).</w:t>
      </w:r>
    </w:p>
    <w:p w:rsidR="00866F0E" w:rsidRDefault="00866F0E" w:rsidP="00987D87">
      <w:pPr>
        <w:spacing w:line="312" w:lineRule="auto"/>
        <w:rPr>
          <w:rFonts w:ascii="Times New Roman" w:eastAsia="Times New Roman" w:hAnsi="Times New Roman"/>
          <w:sz w:val="28"/>
          <w:szCs w:val="28"/>
          <w:lang w:eastAsia="ru-RU"/>
        </w:rPr>
      </w:pPr>
      <w:proofErr w:type="gramStart"/>
      <w:r w:rsidRPr="00866F0E">
        <w:rPr>
          <w:rFonts w:ascii="Times New Roman" w:eastAsia="Times New Roman" w:hAnsi="Times New Roman"/>
          <w:sz w:val="28"/>
          <w:szCs w:val="28"/>
          <w:lang w:eastAsia="ru-RU"/>
        </w:rPr>
        <w:t>Помещения для приема заявителей оборудуются информационными стендами или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терминалами, содержащими сведения, указанные в пункте («Порядок информирования 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предоставлении муниципальной услуги») настоящего Регламента, в визуальной, текстовой 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(или) </w:t>
      </w:r>
      <w:proofErr w:type="spellStart"/>
      <w:r w:rsidRPr="00866F0E">
        <w:rPr>
          <w:rFonts w:ascii="Times New Roman" w:eastAsia="Times New Roman" w:hAnsi="Times New Roman"/>
          <w:sz w:val="28"/>
          <w:szCs w:val="28"/>
          <w:lang w:eastAsia="ru-RU"/>
        </w:rPr>
        <w:t>мультимедийной</w:t>
      </w:r>
      <w:proofErr w:type="spellEnd"/>
      <w:r w:rsidRPr="00866F0E">
        <w:rPr>
          <w:rFonts w:ascii="Times New Roman" w:eastAsia="Times New Roman" w:hAnsi="Times New Roman"/>
          <w:sz w:val="28"/>
          <w:szCs w:val="28"/>
          <w:lang w:eastAsia="ru-RU"/>
        </w:rPr>
        <w:t xml:space="preserve"> формах.</w:t>
      </w:r>
      <w:proofErr w:type="gramEnd"/>
      <w:r w:rsidRPr="00866F0E">
        <w:rPr>
          <w:rFonts w:ascii="Times New Roman" w:eastAsia="Times New Roman" w:hAnsi="Times New Roman"/>
          <w:sz w:val="28"/>
          <w:szCs w:val="28"/>
          <w:lang w:eastAsia="ru-RU"/>
        </w:rPr>
        <w:t xml:space="preserve"> Оформление визуальной, текстовой и (или) </w:t>
      </w:r>
      <w:proofErr w:type="spellStart"/>
      <w:r w:rsidRPr="00866F0E">
        <w:rPr>
          <w:rFonts w:ascii="Times New Roman" w:eastAsia="Times New Roman" w:hAnsi="Times New Roman"/>
          <w:sz w:val="28"/>
          <w:szCs w:val="28"/>
          <w:lang w:eastAsia="ru-RU"/>
        </w:rPr>
        <w:t>мультимедийной</w:t>
      </w:r>
      <w:proofErr w:type="spellEnd"/>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информации должно соответствовать оптимальному зрительному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 слуховому восприятию</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этой информации гражданами.</w:t>
      </w:r>
    </w:p>
    <w:p w:rsidR="00866F0E" w:rsidRP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Прием документов и выдача результатов предоставления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осуществляется в специально оборудованных для этих целей помещениях, которые должны</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обеспечивать возможность реализации прав заявителей на предоставление муниципальной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услуги, соответствовать комфортным условиям для заявителей и оптимальным условиям</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работы специалистов, участвующих в предоставлении муниципальной услуги.</w:t>
      </w:r>
    </w:p>
    <w:p w:rsid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Должностные лица, ответственные за предоставление муниципальной услуги, на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рабочих местах обеспечиваются табличками с указанием фамилии, имени, отчества (отчество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указывается при его наличии) и занимаемой должности.</w:t>
      </w:r>
    </w:p>
    <w:p w:rsidR="004B23AB" w:rsidRPr="004B23AB" w:rsidRDefault="004B23AB" w:rsidP="00987D87">
      <w:pPr>
        <w:spacing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Требования к обеспечению доступности для инвалидов объектов, зала ожидания,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места для заполнения запросов о предоставлении муниципальной услуги, информационных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стендов.</w:t>
      </w:r>
    </w:p>
    <w:p w:rsidR="004B23AB" w:rsidRPr="004B23AB" w:rsidRDefault="004B23AB" w:rsidP="00987D87">
      <w:pPr>
        <w:spacing w:line="300"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Для лиц с ограниченными возможностями здоровья обеспечиваются:</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беспрепятственного входа в объекты и выхода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из них;</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в том числе с помощью работников объекта, предоставляющих муниципальные услуги, </w:t>
      </w:r>
      <w:proofErr w:type="spellStart"/>
      <w:r w:rsidRPr="004B23AB">
        <w:rPr>
          <w:rFonts w:ascii="Times New Roman" w:eastAsia="Times New Roman" w:hAnsi="Times New Roman"/>
          <w:sz w:val="28"/>
          <w:szCs w:val="28"/>
          <w:lang w:eastAsia="ru-RU"/>
        </w:rPr>
        <w:t>ассистивн</w:t>
      </w:r>
      <w:r w:rsidR="00641095">
        <w:rPr>
          <w:rFonts w:ascii="Times New Roman" w:eastAsia="Times New Roman" w:hAnsi="Times New Roman"/>
          <w:sz w:val="28"/>
          <w:szCs w:val="28"/>
          <w:lang w:eastAsia="ru-RU"/>
        </w:rPr>
        <w:t>ых</w:t>
      </w:r>
      <w:proofErr w:type="spellEnd"/>
      <w:r w:rsidR="00641095">
        <w:rPr>
          <w:rFonts w:ascii="Times New Roman" w:eastAsia="Times New Roman" w:hAnsi="Times New Roman"/>
          <w:sz w:val="28"/>
          <w:szCs w:val="28"/>
          <w:lang w:eastAsia="ru-RU"/>
        </w:rPr>
        <w:t xml:space="preserve"> и вспомогательных технологий</w:t>
      </w:r>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 xml:space="preserve">возможность посадки в транспортное средство и высадки из него перед входом в объект, в том числе с использованием кресла-коляски 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при необходимости, с помощью работников объекта;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по территории объекта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оказание им помощи в помещениях, где предоставляется муниципальная услуга;</w:t>
      </w:r>
    </w:p>
    <w:p w:rsid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допуск </w:t>
      </w:r>
      <w:proofErr w:type="spellStart"/>
      <w:r w:rsidRPr="004B23AB">
        <w:rPr>
          <w:rFonts w:ascii="Times New Roman" w:eastAsia="Times New Roman" w:hAnsi="Times New Roman"/>
          <w:sz w:val="28"/>
          <w:szCs w:val="28"/>
          <w:lang w:eastAsia="ru-RU"/>
        </w:rPr>
        <w:t>сурдопереводчика</w:t>
      </w:r>
      <w:proofErr w:type="spellEnd"/>
      <w:r w:rsidRPr="004B23AB">
        <w:rPr>
          <w:rFonts w:ascii="Times New Roman" w:eastAsia="Times New Roman" w:hAnsi="Times New Roman"/>
          <w:sz w:val="28"/>
          <w:szCs w:val="28"/>
          <w:lang w:eastAsia="ru-RU"/>
        </w:rPr>
        <w:t xml:space="preserve"> и </w:t>
      </w:r>
      <w:proofErr w:type="spellStart"/>
      <w:r w:rsidRPr="004B23AB">
        <w:rPr>
          <w:rFonts w:ascii="Times New Roman" w:eastAsia="Times New Roman" w:hAnsi="Times New Roman"/>
          <w:sz w:val="28"/>
          <w:szCs w:val="28"/>
          <w:lang w:eastAsia="ru-RU"/>
        </w:rPr>
        <w:t>тифлосурдопереводчика</w:t>
      </w:r>
      <w:proofErr w:type="spellEnd"/>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w:t>
      </w:r>
      <w:r w:rsidR="00641095">
        <w:rPr>
          <w:rFonts w:ascii="Times New Roman" w:eastAsia="Times New Roman" w:hAnsi="Times New Roman"/>
          <w:sz w:val="28"/>
          <w:szCs w:val="28"/>
          <w:lang w:eastAsia="ru-RU"/>
        </w:rPr>
        <w:t xml:space="preserve">орме и в порядке, </w:t>
      </w:r>
      <w:proofErr w:type="gramStart"/>
      <w:r w:rsidR="00641095">
        <w:rPr>
          <w:rFonts w:ascii="Times New Roman" w:eastAsia="Times New Roman" w:hAnsi="Times New Roman"/>
          <w:sz w:val="28"/>
          <w:szCs w:val="28"/>
          <w:lang w:eastAsia="ru-RU"/>
        </w:rPr>
        <w:t>утвержденных</w:t>
      </w:r>
      <w:proofErr w:type="gramEnd"/>
      <w:r w:rsidR="00641095">
        <w:rPr>
          <w:rFonts w:ascii="Times New Roman" w:eastAsia="Times New Roman" w:hAnsi="Times New Roman"/>
          <w:sz w:val="28"/>
          <w:szCs w:val="28"/>
          <w:lang w:eastAsia="ru-RU"/>
        </w:rPr>
        <w:t xml:space="preserve"> п</w:t>
      </w:r>
      <w:r w:rsidRPr="004B23AB">
        <w:rPr>
          <w:rFonts w:ascii="Times New Roman" w:eastAsia="Times New Roman" w:hAnsi="Times New Roman"/>
          <w:sz w:val="28"/>
          <w:szCs w:val="28"/>
          <w:lang w:eastAsia="ru-RU"/>
        </w:rPr>
        <w:t>риказом Министерства труда и социальной защиты Российской Федерации от 22</w:t>
      </w:r>
      <w:r w:rsidR="009A3370">
        <w:rPr>
          <w:rFonts w:ascii="Times New Roman" w:eastAsia="Times New Roman" w:hAnsi="Times New Roman"/>
          <w:sz w:val="28"/>
          <w:szCs w:val="28"/>
          <w:lang w:eastAsia="ru-RU"/>
        </w:rPr>
        <w:t>.06.</w:t>
      </w:r>
      <w:r w:rsidRPr="004B23AB">
        <w:rPr>
          <w:rFonts w:ascii="Times New Roman" w:eastAsia="Times New Roman" w:hAnsi="Times New Roman"/>
          <w:sz w:val="28"/>
          <w:szCs w:val="28"/>
          <w:lang w:eastAsia="ru-RU"/>
        </w:rPr>
        <w:t>2015 № 386н;</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В залах ожидания должно быть предусмотрено не менее одного места для инвалида,</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передвигающегося на кресле-коляске или пользующегося костылями (тростью), а также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его сопровождающего.</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Информационные стенды, а также столы (стойки) для оформления документов</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размещаются в местах, обеспечивающих свободный доступ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ним лиц, имеющих ограничения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передвижению, в том числе инвалидов - колясочников.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 целью правильной и безопасной ориентации заявителей - инвалидов в помещениях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 на видных местах должны быть размещены тактильные мнемосхемы, отображающие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план размещения данных помещений, а также план эвакуации граждан в случае пожара.</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Территория, прилегающая к объекту, оборудуется, по возможности, местами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парковки автотранспортных средств, включая автотранспортные средства инвалидов.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Личный уход за получателем муниципальной услуги из числа инвалидов (медицинские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процедуры, помощь в принятии пищи и лекарств,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выполнении санитарно-гигиенических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процедур) обеспечивается инвалидом самостоятельно либо при помощи сопровождающих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лиц.</w:t>
      </w:r>
    </w:p>
    <w:p w:rsidR="004B23AB" w:rsidRDefault="004B23AB" w:rsidP="0098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2</w:t>
      </w:r>
      <w:r w:rsidRPr="004B23AB">
        <w:rPr>
          <w:rFonts w:ascii="Times New Roman" w:eastAsia="Times New Roman" w:hAnsi="Times New Roman"/>
          <w:sz w:val="28"/>
          <w:szCs w:val="28"/>
          <w:lang w:eastAsia="ru-RU"/>
        </w:rPr>
        <w:t xml:space="preserve">. Положения подпункта </w:t>
      </w: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B23AB">
        <w:rPr>
          <w:rFonts w:ascii="Times New Roman" w:eastAsia="Times New Roman" w:hAnsi="Times New Roman"/>
          <w:sz w:val="28"/>
          <w:szCs w:val="28"/>
          <w:lang w:eastAsia="ru-RU"/>
        </w:rPr>
        <w:t xml:space="preserve"> настоящего Регламента в части обеспечения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доступности для инвалидов объектов применяется с </w:t>
      </w:r>
      <w:r w:rsidR="009A3370">
        <w:rPr>
          <w:rFonts w:ascii="Times New Roman" w:eastAsia="Times New Roman" w:hAnsi="Times New Roman"/>
          <w:sz w:val="28"/>
          <w:szCs w:val="28"/>
          <w:lang w:eastAsia="ru-RU"/>
        </w:rPr>
        <w:t>0</w:t>
      </w:r>
      <w:r w:rsidRPr="004B23AB">
        <w:rPr>
          <w:rFonts w:ascii="Times New Roman" w:eastAsia="Times New Roman" w:hAnsi="Times New Roman"/>
          <w:sz w:val="28"/>
          <w:szCs w:val="28"/>
          <w:lang w:eastAsia="ru-RU"/>
        </w:rPr>
        <w:t>1</w:t>
      </w:r>
      <w:r w:rsidR="009A3370">
        <w:rPr>
          <w:rFonts w:ascii="Times New Roman" w:eastAsia="Times New Roman" w:hAnsi="Times New Roman"/>
          <w:sz w:val="28"/>
          <w:szCs w:val="28"/>
          <w:lang w:eastAsia="ru-RU"/>
        </w:rPr>
        <w:t>.07.</w:t>
      </w:r>
      <w:r w:rsidRPr="004B23AB">
        <w:rPr>
          <w:rFonts w:ascii="Times New Roman" w:eastAsia="Times New Roman" w:hAnsi="Times New Roman"/>
          <w:sz w:val="28"/>
          <w:szCs w:val="28"/>
          <w:lang w:eastAsia="ru-RU"/>
        </w:rPr>
        <w:t>2016 исключительно ко вновь</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вводимым в эксплуатацию или прошедшим реконструкцию, модернизацию указанным</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объектам.</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Default="00936E43" w:rsidP="004B23AB">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w:t>
      </w:r>
      <w:r w:rsidR="004B23AB">
        <w:rPr>
          <w:rFonts w:ascii="Times New Roman" w:hAnsi="Times New Roman" w:cs="Times New Roman"/>
          <w:sz w:val="28"/>
          <w:szCs w:val="28"/>
        </w:rPr>
        <w:t>2</w:t>
      </w:r>
      <w:r w:rsidR="001C7C3C">
        <w:rPr>
          <w:rFonts w:ascii="Times New Roman" w:hAnsi="Times New Roman" w:cs="Times New Roman"/>
          <w:sz w:val="28"/>
          <w:szCs w:val="28"/>
        </w:rPr>
        <w:t>3</w:t>
      </w:r>
      <w:r w:rsidRPr="00606C3C">
        <w:rPr>
          <w:rFonts w:ascii="Times New Roman" w:hAnsi="Times New Roman" w:cs="Times New Roman"/>
          <w:sz w:val="28"/>
          <w:szCs w:val="28"/>
        </w:rPr>
        <w:t xml:space="preserve">. </w:t>
      </w:r>
      <w:r w:rsidR="004B23AB" w:rsidRPr="004B23AB">
        <w:rPr>
          <w:rFonts w:ascii="Times New Roman" w:hAnsi="Times New Roman"/>
          <w:sz w:val="28"/>
          <w:szCs w:val="28"/>
        </w:rPr>
        <w:t xml:space="preserve">Показателями доступности и качества муниципальной услуги </w:t>
      </w:r>
      <w:proofErr w:type="gramStart"/>
      <w:r w:rsidR="004B23AB" w:rsidRPr="004B23AB">
        <w:rPr>
          <w:rFonts w:ascii="Times New Roman" w:hAnsi="Times New Roman"/>
          <w:sz w:val="28"/>
          <w:szCs w:val="28"/>
        </w:rPr>
        <w:t>определяются</w:t>
      </w:r>
      <w:proofErr w:type="gramEnd"/>
      <w:r w:rsidR="004B23AB" w:rsidRPr="004B23AB">
        <w:rPr>
          <w:rFonts w:ascii="Times New Roman" w:hAnsi="Times New Roman"/>
          <w:sz w:val="28"/>
          <w:szCs w:val="28"/>
        </w:rPr>
        <w:t xml:space="preserve"> как</w:t>
      </w:r>
      <w:r w:rsidR="004B23AB">
        <w:rPr>
          <w:rFonts w:ascii="Times New Roman" w:hAnsi="Times New Roman"/>
          <w:sz w:val="28"/>
          <w:szCs w:val="28"/>
        </w:rPr>
        <w:t xml:space="preserve"> </w:t>
      </w:r>
      <w:r w:rsidR="004B23AB" w:rsidRPr="004B23AB">
        <w:rPr>
          <w:rFonts w:ascii="Times New Roman" w:hAnsi="Times New Roman"/>
          <w:sz w:val="28"/>
          <w:szCs w:val="28"/>
        </w:rPr>
        <w:t>выполнение Администрацией взятых на себя обязательств по предоставлению муниципальной</w:t>
      </w:r>
      <w:r w:rsidR="004B23AB">
        <w:rPr>
          <w:rFonts w:ascii="Times New Roman" w:hAnsi="Times New Roman"/>
          <w:sz w:val="28"/>
          <w:szCs w:val="28"/>
        </w:rPr>
        <w:t xml:space="preserve"> </w:t>
      </w:r>
      <w:r w:rsidR="004B23AB" w:rsidRPr="004B23AB">
        <w:rPr>
          <w:rFonts w:ascii="Times New Roman" w:hAnsi="Times New Roman" w:cs="Times New Roman"/>
          <w:sz w:val="28"/>
          <w:szCs w:val="28"/>
        </w:rPr>
        <w:t xml:space="preserve">услуги в соответствии со стандартом </w:t>
      </w:r>
      <w:r w:rsidR="00481CB9">
        <w:rPr>
          <w:rFonts w:ascii="Times New Roman" w:hAnsi="Times New Roman" w:cs="Times New Roman"/>
          <w:sz w:val="28"/>
          <w:szCs w:val="28"/>
        </w:rPr>
        <w:t xml:space="preserve">               </w:t>
      </w:r>
      <w:r w:rsidR="004B23AB" w:rsidRPr="004B23AB">
        <w:rPr>
          <w:rFonts w:ascii="Times New Roman" w:hAnsi="Times New Roman" w:cs="Times New Roman"/>
          <w:sz w:val="28"/>
          <w:szCs w:val="28"/>
        </w:rPr>
        <w:t>ее предоставления и оцениваются следующим образом:</w:t>
      </w:r>
    </w:p>
    <w:p w:rsidR="00481CB9" w:rsidRDefault="00481CB9" w:rsidP="004B23AB">
      <w:pPr>
        <w:pStyle w:val="a7"/>
        <w:spacing w:line="312" w:lineRule="auto"/>
        <w:ind w:firstLine="708"/>
        <w:jc w:val="both"/>
        <w:rPr>
          <w:rFonts w:ascii="Times New Roman" w:hAnsi="Times New Roman" w:cs="Times New Roman"/>
          <w:sz w:val="28"/>
          <w:szCs w:val="28"/>
        </w:rPr>
      </w:pP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а) доступность:</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ожидающих получения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очереди не более</w:t>
      </w:r>
      <w:r>
        <w:rPr>
          <w:rFonts w:ascii="Times New Roman" w:hAnsi="Times New Roman"/>
          <w:sz w:val="28"/>
          <w:szCs w:val="28"/>
        </w:rPr>
        <w:t xml:space="preserve"> </w:t>
      </w:r>
      <w:r w:rsidRPr="004B23AB">
        <w:rPr>
          <w:rFonts w:ascii="Times New Roman" w:hAnsi="Times New Roman"/>
          <w:sz w:val="28"/>
          <w:szCs w:val="28"/>
        </w:rPr>
        <w:t>15 минут,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полнотой и доступностью информации о</w:t>
      </w:r>
      <w:r>
        <w:rPr>
          <w:rFonts w:ascii="Times New Roman" w:hAnsi="Times New Roman"/>
          <w:sz w:val="28"/>
          <w:szCs w:val="28"/>
        </w:rPr>
        <w:t xml:space="preserve"> </w:t>
      </w:r>
      <w:r w:rsidRPr="004B23AB">
        <w:rPr>
          <w:rFonts w:ascii="Times New Roman" w:hAnsi="Times New Roman"/>
          <w:sz w:val="28"/>
          <w:szCs w:val="28"/>
        </w:rPr>
        <w:t xml:space="preserve">порядке предоставления муниципальной услуги, - </w:t>
      </w:r>
      <w:r w:rsidR="001E6788">
        <w:rPr>
          <w:rFonts w:ascii="Times New Roman" w:hAnsi="Times New Roman"/>
          <w:sz w:val="28"/>
          <w:szCs w:val="28"/>
        </w:rPr>
        <w:t xml:space="preserve">                           </w:t>
      </w:r>
      <w:r w:rsidRPr="004B23AB">
        <w:rPr>
          <w:rFonts w:ascii="Times New Roman" w:hAnsi="Times New Roman"/>
          <w:sz w:val="28"/>
          <w:szCs w:val="28"/>
        </w:rPr>
        <w:t>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для которых доступна информация о получении муниципальной</w:t>
      </w:r>
      <w:r>
        <w:rPr>
          <w:rFonts w:ascii="Times New Roman" w:hAnsi="Times New Roman"/>
          <w:sz w:val="28"/>
          <w:szCs w:val="28"/>
        </w:rPr>
        <w:t xml:space="preserve"> </w:t>
      </w:r>
      <w:r w:rsidRPr="004B23AB">
        <w:rPr>
          <w:rFonts w:ascii="Times New Roman" w:hAnsi="Times New Roman"/>
          <w:sz w:val="28"/>
          <w:szCs w:val="28"/>
        </w:rPr>
        <w:t>услуги с использованием информационно-телекоммуникационных сетей, доступ к которым не</w:t>
      </w:r>
      <w:r>
        <w:rPr>
          <w:rFonts w:ascii="Times New Roman" w:hAnsi="Times New Roman"/>
          <w:sz w:val="28"/>
          <w:szCs w:val="28"/>
        </w:rPr>
        <w:t xml:space="preserve"> </w:t>
      </w:r>
      <w:r w:rsidRPr="004B23AB">
        <w:rPr>
          <w:rFonts w:ascii="Times New Roman" w:hAnsi="Times New Roman"/>
          <w:sz w:val="28"/>
          <w:szCs w:val="28"/>
        </w:rPr>
        <w:t>ограничен определенным кругом лиц (включая сеть «Интернет»),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случаев предоставления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установленные сроки со дня</w:t>
      </w:r>
      <w:r>
        <w:rPr>
          <w:rFonts w:ascii="Times New Roman" w:hAnsi="Times New Roman"/>
          <w:sz w:val="28"/>
          <w:szCs w:val="28"/>
        </w:rPr>
        <w:t xml:space="preserve"> </w:t>
      </w:r>
      <w:r w:rsidR="001E6788">
        <w:rPr>
          <w:rFonts w:ascii="Times New Roman" w:hAnsi="Times New Roman"/>
          <w:sz w:val="28"/>
          <w:szCs w:val="28"/>
        </w:rPr>
        <w:t>поступления заявки -</w:t>
      </w:r>
      <w:r w:rsidRPr="004B23AB">
        <w:rPr>
          <w:rFonts w:ascii="Times New Roman" w:hAnsi="Times New Roman"/>
          <w:sz w:val="28"/>
          <w:szCs w:val="28"/>
        </w:rPr>
        <w:t xml:space="preserve">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имеющих доступ к получению муниципальной услуги по</w:t>
      </w:r>
      <w:r>
        <w:rPr>
          <w:rFonts w:ascii="Times New Roman" w:hAnsi="Times New Roman"/>
          <w:sz w:val="28"/>
          <w:szCs w:val="28"/>
        </w:rPr>
        <w:t xml:space="preserve"> </w:t>
      </w:r>
      <w:r w:rsidRPr="004B23AB">
        <w:rPr>
          <w:rFonts w:ascii="Times New Roman" w:hAnsi="Times New Roman"/>
          <w:sz w:val="28"/>
          <w:szCs w:val="28"/>
        </w:rPr>
        <w:t>принципу «одного окна» по месту</w:t>
      </w:r>
      <w:r w:rsidR="001E6788">
        <w:rPr>
          <w:rFonts w:ascii="Times New Roman" w:hAnsi="Times New Roman"/>
          <w:sz w:val="28"/>
          <w:szCs w:val="28"/>
        </w:rPr>
        <w:t xml:space="preserve"> пребывания, в том числе в МФЦ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cs="Times New Roman"/>
          <w:sz w:val="28"/>
          <w:szCs w:val="28"/>
        </w:rPr>
        <w:t>б) качество:</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удовлетворенных качеством информирования </w:t>
      </w:r>
      <w:r w:rsidR="001E6788">
        <w:rPr>
          <w:rFonts w:ascii="Times New Roman" w:hAnsi="Times New Roman"/>
          <w:sz w:val="28"/>
          <w:szCs w:val="28"/>
        </w:rPr>
        <w:t xml:space="preserve">                     </w:t>
      </w:r>
      <w:r w:rsidRPr="004B23AB">
        <w:rPr>
          <w:rFonts w:ascii="Times New Roman" w:hAnsi="Times New Roman"/>
          <w:sz w:val="28"/>
          <w:szCs w:val="28"/>
        </w:rPr>
        <w:t>о порядке</w:t>
      </w:r>
      <w:r>
        <w:rPr>
          <w:rFonts w:ascii="Times New Roman" w:hAnsi="Times New Roman"/>
          <w:sz w:val="28"/>
          <w:szCs w:val="28"/>
        </w:rPr>
        <w:t xml:space="preserve"> </w:t>
      </w:r>
      <w:r w:rsidRPr="004B23AB">
        <w:rPr>
          <w:rFonts w:ascii="Times New Roman" w:hAnsi="Times New Roman"/>
          <w:sz w:val="28"/>
          <w:szCs w:val="28"/>
        </w:rPr>
        <w:t xml:space="preserve">предоставления муниципальной услуги, </w:t>
      </w:r>
      <w:r w:rsidR="001E6788">
        <w:rPr>
          <w:rFonts w:ascii="Times New Roman" w:hAnsi="Times New Roman"/>
          <w:sz w:val="28"/>
          <w:szCs w:val="28"/>
        </w:rPr>
        <w:t>в том числе в электронном виде -</w:t>
      </w:r>
      <w:r w:rsidRPr="004B23AB">
        <w:rPr>
          <w:rFonts w:ascii="Times New Roman" w:hAnsi="Times New Roman"/>
          <w:sz w:val="28"/>
          <w:szCs w:val="28"/>
        </w:rPr>
        <w:t xml:space="preserve"> 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lastRenderedPageBreak/>
        <w:t>% (доля) заявителей, удовлетворенных качеством предоставления муниципальной</w:t>
      </w:r>
      <w:r>
        <w:rPr>
          <w:rFonts w:ascii="Times New Roman" w:hAnsi="Times New Roman"/>
          <w:sz w:val="28"/>
          <w:szCs w:val="28"/>
        </w:rPr>
        <w:t xml:space="preserve"> </w:t>
      </w:r>
      <w:r w:rsidRPr="004B23AB">
        <w:rPr>
          <w:rFonts w:ascii="Times New Roman" w:hAnsi="Times New Roman" w:cs="Times New Roman"/>
          <w:sz w:val="28"/>
          <w:szCs w:val="28"/>
        </w:rPr>
        <w:t>услуги, - 90 процентов.</w:t>
      </w: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936E43" w:rsidRPr="00606C3C" w:rsidRDefault="00287EA3"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 xml:space="preserve">3.1. </w:t>
      </w:r>
      <w:r w:rsidR="008F44B0">
        <w:rPr>
          <w:rFonts w:ascii="Times New Roman" w:hAnsi="Times New Roman"/>
          <w:b/>
          <w:sz w:val="28"/>
          <w:szCs w:val="28"/>
        </w:rPr>
        <w:t>Исчерпывающий перечень а</w:t>
      </w:r>
      <w:r w:rsidR="00936E43" w:rsidRPr="00606C3C">
        <w:rPr>
          <w:rFonts w:ascii="Times New Roman" w:hAnsi="Times New Roman"/>
          <w:b/>
          <w:sz w:val="28"/>
          <w:szCs w:val="28"/>
        </w:rPr>
        <w:t>дминистративны</w:t>
      </w:r>
      <w:r w:rsidR="008F44B0">
        <w:rPr>
          <w:rFonts w:ascii="Times New Roman" w:hAnsi="Times New Roman"/>
          <w:b/>
          <w:sz w:val="28"/>
          <w:szCs w:val="28"/>
        </w:rPr>
        <w:t>х</w:t>
      </w:r>
      <w:r w:rsidR="00936E43" w:rsidRPr="00606C3C">
        <w:rPr>
          <w:rFonts w:ascii="Times New Roman" w:hAnsi="Times New Roman"/>
          <w:b/>
          <w:sz w:val="28"/>
          <w:szCs w:val="28"/>
        </w:rPr>
        <w:t xml:space="preserve"> процедур</w:t>
      </w:r>
      <w:r>
        <w:rPr>
          <w:rFonts w:ascii="Times New Roman" w:hAnsi="Times New Roman"/>
          <w:b/>
          <w:sz w:val="28"/>
          <w:szCs w:val="28"/>
        </w:rPr>
        <w:t>:</w:t>
      </w:r>
    </w:p>
    <w:p w:rsidR="001C7C3C" w:rsidRDefault="001C7C3C" w:rsidP="001C7C3C">
      <w:pPr>
        <w:rPr>
          <w:rFonts w:ascii="Times New Roman" w:hAnsi="Times New Roman"/>
          <w:sz w:val="28"/>
          <w:szCs w:val="28"/>
        </w:rPr>
      </w:pPr>
      <w:r w:rsidRPr="001C7C3C">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прием и регистрация уведомления об окончании строительства и прилагаемых к нем</w:t>
      </w:r>
      <w:r w:rsidR="00222E83">
        <w:rPr>
          <w:rFonts w:ascii="Times New Roman" w:hAnsi="Times New Roman"/>
          <w:sz w:val="28"/>
          <w:szCs w:val="28"/>
        </w:rPr>
        <w:t xml:space="preserve">у документов, консультирование </w:t>
      </w:r>
      <w:r w:rsidRPr="001C7C3C">
        <w:rPr>
          <w:rFonts w:ascii="Times New Roman" w:hAnsi="Times New Roman"/>
          <w:sz w:val="28"/>
          <w:szCs w:val="28"/>
        </w:rPr>
        <w:t>о порядк</w:t>
      </w:r>
      <w:r w:rsidR="00222E83">
        <w:rPr>
          <w:rFonts w:ascii="Times New Roman" w:hAnsi="Times New Roman"/>
          <w:sz w:val="28"/>
          <w:szCs w:val="28"/>
        </w:rPr>
        <w:t>е</w:t>
      </w:r>
      <w:r w:rsidRPr="001C7C3C">
        <w:rPr>
          <w:rFonts w:ascii="Times New Roman" w:hAnsi="Times New Roman"/>
          <w:sz w:val="28"/>
          <w:szCs w:val="28"/>
        </w:rPr>
        <w:t xml:space="preserve"> и срокам предоставления муниципальной услуги;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рассмотрение уведомления об окончании строительства и прилагаемых к нему документов в Администрации;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возврат уведомления об окончании строительства;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подготовка и направление Уведомления о соответствии либо Уведомления о несоответствии;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56643B"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r w:rsidR="00570C26" w:rsidRPr="001C7C3C">
        <w:rPr>
          <w:rFonts w:ascii="Times New Roman" w:hAnsi="Times New Roman"/>
          <w:sz w:val="28"/>
          <w:szCs w:val="28"/>
        </w:rPr>
        <w:t>.</w:t>
      </w:r>
      <w:r w:rsidR="0056643B" w:rsidRPr="001C7C3C">
        <w:rPr>
          <w:rFonts w:ascii="Times New Roman" w:hAnsi="Times New Roman"/>
          <w:sz w:val="28"/>
          <w:szCs w:val="28"/>
        </w:rPr>
        <w:t xml:space="preserve"> </w:t>
      </w:r>
    </w:p>
    <w:p w:rsidR="00FD1D3C" w:rsidRPr="0056643B" w:rsidRDefault="00FD1D3C" w:rsidP="0056643B">
      <w:pPr>
        <w:autoSpaceDE w:val="0"/>
        <w:autoSpaceDN w:val="0"/>
        <w:adjustRightInd w:val="0"/>
        <w:spacing w:line="312" w:lineRule="auto"/>
        <w:ind w:left="709" w:firstLine="0"/>
        <w:outlineLvl w:val="1"/>
        <w:rPr>
          <w:rFonts w:ascii="Times New Roman" w:hAnsi="Times New Roman"/>
          <w:sz w:val="28"/>
          <w:szCs w:val="28"/>
        </w:rPr>
      </w:pPr>
    </w:p>
    <w:p w:rsidR="00936E43" w:rsidRPr="00606C3C" w:rsidRDefault="00FD1D3C" w:rsidP="000B2DB9">
      <w:pPr>
        <w:widowControl w:val="0"/>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Последовательность и сроки выполнения административных процедур</w:t>
      </w:r>
      <w:r w:rsidR="00285D0C">
        <w:rPr>
          <w:rFonts w:ascii="Times New Roman" w:hAnsi="Times New Roman"/>
          <w:b/>
          <w:sz w:val="28"/>
          <w:szCs w:val="28"/>
        </w:rPr>
        <w:t>.</w:t>
      </w:r>
    </w:p>
    <w:p w:rsidR="00285D0C" w:rsidRDefault="00285D0C" w:rsidP="00432EA6">
      <w:pPr>
        <w:autoSpaceDE w:val="0"/>
        <w:autoSpaceDN w:val="0"/>
        <w:adjustRightInd w:val="0"/>
        <w:spacing w:line="240" w:lineRule="auto"/>
        <w:jc w:val="center"/>
        <w:rPr>
          <w:rFonts w:ascii="Times New Roman" w:hAnsi="Times New Roman"/>
          <w:b/>
          <w:bCs/>
          <w:iCs/>
          <w:sz w:val="28"/>
          <w:szCs w:val="28"/>
        </w:rPr>
      </w:pPr>
    </w:p>
    <w:p w:rsidR="00FD1D3C" w:rsidRDefault="00B516BF" w:rsidP="000F7E6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lastRenderedPageBreak/>
        <w:t xml:space="preserve">3.2. </w:t>
      </w:r>
      <w:r w:rsidR="001C7C3C" w:rsidRPr="001C7C3C">
        <w:rPr>
          <w:rFonts w:ascii="Times New Roman" w:hAnsi="Times New Roman"/>
          <w:b/>
          <w:bCs/>
          <w:iCs/>
          <w:sz w:val="28"/>
          <w:szCs w:val="28"/>
        </w:rPr>
        <w:t>Прием и регистрация уведомления об окончании строительства и прилагаемых к нем</w:t>
      </w:r>
      <w:r w:rsidR="00222E83">
        <w:rPr>
          <w:rFonts w:ascii="Times New Roman" w:hAnsi="Times New Roman"/>
          <w:b/>
          <w:bCs/>
          <w:iCs/>
          <w:sz w:val="28"/>
          <w:szCs w:val="28"/>
        </w:rPr>
        <w:t xml:space="preserve">у документов, консультирование </w:t>
      </w:r>
      <w:r w:rsidR="001C7C3C" w:rsidRPr="001C7C3C">
        <w:rPr>
          <w:rFonts w:ascii="Times New Roman" w:hAnsi="Times New Roman"/>
          <w:b/>
          <w:bCs/>
          <w:iCs/>
          <w:sz w:val="28"/>
          <w:szCs w:val="28"/>
        </w:rPr>
        <w:t>о порядк</w:t>
      </w:r>
      <w:r w:rsidR="00222E83">
        <w:rPr>
          <w:rFonts w:ascii="Times New Roman" w:hAnsi="Times New Roman"/>
          <w:b/>
          <w:bCs/>
          <w:iCs/>
          <w:sz w:val="28"/>
          <w:szCs w:val="28"/>
        </w:rPr>
        <w:t>е</w:t>
      </w:r>
      <w:r w:rsidR="001C7C3C" w:rsidRPr="001C7C3C">
        <w:rPr>
          <w:rFonts w:ascii="Times New Roman" w:hAnsi="Times New Roman"/>
          <w:b/>
          <w:bCs/>
          <w:iCs/>
          <w:sz w:val="28"/>
          <w:szCs w:val="28"/>
        </w:rPr>
        <w:t xml:space="preserve"> и срокам предоставления муниципальной услуги</w:t>
      </w:r>
      <w:r w:rsidR="009A3370">
        <w:rPr>
          <w:rFonts w:ascii="Times New Roman" w:hAnsi="Times New Roman"/>
          <w:b/>
          <w:bCs/>
          <w:iCs/>
          <w:sz w:val="28"/>
          <w:szCs w:val="28"/>
        </w:rPr>
        <w:t xml:space="preserve"> </w:t>
      </w:r>
    </w:p>
    <w:p w:rsidR="001E6788" w:rsidRDefault="001E6788" w:rsidP="001E6788">
      <w:pPr>
        <w:autoSpaceDE w:val="0"/>
        <w:autoSpaceDN w:val="0"/>
        <w:adjustRightInd w:val="0"/>
        <w:spacing w:line="240" w:lineRule="auto"/>
        <w:ind w:firstLine="0"/>
        <w:jc w:val="center"/>
        <w:rPr>
          <w:rFonts w:ascii="Times New Roman" w:hAnsi="Times New Roman"/>
          <w:bCs/>
          <w:iCs/>
          <w:sz w:val="28"/>
          <w:szCs w:val="28"/>
        </w:rPr>
      </w:pPr>
    </w:p>
    <w:p w:rsid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w:t>
      </w:r>
      <w:r>
        <w:rPr>
          <w:rFonts w:ascii="Times New Roman" w:hAnsi="Times New Roman"/>
          <w:bCs/>
          <w:iCs/>
          <w:sz w:val="28"/>
          <w:szCs w:val="28"/>
        </w:rPr>
        <w:t>2.9</w:t>
      </w:r>
      <w:r w:rsidRPr="001C7C3C">
        <w:rPr>
          <w:rFonts w:ascii="Times New Roman" w:hAnsi="Times New Roman"/>
          <w:bCs/>
          <w:iCs/>
          <w:sz w:val="28"/>
          <w:szCs w:val="28"/>
        </w:rPr>
        <w:t xml:space="preserve"> настоящего Регламента.  </w:t>
      </w:r>
    </w:p>
    <w:p w:rsidR="001C7C3C" w:rsidRP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w:t>
      </w:r>
    </w:p>
    <w:p w:rsid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б) проверяет наличие всех документов, необходимых для предоставления муниципальной услуги в соответствии с настоящим Регламентом.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Должностное лицо Администрации, на которое возложены о</w:t>
      </w:r>
      <w:r w:rsidR="00222E83">
        <w:rPr>
          <w:rFonts w:ascii="Times New Roman" w:hAnsi="Times New Roman"/>
          <w:bCs/>
          <w:iCs/>
          <w:sz w:val="28"/>
          <w:szCs w:val="28"/>
        </w:rPr>
        <w:t xml:space="preserve">бязанности по консультированию </w:t>
      </w:r>
      <w:r w:rsidRPr="001C7C3C">
        <w:rPr>
          <w:rFonts w:ascii="Times New Roman" w:hAnsi="Times New Roman"/>
          <w:bCs/>
          <w:iCs/>
          <w:sz w:val="28"/>
          <w:szCs w:val="28"/>
        </w:rPr>
        <w:t>о порядк</w:t>
      </w:r>
      <w:r w:rsidR="00222E83">
        <w:rPr>
          <w:rFonts w:ascii="Times New Roman" w:hAnsi="Times New Roman"/>
          <w:bCs/>
          <w:iCs/>
          <w:sz w:val="28"/>
          <w:szCs w:val="28"/>
        </w:rPr>
        <w:t>е</w:t>
      </w:r>
      <w:r w:rsidRPr="001C7C3C">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FD1D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Результатом административной процедуры является регистрация в Администрации уведомления об окончании строительства </w:t>
      </w:r>
      <w:r>
        <w:rPr>
          <w:rFonts w:ascii="Times New Roman" w:hAnsi="Times New Roman"/>
          <w:bCs/>
          <w:iCs/>
          <w:sz w:val="28"/>
          <w:szCs w:val="28"/>
        </w:rPr>
        <w:t>и прилагаемых к нему документов</w:t>
      </w:r>
      <w:r w:rsidR="0056643B" w:rsidRPr="0056643B">
        <w:rPr>
          <w:rFonts w:ascii="Times New Roman" w:hAnsi="Times New Roman"/>
          <w:bCs/>
          <w:iCs/>
          <w:sz w:val="28"/>
          <w:szCs w:val="28"/>
        </w:rPr>
        <w:t xml:space="preserve">. </w:t>
      </w:r>
      <w:r w:rsidR="00285D0C">
        <w:rPr>
          <w:rFonts w:ascii="Times New Roman" w:hAnsi="Times New Roman"/>
          <w:bCs/>
          <w:iCs/>
          <w:sz w:val="28"/>
          <w:szCs w:val="28"/>
        </w:rPr>
        <w:t xml:space="preserve"> </w:t>
      </w:r>
    </w:p>
    <w:p w:rsidR="00FD1D3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3.3. </w:t>
      </w:r>
      <w:r w:rsidR="009D7669" w:rsidRPr="009D7669">
        <w:rPr>
          <w:rFonts w:ascii="Times New Roman" w:hAnsi="Times New Roman"/>
          <w:b/>
          <w:bCs/>
          <w:iCs/>
          <w:sz w:val="28"/>
          <w:szCs w:val="28"/>
        </w:rPr>
        <w:t>Рассмотрение уведомления об окончании строительства и прилагаемых к нему документов в Администрации</w:t>
      </w:r>
    </w:p>
    <w:p w:rsidR="001E6788" w:rsidRPr="00285D0C" w:rsidRDefault="001E6788" w:rsidP="001E6788">
      <w:pPr>
        <w:autoSpaceDE w:val="0"/>
        <w:autoSpaceDN w:val="0"/>
        <w:adjustRightInd w:val="0"/>
        <w:spacing w:line="240" w:lineRule="auto"/>
        <w:ind w:firstLine="0"/>
        <w:jc w:val="center"/>
        <w:rPr>
          <w:rFonts w:ascii="Times New Roman" w:hAnsi="Times New Roman"/>
          <w:b/>
          <w:bCs/>
          <w:iCs/>
          <w:sz w:val="28"/>
          <w:szCs w:val="28"/>
        </w:rPr>
      </w:pP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w:t>
      </w:r>
      <w:r>
        <w:rPr>
          <w:rFonts w:ascii="Times New Roman" w:hAnsi="Times New Roman"/>
          <w:bCs/>
          <w:iCs/>
          <w:sz w:val="28"/>
          <w:szCs w:val="28"/>
        </w:rPr>
        <w:t xml:space="preserve"> прилагаемых к нему документов.</w:t>
      </w: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 </w:t>
      </w: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r>
        <w:rPr>
          <w:rFonts w:ascii="Times New Roman" w:hAnsi="Times New Roman"/>
          <w:bCs/>
          <w:iCs/>
          <w:sz w:val="28"/>
          <w:szCs w:val="28"/>
        </w:rPr>
        <w:t>.</w:t>
      </w:r>
      <w:r w:rsidRPr="009D7669">
        <w:rPr>
          <w:rFonts w:ascii="Times New Roman" w:hAnsi="Times New Roman"/>
          <w:bCs/>
          <w:iCs/>
          <w:sz w:val="28"/>
          <w:szCs w:val="28"/>
        </w:rPr>
        <w:t xml:space="preserve"> </w:t>
      </w:r>
    </w:p>
    <w:p w:rsidR="00FD1D3C"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w:t>
      </w:r>
      <w:r>
        <w:rPr>
          <w:rFonts w:ascii="Times New Roman" w:hAnsi="Times New Roman"/>
          <w:bCs/>
          <w:iCs/>
          <w:sz w:val="28"/>
          <w:szCs w:val="28"/>
        </w:rPr>
        <w:t>ктронной форме</w:t>
      </w:r>
      <w:r w:rsidR="000562CF" w:rsidRPr="000562CF">
        <w:rPr>
          <w:rFonts w:ascii="Times New Roman" w:hAnsi="Times New Roman"/>
          <w:bCs/>
          <w:iCs/>
          <w:sz w:val="28"/>
          <w:szCs w:val="28"/>
        </w:rPr>
        <w:t>.</w:t>
      </w:r>
    </w:p>
    <w:p w:rsidR="00285D0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3.4. </w:t>
      </w:r>
      <w:r w:rsidR="009D7669" w:rsidRPr="009D7669">
        <w:rPr>
          <w:rFonts w:ascii="Times New Roman" w:hAnsi="Times New Roman"/>
          <w:b/>
          <w:bCs/>
          <w:iCs/>
          <w:sz w:val="28"/>
          <w:szCs w:val="28"/>
        </w:rPr>
        <w:t>Возврат уведомления об окончании строительства</w:t>
      </w:r>
    </w:p>
    <w:p w:rsidR="001E6788" w:rsidRPr="001E6788" w:rsidRDefault="001E6788" w:rsidP="00285D0C">
      <w:pPr>
        <w:autoSpaceDE w:val="0"/>
        <w:autoSpaceDN w:val="0"/>
        <w:adjustRightInd w:val="0"/>
        <w:spacing w:line="312" w:lineRule="auto"/>
        <w:jc w:val="center"/>
        <w:rPr>
          <w:rFonts w:ascii="Times New Roman" w:hAnsi="Times New Roman"/>
          <w:b/>
          <w:bCs/>
          <w:iCs/>
          <w:sz w:val="16"/>
          <w:szCs w:val="16"/>
        </w:rPr>
      </w:pP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При наличии оснований для его возврата, предусмотренных пунктом </w:t>
      </w:r>
      <w:r>
        <w:rPr>
          <w:rFonts w:ascii="Times New Roman" w:hAnsi="Times New Roman"/>
          <w:bCs/>
          <w:iCs/>
          <w:sz w:val="28"/>
          <w:szCs w:val="28"/>
        </w:rPr>
        <w:t>2.14</w:t>
      </w:r>
      <w:r w:rsidRPr="009D7669">
        <w:rPr>
          <w:rFonts w:ascii="Times New Roman" w:hAnsi="Times New Roman"/>
          <w:bCs/>
          <w:iCs/>
          <w:sz w:val="28"/>
          <w:szCs w:val="28"/>
        </w:rP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 </w:t>
      </w:r>
    </w:p>
    <w:p w:rsidR="009D7669" w:rsidRP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должностное лицо Администрации подписывает два экземпляра проекта письма о возврате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подписанные экземпляры письма о возврате уведомления об окончании строительства регистрируются должностным лицом Администрации;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lastRenderedPageBreak/>
        <w:t xml:space="preserve">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 </w:t>
      </w:r>
    </w:p>
    <w:p w:rsidR="009D7669" w:rsidRDefault="009D7669" w:rsidP="009D7669">
      <w:pPr>
        <w:autoSpaceDE w:val="0"/>
        <w:autoSpaceDN w:val="0"/>
        <w:adjustRightInd w:val="0"/>
        <w:spacing w:line="312" w:lineRule="auto"/>
        <w:rPr>
          <w:rFonts w:ascii="Times New Roman" w:hAnsi="Times New Roman"/>
          <w:bCs/>
          <w:iCs/>
          <w:sz w:val="28"/>
          <w:szCs w:val="28"/>
        </w:rPr>
      </w:pPr>
      <w:proofErr w:type="spellStart"/>
      <w:r w:rsidRPr="009D7669">
        <w:rPr>
          <w:rFonts w:ascii="Times New Roman" w:hAnsi="Times New Roman"/>
          <w:bCs/>
          <w:iCs/>
          <w:sz w:val="28"/>
          <w:szCs w:val="28"/>
        </w:rPr>
        <w:t>д</w:t>
      </w:r>
      <w:proofErr w:type="spellEnd"/>
      <w:r w:rsidRPr="009D7669">
        <w:rPr>
          <w:rFonts w:ascii="Times New Roman" w:hAnsi="Times New Roman"/>
          <w:bCs/>
          <w:iCs/>
          <w:sz w:val="28"/>
          <w:szCs w:val="28"/>
        </w:rPr>
        <w:t>)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w:t>
      </w:r>
      <w:r>
        <w:rPr>
          <w:rFonts w:ascii="Times New Roman" w:hAnsi="Times New Roman"/>
          <w:bCs/>
          <w:iCs/>
          <w:sz w:val="28"/>
          <w:szCs w:val="28"/>
        </w:rPr>
        <w:t xml:space="preserve"> документов выдается заявителю.</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Уведомление об окончании строительства с прилагаемыми документами и письмом о возврате такого уведомления выдается: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9D7669">
        <w:rPr>
          <w:rFonts w:ascii="Times New Roman" w:hAnsi="Times New Roman"/>
          <w:bCs/>
          <w:iCs/>
          <w:sz w:val="28"/>
          <w:szCs w:val="28"/>
        </w:rPr>
        <w:t xml:space="preserve">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 </w:t>
      </w:r>
      <w:proofErr w:type="gramEnd"/>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Факт возврата уведомления об окончании строительства фиксируется в документе учета выданных уведомлений.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Срок выполнения административной процедуры составляет три рабочих дня со дня поступления в Администрацию уведомления об окончании строительства. </w:t>
      </w:r>
    </w:p>
    <w:p w:rsidR="00285D0C"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факт возврата заявителю уведомления об окончании строительства</w:t>
      </w:r>
      <w:r w:rsidR="000562CF" w:rsidRPr="000562CF">
        <w:rPr>
          <w:rFonts w:ascii="Times New Roman" w:hAnsi="Times New Roman"/>
          <w:bCs/>
          <w:iCs/>
          <w:sz w:val="28"/>
          <w:szCs w:val="28"/>
        </w:rPr>
        <w:t>.</w:t>
      </w:r>
    </w:p>
    <w:p w:rsidR="000562CF" w:rsidRPr="000562CF" w:rsidRDefault="000562CF" w:rsidP="000562CF">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lastRenderedPageBreak/>
        <w:t xml:space="preserve">3.5. </w:t>
      </w:r>
      <w:r w:rsidR="009D7669" w:rsidRPr="009D7669">
        <w:rPr>
          <w:rFonts w:ascii="Times New Roman" w:hAnsi="Times New Roman"/>
          <w:b/>
          <w:bCs/>
          <w:iCs/>
          <w:sz w:val="28"/>
          <w:szCs w:val="28"/>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Должностное лицо, ответственное за рассмотрение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proofErr w:type="gramStart"/>
      <w:r w:rsidRPr="009D7669">
        <w:rPr>
          <w:rFonts w:ascii="Times New Roman" w:hAnsi="Times New Roman"/>
          <w:bCs/>
          <w:iCs/>
          <w:sz w:val="28"/>
          <w:szCs w:val="28"/>
        </w:rPr>
        <w:t>а) проводит проверку соответствия указанных в уведомлении об окончании строительства параметров построенных или реконструиро</w:t>
      </w:r>
      <w:r>
        <w:rPr>
          <w:rFonts w:ascii="Times New Roman" w:hAnsi="Times New Roman"/>
          <w:bCs/>
          <w:iCs/>
          <w:sz w:val="28"/>
          <w:szCs w:val="28"/>
        </w:rPr>
        <w:t xml:space="preserve">ванных объекта индивидуального </w:t>
      </w:r>
      <w:r w:rsidRPr="009D7669">
        <w:rPr>
          <w:rFonts w:ascii="Times New Roman" w:hAnsi="Times New Roman"/>
          <w:bCs/>
          <w:iCs/>
          <w:sz w:val="28"/>
          <w:szCs w:val="28"/>
        </w:rPr>
        <w:t xml:space="preserve">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9D7669" w:rsidRDefault="009D7669" w:rsidP="009D7669">
      <w:pPr>
        <w:autoSpaceDE w:val="0"/>
        <w:autoSpaceDN w:val="0"/>
        <w:adjustRightInd w:val="0"/>
        <w:spacing w:line="312" w:lineRule="auto"/>
        <w:rPr>
          <w:rFonts w:ascii="Times New Roman" w:hAnsi="Times New Roman"/>
          <w:bCs/>
          <w:iCs/>
          <w:sz w:val="28"/>
          <w:szCs w:val="28"/>
        </w:rPr>
      </w:pPr>
      <w:proofErr w:type="gramStart"/>
      <w:r w:rsidRPr="009D7669">
        <w:rPr>
          <w:rFonts w:ascii="Times New Roman" w:hAnsi="Times New Roman"/>
          <w:bCs/>
          <w:iCs/>
          <w:sz w:val="28"/>
          <w:szCs w:val="28"/>
        </w:rPr>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9D7669">
        <w:rPr>
          <w:rFonts w:ascii="Times New Roman" w:hAnsi="Times New Roman"/>
          <w:bCs/>
          <w:iCs/>
          <w:sz w:val="28"/>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В случае</w:t>
      </w:r>
      <w:proofErr w:type="gramStart"/>
      <w:r w:rsidRPr="009D7669">
        <w:rPr>
          <w:rFonts w:ascii="Times New Roman" w:hAnsi="Times New Roman"/>
          <w:bCs/>
          <w:iCs/>
          <w:sz w:val="28"/>
          <w:szCs w:val="28"/>
        </w:rPr>
        <w:t>,</w:t>
      </w:r>
      <w:proofErr w:type="gramEnd"/>
      <w:r w:rsidRPr="009D7669">
        <w:rPr>
          <w:rFonts w:ascii="Times New Roman" w:hAnsi="Times New Roman"/>
          <w:bCs/>
          <w:iCs/>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9D7669">
        <w:rPr>
          <w:rFonts w:ascii="Times New Roman" w:hAnsi="Times New Roman"/>
          <w:bCs/>
          <w:iCs/>
          <w:sz w:val="28"/>
          <w:szCs w:val="28"/>
        </w:rPr>
        <w:lastRenderedPageBreak/>
        <w:t xml:space="preserve">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9D7669">
        <w:rPr>
          <w:rFonts w:ascii="Times New Roman" w:hAnsi="Times New Roman"/>
          <w:bCs/>
          <w:iCs/>
          <w:sz w:val="28"/>
          <w:szCs w:val="28"/>
        </w:rPr>
        <w:t>действующим</w:t>
      </w:r>
      <w:proofErr w:type="gramEnd"/>
      <w:r w:rsidRPr="009D7669">
        <w:rPr>
          <w:rFonts w:ascii="Times New Roman" w:hAnsi="Times New Roman"/>
          <w:bCs/>
          <w:iCs/>
          <w:sz w:val="28"/>
          <w:szCs w:val="28"/>
        </w:rPr>
        <w:t xml:space="preserve"> на дату поступления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9D7669" w:rsidRDefault="009D7669" w:rsidP="009D7669">
      <w:pPr>
        <w:autoSpaceDE w:val="0"/>
        <w:autoSpaceDN w:val="0"/>
        <w:adjustRightInd w:val="0"/>
        <w:spacing w:line="312" w:lineRule="auto"/>
        <w:rPr>
          <w:rFonts w:ascii="Times New Roman" w:hAnsi="Times New Roman"/>
          <w:bCs/>
          <w:iCs/>
          <w:sz w:val="28"/>
          <w:szCs w:val="28"/>
        </w:rPr>
      </w:pPr>
      <w:proofErr w:type="gramStart"/>
      <w:r w:rsidRPr="009D7669">
        <w:rPr>
          <w:rFonts w:ascii="Times New Roman" w:hAnsi="Times New Roman"/>
          <w:bCs/>
          <w:iCs/>
          <w:sz w:val="28"/>
          <w:szCs w:val="28"/>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D7669">
        <w:rPr>
          <w:rFonts w:ascii="Times New Roman" w:hAnsi="Times New Roman"/>
          <w:bCs/>
          <w:iCs/>
          <w:sz w:val="28"/>
          <w:szCs w:val="28"/>
        </w:rPr>
        <w:t xml:space="preserve"> и такой объект капитального строительства не введен в эксплуатацию.  </w:t>
      </w:r>
    </w:p>
    <w:p w:rsidR="009D7669" w:rsidRP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 </w:t>
      </w:r>
    </w:p>
    <w:p w:rsidR="000562CF"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r w:rsidR="000562CF" w:rsidRPr="000562CF">
        <w:rPr>
          <w:rFonts w:ascii="Times New Roman" w:hAnsi="Times New Roman"/>
          <w:bCs/>
          <w:iCs/>
          <w:sz w:val="28"/>
          <w:szCs w:val="28"/>
        </w:rPr>
        <w:t>.</w:t>
      </w:r>
    </w:p>
    <w:p w:rsidR="009D7669" w:rsidRPr="00285D0C" w:rsidRDefault="009D7669" w:rsidP="009D7669">
      <w:pPr>
        <w:autoSpaceDE w:val="0"/>
        <w:autoSpaceDN w:val="0"/>
        <w:adjustRightInd w:val="0"/>
        <w:spacing w:line="312" w:lineRule="auto"/>
        <w:rPr>
          <w:rFonts w:ascii="Times New Roman" w:hAnsi="Times New Roman"/>
          <w:bCs/>
          <w:iCs/>
          <w:sz w:val="28"/>
          <w:szCs w:val="28"/>
        </w:rPr>
      </w:pPr>
    </w:p>
    <w:p w:rsidR="00936E43" w:rsidRPr="00B516BF" w:rsidRDefault="00936E43" w:rsidP="00B516BF">
      <w:pPr>
        <w:autoSpaceDE w:val="0"/>
        <w:autoSpaceDN w:val="0"/>
        <w:adjustRightInd w:val="0"/>
        <w:spacing w:line="240" w:lineRule="auto"/>
        <w:ind w:firstLine="0"/>
        <w:jc w:val="center"/>
        <w:outlineLvl w:val="1"/>
        <w:rPr>
          <w:rFonts w:ascii="Times New Roman" w:hAnsi="Times New Roman"/>
          <w:b/>
          <w:bCs/>
          <w:i/>
          <w:iCs/>
          <w:sz w:val="28"/>
          <w:szCs w:val="28"/>
        </w:rPr>
      </w:pPr>
      <w:r w:rsidRPr="00606C3C">
        <w:rPr>
          <w:rFonts w:ascii="Times New Roman" w:hAnsi="Times New Roman"/>
          <w:b/>
          <w:sz w:val="28"/>
          <w:szCs w:val="28"/>
        </w:rPr>
        <w:t>3.</w:t>
      </w:r>
      <w:r w:rsidR="000562CF">
        <w:rPr>
          <w:rFonts w:ascii="Times New Roman" w:hAnsi="Times New Roman"/>
          <w:b/>
          <w:sz w:val="28"/>
          <w:szCs w:val="28"/>
        </w:rPr>
        <w:t>6</w:t>
      </w:r>
      <w:r w:rsidRPr="00606C3C">
        <w:rPr>
          <w:rFonts w:ascii="Times New Roman" w:hAnsi="Times New Roman"/>
          <w:b/>
          <w:sz w:val="28"/>
          <w:szCs w:val="28"/>
        </w:rPr>
        <w:t xml:space="preserve">. </w:t>
      </w:r>
      <w:r w:rsidR="009D7669" w:rsidRPr="009D7669">
        <w:rPr>
          <w:rFonts w:ascii="Times New Roman" w:hAnsi="Times New Roman"/>
          <w:b/>
          <w:sz w:val="28"/>
          <w:szCs w:val="28"/>
        </w:rPr>
        <w:t>Подготовка и направление Уведомления о соответствии либо Уведомления о несоответствии</w:t>
      </w:r>
    </w:p>
    <w:p w:rsidR="00B516BF" w:rsidRPr="00F87DFD" w:rsidRDefault="00B516BF" w:rsidP="0095695E">
      <w:pPr>
        <w:autoSpaceDE w:val="0"/>
        <w:autoSpaceDN w:val="0"/>
        <w:adjustRightInd w:val="0"/>
        <w:spacing w:line="305" w:lineRule="auto"/>
        <w:ind w:firstLine="708"/>
        <w:outlineLvl w:val="1"/>
        <w:rPr>
          <w:rFonts w:ascii="Times New Roman" w:hAnsi="Times New Roman"/>
          <w:sz w:val="16"/>
          <w:szCs w:val="16"/>
        </w:rPr>
      </w:pP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Основанием для начала административной процедуры является наличие проверенного в соответствии с пунктом </w:t>
      </w:r>
      <w:r>
        <w:rPr>
          <w:rFonts w:ascii="Times New Roman" w:hAnsi="Times New Roman"/>
          <w:sz w:val="28"/>
          <w:szCs w:val="28"/>
        </w:rPr>
        <w:t>3.2</w:t>
      </w:r>
      <w:r w:rsidRPr="009D7669">
        <w:rPr>
          <w:rFonts w:ascii="Times New Roman" w:hAnsi="Times New Roman"/>
          <w:sz w:val="28"/>
          <w:szCs w:val="28"/>
        </w:rPr>
        <w:t>.3 настоящего Регламента уведомления об окончании строительства и</w:t>
      </w:r>
      <w:r>
        <w:rPr>
          <w:rFonts w:ascii="Times New Roman" w:hAnsi="Times New Roman"/>
          <w:sz w:val="28"/>
          <w:szCs w:val="28"/>
        </w:rPr>
        <w:t xml:space="preserve"> прилагаемых к нему документов.</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lastRenderedPageBreak/>
        <w:t xml:space="preserve">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а) проекта Уведомления о соответствии (согласно приложению № 4 к настоящему Регламенту);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б) проекта Уведомления о несоответствии (согласно приложению № 5 к настоящему Регламенту).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В Уведомлении о несоответствии должны содержаться все основания направления заявителю такого уведомления.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Должностное лицо муниципального образования (иное уполномоченное лицо) подписывает два э</w:t>
      </w:r>
      <w:r>
        <w:rPr>
          <w:rFonts w:ascii="Times New Roman" w:hAnsi="Times New Roman"/>
          <w:sz w:val="28"/>
          <w:szCs w:val="28"/>
        </w:rPr>
        <w:t xml:space="preserve">кземпляра проекта уведомления.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Подписанные экземпляры Уведомления о соответствии либо Уведомления о несоответствии регистрируются должностным лицом Администрации.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Один экземпляр уведомления остается в Администрации, второй выдается (направляется по почте) заявителю.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w:t>
      </w:r>
      <w:r>
        <w:rPr>
          <w:rFonts w:ascii="Times New Roman" w:hAnsi="Times New Roman"/>
          <w:sz w:val="28"/>
          <w:szCs w:val="28"/>
        </w:rPr>
        <w:t>омлении в день его регистрации.</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Уведомление о соответствии либо </w:t>
      </w:r>
      <w:proofErr w:type="gramStart"/>
      <w:r w:rsidRPr="009D7669">
        <w:rPr>
          <w:rFonts w:ascii="Times New Roman" w:hAnsi="Times New Roman"/>
          <w:sz w:val="28"/>
          <w:szCs w:val="28"/>
        </w:rPr>
        <w:t>Уведомление</w:t>
      </w:r>
      <w:proofErr w:type="gramEnd"/>
      <w:r w:rsidRPr="009D7669">
        <w:rPr>
          <w:rFonts w:ascii="Times New Roman" w:hAnsi="Times New Roman"/>
          <w:sz w:val="28"/>
          <w:szCs w:val="28"/>
        </w:rPr>
        <w:t xml:space="preserve"> о несоответствии в течение семи рабочих дней со дня поступления в Администрацию уведомления об окончании строительства выдается: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w:t>
      </w:r>
      <w:r w:rsidRPr="009D7669">
        <w:rPr>
          <w:rFonts w:ascii="Times New Roman" w:hAnsi="Times New Roman"/>
          <w:sz w:val="28"/>
          <w:szCs w:val="28"/>
        </w:rPr>
        <w:lastRenderedPageBreak/>
        <w:t xml:space="preserve">возврата почтовых отправлений уведомление остается в Администрации и повторно не направляется.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Срок выполнения административной процедуры составляет два рабочих дня после окончания процедуры, предусмотренной п</w:t>
      </w:r>
      <w:r>
        <w:rPr>
          <w:rFonts w:ascii="Times New Roman" w:hAnsi="Times New Roman"/>
          <w:sz w:val="28"/>
          <w:szCs w:val="28"/>
        </w:rPr>
        <w:t>унктом</w:t>
      </w:r>
      <w:r w:rsidRPr="009D7669">
        <w:rPr>
          <w:rFonts w:ascii="Times New Roman" w:hAnsi="Times New Roman"/>
          <w:sz w:val="28"/>
          <w:szCs w:val="28"/>
        </w:rPr>
        <w:t xml:space="preserve">. </w:t>
      </w:r>
      <w:r>
        <w:rPr>
          <w:rFonts w:ascii="Times New Roman" w:hAnsi="Times New Roman"/>
          <w:sz w:val="28"/>
          <w:szCs w:val="28"/>
        </w:rPr>
        <w:t>3.2</w:t>
      </w:r>
      <w:r w:rsidRPr="009D7669">
        <w:rPr>
          <w:rFonts w:ascii="Times New Roman" w:hAnsi="Times New Roman"/>
          <w:sz w:val="28"/>
          <w:szCs w:val="28"/>
        </w:rPr>
        <w:t xml:space="preserve">.3 настоящего Регламента проверки Уведомления об окончании строительства и прилагаемых к нему документов.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9D7669">
        <w:rPr>
          <w:rFonts w:ascii="Times New Roman" w:hAnsi="Times New Roman"/>
          <w:sz w:val="28"/>
          <w:szCs w:val="28"/>
        </w:rPr>
        <w:t>Уведомление</w:t>
      </w:r>
      <w:proofErr w:type="gramEnd"/>
      <w:r w:rsidRPr="009D7669">
        <w:rPr>
          <w:rFonts w:ascii="Times New Roman" w:hAnsi="Times New Roman"/>
          <w:sz w:val="28"/>
          <w:szCs w:val="28"/>
        </w:rPr>
        <w:t xml:space="preserve"> о несоответствии. </w:t>
      </w:r>
    </w:p>
    <w:p w:rsidR="009D7669" w:rsidRDefault="009D7669" w:rsidP="009D7669">
      <w:pPr>
        <w:autoSpaceDE w:val="0"/>
        <w:autoSpaceDN w:val="0"/>
        <w:adjustRightInd w:val="0"/>
        <w:spacing w:line="326" w:lineRule="auto"/>
        <w:outlineLvl w:val="1"/>
        <w:rPr>
          <w:rFonts w:ascii="Times New Roman" w:hAnsi="Times New Roman"/>
          <w:sz w:val="28"/>
          <w:szCs w:val="28"/>
        </w:rPr>
      </w:pPr>
    </w:p>
    <w:p w:rsidR="000562CF" w:rsidRPr="000562CF" w:rsidRDefault="000562CF" w:rsidP="000562CF">
      <w:pPr>
        <w:autoSpaceDE w:val="0"/>
        <w:autoSpaceDN w:val="0"/>
        <w:adjustRightInd w:val="0"/>
        <w:spacing w:line="326" w:lineRule="auto"/>
        <w:jc w:val="center"/>
        <w:outlineLvl w:val="1"/>
        <w:rPr>
          <w:rFonts w:ascii="Times New Roman" w:hAnsi="Times New Roman"/>
          <w:b/>
          <w:sz w:val="28"/>
          <w:szCs w:val="28"/>
        </w:rPr>
      </w:pPr>
      <w:r w:rsidRPr="000562CF">
        <w:rPr>
          <w:rFonts w:ascii="Times New Roman" w:hAnsi="Times New Roman"/>
          <w:b/>
          <w:sz w:val="28"/>
          <w:szCs w:val="28"/>
        </w:rPr>
        <w:t xml:space="preserve">3.7. </w:t>
      </w:r>
      <w:r w:rsidR="00B86613" w:rsidRPr="009D7669">
        <w:rPr>
          <w:rFonts w:ascii="Times New Roman" w:hAnsi="Times New Roman"/>
          <w:b/>
          <w:sz w:val="28"/>
          <w:szCs w:val="28"/>
        </w:rPr>
        <w:t xml:space="preserve">Направление в орган регистрации прав заявление о государственном кадастровом учете и государственной регистрации прав на объект </w:t>
      </w:r>
      <w:proofErr w:type="gramStart"/>
      <w:r w:rsidR="00B86613" w:rsidRPr="009D7669">
        <w:rPr>
          <w:rFonts w:ascii="Times New Roman" w:hAnsi="Times New Roman"/>
          <w:b/>
          <w:sz w:val="28"/>
          <w:szCs w:val="28"/>
        </w:rPr>
        <w:t>индивидуального</w:t>
      </w:r>
      <w:proofErr w:type="gramEnd"/>
      <w:r w:rsidR="00B86613" w:rsidRPr="009D7669">
        <w:rPr>
          <w:rFonts w:ascii="Times New Roman" w:hAnsi="Times New Roman"/>
          <w:b/>
          <w:sz w:val="28"/>
          <w:szCs w:val="28"/>
        </w:rPr>
        <w:t xml:space="preserve"> жилищного строительства или садовый дом и прилагаемые к нему документы</w:t>
      </w:r>
    </w:p>
    <w:p w:rsidR="00B86613"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Основанием для начала административной процедуры является выдача заявителю уведомление о соответствии. </w:t>
      </w:r>
    </w:p>
    <w:p w:rsidR="00B86613" w:rsidRDefault="00B86613" w:rsidP="000326CD">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3.7</w:t>
      </w:r>
      <w:r w:rsidRPr="00B86613">
        <w:rPr>
          <w:rFonts w:ascii="Times New Roman" w:hAnsi="Times New Roman"/>
          <w:sz w:val="28"/>
          <w:szCs w:val="28"/>
        </w:rPr>
        <w:t xml:space="preserve">.1. Должностное лицо Администрации посредством отправления в электронной форме в орган регистрации прав направляет: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заявление о государственном кадастровом учете и государственной регистрации прав на объект </w:t>
      </w:r>
      <w:proofErr w:type="gramStart"/>
      <w:r w:rsidRPr="00B86613">
        <w:rPr>
          <w:rFonts w:ascii="Times New Roman" w:hAnsi="Times New Roman"/>
          <w:sz w:val="28"/>
          <w:szCs w:val="28"/>
        </w:rPr>
        <w:t>индивидуального</w:t>
      </w:r>
      <w:proofErr w:type="gramEnd"/>
      <w:r w:rsidRPr="00B86613">
        <w:rPr>
          <w:rFonts w:ascii="Times New Roman" w:hAnsi="Times New Roman"/>
          <w:sz w:val="28"/>
          <w:szCs w:val="28"/>
        </w:rPr>
        <w:t xml:space="preserve"> жилищного строительства или садовый дом;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представленный заявителем технический план;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w:t>
      </w:r>
      <w:r w:rsidRPr="00B86613">
        <w:rPr>
          <w:rFonts w:ascii="Times New Roman" w:hAnsi="Times New Roman"/>
          <w:sz w:val="28"/>
          <w:szCs w:val="28"/>
        </w:rPr>
        <w:lastRenderedPageBreak/>
        <w:t xml:space="preserve">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B86613">
        <w:rPr>
          <w:rFonts w:ascii="Times New Roman" w:hAnsi="Times New Roman"/>
          <w:sz w:val="28"/>
          <w:szCs w:val="28"/>
        </w:rPr>
        <w:t>со</w:t>
      </w:r>
      <w:proofErr w:type="gramEnd"/>
      <w:r w:rsidRPr="00B86613">
        <w:rPr>
          <w:rFonts w:ascii="Times New Roman" w:hAnsi="Times New Roman"/>
          <w:sz w:val="28"/>
          <w:szCs w:val="28"/>
        </w:rPr>
        <w:t xml:space="preserve"> множественностью лиц на стороне арендатора).</w:t>
      </w:r>
    </w:p>
    <w:p w:rsidR="00B86613" w:rsidRDefault="00B86613" w:rsidP="000326CD">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3.7</w:t>
      </w:r>
      <w:r w:rsidRPr="00B86613">
        <w:rPr>
          <w:rFonts w:ascii="Times New Roman" w:hAnsi="Times New Roman"/>
          <w:sz w:val="28"/>
          <w:szCs w:val="28"/>
        </w:rPr>
        <w:t xml:space="preserve">.2.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 </w:t>
      </w:r>
    </w:p>
    <w:p w:rsidR="00B86613"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Срок выполнения административной процедуры составляет не позднее семи рабочих дней </w:t>
      </w:r>
      <w:proofErr w:type="gramStart"/>
      <w:r w:rsidRPr="00B86613">
        <w:rPr>
          <w:rFonts w:ascii="Times New Roman" w:hAnsi="Times New Roman"/>
          <w:sz w:val="28"/>
          <w:szCs w:val="28"/>
        </w:rPr>
        <w:t>с даты поступления</w:t>
      </w:r>
      <w:proofErr w:type="gramEnd"/>
      <w:r w:rsidRPr="00B86613">
        <w:rPr>
          <w:rFonts w:ascii="Times New Roman" w:hAnsi="Times New Roman"/>
          <w:sz w:val="28"/>
          <w:szCs w:val="28"/>
        </w:rPr>
        <w:t xml:space="preserve"> в Администрацию уведомления об окончании строительства. </w:t>
      </w:r>
    </w:p>
    <w:p w:rsidR="000562CF" w:rsidRPr="000562CF"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w:t>
      </w:r>
      <w:proofErr w:type="gramStart"/>
      <w:r w:rsidRPr="00B86613">
        <w:rPr>
          <w:rFonts w:ascii="Times New Roman" w:hAnsi="Times New Roman"/>
          <w:sz w:val="28"/>
          <w:szCs w:val="28"/>
        </w:rPr>
        <w:t>индивидуального</w:t>
      </w:r>
      <w:proofErr w:type="gramEnd"/>
      <w:r w:rsidRPr="00B86613">
        <w:rPr>
          <w:rFonts w:ascii="Times New Roman" w:hAnsi="Times New Roman"/>
          <w:sz w:val="28"/>
          <w:szCs w:val="28"/>
        </w:rPr>
        <w:t xml:space="preserve"> жилищного строительства или садовый дом и прилагаемые к н</w:t>
      </w:r>
      <w:r>
        <w:rPr>
          <w:rFonts w:ascii="Times New Roman" w:hAnsi="Times New Roman"/>
          <w:sz w:val="28"/>
          <w:szCs w:val="28"/>
        </w:rPr>
        <w:t>ему документы</w:t>
      </w:r>
      <w:r w:rsidR="000326CD" w:rsidRPr="000326CD">
        <w:rPr>
          <w:rFonts w:ascii="Times New Roman" w:hAnsi="Times New Roman"/>
          <w:sz w:val="28"/>
          <w:szCs w:val="28"/>
        </w:rPr>
        <w:t>.</w:t>
      </w:r>
      <w:r w:rsidR="000562CF" w:rsidRPr="000562CF">
        <w:rPr>
          <w:rFonts w:ascii="Times New Roman" w:hAnsi="Times New Roman"/>
          <w:sz w:val="28"/>
          <w:szCs w:val="28"/>
        </w:rPr>
        <w:t xml:space="preserve">  </w:t>
      </w:r>
    </w:p>
    <w:p w:rsidR="000562CF" w:rsidRDefault="000562CF" w:rsidP="000562CF">
      <w:pPr>
        <w:autoSpaceDE w:val="0"/>
        <w:autoSpaceDN w:val="0"/>
        <w:adjustRightInd w:val="0"/>
        <w:spacing w:line="326" w:lineRule="auto"/>
        <w:outlineLvl w:val="1"/>
        <w:rPr>
          <w:rFonts w:ascii="Times New Roman" w:hAnsi="Times New Roman"/>
          <w:sz w:val="28"/>
          <w:szCs w:val="28"/>
        </w:rPr>
      </w:pPr>
    </w:p>
    <w:p w:rsidR="000326CD" w:rsidRPr="000326CD" w:rsidRDefault="000326CD" w:rsidP="000326CD">
      <w:pPr>
        <w:autoSpaceDE w:val="0"/>
        <w:autoSpaceDN w:val="0"/>
        <w:adjustRightInd w:val="0"/>
        <w:spacing w:line="326" w:lineRule="auto"/>
        <w:jc w:val="center"/>
        <w:outlineLvl w:val="1"/>
        <w:rPr>
          <w:rFonts w:ascii="Times New Roman" w:hAnsi="Times New Roman"/>
          <w:b/>
          <w:sz w:val="28"/>
          <w:szCs w:val="28"/>
        </w:rPr>
      </w:pPr>
      <w:r>
        <w:rPr>
          <w:rFonts w:ascii="Times New Roman" w:hAnsi="Times New Roman"/>
          <w:b/>
          <w:sz w:val="28"/>
          <w:szCs w:val="28"/>
        </w:rPr>
        <w:t xml:space="preserve">3.8. </w:t>
      </w:r>
      <w:r w:rsidR="00B86613" w:rsidRPr="00B86613">
        <w:rPr>
          <w:rFonts w:ascii="Times New Roman" w:hAnsi="Times New Roman"/>
          <w:b/>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Основанием для начала административной процедуры является подготовленное для выдачи заявител</w:t>
      </w:r>
      <w:r>
        <w:rPr>
          <w:rFonts w:ascii="Times New Roman" w:hAnsi="Times New Roman"/>
          <w:sz w:val="28"/>
          <w:szCs w:val="28"/>
        </w:rPr>
        <w:t>ю уведомление о несоответствии.</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Должностное лицо Администрации направляет, в том числе путем межведомственного электронного взаимодействия, копию такого уведомления о несоответствии: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федеральный орган исполнительной власти, уполномоченный на осуществление государственного земельного надзора;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орган местного самоуправления, осуществляющий муниципальный земельный контроль. </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Срок проведения административной процедуры составляет семь рабочих дней со дня поступления уведомления о планируемом строительстве. </w:t>
      </w:r>
    </w:p>
    <w:p w:rsidR="000326CD"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0326CD" w:rsidRDefault="000326CD" w:rsidP="000326CD">
      <w:pPr>
        <w:autoSpaceDE w:val="0"/>
        <w:autoSpaceDN w:val="0"/>
        <w:adjustRightInd w:val="0"/>
        <w:spacing w:line="326" w:lineRule="auto"/>
        <w:outlineLvl w:val="1"/>
        <w:rPr>
          <w:rFonts w:ascii="Times New Roman" w:hAnsi="Times New Roman"/>
          <w:sz w:val="28"/>
          <w:szCs w:val="28"/>
        </w:rPr>
      </w:pP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Порядок исправления допущенных опечаток и ошибок в выданных </w:t>
      </w:r>
      <w:r w:rsidR="00C65E07">
        <w:rPr>
          <w:rFonts w:ascii="Times New Roman" w:hAnsi="Times New Roman"/>
          <w:b/>
          <w:bCs/>
          <w:sz w:val="28"/>
          <w:szCs w:val="28"/>
        </w:rPr>
        <w:t xml:space="preserve">                           </w:t>
      </w:r>
      <w:r w:rsidRPr="00B516BF">
        <w:rPr>
          <w:rFonts w:ascii="Times New Roman" w:hAnsi="Times New Roman"/>
          <w:b/>
          <w:bCs/>
          <w:sz w:val="28"/>
          <w:szCs w:val="28"/>
        </w:rPr>
        <w:t>в</w:t>
      </w:r>
      <w:r>
        <w:rPr>
          <w:rFonts w:ascii="Times New Roman" w:hAnsi="Times New Roman"/>
          <w:b/>
          <w:bCs/>
          <w:sz w:val="28"/>
          <w:szCs w:val="28"/>
        </w:rPr>
        <w:t xml:space="preserve"> </w:t>
      </w:r>
      <w:r w:rsidRPr="00B516BF">
        <w:rPr>
          <w:rFonts w:ascii="Times New Roman" w:hAnsi="Times New Roman"/>
          <w:b/>
          <w:bCs/>
          <w:sz w:val="28"/>
          <w:szCs w:val="28"/>
        </w:rPr>
        <w:t>результате предоставления муниципальной услуги документах</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326CD">
        <w:rPr>
          <w:rFonts w:ascii="Times New Roman" w:hAnsi="Times New Roman"/>
          <w:bCs/>
          <w:sz w:val="28"/>
          <w:szCs w:val="28"/>
        </w:rPr>
        <w:t>9</w:t>
      </w:r>
      <w:r>
        <w:rPr>
          <w:rFonts w:ascii="Times New Roman" w:hAnsi="Times New Roman"/>
          <w:bCs/>
          <w:sz w:val="28"/>
          <w:szCs w:val="28"/>
        </w:rPr>
        <w:t xml:space="preserve">. </w:t>
      </w:r>
      <w:proofErr w:type="gramStart"/>
      <w:r w:rsidRPr="00B516BF">
        <w:rPr>
          <w:rFonts w:ascii="Times New Roman" w:hAnsi="Times New Roman"/>
          <w:bCs/>
          <w:sz w:val="28"/>
          <w:szCs w:val="28"/>
        </w:rPr>
        <w:t>В случае выявления заявителем опечаток, ошибок в полученном заявителем</w:t>
      </w:r>
      <w:r>
        <w:rPr>
          <w:rFonts w:ascii="Times New Roman" w:hAnsi="Times New Roman"/>
          <w:bCs/>
          <w:sz w:val="28"/>
          <w:szCs w:val="28"/>
        </w:rPr>
        <w:t xml:space="preserve"> </w:t>
      </w:r>
      <w:r w:rsidRPr="00B516BF">
        <w:rPr>
          <w:rFonts w:ascii="Times New Roman" w:hAnsi="Times New Roman"/>
          <w:bCs/>
          <w:sz w:val="28"/>
          <w:szCs w:val="28"/>
        </w:rPr>
        <w:t>документе, являющемся результатом предоставления муниципальной услуги, заявитель</w:t>
      </w:r>
      <w:r>
        <w:rPr>
          <w:rFonts w:ascii="Times New Roman" w:hAnsi="Times New Roman"/>
          <w:bCs/>
          <w:sz w:val="28"/>
          <w:szCs w:val="28"/>
        </w:rPr>
        <w:t xml:space="preserve"> </w:t>
      </w:r>
      <w:r w:rsidRPr="00B516BF">
        <w:rPr>
          <w:rFonts w:ascii="Times New Roman" w:hAnsi="Times New Roman"/>
          <w:bCs/>
          <w:sz w:val="28"/>
          <w:szCs w:val="28"/>
        </w:rPr>
        <w:t xml:space="preserve">вправе обратиться в Администрацию </w:t>
      </w:r>
      <w:r w:rsidR="00C65E07">
        <w:rPr>
          <w:rFonts w:ascii="Times New Roman" w:hAnsi="Times New Roman"/>
          <w:bCs/>
          <w:sz w:val="28"/>
          <w:szCs w:val="28"/>
        </w:rPr>
        <w:t xml:space="preserve">                     </w:t>
      </w:r>
      <w:r w:rsidRPr="00B516BF">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 xml:space="preserve"> </w:t>
      </w:r>
      <w:r w:rsidRPr="00B516BF">
        <w:rPr>
          <w:rFonts w:ascii="Times New Roman" w:hAnsi="Times New Roman"/>
          <w:bCs/>
          <w:sz w:val="28"/>
          <w:szCs w:val="28"/>
        </w:rPr>
        <w:t xml:space="preserve">ошибок в выданных </w:t>
      </w:r>
      <w:r w:rsidR="00C65E07">
        <w:rPr>
          <w:rFonts w:ascii="Times New Roman" w:hAnsi="Times New Roman"/>
          <w:bCs/>
          <w:sz w:val="28"/>
          <w:szCs w:val="28"/>
        </w:rPr>
        <w:t xml:space="preserve">                 </w:t>
      </w:r>
      <w:r w:rsidRPr="00B516BF">
        <w:rPr>
          <w:rFonts w:ascii="Times New Roman" w:hAnsi="Times New Roman"/>
          <w:bCs/>
          <w:sz w:val="28"/>
          <w:szCs w:val="28"/>
        </w:rPr>
        <w:t>в результате предоставления муниципальной услуги документах.</w:t>
      </w:r>
      <w:proofErr w:type="gramEnd"/>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326CD">
        <w:rPr>
          <w:rFonts w:ascii="Times New Roman" w:hAnsi="Times New Roman"/>
          <w:bCs/>
          <w:sz w:val="28"/>
          <w:szCs w:val="28"/>
        </w:rPr>
        <w:t>10</w:t>
      </w:r>
      <w:r w:rsidRPr="00B516BF">
        <w:rPr>
          <w:rFonts w:ascii="Times New Roman" w:hAnsi="Times New Roman"/>
          <w:bCs/>
          <w:sz w:val="28"/>
          <w:szCs w:val="28"/>
        </w:rPr>
        <w:t>. Заявление об исправлении опечаток и (или) ошибок с указанием способа</w:t>
      </w:r>
      <w:r>
        <w:rPr>
          <w:rFonts w:ascii="Times New Roman" w:hAnsi="Times New Roman"/>
          <w:bCs/>
          <w:sz w:val="28"/>
          <w:szCs w:val="28"/>
        </w:rPr>
        <w:t xml:space="preserve"> </w:t>
      </w:r>
      <w:r w:rsidRPr="00B516BF">
        <w:rPr>
          <w:rFonts w:ascii="Times New Roman" w:hAnsi="Times New Roman"/>
          <w:bCs/>
          <w:sz w:val="28"/>
          <w:szCs w:val="28"/>
        </w:rPr>
        <w:t xml:space="preserve">информирования о результатах его рассмотрения и документы, </w:t>
      </w:r>
      <w:r w:rsidR="00C65E07">
        <w:rPr>
          <w:rFonts w:ascii="Times New Roman" w:hAnsi="Times New Roman"/>
          <w:bCs/>
          <w:sz w:val="28"/>
          <w:szCs w:val="28"/>
        </w:rPr>
        <w:t xml:space="preserve">                       </w:t>
      </w:r>
      <w:r w:rsidRPr="00B516BF">
        <w:rPr>
          <w:rFonts w:ascii="Times New Roman" w:hAnsi="Times New Roman"/>
          <w:bCs/>
          <w:sz w:val="28"/>
          <w:szCs w:val="28"/>
        </w:rPr>
        <w:t>в которых содержатся</w:t>
      </w:r>
      <w:r>
        <w:rPr>
          <w:rFonts w:ascii="Times New Roman" w:hAnsi="Times New Roman"/>
          <w:bCs/>
          <w:sz w:val="28"/>
          <w:szCs w:val="28"/>
        </w:rPr>
        <w:t xml:space="preserve"> </w:t>
      </w:r>
      <w:r w:rsidRPr="00B516BF">
        <w:rPr>
          <w:rFonts w:ascii="Times New Roman" w:hAnsi="Times New Roman"/>
          <w:bCs/>
          <w:sz w:val="28"/>
          <w:szCs w:val="28"/>
        </w:rPr>
        <w:t>опечатки и (</w:t>
      </w:r>
      <w:proofErr w:type="gramStart"/>
      <w:r w:rsidRPr="00B516BF">
        <w:rPr>
          <w:rFonts w:ascii="Times New Roman" w:hAnsi="Times New Roman"/>
          <w:bCs/>
          <w:sz w:val="28"/>
          <w:szCs w:val="28"/>
        </w:rPr>
        <w:t xml:space="preserve">или) </w:t>
      </w:r>
      <w:proofErr w:type="gramEnd"/>
      <w:r w:rsidRPr="00B516BF">
        <w:rPr>
          <w:rFonts w:ascii="Times New Roman" w:hAnsi="Times New Roman"/>
          <w:bCs/>
          <w:sz w:val="28"/>
          <w:szCs w:val="28"/>
        </w:rPr>
        <w:t>ошибки, представляются следующими способами: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t>- лично в Администрацию (заявителем представляются оригиналы документов с</w:t>
      </w:r>
      <w:r>
        <w:rPr>
          <w:rFonts w:ascii="Times New Roman" w:hAnsi="Times New Roman"/>
          <w:bCs/>
          <w:sz w:val="28"/>
          <w:szCs w:val="28"/>
        </w:rPr>
        <w:t xml:space="preserve"> </w:t>
      </w:r>
      <w:r w:rsidRPr="00B516BF">
        <w:rPr>
          <w:rFonts w:ascii="Times New Roman" w:hAnsi="Times New Roman"/>
          <w:bCs/>
          <w:sz w:val="28"/>
          <w:szCs w:val="28"/>
        </w:rPr>
        <w:t xml:space="preserve">опечатками и (или) ошибками, специалистом </w:t>
      </w:r>
      <w:r w:rsidR="00396B4A">
        <w:rPr>
          <w:rFonts w:ascii="Times New Roman" w:hAnsi="Times New Roman"/>
          <w:bCs/>
          <w:sz w:val="28"/>
          <w:szCs w:val="28"/>
        </w:rPr>
        <w:t>Отдела</w:t>
      </w:r>
      <w:r w:rsidRPr="00B516BF">
        <w:rPr>
          <w:rFonts w:ascii="Times New Roman" w:hAnsi="Times New Roman"/>
          <w:bCs/>
          <w:sz w:val="28"/>
          <w:szCs w:val="28"/>
        </w:rPr>
        <w:t xml:space="preserve"> делаются копии этих</w:t>
      </w:r>
      <w:r>
        <w:rPr>
          <w:rFonts w:ascii="Times New Roman" w:hAnsi="Times New Roman"/>
          <w:bCs/>
          <w:sz w:val="28"/>
          <w:szCs w:val="28"/>
        </w:rPr>
        <w:t xml:space="preserve"> </w:t>
      </w:r>
      <w:r w:rsidRPr="00B516BF">
        <w:rPr>
          <w:rFonts w:ascii="Times New Roman" w:hAnsi="Times New Roman"/>
          <w:bCs/>
          <w:sz w:val="28"/>
          <w:szCs w:val="28"/>
        </w:rPr>
        <w:t>документов);</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lastRenderedPageBreak/>
        <w:t>- через организацию почтовой связи в Администрацию (заявителем направляются</w:t>
      </w:r>
      <w:r>
        <w:rPr>
          <w:rFonts w:ascii="Times New Roman" w:hAnsi="Times New Roman"/>
          <w:bCs/>
          <w:sz w:val="28"/>
          <w:szCs w:val="28"/>
        </w:rPr>
        <w:t xml:space="preserve"> </w:t>
      </w:r>
      <w:r w:rsidRPr="00B516BF">
        <w:rPr>
          <w:rFonts w:ascii="Times New Roman" w:hAnsi="Times New Roman"/>
          <w:bCs/>
          <w:sz w:val="28"/>
          <w:szCs w:val="28"/>
        </w:rPr>
        <w:t>копии документов с опечатками и (или) ошибками).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562CF">
        <w:rPr>
          <w:rFonts w:ascii="Times New Roman" w:hAnsi="Times New Roman"/>
          <w:bCs/>
          <w:sz w:val="28"/>
          <w:szCs w:val="28"/>
        </w:rPr>
        <w:t>1</w:t>
      </w:r>
      <w:r w:rsidR="005737D5">
        <w:rPr>
          <w:rFonts w:ascii="Times New Roman" w:hAnsi="Times New Roman"/>
          <w:bCs/>
          <w:sz w:val="28"/>
          <w:szCs w:val="28"/>
        </w:rPr>
        <w:t>1</w:t>
      </w:r>
      <w:r w:rsidRPr="00B516BF">
        <w:rPr>
          <w:rFonts w:ascii="Times New Roman" w:hAnsi="Times New Roman"/>
          <w:bCs/>
          <w:sz w:val="28"/>
          <w:szCs w:val="28"/>
        </w:rPr>
        <w:t xml:space="preserve">. </w:t>
      </w:r>
      <w:proofErr w:type="gramStart"/>
      <w:r w:rsidRPr="00B516BF">
        <w:rPr>
          <w:rFonts w:ascii="Times New Roman" w:hAnsi="Times New Roman"/>
          <w:bCs/>
          <w:sz w:val="28"/>
          <w:szCs w:val="28"/>
        </w:rPr>
        <w:t xml:space="preserve">Основанием для начала процедуры по исправлению опечаток </w:t>
      </w:r>
      <w:r w:rsidR="00C65E07">
        <w:rPr>
          <w:rFonts w:ascii="Times New Roman" w:hAnsi="Times New Roman"/>
          <w:bCs/>
          <w:sz w:val="28"/>
          <w:szCs w:val="28"/>
        </w:rPr>
        <w:t xml:space="preserve">                 </w:t>
      </w:r>
      <w:r w:rsidRPr="00B516BF">
        <w:rPr>
          <w:rFonts w:ascii="Times New Roman" w:hAnsi="Times New Roman"/>
          <w:bCs/>
          <w:sz w:val="28"/>
          <w:szCs w:val="28"/>
        </w:rPr>
        <w:t>и (или) ошибок,</w:t>
      </w:r>
      <w:r>
        <w:rPr>
          <w:rFonts w:ascii="Times New Roman" w:hAnsi="Times New Roman"/>
          <w:bCs/>
          <w:sz w:val="28"/>
          <w:szCs w:val="28"/>
        </w:rPr>
        <w:t xml:space="preserve"> </w:t>
      </w:r>
      <w:r w:rsidRPr="00B516BF">
        <w:rPr>
          <w:rFonts w:ascii="Times New Roman" w:hAnsi="Times New Roman"/>
          <w:bCs/>
          <w:sz w:val="28"/>
          <w:szCs w:val="28"/>
        </w:rPr>
        <w:t>допущенных в выданных в результате предоставления муниципальной услуги документах,</w:t>
      </w:r>
      <w:r>
        <w:rPr>
          <w:rFonts w:ascii="Times New Roman" w:hAnsi="Times New Roman"/>
          <w:bCs/>
          <w:sz w:val="28"/>
          <w:szCs w:val="28"/>
        </w:rPr>
        <w:t xml:space="preserve"> </w:t>
      </w:r>
      <w:r w:rsidRPr="00B516BF">
        <w:rPr>
          <w:rFonts w:ascii="Times New Roman" w:hAnsi="Times New Roman"/>
          <w:bCs/>
          <w:sz w:val="28"/>
          <w:szCs w:val="28"/>
        </w:rPr>
        <w:t>является поступление в Администрацию заявления об исправлении опечаток и (или) ошибок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 (далее - заявление</w:t>
      </w:r>
      <w:r>
        <w:rPr>
          <w:rFonts w:ascii="Times New Roman" w:hAnsi="Times New Roman"/>
          <w:bCs/>
          <w:sz w:val="28"/>
          <w:szCs w:val="28"/>
        </w:rPr>
        <w:t xml:space="preserve">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 ошибок).</w:t>
      </w:r>
      <w:proofErr w:type="gramEnd"/>
    </w:p>
    <w:p w:rsid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562CF">
        <w:rPr>
          <w:rFonts w:ascii="Times New Roman" w:hAnsi="Times New Roman"/>
          <w:bCs/>
          <w:sz w:val="28"/>
          <w:szCs w:val="28"/>
        </w:rPr>
        <w:t>1</w:t>
      </w:r>
      <w:r w:rsidR="005737D5">
        <w:rPr>
          <w:rFonts w:ascii="Times New Roman" w:hAnsi="Times New Roman"/>
          <w:bCs/>
          <w:sz w:val="28"/>
          <w:szCs w:val="28"/>
        </w:rPr>
        <w:t>2</w:t>
      </w:r>
      <w:r w:rsidRPr="00B516BF">
        <w:rPr>
          <w:rFonts w:ascii="Times New Roman" w:hAnsi="Times New Roman"/>
          <w:bCs/>
          <w:sz w:val="28"/>
          <w:szCs w:val="28"/>
        </w:rPr>
        <w:t>. Специалист Администрации, ответственный за прием документов, регистрирует</w:t>
      </w:r>
      <w:r>
        <w:rPr>
          <w:rFonts w:ascii="Times New Roman" w:hAnsi="Times New Roman"/>
          <w:bCs/>
          <w:sz w:val="28"/>
          <w:szCs w:val="28"/>
        </w:rPr>
        <w:t xml:space="preserve"> </w:t>
      </w:r>
      <w:r w:rsidRPr="00B516BF">
        <w:rPr>
          <w:rFonts w:ascii="Times New Roman" w:hAnsi="Times New Roman"/>
          <w:bCs/>
          <w:sz w:val="28"/>
          <w:szCs w:val="28"/>
        </w:rPr>
        <w:t>заявление об исправлении опечаток и (или) ошибок в день его поступления и передает</w:t>
      </w:r>
      <w:r>
        <w:rPr>
          <w:rFonts w:ascii="Times New Roman" w:hAnsi="Times New Roman"/>
          <w:bCs/>
          <w:sz w:val="28"/>
          <w:szCs w:val="28"/>
        </w:rPr>
        <w:t xml:space="preserve"> </w:t>
      </w:r>
      <w:r w:rsidRPr="00B516BF">
        <w:rPr>
          <w:rFonts w:ascii="Times New Roman" w:hAnsi="Times New Roman"/>
          <w:bCs/>
          <w:sz w:val="28"/>
          <w:szCs w:val="28"/>
        </w:rPr>
        <w:t>специалисту, ответственному за рассмотрение заявления 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срок не позднее первого рабочего дня, следующего за днем регистрации указанного</w:t>
      </w:r>
      <w:r>
        <w:rPr>
          <w:rFonts w:ascii="Times New Roman" w:hAnsi="Times New Roman"/>
          <w:bCs/>
          <w:sz w:val="28"/>
          <w:szCs w:val="28"/>
        </w:rPr>
        <w:t xml:space="preserve"> з</w:t>
      </w:r>
      <w:r w:rsidRPr="00B516BF">
        <w:rPr>
          <w:rFonts w:ascii="Times New Roman" w:hAnsi="Times New Roman"/>
          <w:bCs/>
          <w:sz w:val="28"/>
          <w:szCs w:val="28"/>
        </w:rPr>
        <w:t>аявления.</w:t>
      </w:r>
    </w:p>
    <w:p w:rsidR="00B516BF" w:rsidRPr="00B516BF" w:rsidRDefault="000562C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3</w:t>
      </w:r>
      <w:r w:rsidR="00B516BF" w:rsidRPr="00B516BF">
        <w:rPr>
          <w:rFonts w:ascii="Times New Roman" w:hAnsi="Times New Roman"/>
          <w:bCs/>
          <w:sz w:val="28"/>
          <w:szCs w:val="28"/>
        </w:rPr>
        <w:t xml:space="preserve">. </w:t>
      </w:r>
      <w:proofErr w:type="gramStart"/>
      <w:r w:rsidR="00B516BF" w:rsidRPr="00B516BF">
        <w:rPr>
          <w:rFonts w:ascii="Times New Roman" w:hAnsi="Times New Roman"/>
          <w:bCs/>
          <w:sz w:val="28"/>
          <w:szCs w:val="28"/>
        </w:rPr>
        <w:t>Рассмотрение заявления об исправлении опечаток и (или) ошибок, исправление</w:t>
      </w:r>
      <w:r w:rsidR="00B516BF">
        <w:rPr>
          <w:rFonts w:ascii="Times New Roman" w:hAnsi="Times New Roman"/>
          <w:bCs/>
          <w:sz w:val="28"/>
          <w:szCs w:val="28"/>
        </w:rPr>
        <w:t xml:space="preserve"> </w:t>
      </w:r>
      <w:r w:rsidR="00B516BF" w:rsidRPr="00B516BF">
        <w:rPr>
          <w:rFonts w:ascii="Times New Roman" w:hAnsi="Times New Roman"/>
          <w:bCs/>
          <w:sz w:val="28"/>
          <w:szCs w:val="28"/>
        </w:rPr>
        <w:t xml:space="preserve">допущенных опечаток (или) ошибок в документах, выданных </w:t>
      </w:r>
      <w:r w:rsidR="00C65E07">
        <w:rPr>
          <w:rFonts w:ascii="Times New Roman" w:hAnsi="Times New Roman"/>
          <w:bCs/>
          <w:sz w:val="28"/>
          <w:szCs w:val="28"/>
        </w:rPr>
        <w:t xml:space="preserve">            </w:t>
      </w:r>
      <w:r w:rsidR="00B516BF" w:rsidRPr="00B516BF">
        <w:rPr>
          <w:rFonts w:ascii="Times New Roman" w:hAnsi="Times New Roman"/>
          <w:bCs/>
          <w:sz w:val="28"/>
          <w:szCs w:val="28"/>
        </w:rPr>
        <w:t>в результате предоставления</w:t>
      </w:r>
      <w:r w:rsidR="00B516BF">
        <w:rPr>
          <w:rFonts w:ascii="Times New Roman" w:hAnsi="Times New Roman"/>
          <w:bCs/>
          <w:sz w:val="28"/>
          <w:szCs w:val="28"/>
        </w:rPr>
        <w:t xml:space="preserve"> </w:t>
      </w:r>
      <w:r w:rsidR="00B516BF" w:rsidRPr="00B516BF">
        <w:rPr>
          <w:rFonts w:ascii="Times New Roman" w:hAnsi="Times New Roman"/>
          <w:bCs/>
          <w:sz w:val="28"/>
          <w:szCs w:val="28"/>
        </w:rPr>
        <w:t>муниципальной услуги, либо принятие мотивированного отказа в исправлении опечаток и</w:t>
      </w:r>
      <w:r w:rsidR="00B516BF">
        <w:rPr>
          <w:rFonts w:ascii="Times New Roman" w:hAnsi="Times New Roman"/>
          <w:bCs/>
          <w:sz w:val="28"/>
          <w:szCs w:val="28"/>
        </w:rPr>
        <w:t xml:space="preserve"> </w:t>
      </w:r>
      <w:r w:rsidR="00B516BF" w:rsidRPr="00B516BF">
        <w:rPr>
          <w:rFonts w:ascii="Times New Roman" w:hAnsi="Times New Roman"/>
          <w:bCs/>
          <w:sz w:val="28"/>
          <w:szCs w:val="28"/>
        </w:rPr>
        <w:t>(или) ошибок, допущенных в документах, выданных в результате предоставления</w:t>
      </w:r>
      <w:r w:rsidR="00B516BF">
        <w:rPr>
          <w:rFonts w:ascii="Times New Roman" w:hAnsi="Times New Roman"/>
          <w:bCs/>
          <w:sz w:val="28"/>
          <w:szCs w:val="28"/>
        </w:rPr>
        <w:t xml:space="preserve"> </w:t>
      </w:r>
      <w:r w:rsidR="00B516BF" w:rsidRPr="00B516BF">
        <w:rPr>
          <w:rFonts w:ascii="Times New Roman" w:hAnsi="Times New Roman"/>
          <w:bCs/>
          <w:sz w:val="28"/>
          <w:szCs w:val="28"/>
        </w:rPr>
        <w:t xml:space="preserve">муниципальной услуги (далее - мотивированный отказ), выдача </w:t>
      </w:r>
      <w:r w:rsidR="00C65E07">
        <w:rPr>
          <w:rFonts w:ascii="Times New Roman" w:hAnsi="Times New Roman"/>
          <w:bCs/>
          <w:sz w:val="28"/>
          <w:szCs w:val="28"/>
        </w:rPr>
        <w:t xml:space="preserve">                               </w:t>
      </w:r>
      <w:r w:rsidR="00B516BF" w:rsidRPr="00B516BF">
        <w:rPr>
          <w:rFonts w:ascii="Times New Roman" w:hAnsi="Times New Roman"/>
          <w:bCs/>
          <w:sz w:val="28"/>
          <w:szCs w:val="28"/>
        </w:rPr>
        <w:t>и направление заявителю</w:t>
      </w:r>
      <w:r w:rsidR="00B516BF">
        <w:rPr>
          <w:rFonts w:ascii="Times New Roman" w:hAnsi="Times New Roman"/>
          <w:bCs/>
          <w:sz w:val="28"/>
          <w:szCs w:val="28"/>
        </w:rPr>
        <w:t xml:space="preserve"> </w:t>
      </w:r>
      <w:r w:rsidR="00B516BF" w:rsidRPr="00B516BF">
        <w:rPr>
          <w:rFonts w:ascii="Times New Roman" w:hAnsi="Times New Roman"/>
          <w:bCs/>
          <w:sz w:val="28"/>
          <w:szCs w:val="28"/>
        </w:rPr>
        <w:t>исправленного документа, являющегося результатом предоставления муниципальной услуги,</w:t>
      </w:r>
      <w:r w:rsidR="00B516BF">
        <w:rPr>
          <w:rFonts w:ascii="Times New Roman" w:hAnsi="Times New Roman"/>
          <w:bCs/>
          <w:sz w:val="28"/>
          <w:szCs w:val="28"/>
        </w:rPr>
        <w:t xml:space="preserve"> </w:t>
      </w:r>
      <w:r w:rsidR="00B516BF" w:rsidRPr="00B516BF">
        <w:rPr>
          <w:rFonts w:ascii="Times New Roman" w:hAnsi="Times New Roman"/>
          <w:bCs/>
          <w:sz w:val="28"/>
          <w:szCs w:val="28"/>
        </w:rPr>
        <w:t>либо мотивированного отказа, осуществляется Администрацией в</w:t>
      </w:r>
      <w:proofErr w:type="gramEnd"/>
      <w:r w:rsidR="00B516BF" w:rsidRPr="00B516BF">
        <w:rPr>
          <w:rFonts w:ascii="Times New Roman" w:hAnsi="Times New Roman"/>
          <w:bCs/>
          <w:sz w:val="28"/>
          <w:szCs w:val="28"/>
        </w:rPr>
        <w:t xml:space="preserve"> течение пяти рабочих дней</w:t>
      </w:r>
      <w:r w:rsidR="00B516BF">
        <w:rPr>
          <w:rFonts w:ascii="Times New Roman" w:hAnsi="Times New Roman"/>
          <w:bCs/>
          <w:sz w:val="28"/>
          <w:szCs w:val="28"/>
        </w:rPr>
        <w:t xml:space="preserve"> </w:t>
      </w:r>
      <w:r w:rsidR="00B516BF" w:rsidRPr="00B516BF">
        <w:rPr>
          <w:rFonts w:ascii="Times New Roman" w:hAnsi="Times New Roman"/>
          <w:bCs/>
          <w:sz w:val="28"/>
          <w:szCs w:val="28"/>
        </w:rPr>
        <w:t>со дня поступления заявления об исправлении опечаток и (или) ошибок специалисту,</w:t>
      </w:r>
      <w:r w:rsidR="00B516BF">
        <w:rPr>
          <w:rFonts w:ascii="Times New Roman" w:hAnsi="Times New Roman"/>
          <w:bCs/>
          <w:sz w:val="28"/>
          <w:szCs w:val="28"/>
        </w:rPr>
        <w:t xml:space="preserve"> </w:t>
      </w:r>
      <w:r w:rsidR="00B516BF" w:rsidRPr="00B516BF">
        <w:rPr>
          <w:rFonts w:ascii="Times New Roman" w:hAnsi="Times New Roman"/>
          <w:bCs/>
          <w:sz w:val="28"/>
          <w:szCs w:val="28"/>
        </w:rPr>
        <w:t>ответственному за рассмотрение заявления об исправлении опечаток и (или) ошибок.</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4</w:t>
      </w:r>
      <w:r w:rsidRPr="00B516BF">
        <w:rPr>
          <w:rFonts w:ascii="Times New Roman" w:hAnsi="Times New Roman"/>
          <w:bCs/>
          <w:sz w:val="28"/>
          <w:szCs w:val="28"/>
        </w:rPr>
        <w:t>. Результатом процедуры является:</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исправленные документы, являющиеся результатом предоставления муниципальной</w:t>
      </w:r>
      <w:r>
        <w:rPr>
          <w:rFonts w:ascii="Times New Roman" w:hAnsi="Times New Roman"/>
          <w:bCs/>
          <w:sz w:val="28"/>
          <w:szCs w:val="28"/>
        </w:rPr>
        <w:t xml:space="preserve"> </w:t>
      </w:r>
      <w:r w:rsidRPr="00B516BF">
        <w:rPr>
          <w:rFonts w:ascii="Times New Roman" w:hAnsi="Times New Roman"/>
          <w:bCs/>
          <w:sz w:val="28"/>
          <w:szCs w:val="28"/>
        </w:rPr>
        <w:t>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мотивированный отказ в исправлении опечаток и (или) ошибок, допущенных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5</w:t>
      </w:r>
      <w:r w:rsidRPr="00B516BF">
        <w:rPr>
          <w:rFonts w:ascii="Times New Roman" w:hAnsi="Times New Roman"/>
          <w:bCs/>
          <w:sz w:val="28"/>
          <w:szCs w:val="28"/>
        </w:rPr>
        <w:t>. Максимальный срок исполнения административной процедуры составляет не</w:t>
      </w:r>
      <w:r>
        <w:rPr>
          <w:rFonts w:ascii="Times New Roman" w:hAnsi="Times New Roman"/>
          <w:bCs/>
          <w:sz w:val="28"/>
          <w:szCs w:val="28"/>
        </w:rPr>
        <w:t xml:space="preserve"> </w:t>
      </w:r>
      <w:r w:rsidRPr="00B516BF">
        <w:rPr>
          <w:rFonts w:ascii="Times New Roman" w:hAnsi="Times New Roman"/>
          <w:bCs/>
          <w:sz w:val="28"/>
          <w:szCs w:val="28"/>
        </w:rPr>
        <w:t xml:space="preserve">более шести рабочих дней со дня регистрации заявления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Администрации.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lastRenderedPageBreak/>
        <w:t>Срок прохождения административной процедуры не входит в общий срок</w:t>
      </w:r>
      <w:r>
        <w:rPr>
          <w:rFonts w:ascii="Times New Roman" w:hAnsi="Times New Roman"/>
          <w:bCs/>
          <w:sz w:val="28"/>
          <w:szCs w:val="28"/>
        </w:rPr>
        <w:t xml:space="preserve"> </w:t>
      </w:r>
      <w:r w:rsidRPr="00B516BF">
        <w:rPr>
          <w:rFonts w:ascii="Times New Roman" w:hAnsi="Times New Roman"/>
          <w:bCs/>
          <w:sz w:val="28"/>
          <w:szCs w:val="28"/>
        </w:rPr>
        <w:t>предоставления муниципальной услуги.</w:t>
      </w: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86613" w:rsidRDefault="00423581"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5737D5">
        <w:rPr>
          <w:rFonts w:ascii="Times New Roman" w:hAnsi="Times New Roman"/>
          <w:sz w:val="28"/>
          <w:szCs w:val="28"/>
        </w:rPr>
        <w:t>6</w:t>
      </w:r>
      <w:r w:rsidRPr="00423581">
        <w:rPr>
          <w:rFonts w:ascii="Times New Roman" w:hAnsi="Times New Roman"/>
          <w:sz w:val="28"/>
          <w:szCs w:val="28"/>
        </w:rPr>
        <w:t xml:space="preserve">. </w:t>
      </w:r>
      <w:r w:rsidR="00B86613" w:rsidRPr="00B86613">
        <w:rPr>
          <w:rFonts w:ascii="Times New Roman" w:hAnsi="Times New Roman"/>
          <w:sz w:val="28"/>
          <w:szCs w:val="28"/>
        </w:rPr>
        <w:t xml:space="preserve">Перечень административных процедур (действий) при предоставлении муниципальных услуг в электронной форме: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пунктами 2.9-2.11 настоящего Регламента, в электронной форме;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 xml:space="preserve">выполнение административных процедур (действий), предусмотренных пунктами 3.2 – 3.8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получение результата предоставления муниципальной услуги в электрон</w:t>
      </w:r>
      <w:r w:rsidR="0024501C" w:rsidRPr="0024501C">
        <w:rPr>
          <w:rFonts w:ascii="Times New Roman" w:hAnsi="Times New Roman"/>
          <w:sz w:val="28"/>
          <w:szCs w:val="28"/>
        </w:rPr>
        <w:t>ной форме.</w:t>
      </w:r>
    </w:p>
    <w:p w:rsidR="0024501C" w:rsidRDefault="0024501C"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3.17</w:t>
      </w:r>
      <w:r w:rsidR="00B86613" w:rsidRPr="00B86613">
        <w:rPr>
          <w:rFonts w:ascii="Times New Roman" w:hAnsi="Times New Roman"/>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w:t>
      </w:r>
      <w:r>
        <w:rPr>
          <w:rFonts w:ascii="Times New Roman" w:hAnsi="Times New Roman"/>
          <w:sz w:val="28"/>
          <w:szCs w:val="28"/>
        </w:rPr>
        <w:t>уг и (или) Региональный портал.</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4501C" w:rsidRDefault="00B86613" w:rsidP="00B86613">
      <w:pPr>
        <w:autoSpaceDE w:val="0"/>
        <w:autoSpaceDN w:val="0"/>
        <w:adjustRightInd w:val="0"/>
        <w:spacing w:line="302" w:lineRule="auto"/>
        <w:outlineLvl w:val="1"/>
        <w:rPr>
          <w:rFonts w:ascii="Times New Roman" w:hAnsi="Times New Roman"/>
          <w:sz w:val="28"/>
          <w:szCs w:val="28"/>
        </w:rPr>
      </w:pPr>
      <w:proofErr w:type="gramStart"/>
      <w:r w:rsidRPr="00B86613">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пунктах </w:t>
      </w:r>
      <w:r w:rsidR="0024501C">
        <w:rPr>
          <w:rFonts w:ascii="Times New Roman" w:hAnsi="Times New Roman"/>
          <w:sz w:val="28"/>
          <w:szCs w:val="28"/>
        </w:rPr>
        <w:t>2.9</w:t>
      </w:r>
      <w:r w:rsidRPr="00B86613">
        <w:rPr>
          <w:rFonts w:ascii="Times New Roman" w:hAnsi="Times New Roman"/>
          <w:sz w:val="28"/>
          <w:szCs w:val="28"/>
        </w:rPr>
        <w:t xml:space="preserve">.2., </w:t>
      </w:r>
      <w:r w:rsidR="0024501C">
        <w:rPr>
          <w:rFonts w:ascii="Times New Roman" w:hAnsi="Times New Roman"/>
          <w:sz w:val="28"/>
          <w:szCs w:val="28"/>
        </w:rPr>
        <w:t>2.9</w:t>
      </w:r>
      <w:r w:rsidRPr="00B86613">
        <w:rPr>
          <w:rFonts w:ascii="Times New Roman" w:hAnsi="Times New Roman"/>
          <w:sz w:val="28"/>
          <w:szCs w:val="28"/>
        </w:rPr>
        <w:t xml:space="preserve">.3. настоящего </w:t>
      </w:r>
      <w:r w:rsidR="0024501C">
        <w:rPr>
          <w:rFonts w:ascii="Times New Roman" w:hAnsi="Times New Roman"/>
          <w:sz w:val="28"/>
          <w:szCs w:val="28"/>
        </w:rPr>
        <w:t>Р</w:t>
      </w:r>
      <w:r w:rsidRPr="00B86613">
        <w:rPr>
          <w:rFonts w:ascii="Times New Roman" w:hAnsi="Times New Roman"/>
          <w:sz w:val="28"/>
          <w:szCs w:val="28"/>
        </w:rPr>
        <w:t xml:space="preserve">егламента, и прилагает их к уведомлению </w:t>
      </w:r>
      <w:r w:rsidRPr="00B86613">
        <w:rPr>
          <w:rFonts w:ascii="Times New Roman" w:hAnsi="Times New Roman"/>
          <w:sz w:val="28"/>
          <w:szCs w:val="28"/>
        </w:rPr>
        <w:lastRenderedPageBreak/>
        <w:t>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B86613">
        <w:rPr>
          <w:rFonts w:ascii="Times New Roman" w:hAnsi="Times New Roman"/>
          <w:sz w:val="28"/>
          <w:szCs w:val="28"/>
        </w:rPr>
        <w:t xml:space="preserve"> документам на бумажном носителе, указанным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proofErr w:type="gramStart"/>
      <w:r w:rsidRPr="00B86613">
        <w:rPr>
          <w:rFonts w:ascii="Times New Roman" w:hAnsi="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и приложить их к уведомлению об окончании строительства либо приложить к уведомлению об окончании строительства электронные документы, изготовленны</w:t>
      </w:r>
      <w:r>
        <w:rPr>
          <w:rFonts w:ascii="Times New Roman" w:hAnsi="Times New Roman"/>
          <w:sz w:val="28"/>
          <w:szCs w:val="28"/>
        </w:rPr>
        <w:t xml:space="preserve">е в соответствии с действующим </w:t>
      </w:r>
      <w:r w:rsidRPr="00B86613">
        <w:rPr>
          <w:rFonts w:ascii="Times New Roman" w:hAnsi="Times New Roman"/>
          <w:sz w:val="28"/>
          <w:szCs w:val="28"/>
        </w:rPr>
        <w:t xml:space="preserve">законодательством Российской Федерации для удостоверения их равнозначности документам на бумажном носителе, указанным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.3. настоящего</w:t>
      </w:r>
      <w:proofErr w:type="gramEnd"/>
      <w:r w:rsidR="0024501C" w:rsidRPr="00B86613">
        <w:rPr>
          <w:rFonts w:ascii="Times New Roman" w:hAnsi="Times New Roman"/>
          <w:sz w:val="28"/>
          <w:szCs w:val="28"/>
        </w:rPr>
        <w:t xml:space="preserve">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24501C" w:rsidRDefault="00B86613" w:rsidP="00B86613">
      <w:pPr>
        <w:autoSpaceDE w:val="0"/>
        <w:autoSpaceDN w:val="0"/>
        <w:adjustRightInd w:val="0"/>
        <w:spacing w:line="302" w:lineRule="auto"/>
        <w:outlineLvl w:val="1"/>
        <w:rPr>
          <w:rFonts w:ascii="Times New Roman" w:hAnsi="Times New Roman"/>
          <w:sz w:val="28"/>
          <w:szCs w:val="28"/>
        </w:rPr>
      </w:pPr>
      <w:proofErr w:type="gramStart"/>
      <w:r w:rsidRPr="00B86613">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w:t>
      </w:r>
      <w:proofErr w:type="gramEnd"/>
      <w:r w:rsidRPr="00B86613">
        <w:rPr>
          <w:rFonts w:ascii="Times New Roman" w:hAnsi="Times New Roman"/>
          <w:sz w:val="28"/>
          <w:szCs w:val="28"/>
        </w:rPr>
        <w:t xml:space="preserve"> образами) документов, предусмотренных </w:t>
      </w:r>
      <w:proofErr w:type="gramStart"/>
      <w:r w:rsidR="0024501C" w:rsidRPr="00B86613">
        <w:rPr>
          <w:rFonts w:ascii="Times New Roman" w:hAnsi="Times New Roman"/>
          <w:sz w:val="28"/>
          <w:szCs w:val="28"/>
        </w:rPr>
        <w:t>пунктах</w:t>
      </w:r>
      <w:proofErr w:type="gramEnd"/>
      <w:r w:rsidR="0024501C" w:rsidRPr="00B86613">
        <w:rPr>
          <w:rFonts w:ascii="Times New Roman" w:hAnsi="Times New Roman"/>
          <w:sz w:val="28"/>
          <w:szCs w:val="28"/>
        </w:rPr>
        <w:t xml:space="preserve">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proofErr w:type="gramStart"/>
      <w:r w:rsidRPr="00B86613">
        <w:rPr>
          <w:rFonts w:ascii="Times New Roman" w:hAnsi="Times New Roman"/>
          <w:sz w:val="28"/>
          <w:szCs w:val="28"/>
        </w:rPr>
        <w:t xml:space="preserve">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0024501C">
        <w:rPr>
          <w:rFonts w:ascii="Times New Roman" w:hAnsi="Times New Roman"/>
          <w:sz w:val="28"/>
          <w:szCs w:val="28"/>
        </w:rPr>
        <w:t xml:space="preserve">, представить специалисту </w:t>
      </w:r>
      <w:r w:rsidRPr="00B86613">
        <w:rPr>
          <w:rFonts w:ascii="Times New Roman" w:hAnsi="Times New Roman"/>
          <w:sz w:val="28"/>
          <w:szCs w:val="28"/>
        </w:rPr>
        <w:t xml:space="preserve">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w:t>
      </w:r>
      <w:r w:rsidRPr="00B86613">
        <w:rPr>
          <w:rFonts w:ascii="Times New Roman" w:hAnsi="Times New Roman"/>
          <w:sz w:val="28"/>
          <w:szCs w:val="28"/>
        </w:rPr>
        <w:lastRenderedPageBreak/>
        <w:t xml:space="preserve">электронными копиями (электронными образами) документов, предусмотренных в </w:t>
      </w:r>
      <w:r w:rsidR="0024501C" w:rsidRPr="00B86613">
        <w:rPr>
          <w:rFonts w:ascii="Times New Roman" w:hAnsi="Times New Roman"/>
          <w:sz w:val="28"/>
          <w:szCs w:val="28"/>
        </w:rPr>
        <w:t>пунктах</w:t>
      </w:r>
      <w:proofErr w:type="gramEnd"/>
      <w:r w:rsidR="0024501C" w:rsidRPr="00B86613">
        <w:rPr>
          <w:rFonts w:ascii="Times New Roman" w:hAnsi="Times New Roman"/>
          <w:sz w:val="28"/>
          <w:szCs w:val="28"/>
        </w:rPr>
        <w:t xml:space="preserve">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предоставление оригиналов докуме</w:t>
      </w:r>
      <w:r w:rsidR="0024501C">
        <w:rPr>
          <w:rFonts w:ascii="Times New Roman" w:hAnsi="Times New Roman"/>
          <w:sz w:val="28"/>
          <w:szCs w:val="28"/>
        </w:rPr>
        <w:t>нтов для сличения не требуется.</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Регистрация уведомления об окончании строительства осуществляется в порядке, указанном в пункте </w:t>
      </w:r>
      <w:r w:rsidR="0024501C">
        <w:rPr>
          <w:rFonts w:ascii="Times New Roman" w:hAnsi="Times New Roman"/>
          <w:sz w:val="28"/>
          <w:szCs w:val="28"/>
        </w:rPr>
        <w:t>3.2</w:t>
      </w:r>
      <w:r w:rsidRPr="00B86613">
        <w:rPr>
          <w:rFonts w:ascii="Times New Roman" w:hAnsi="Times New Roman"/>
          <w:sz w:val="28"/>
          <w:szCs w:val="28"/>
        </w:rPr>
        <w:t xml:space="preserve"> настоящего </w:t>
      </w:r>
      <w:r w:rsidR="0024501C">
        <w:rPr>
          <w:rFonts w:ascii="Times New Roman" w:hAnsi="Times New Roman"/>
          <w:sz w:val="28"/>
          <w:szCs w:val="28"/>
        </w:rPr>
        <w:t>Р</w:t>
      </w:r>
      <w:r w:rsidRPr="00B86613">
        <w:rPr>
          <w:rFonts w:ascii="Times New Roman" w:hAnsi="Times New Roman"/>
          <w:sz w:val="28"/>
          <w:szCs w:val="28"/>
        </w:rPr>
        <w:t xml:space="preserve">егламента.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w:t>
      </w:r>
      <w:r w:rsidR="0024501C">
        <w:rPr>
          <w:rFonts w:ascii="Times New Roman" w:hAnsi="Times New Roman"/>
          <w:sz w:val="28"/>
          <w:szCs w:val="28"/>
        </w:rPr>
        <w:t>олучением муниципальной услуги.</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Независимо от формы подачи уведомления об окончании строительства результат муниципальной услуги может быть получен заявителем в форме: - документа на бумажном носителе по почтовому адресу, указанному в уведомлении об окончании строительства; - документа на бумажном носителе лично в </w:t>
      </w:r>
      <w:r w:rsidR="0024501C">
        <w:rPr>
          <w:rFonts w:ascii="Times New Roman" w:hAnsi="Times New Roman"/>
          <w:sz w:val="28"/>
          <w:szCs w:val="28"/>
        </w:rPr>
        <w:t>Администрации</w:t>
      </w:r>
      <w:r w:rsidRPr="00B86613">
        <w:rPr>
          <w:rFonts w:ascii="Times New Roman" w:hAnsi="Times New Roman"/>
          <w:sz w:val="28"/>
          <w:szCs w:val="28"/>
        </w:rPr>
        <w:t xml:space="preserve">. </w:t>
      </w:r>
    </w:p>
    <w:p w:rsidR="00630C84" w:rsidRDefault="002C09BB"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 xml:space="preserve"> </w:t>
      </w:r>
      <w:bookmarkStart w:id="0" w:name="_GoBack"/>
      <w:bookmarkEnd w:id="0"/>
      <w:r w:rsidR="00B86613" w:rsidRPr="00B86613">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r w:rsidR="00630C84" w:rsidRPr="00630C84">
        <w:rPr>
          <w:rFonts w:ascii="Times New Roman" w:hAnsi="Times New Roman"/>
          <w:sz w:val="28"/>
          <w:szCs w:val="28"/>
        </w:rPr>
        <w:t>.</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3.18</w:t>
      </w:r>
      <w:r w:rsidRPr="0091673A">
        <w:rPr>
          <w:rFonts w:ascii="Times New Roman" w:eastAsia="Times New Roman" w:hAnsi="Times New Roman"/>
          <w:sz w:val="28"/>
          <w:szCs w:val="28"/>
          <w:lang w:eastAsia="ru-RU"/>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а)</w:t>
      </w:r>
      <w:r w:rsidR="00222E83">
        <w:rPr>
          <w:rFonts w:ascii="Times New Roman" w:eastAsia="Times New Roman" w:hAnsi="Times New Roman"/>
          <w:sz w:val="28"/>
          <w:szCs w:val="28"/>
          <w:lang w:eastAsia="ru-RU"/>
        </w:rPr>
        <w:t xml:space="preserve"> информирование (консультация)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прием и регистрация уведомления и документов от заявителя для получения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составление и выдача заявителю документов на бумажном носителе, </w:t>
      </w:r>
      <w:r w:rsidRPr="0091673A">
        <w:rPr>
          <w:rFonts w:ascii="Times New Roman" w:eastAsia="Times New Roman" w:hAnsi="Times New Roman"/>
          <w:sz w:val="28"/>
          <w:szCs w:val="28"/>
          <w:lang w:eastAsia="ru-RU"/>
        </w:rPr>
        <w:lastRenderedPageBreak/>
        <w:t xml:space="preserve">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91673A">
        <w:rPr>
          <w:rFonts w:ascii="Times New Roman" w:eastAsia="Times New Roman" w:hAnsi="Times New Roman"/>
          <w:sz w:val="28"/>
          <w:szCs w:val="28"/>
          <w:lang w:eastAsia="ru-RU"/>
        </w:rPr>
        <w:t>.  Осуществление административной процедуры «Информирование (ко</w:t>
      </w:r>
      <w:r w:rsidR="00222E83">
        <w:rPr>
          <w:rFonts w:ascii="Times New Roman" w:eastAsia="Times New Roman" w:hAnsi="Times New Roman"/>
          <w:sz w:val="28"/>
          <w:szCs w:val="28"/>
          <w:lang w:eastAsia="ru-RU"/>
        </w:rPr>
        <w:t xml:space="preserve">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91673A">
        <w:rPr>
          <w:rFonts w:ascii="Times New Roman" w:eastAsia="Times New Roman" w:hAnsi="Times New Roman"/>
          <w:sz w:val="28"/>
          <w:szCs w:val="28"/>
          <w:lang w:eastAsia="ru-RU"/>
        </w:rPr>
        <w:t xml:space="preserve">.1. Административную процедуру </w:t>
      </w:r>
      <w:r w:rsidR="00222E83">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срок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размеры государственной пошлины и иных платежей, уплачиваемых заявителем при получении муниципальной услуги, порядок их уплаты;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w:t>
      </w:r>
      <w:r>
        <w:rPr>
          <w:rFonts w:ascii="Times New Roman" w:eastAsia="Times New Roman" w:hAnsi="Times New Roman"/>
          <w:sz w:val="28"/>
          <w:szCs w:val="28"/>
          <w:lang w:eastAsia="ru-RU"/>
        </w:rPr>
        <w:t>нистрации, МФЦ, работников МФЦ;</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proofErr w:type="spellStart"/>
      <w:r w:rsidRPr="0091673A">
        <w:rPr>
          <w:rFonts w:ascii="Times New Roman" w:eastAsia="Times New Roman" w:hAnsi="Times New Roman"/>
          <w:sz w:val="28"/>
          <w:szCs w:val="28"/>
          <w:lang w:eastAsia="ru-RU"/>
        </w:rPr>
        <w:t>д</w:t>
      </w:r>
      <w:proofErr w:type="spellEnd"/>
      <w:r w:rsidRPr="0091673A">
        <w:rPr>
          <w:rFonts w:ascii="Times New Roman" w:eastAsia="Times New Roman" w:hAnsi="Times New Roman"/>
          <w:sz w:val="28"/>
          <w:szCs w:val="28"/>
          <w:lang w:eastAsia="ru-RU"/>
        </w:rPr>
        <w:t xml:space="preserve">)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Pr>
          <w:rFonts w:ascii="Times New Roman" w:eastAsia="Times New Roman" w:hAnsi="Times New Roman"/>
          <w:sz w:val="28"/>
          <w:szCs w:val="28"/>
          <w:lang w:eastAsia="ru-RU"/>
        </w:rPr>
        <w:t xml:space="preserve">, работниками МФЦ, работниками </w:t>
      </w:r>
      <w:r w:rsidRPr="0091673A">
        <w:rPr>
          <w:rFonts w:ascii="Times New Roman" w:eastAsia="Times New Roman" w:hAnsi="Times New Roman"/>
          <w:sz w:val="28"/>
          <w:szCs w:val="28"/>
          <w:lang w:eastAsia="ru-RU"/>
        </w:rPr>
        <w:t xml:space="preserve">привлекаемых организаций обязанностей, предусмотренных законодательством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ж) режим работы и адреса иных МФЦ и привлекаемых организаций, находящихся на территории Приморского края;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proofErr w:type="spellStart"/>
      <w:r w:rsidRPr="0091673A">
        <w:rPr>
          <w:rFonts w:ascii="Times New Roman" w:eastAsia="Times New Roman" w:hAnsi="Times New Roman"/>
          <w:sz w:val="28"/>
          <w:szCs w:val="28"/>
          <w:lang w:eastAsia="ru-RU"/>
        </w:rPr>
        <w:t>з</w:t>
      </w:r>
      <w:proofErr w:type="spellEnd"/>
      <w:r w:rsidRPr="0091673A">
        <w:rPr>
          <w:rFonts w:ascii="Times New Roman" w:eastAsia="Times New Roman" w:hAnsi="Times New Roman"/>
          <w:sz w:val="28"/>
          <w:szCs w:val="28"/>
          <w:lang w:eastAsia="ru-RU"/>
        </w:rPr>
        <w:t xml:space="preserve">)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 Осуществление административной процедуры «Прием и регистрация уведомления и документов».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3.20</w:t>
      </w:r>
      <w:r w:rsidRPr="0091673A">
        <w:rPr>
          <w:rFonts w:ascii="Times New Roman" w:eastAsia="Times New Roman" w:hAnsi="Times New Roman"/>
          <w:sz w:val="28"/>
          <w:szCs w:val="28"/>
          <w:lang w:eastAsia="ru-RU"/>
        </w:rPr>
        <w:t xml:space="preserve">.1.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если заявитель настаивает на приеме документов, работник приема МФЦ делает в расписке отметку «принято по требованию».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.3. Работник приема МФЦ </w:t>
      </w:r>
      <w:proofErr w:type="gramStart"/>
      <w:r w:rsidRPr="0091673A">
        <w:rPr>
          <w:rFonts w:ascii="Times New Roman" w:eastAsia="Times New Roman" w:hAnsi="Times New Roman"/>
          <w:sz w:val="28"/>
          <w:szCs w:val="28"/>
          <w:lang w:eastAsia="ru-RU"/>
        </w:rPr>
        <w:t>создает и регистрирует</w:t>
      </w:r>
      <w:proofErr w:type="gramEnd"/>
      <w:r w:rsidRPr="0091673A">
        <w:rPr>
          <w:rFonts w:ascii="Times New Roman" w:eastAsia="Times New Roman" w:hAnsi="Times New Roman"/>
          <w:sz w:val="28"/>
          <w:szCs w:val="28"/>
          <w:lang w:eastAsia="ru-RU"/>
        </w:rPr>
        <w:t xml:space="preserve"> уведомление в электронном виде с использованием автоматизированной информационной системы МФЦ (далее – АИС МФЦ). </w:t>
      </w:r>
      <w:proofErr w:type="gramStart"/>
      <w:r w:rsidRPr="0091673A">
        <w:rPr>
          <w:rFonts w:ascii="Times New Roman" w:eastAsia="Times New Roman" w:hAnsi="Times New Roman"/>
          <w:sz w:val="28"/>
          <w:szCs w:val="28"/>
          <w:lang w:eastAsia="ru-RU"/>
        </w:rPr>
        <w:t xml:space="preserve">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 </w:t>
      </w:r>
      <w:proofErr w:type="gramEnd"/>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.4. </w:t>
      </w:r>
      <w:proofErr w:type="gramStart"/>
      <w:r w:rsidRPr="0091673A">
        <w:rPr>
          <w:rFonts w:ascii="Times New Roman" w:eastAsia="Times New Roman" w:hAnsi="Times New Roman"/>
          <w:sz w:val="28"/>
          <w:szCs w:val="28"/>
          <w:lang w:eastAsia="ru-RU"/>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91673A">
        <w:rPr>
          <w:rFonts w:ascii="Times New Roman" w:eastAsia="Times New Roman" w:hAnsi="Times New Roman"/>
          <w:sz w:val="28"/>
          <w:szCs w:val="28"/>
          <w:lang w:eastAsia="ru-RU"/>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.5. Принятые у заявителя документы, уведомление и расписка </w:t>
      </w:r>
      <w:r w:rsidRPr="0091673A">
        <w:rPr>
          <w:rFonts w:ascii="Times New Roman" w:eastAsia="Times New Roman" w:hAnsi="Times New Roman"/>
          <w:sz w:val="28"/>
          <w:szCs w:val="28"/>
          <w:lang w:eastAsia="ru-RU"/>
        </w:rPr>
        <w:lastRenderedPageBreak/>
        <w:t xml:space="preserve">передаются в электронном виде в Администрацию по защищенным каналам связи.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Не </w:t>
      </w:r>
      <w:proofErr w:type="gramStart"/>
      <w:r w:rsidRPr="0091673A">
        <w:rPr>
          <w:rFonts w:ascii="Times New Roman" w:eastAsia="Times New Roman" w:hAnsi="Times New Roman"/>
          <w:sz w:val="28"/>
          <w:szCs w:val="28"/>
          <w:lang w:eastAsia="ru-RU"/>
        </w:rPr>
        <w:t>подлежат сканированию и передаются</w:t>
      </w:r>
      <w:proofErr w:type="gramEnd"/>
      <w:r w:rsidRPr="0091673A">
        <w:rPr>
          <w:rFonts w:ascii="Times New Roman" w:eastAsia="Times New Roman" w:hAnsi="Times New Roman"/>
          <w:sz w:val="28"/>
          <w:szCs w:val="28"/>
          <w:lang w:eastAsia="ru-RU"/>
        </w:rPr>
        <w:t xml:space="preserve"> на бумажных носителях в Администрацию документы, размер которых превышает размер листа формата A4. </w:t>
      </w:r>
    </w:p>
    <w:p w:rsidR="0091673A" w:rsidRP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изготовление, </w:t>
      </w:r>
      <w:proofErr w:type="gramStart"/>
      <w:r w:rsidRPr="0091673A">
        <w:rPr>
          <w:rFonts w:ascii="Times New Roman" w:eastAsia="Times New Roman" w:hAnsi="Times New Roman"/>
          <w:sz w:val="28"/>
          <w:szCs w:val="28"/>
          <w:lang w:eastAsia="ru-RU"/>
        </w:rPr>
        <w:t>заверение экземпляра</w:t>
      </w:r>
      <w:proofErr w:type="gramEnd"/>
      <w:r w:rsidRPr="0091673A">
        <w:rPr>
          <w:rFonts w:ascii="Times New Roman" w:eastAsia="Times New Roman" w:hAnsi="Times New Roman"/>
          <w:sz w:val="28"/>
          <w:szCs w:val="28"/>
          <w:lang w:eastAsia="ru-RU"/>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учет выдачи экземпляров электронных документов на бумажном носителе. </w:t>
      </w:r>
    </w:p>
    <w:p w:rsidR="00EE7ED6"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00EE7ED6">
        <w:rPr>
          <w:rFonts w:ascii="Times New Roman" w:eastAsia="Times New Roman" w:hAnsi="Times New Roman"/>
          <w:sz w:val="28"/>
          <w:szCs w:val="28"/>
          <w:lang w:eastAsia="ru-RU"/>
        </w:rPr>
        <w:t>.</w:t>
      </w:r>
    </w:p>
    <w:p w:rsidR="000A5F7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F81B80" w:rsidRPr="0099618C"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lastRenderedPageBreak/>
        <w:t xml:space="preserve">4. ФОРМЫ </w:t>
      </w:r>
      <w:proofErr w:type="gramStart"/>
      <w:r w:rsidRPr="0099618C">
        <w:rPr>
          <w:rFonts w:ascii="Times New Roman" w:eastAsia="Times New Roman" w:hAnsi="Times New Roman"/>
          <w:b/>
          <w:sz w:val="28"/>
          <w:szCs w:val="28"/>
          <w:lang w:eastAsia="ru-RU"/>
        </w:rPr>
        <w:t>КОНТРОЛЯ ЗА</w:t>
      </w:r>
      <w:proofErr w:type="gramEnd"/>
      <w:r w:rsidRPr="0099618C">
        <w:rPr>
          <w:rFonts w:ascii="Times New Roman" w:eastAsia="Times New Roman" w:hAnsi="Times New Roman"/>
          <w:b/>
          <w:sz w:val="28"/>
          <w:szCs w:val="28"/>
          <w:lang w:eastAsia="ru-RU"/>
        </w:rPr>
        <w:t xml:space="preserve">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.2.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proofErr w:type="gramStart"/>
      <w:r w:rsidRPr="00175CAC">
        <w:rPr>
          <w:rFonts w:ascii="Times New Roman" w:hAnsi="Times New Roman" w:cs="Times New Roman"/>
          <w:b/>
          <w:sz w:val="28"/>
          <w:szCs w:val="28"/>
        </w:rPr>
        <w:t>устанавливающих</w:t>
      </w:r>
      <w:proofErr w:type="gramEnd"/>
      <w:r w:rsidRPr="00175CAC">
        <w:rPr>
          <w:rFonts w:ascii="Times New Roman" w:hAnsi="Times New Roman" w:cs="Times New Roman"/>
          <w:b/>
          <w:sz w:val="28"/>
          <w:szCs w:val="28"/>
        </w:rPr>
        <w:t xml:space="preserve">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Текущий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175CAC">
        <w:rPr>
          <w:rFonts w:ascii="Times New Roman" w:hAnsi="Times New Roman" w:cs="Times New Roman"/>
          <w:sz w:val="28"/>
          <w:szCs w:val="28"/>
        </w:rPr>
        <w:t xml:space="preserve">.4. Письменные запросы заявителей снимаются с контроля, если рассмотрены все поставленные в них вопросы, </w:t>
      </w:r>
      <w:proofErr w:type="gramStart"/>
      <w:r w:rsidRPr="00175CAC">
        <w:rPr>
          <w:rFonts w:ascii="Times New Roman" w:hAnsi="Times New Roman" w:cs="Times New Roman"/>
          <w:sz w:val="28"/>
          <w:szCs w:val="28"/>
        </w:rPr>
        <w:t>приняты необходимые меры  и даны</w:t>
      </w:r>
      <w:proofErr w:type="gramEnd"/>
      <w:r w:rsidRPr="00175CAC">
        <w:rPr>
          <w:rFonts w:ascii="Times New Roman" w:hAnsi="Times New Roman" w:cs="Times New Roman"/>
          <w:sz w:val="28"/>
          <w:szCs w:val="28"/>
        </w:rPr>
        <w:t xml:space="preserve">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дают устные или письменные объяснения, </w:t>
      </w:r>
      <w:proofErr w:type="gramStart"/>
      <w:r w:rsidRPr="00175CAC">
        <w:rPr>
          <w:rFonts w:ascii="Times New Roman" w:hAnsi="Times New Roman" w:cs="Times New Roman"/>
          <w:sz w:val="28"/>
          <w:szCs w:val="28"/>
        </w:rPr>
        <w:t>предоставляют документы</w:t>
      </w:r>
      <w:proofErr w:type="gramEnd"/>
      <w:r w:rsidRPr="00175CAC">
        <w:rPr>
          <w:rFonts w:ascii="Times New Roman" w:hAnsi="Times New Roman" w:cs="Times New Roman"/>
          <w:sz w:val="28"/>
          <w:szCs w:val="28"/>
        </w:rPr>
        <w:t xml:space="preserve">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5. </w:t>
      </w:r>
      <w:proofErr w:type="gramStart"/>
      <w:r w:rsidRPr="0099618C">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proofErr w:type="gramStart"/>
      <w:r w:rsidRPr="001F4D54">
        <w:rPr>
          <w:rFonts w:ascii="Times New Roman" w:hAnsi="Times New Roman"/>
          <w:sz w:val="28"/>
          <w:szCs w:val="28"/>
        </w:rPr>
        <w:lastRenderedPageBreak/>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roofErr w:type="gramEnd"/>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proofErr w:type="gramStart"/>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roofErr w:type="gramEnd"/>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proofErr w:type="spellStart"/>
      <w:r w:rsidRPr="001F4D54">
        <w:rPr>
          <w:rFonts w:ascii="Times New Roman" w:hAnsi="Times New Roman"/>
          <w:sz w:val="28"/>
          <w:szCs w:val="28"/>
        </w:rPr>
        <w:t>д</w:t>
      </w:r>
      <w:proofErr w:type="spellEnd"/>
      <w:r w:rsidRPr="001F4D54">
        <w:rPr>
          <w:rFonts w:ascii="Times New Roman" w:hAnsi="Times New Roman"/>
          <w:sz w:val="28"/>
          <w:szCs w:val="28"/>
        </w:rPr>
        <w:t xml:space="preserve">)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proofErr w:type="gramStart"/>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roofErr w:type="gramEnd"/>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proofErr w:type="gramStart"/>
      <w:r w:rsidRPr="001F4D54">
        <w:rPr>
          <w:rFonts w:ascii="Times New Roman" w:hAnsi="Times New Roman"/>
          <w:sz w:val="28"/>
          <w:szCs w:val="28"/>
        </w:rPr>
        <w:lastRenderedPageBreak/>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roofErr w:type="gramEnd"/>
    </w:p>
    <w:p w:rsidR="00F81B80" w:rsidRPr="001F4D54" w:rsidRDefault="00F81B80" w:rsidP="00877CFB">
      <w:pPr>
        <w:shd w:val="clear" w:color="auto" w:fill="FFFFFF"/>
        <w:spacing w:line="293" w:lineRule="auto"/>
        <w:rPr>
          <w:rFonts w:ascii="Times New Roman" w:hAnsi="Times New Roman"/>
          <w:sz w:val="28"/>
          <w:szCs w:val="28"/>
        </w:rPr>
      </w:pPr>
      <w:proofErr w:type="spellStart"/>
      <w:r w:rsidRPr="001F4D54">
        <w:rPr>
          <w:rFonts w:ascii="Times New Roman" w:hAnsi="Times New Roman"/>
          <w:sz w:val="28"/>
          <w:szCs w:val="28"/>
        </w:rPr>
        <w:t>з</w:t>
      </w:r>
      <w:proofErr w:type="spellEnd"/>
      <w:r w:rsidRPr="001F4D54">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w:t>
      </w:r>
      <w:proofErr w:type="gramStart"/>
      <w:r w:rsidRPr="001F4D54">
        <w:rPr>
          <w:rFonts w:ascii="Times New Roman" w:hAnsi="Times New Roman"/>
          <w:sz w:val="28"/>
          <w:szCs w:val="28"/>
        </w:rPr>
        <w:t xml:space="preserve">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3"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proofErr w:type="gramStart"/>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 xml:space="preserve">ых в абзацах б), </w:t>
      </w:r>
      <w:proofErr w:type="spellStart"/>
      <w:r>
        <w:rPr>
          <w:rFonts w:ascii="Times New Roman" w:hAnsi="Times New Roman"/>
          <w:sz w:val="28"/>
          <w:szCs w:val="28"/>
        </w:rPr>
        <w:t>д</w:t>
      </w:r>
      <w:proofErr w:type="spellEnd"/>
      <w:r>
        <w:rPr>
          <w:rFonts w:ascii="Times New Roman" w:hAnsi="Times New Roman"/>
          <w:sz w:val="28"/>
          <w:szCs w:val="28"/>
        </w:rPr>
        <w:t>),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w:t>
      </w:r>
      <w:proofErr w:type="gramEnd"/>
      <w:r w:rsidRPr="00877CFB">
        <w:rPr>
          <w:rFonts w:ascii="Times New Roman" w:hAnsi="Times New Roman"/>
          <w:spacing w:val="-6"/>
          <w:sz w:val="28"/>
          <w:szCs w:val="28"/>
        </w:rPr>
        <w:t xml:space="preserve">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lastRenderedPageBreak/>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с законодательством Российской Федерации), направлена по почте (ул</w:t>
      </w:r>
      <w:proofErr w:type="gramStart"/>
      <w:r w:rsidRPr="001F4D54">
        <w:rPr>
          <w:rFonts w:ascii="Times New Roman" w:hAnsi="Times New Roman"/>
          <w:sz w:val="28"/>
          <w:szCs w:val="28"/>
        </w:rPr>
        <w:t>.К</w:t>
      </w:r>
      <w:proofErr w:type="gramEnd"/>
      <w:r w:rsidRPr="001F4D54">
        <w:rPr>
          <w:rFonts w:ascii="Times New Roman" w:hAnsi="Times New Roman"/>
          <w:sz w:val="28"/>
          <w:szCs w:val="28"/>
        </w:rPr>
        <w:t xml:space="preserve">омсомольская, 45а, </w:t>
      </w:r>
      <w:proofErr w:type="spellStart"/>
      <w:r w:rsidRPr="001F4D54">
        <w:rPr>
          <w:rFonts w:ascii="Times New Roman" w:hAnsi="Times New Roman"/>
          <w:sz w:val="28"/>
          <w:szCs w:val="28"/>
        </w:rPr>
        <w:t>с.Владимиро-Александровское</w:t>
      </w:r>
      <w:proofErr w:type="spellEnd"/>
      <w:r w:rsidRPr="001F4D54">
        <w:rPr>
          <w:rFonts w:ascii="Times New Roman" w:hAnsi="Times New Roman"/>
          <w:sz w:val="28"/>
          <w:szCs w:val="28"/>
        </w:rPr>
        <w:t xml:space="preserve">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proofErr w:type="gramStart"/>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lastRenderedPageBreak/>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proofErr w:type="gramStart"/>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roofErr w:type="gramEnd"/>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F4D54">
        <w:rPr>
          <w:rFonts w:ascii="Times New Roman" w:hAnsi="Times New Roman"/>
          <w:sz w:val="28"/>
          <w:szCs w:val="28"/>
        </w:rPr>
        <w:t>представлена</w:t>
      </w:r>
      <w:proofErr w:type="gramEnd"/>
      <w:r w:rsidRPr="001F4D54">
        <w:rPr>
          <w:rFonts w:ascii="Times New Roman" w:hAnsi="Times New Roman"/>
          <w:sz w:val="28"/>
          <w:szCs w:val="28"/>
        </w:rPr>
        <w:t>:</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lastRenderedPageBreak/>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 xml:space="preserve">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1F4D54">
        <w:rPr>
          <w:rFonts w:ascii="Times New Roman" w:hAnsi="Times New Roman"/>
          <w:sz w:val="28"/>
          <w:szCs w:val="28"/>
        </w:rPr>
        <w:t>нормативным</w:t>
      </w:r>
      <w:proofErr w:type="gramEnd"/>
      <w:r w:rsidRPr="001F4D54">
        <w:rPr>
          <w:rFonts w:ascii="Times New Roman" w:hAnsi="Times New Roman"/>
          <w:sz w:val="28"/>
          <w:szCs w:val="28"/>
        </w:rPr>
        <w:t xml:space="preserve">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w:t>
      </w:r>
      <w:proofErr w:type="gramStart"/>
      <w:r w:rsidRPr="001F4D54">
        <w:rPr>
          <w:rFonts w:ascii="Times New Roman" w:hAnsi="Times New Roman"/>
          <w:sz w:val="28"/>
          <w:szCs w:val="28"/>
        </w:rPr>
        <w:t xml:space="preserve">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roofErr w:type="gramEnd"/>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sidRPr="001F4D54">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1F4D54">
        <w:rPr>
          <w:rFonts w:ascii="Times New Roman" w:hAnsi="Times New Roman"/>
          <w:sz w:val="28"/>
          <w:szCs w:val="28"/>
        </w:rPr>
        <w:t xml:space="preserve">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proofErr w:type="gramStart"/>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roofErr w:type="gramEnd"/>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lastRenderedPageBreak/>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proofErr w:type="gramStart"/>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w:t>
      </w:r>
      <w:proofErr w:type="gramStart"/>
      <w:r w:rsidRPr="001F4D54">
        <w:rPr>
          <w:rFonts w:ascii="Times New Roman" w:hAnsi="Times New Roman"/>
          <w:sz w:val="28"/>
          <w:szCs w:val="28"/>
        </w:rPr>
        <w:t>жалобы</w:t>
      </w:r>
      <w:proofErr w:type="gramEnd"/>
      <w:r w:rsidRPr="001F4D5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4"/>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00222E83" w:rsidRPr="008057D9">
              <w:rPr>
                <w:rFonts w:ascii="Times New Roman" w:hAnsi="Times New Roman"/>
                <w:bCs/>
                <w:sz w:val="28"/>
                <w:szCs w:val="28"/>
              </w:rPr>
              <w:t xml:space="preserve">Направление уведомления о соответствии (несоответствии) </w:t>
            </w:r>
            <w:proofErr w:type="gramStart"/>
            <w:r w:rsidR="00222E83" w:rsidRPr="008057D9">
              <w:rPr>
                <w:rFonts w:ascii="Times New Roman" w:hAnsi="Times New Roman"/>
                <w:bCs/>
                <w:sz w:val="28"/>
                <w:szCs w:val="28"/>
              </w:rPr>
              <w:t>построенных</w:t>
            </w:r>
            <w:proofErr w:type="gramEnd"/>
            <w:r w:rsidR="00222E83"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E70A21" w:rsidP="00963368">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bCs/>
                <w:sz w:val="28"/>
                <w:szCs w:val="28"/>
              </w:rPr>
              <w:t xml:space="preserve">от </w:t>
            </w:r>
            <w:r w:rsidR="00963368">
              <w:rPr>
                <w:rFonts w:ascii="Times New Roman" w:hAnsi="Times New Roman" w:cs="Times New Roman"/>
                <w:bCs/>
                <w:sz w:val="28"/>
                <w:szCs w:val="28"/>
              </w:rPr>
              <w:t>_._.</w:t>
            </w:r>
            <w:r w:rsidR="00936E43" w:rsidRPr="007712CA">
              <w:rPr>
                <w:rFonts w:ascii="Times New Roman" w:hAnsi="Times New Roman" w:cs="Times New Roman"/>
                <w:bCs/>
                <w:sz w:val="28"/>
                <w:szCs w:val="28"/>
              </w:rPr>
              <w:t>20</w:t>
            </w:r>
            <w:r w:rsidR="00963368">
              <w:rPr>
                <w:rFonts w:ascii="Times New Roman" w:hAnsi="Times New Roman" w:cs="Times New Roman"/>
                <w:bCs/>
                <w:sz w:val="28"/>
                <w:szCs w:val="28"/>
              </w:rPr>
              <w:t>20</w:t>
            </w:r>
            <w:r w:rsidR="00936E43" w:rsidRPr="007712CA">
              <w:rPr>
                <w:rFonts w:ascii="Times New Roman" w:hAnsi="Times New Roman" w:cs="Times New Roman"/>
                <w:bCs/>
                <w:sz w:val="28"/>
                <w:szCs w:val="28"/>
              </w:rPr>
              <w:t xml:space="preserve"> № </w:t>
            </w:r>
            <w:r w:rsidR="00963368">
              <w:rPr>
                <w:rFonts w:ascii="Times New Roman" w:hAnsi="Times New Roman" w:cs="Times New Roman"/>
                <w:bCs/>
                <w:sz w:val="28"/>
                <w:szCs w:val="28"/>
              </w:rPr>
              <w:t xml:space="preserve"> </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606C3C" w:rsidRDefault="00936E43" w:rsidP="00936E43">
      <w:pPr>
        <w:spacing w:line="240" w:lineRule="auto"/>
        <w:rPr>
          <w:rFonts w:ascii="Times New Roman" w:hAnsi="Times New Roman"/>
          <w:sz w:val="20"/>
          <w:szCs w:val="20"/>
        </w:rPr>
      </w:pP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w:t>
      </w:r>
      <w:proofErr w:type="gramStart"/>
      <w:r w:rsidRPr="0070078B">
        <w:rPr>
          <w:rFonts w:ascii="Times New Roman" w:hAnsi="Times New Roman"/>
          <w:sz w:val="26"/>
          <w:szCs w:val="26"/>
        </w:rPr>
        <w:t>.В</w:t>
      </w:r>
      <w:proofErr w:type="gramEnd"/>
      <w:r w:rsidRPr="0070078B">
        <w:rPr>
          <w:rFonts w:ascii="Times New Roman" w:hAnsi="Times New Roman"/>
          <w:sz w:val="26"/>
          <w:szCs w:val="26"/>
        </w:rPr>
        <w:t>ладимиро-Александровское</w:t>
      </w:r>
      <w:proofErr w:type="spellEnd"/>
      <w:r w:rsidRPr="0070078B">
        <w:rPr>
          <w:rFonts w:ascii="Times New Roman" w:hAnsi="Times New Roman"/>
          <w:sz w:val="26"/>
          <w:szCs w:val="26"/>
        </w:rPr>
        <w:t>,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w:t>
      </w:r>
      <w:proofErr w:type="gramStart"/>
      <w:r w:rsidRPr="0070078B">
        <w:rPr>
          <w:rFonts w:ascii="Times New Roman" w:hAnsi="Times New Roman"/>
          <w:b/>
          <w:sz w:val="26"/>
          <w:szCs w:val="26"/>
        </w:rPr>
        <w:t>.Е</w:t>
      </w:r>
      <w:proofErr w:type="gramEnd"/>
      <w:r w:rsidRPr="0070078B">
        <w:rPr>
          <w:rFonts w:ascii="Times New Roman" w:hAnsi="Times New Roman"/>
          <w:b/>
          <w:sz w:val="26"/>
          <w:szCs w:val="26"/>
        </w:rPr>
        <w:t>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w:t>
      </w:r>
      <w:proofErr w:type="gramStart"/>
      <w:r w:rsidRPr="0070078B">
        <w:rPr>
          <w:rFonts w:ascii="Times New Roman" w:hAnsi="Times New Roman"/>
          <w:sz w:val="26"/>
          <w:szCs w:val="26"/>
        </w:rPr>
        <w:t>.Е</w:t>
      </w:r>
      <w:proofErr w:type="gramEnd"/>
      <w:r w:rsidRPr="0070078B">
        <w:rPr>
          <w:rFonts w:ascii="Times New Roman" w:hAnsi="Times New Roman"/>
          <w:sz w:val="26"/>
          <w:szCs w:val="26"/>
        </w:rPr>
        <w:t>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ТОСП </w:t>
      </w:r>
      <w:proofErr w:type="spellStart"/>
      <w:r w:rsidRPr="0070078B">
        <w:rPr>
          <w:rFonts w:ascii="Times New Roman" w:hAnsi="Times New Roman"/>
          <w:b/>
          <w:sz w:val="26"/>
          <w:szCs w:val="26"/>
        </w:rPr>
        <w:t>с</w:t>
      </w:r>
      <w:proofErr w:type="gramStart"/>
      <w:r w:rsidRPr="0070078B">
        <w:rPr>
          <w:rFonts w:ascii="Times New Roman" w:hAnsi="Times New Roman"/>
          <w:b/>
          <w:sz w:val="26"/>
          <w:szCs w:val="26"/>
        </w:rPr>
        <w:t>.Н</w:t>
      </w:r>
      <w:proofErr w:type="gramEnd"/>
      <w:r w:rsidRPr="0070078B">
        <w:rPr>
          <w:rFonts w:ascii="Times New Roman" w:hAnsi="Times New Roman"/>
          <w:b/>
          <w:sz w:val="26"/>
          <w:szCs w:val="26"/>
        </w:rPr>
        <w:t>овицкое</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w:t>
      </w:r>
      <w:proofErr w:type="gramStart"/>
      <w:r w:rsidRPr="0070078B">
        <w:rPr>
          <w:rFonts w:ascii="Times New Roman" w:hAnsi="Times New Roman"/>
          <w:sz w:val="26"/>
          <w:szCs w:val="26"/>
        </w:rPr>
        <w:t>.Н</w:t>
      </w:r>
      <w:proofErr w:type="gramEnd"/>
      <w:r w:rsidRPr="0070078B">
        <w:rPr>
          <w:rFonts w:ascii="Times New Roman" w:hAnsi="Times New Roman"/>
          <w:sz w:val="26"/>
          <w:szCs w:val="26"/>
        </w:rPr>
        <w:t>овицкое</w:t>
      </w:r>
      <w:proofErr w:type="spellEnd"/>
      <w:r w:rsidRPr="0070078B">
        <w:rPr>
          <w:rFonts w:ascii="Times New Roman" w:hAnsi="Times New Roman"/>
          <w:sz w:val="26"/>
          <w:szCs w:val="26"/>
        </w:rPr>
        <w:t>,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w:t>
      </w:r>
      <w:proofErr w:type="spellStart"/>
      <w:r w:rsidRPr="0070078B">
        <w:rPr>
          <w:rFonts w:ascii="Times New Roman" w:hAnsi="Times New Roman"/>
          <w:b/>
          <w:sz w:val="26"/>
          <w:szCs w:val="26"/>
        </w:rPr>
        <w:t>с</w:t>
      </w:r>
      <w:proofErr w:type="gramStart"/>
      <w:r w:rsidRPr="0070078B">
        <w:rPr>
          <w:rFonts w:ascii="Times New Roman" w:hAnsi="Times New Roman"/>
          <w:b/>
          <w:sz w:val="26"/>
          <w:szCs w:val="26"/>
        </w:rPr>
        <w:t>.Н</w:t>
      </w:r>
      <w:proofErr w:type="gramEnd"/>
      <w:r w:rsidRPr="0070078B">
        <w:rPr>
          <w:rFonts w:ascii="Times New Roman" w:hAnsi="Times New Roman"/>
          <w:b/>
          <w:sz w:val="26"/>
          <w:szCs w:val="26"/>
        </w:rPr>
        <w:t>оволитовск</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w:t>
      </w:r>
      <w:proofErr w:type="gramStart"/>
      <w:r w:rsidRPr="0070078B">
        <w:rPr>
          <w:rFonts w:ascii="Times New Roman" w:hAnsi="Times New Roman"/>
          <w:sz w:val="26"/>
          <w:szCs w:val="26"/>
        </w:rPr>
        <w:t>.Н</w:t>
      </w:r>
      <w:proofErr w:type="gramEnd"/>
      <w:r w:rsidRPr="0070078B">
        <w:rPr>
          <w:rFonts w:ascii="Times New Roman" w:hAnsi="Times New Roman"/>
          <w:sz w:val="26"/>
          <w:szCs w:val="26"/>
        </w:rPr>
        <w:t>оволитовск</w:t>
      </w:r>
      <w:proofErr w:type="spellEnd"/>
      <w:r w:rsidRPr="0070078B">
        <w:rPr>
          <w:rFonts w:ascii="Times New Roman" w:hAnsi="Times New Roman"/>
          <w:sz w:val="26"/>
          <w:szCs w:val="26"/>
        </w:rPr>
        <w:t>,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w:t>
      </w:r>
      <w:proofErr w:type="gramStart"/>
      <w:r w:rsidRPr="0070078B">
        <w:rPr>
          <w:rFonts w:ascii="Times New Roman" w:hAnsi="Times New Roman"/>
          <w:b/>
          <w:sz w:val="26"/>
          <w:szCs w:val="26"/>
        </w:rPr>
        <w:t>.С</w:t>
      </w:r>
      <w:proofErr w:type="gramEnd"/>
      <w:r w:rsidRPr="0070078B">
        <w:rPr>
          <w:rFonts w:ascii="Times New Roman" w:hAnsi="Times New Roman"/>
          <w:b/>
          <w:sz w:val="26"/>
          <w:szCs w:val="26"/>
        </w:rPr>
        <w:t>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w:t>
      </w:r>
      <w:proofErr w:type="gramStart"/>
      <w:r w:rsidRPr="0070078B">
        <w:rPr>
          <w:rFonts w:ascii="Times New Roman" w:hAnsi="Times New Roman"/>
          <w:sz w:val="26"/>
          <w:szCs w:val="26"/>
        </w:rPr>
        <w:t>.С</w:t>
      </w:r>
      <w:proofErr w:type="gramEnd"/>
      <w:r w:rsidRPr="0070078B">
        <w:rPr>
          <w:rFonts w:ascii="Times New Roman" w:hAnsi="Times New Roman"/>
          <w:sz w:val="26"/>
          <w:szCs w:val="26"/>
        </w:rPr>
        <w:t>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lastRenderedPageBreak/>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E70A21" w:rsidRPr="00606C3C" w:rsidRDefault="00E70A21" w:rsidP="00E70A21">
      <w:pPr>
        <w:ind w:firstLine="0"/>
        <w:jc w:val="center"/>
        <w:rPr>
          <w:rFonts w:ascii="Times New Roman" w:hAnsi="Times New Roman"/>
          <w:sz w:val="24"/>
          <w:szCs w:val="24"/>
        </w:rPr>
      </w:pPr>
      <w:r>
        <w:rPr>
          <w:rFonts w:ascii="Times New Roman" w:hAnsi="Times New Roman"/>
          <w:sz w:val="24"/>
          <w:szCs w:val="24"/>
        </w:rPr>
        <w:t>_________________</w:t>
      </w: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7712CA" w:rsidRDefault="0070078B" w:rsidP="0070078B">
      <w:pPr>
        <w:ind w:left="1304" w:firstLine="0"/>
        <w:jc w:val="center"/>
        <w:rPr>
          <w:rFonts w:ascii="Times New Roman" w:hAnsi="Times New Roman"/>
          <w:sz w:val="28"/>
          <w:szCs w:val="28"/>
        </w:rPr>
      </w:pPr>
      <w:r>
        <w:rPr>
          <w:rFonts w:ascii="Times New Roman" w:hAnsi="Times New Roman"/>
          <w:sz w:val="28"/>
          <w:szCs w:val="28"/>
        </w:rPr>
        <w:t>Приложение № 2</w:t>
      </w:r>
    </w:p>
    <w:p w:rsidR="0070078B" w:rsidRPr="007712CA" w:rsidRDefault="0070078B" w:rsidP="0070078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222E83" w:rsidRPr="008057D9">
        <w:rPr>
          <w:rFonts w:ascii="Times New Roman" w:hAnsi="Times New Roman"/>
          <w:bCs/>
          <w:sz w:val="28"/>
          <w:szCs w:val="28"/>
        </w:rPr>
        <w:t xml:space="preserve">Направление уведомления о соответствии (несоответствии) </w:t>
      </w:r>
      <w:proofErr w:type="gramStart"/>
      <w:r w:rsidR="00222E83" w:rsidRPr="008057D9">
        <w:rPr>
          <w:rFonts w:ascii="Times New Roman" w:hAnsi="Times New Roman"/>
          <w:bCs/>
          <w:sz w:val="28"/>
          <w:szCs w:val="28"/>
        </w:rPr>
        <w:t>построенных</w:t>
      </w:r>
      <w:proofErr w:type="gramEnd"/>
      <w:r w:rsidR="00222E83"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BB5D18" w:rsidRDefault="0070078B" w:rsidP="0070078B">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sidR="00963368">
        <w:rPr>
          <w:rFonts w:ascii="Times New Roman" w:hAnsi="Times New Roman"/>
          <w:bCs/>
          <w:sz w:val="28"/>
          <w:szCs w:val="28"/>
        </w:rPr>
        <w:t>_._</w:t>
      </w:r>
      <w:r w:rsidRPr="007712CA">
        <w:rPr>
          <w:rFonts w:ascii="Times New Roman" w:hAnsi="Times New Roman"/>
          <w:bCs/>
          <w:sz w:val="28"/>
          <w:szCs w:val="28"/>
        </w:rPr>
        <w:t>.20</w:t>
      </w:r>
      <w:r w:rsidR="00963368">
        <w:rPr>
          <w:rFonts w:ascii="Times New Roman" w:hAnsi="Times New Roman"/>
          <w:bCs/>
          <w:sz w:val="28"/>
          <w:szCs w:val="28"/>
        </w:rPr>
        <w:t>20</w:t>
      </w:r>
      <w:r w:rsidRPr="007712CA">
        <w:rPr>
          <w:rFonts w:ascii="Times New Roman" w:hAnsi="Times New Roman"/>
          <w:bCs/>
          <w:sz w:val="28"/>
          <w:szCs w:val="28"/>
        </w:rPr>
        <w:t xml:space="preserve"> № </w:t>
      </w:r>
      <w:r w:rsidR="00963368">
        <w:rPr>
          <w:rFonts w:ascii="Times New Roman" w:hAnsi="Times New Roman"/>
          <w:bCs/>
          <w:sz w:val="28"/>
          <w:szCs w:val="28"/>
        </w:rPr>
        <w:t>__</w:t>
      </w:r>
    </w:p>
    <w:p w:rsidR="00936E43" w:rsidRPr="00606C3C"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606C3C">
        <w:rPr>
          <w:rFonts w:ascii="Times New Roman" w:eastAsia="Times New Roman" w:hAnsi="Times New Roman"/>
          <w:b/>
          <w:bCs/>
          <w:sz w:val="24"/>
          <w:szCs w:val="24"/>
          <w:lang w:eastAsia="ru-RU"/>
        </w:rPr>
        <w:tab/>
      </w:r>
      <w:r w:rsidRPr="00606C3C">
        <w:rPr>
          <w:rFonts w:ascii="Times New Roman" w:eastAsia="Times New Roman" w:hAnsi="Times New Roman"/>
          <w:b/>
          <w:bCs/>
          <w:sz w:val="24"/>
          <w:szCs w:val="24"/>
          <w:lang w:eastAsia="ru-RU"/>
        </w:rPr>
        <w:tab/>
      </w:r>
    </w:p>
    <w:p w:rsidR="00936E43" w:rsidRPr="00606C3C"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606C3C">
        <w:rPr>
          <w:rFonts w:ascii="Times New Roman" w:eastAsia="Times New Roman" w:hAnsi="Times New Roman"/>
          <w:b/>
          <w:bCs/>
          <w:caps/>
          <w:sz w:val="28"/>
          <w:szCs w:val="28"/>
          <w:lang w:eastAsia="ru-RU"/>
        </w:rPr>
        <w:t>БЛОК-СХЕМА</w:t>
      </w:r>
    </w:p>
    <w:p w:rsidR="00936E43" w:rsidRPr="00EC6AA2" w:rsidRDefault="00936E43" w:rsidP="00E70A21">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ПО ПРЕДОСТАВЛЕНИЮ МУНИЦИПАЛЬНОЙ УСЛУГИ</w:t>
      </w:r>
    </w:p>
    <w:p w:rsidR="00936E43" w:rsidRPr="00606C3C" w:rsidRDefault="00936E43" w:rsidP="00963368">
      <w:pPr>
        <w:widowControl w:val="0"/>
        <w:autoSpaceDE w:val="0"/>
        <w:autoSpaceDN w:val="0"/>
        <w:adjustRightInd w:val="0"/>
        <w:spacing w:line="240" w:lineRule="auto"/>
        <w:ind w:firstLine="0"/>
        <w:jc w:val="center"/>
        <w:rPr>
          <w:rFonts w:ascii="Times New Roman" w:hAnsi="Times New Roman"/>
          <w:b/>
          <w:caps/>
          <w:sz w:val="24"/>
          <w:szCs w:val="24"/>
        </w:rPr>
      </w:pPr>
      <w:r w:rsidRPr="00EC6AA2">
        <w:rPr>
          <w:rFonts w:ascii="Times New Roman" w:hAnsi="Times New Roman"/>
          <w:b/>
          <w:caps/>
          <w:sz w:val="24"/>
          <w:szCs w:val="28"/>
        </w:rPr>
        <w:t>«</w:t>
      </w:r>
      <w:r w:rsidR="00EC6AA2" w:rsidRPr="00EC6AA2">
        <w:rPr>
          <w:rFonts w:ascii="Times New Roman" w:hAnsi="Times New Roman"/>
          <w:b/>
          <w:caps/>
          <w:sz w:val="24"/>
          <w:szCs w:val="28"/>
        </w:rPr>
        <w:t xml:space="preserve">НАПРАВЛЕНИЕ УВЕДОМЛЕНИЯ О СООТВЕТСТВИИ (НЕСООТВЕТСТВИИ) </w:t>
      </w:r>
      <w:proofErr w:type="gramStart"/>
      <w:r w:rsidR="00222E83">
        <w:rPr>
          <w:rFonts w:ascii="Times New Roman" w:hAnsi="Times New Roman"/>
          <w:b/>
          <w:caps/>
          <w:sz w:val="24"/>
          <w:szCs w:val="28"/>
        </w:rPr>
        <w:t>ПОСТРОЕННЫХ</w:t>
      </w:r>
      <w:proofErr w:type="gramEnd"/>
      <w:r w:rsidR="00EC6AA2" w:rsidRPr="00EC6AA2">
        <w:rPr>
          <w:rFonts w:ascii="Times New Roman" w:hAnsi="Times New Roman"/>
          <w:b/>
          <w:caps/>
          <w:sz w:val="24"/>
          <w:szCs w:val="28"/>
        </w:rPr>
        <w:t xml:space="preserve"> ИЛИ РЕКОНСТРУ</w:t>
      </w:r>
      <w:r w:rsidR="00222E83">
        <w:rPr>
          <w:rFonts w:ascii="Times New Roman" w:hAnsi="Times New Roman"/>
          <w:b/>
          <w:caps/>
          <w:sz w:val="24"/>
          <w:szCs w:val="28"/>
        </w:rPr>
        <w:t xml:space="preserve">ИРОВАННЫХ </w:t>
      </w:r>
      <w:r w:rsidR="00EC6AA2" w:rsidRPr="00EC6AA2">
        <w:rPr>
          <w:rFonts w:ascii="Times New Roman" w:hAnsi="Times New Roman"/>
          <w:b/>
          <w:caps/>
          <w:sz w:val="24"/>
          <w:szCs w:val="28"/>
        </w:rPr>
        <w:t xml:space="preserve">ОБЪЕКТА ИНДИВИДУАЛЬНОГО ЖИЛИЩНОГО СТРОИТЕЛЬСТВА ИЛИ САДОВОГО ДОМА </w:t>
      </w:r>
      <w:r w:rsidR="00222E83">
        <w:rPr>
          <w:rFonts w:ascii="Times New Roman" w:hAnsi="Times New Roman"/>
          <w:b/>
          <w:caps/>
          <w:sz w:val="24"/>
          <w:szCs w:val="28"/>
        </w:rPr>
        <w:t>ТРЕБОВАНИЯМ ЗАКОНОДАТЕЛЬСТВА О ГРАДОСТРОИТЕЛЬНОЙ ДЕЯТЕЛЬНОСТИ</w:t>
      </w:r>
      <w:r w:rsidRPr="00EC6AA2">
        <w:rPr>
          <w:rFonts w:ascii="Times New Roman" w:hAnsi="Times New Roman"/>
          <w:b/>
          <w:caps/>
          <w:sz w:val="24"/>
          <w:szCs w:val="28"/>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606C3C" w:rsidTr="00EC6AA2">
        <w:tc>
          <w:tcPr>
            <w:tcW w:w="9570" w:type="dxa"/>
            <w:tcBorders>
              <w:top w:val="nil"/>
              <w:left w:val="nil"/>
              <w:right w:val="nil"/>
            </w:tcBorders>
          </w:tcPr>
          <w:p w:rsidR="00936E43" w:rsidRPr="00606C3C" w:rsidRDefault="00936E43"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936E43" w:rsidRPr="00606C3C" w:rsidTr="00EC6AA2">
        <w:trPr>
          <w:trHeight w:val="945"/>
        </w:trPr>
        <w:tc>
          <w:tcPr>
            <w:tcW w:w="9570" w:type="dxa"/>
          </w:tcPr>
          <w:p w:rsidR="00936E43" w:rsidRPr="00606C3C" w:rsidRDefault="00222E8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222E83">
              <w:rPr>
                <w:rFonts w:ascii="Times New Roman" w:eastAsia="Times New Roman" w:hAnsi="Times New Roman"/>
                <w:bCs/>
                <w:iCs/>
                <w:sz w:val="26"/>
                <w:szCs w:val="26"/>
              </w:rPr>
              <w:t>Прием и регистрация уведомления об окончании строительства и прилагаемых к нему документов, консультирование о порядке и срокам предоставления муниципальной услуги</w:t>
            </w:r>
            <w:r w:rsidRPr="00222E83">
              <w:rPr>
                <w:rFonts w:ascii="Times New Roman" w:eastAsia="Times New Roman" w:hAnsi="Times New Roman"/>
                <w:sz w:val="26"/>
                <w:szCs w:val="26"/>
              </w:rPr>
              <w:t xml:space="preserve"> </w:t>
            </w:r>
            <w:r w:rsidR="00936E43" w:rsidRPr="00606C3C">
              <w:rPr>
                <w:rFonts w:ascii="Times New Roman" w:eastAsia="Times New Roman" w:hAnsi="Times New Roman"/>
                <w:sz w:val="26"/>
                <w:szCs w:val="26"/>
              </w:rPr>
              <w:t>(п.3.</w:t>
            </w:r>
            <w:r w:rsidR="00544370">
              <w:rPr>
                <w:rFonts w:ascii="Times New Roman" w:eastAsia="Times New Roman" w:hAnsi="Times New Roman"/>
                <w:sz w:val="26"/>
                <w:szCs w:val="26"/>
              </w:rPr>
              <w:t>2</w:t>
            </w:r>
            <w:r w:rsidR="00936E43" w:rsidRPr="00606C3C">
              <w:rPr>
                <w:rFonts w:ascii="Times New Roman" w:eastAsia="Times New Roman" w:hAnsi="Times New Roman"/>
                <w:sz w:val="26"/>
                <w:szCs w:val="26"/>
              </w:rPr>
              <w:t xml:space="preserve">) </w:t>
            </w:r>
          </w:p>
          <w:p w:rsidR="00936E43" w:rsidRPr="008D6AF2"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00544370" w:rsidRPr="008D6AF2">
              <w:rPr>
                <w:rFonts w:ascii="Times New Roman" w:hAnsi="Times New Roman"/>
                <w:bCs/>
                <w:iCs/>
                <w:sz w:val="26"/>
                <w:szCs w:val="26"/>
              </w:rPr>
              <w:t>не более 45 минут в день обращения заявителя</w:t>
            </w:r>
          </w:p>
        </w:tc>
      </w:tr>
      <w:tr w:rsidR="00936E43" w:rsidRPr="00606C3C" w:rsidTr="00EC6AA2">
        <w:trPr>
          <w:trHeight w:val="673"/>
        </w:trPr>
        <w:tc>
          <w:tcPr>
            <w:tcW w:w="9570" w:type="dxa"/>
            <w:tcBorders>
              <w:left w:val="nil"/>
              <w:right w:val="nil"/>
            </w:tcBorders>
          </w:tcPr>
          <w:p w:rsidR="00936E43" w:rsidRPr="00606C3C" w:rsidRDefault="00774336" w:rsidP="00EC6AA2">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774336">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936E43" w:rsidRPr="00606C3C" w:rsidTr="00EC6AA2">
        <w:tc>
          <w:tcPr>
            <w:tcW w:w="9570" w:type="dxa"/>
          </w:tcPr>
          <w:p w:rsidR="00544370" w:rsidRPr="00AE3EE8" w:rsidRDefault="00222E83" w:rsidP="00544370">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222E83">
              <w:rPr>
                <w:rFonts w:ascii="Times New Roman" w:hAnsi="Times New Roman"/>
                <w:bCs/>
                <w:iCs/>
                <w:sz w:val="26"/>
                <w:szCs w:val="26"/>
              </w:rPr>
              <w:t xml:space="preserve">Рассмотрение уведомления об окончании строительства и прилагаемых к нему документов в Администрации </w:t>
            </w:r>
            <w:r w:rsidR="00544370" w:rsidRPr="00222E83">
              <w:rPr>
                <w:rFonts w:ascii="Times New Roman" w:eastAsia="Times New Roman" w:hAnsi="Times New Roman"/>
                <w:sz w:val="26"/>
                <w:szCs w:val="26"/>
                <w:lang w:eastAsia="ru-RU"/>
              </w:rPr>
              <w:t>(п</w:t>
            </w:r>
            <w:r w:rsidR="00544370" w:rsidRPr="00AE3EE8">
              <w:rPr>
                <w:rFonts w:ascii="Times New Roman" w:eastAsia="Times New Roman" w:hAnsi="Times New Roman"/>
                <w:sz w:val="26"/>
                <w:szCs w:val="26"/>
                <w:lang w:eastAsia="ru-RU"/>
              </w:rPr>
              <w:t>.3.3)</w:t>
            </w:r>
          </w:p>
          <w:p w:rsidR="00936E43" w:rsidRPr="00606C3C" w:rsidRDefault="00544370" w:rsidP="008D6AF2">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AE3EE8">
              <w:rPr>
                <w:rFonts w:ascii="Times New Roman" w:eastAsia="Times New Roman" w:hAnsi="Times New Roman"/>
                <w:sz w:val="26"/>
                <w:szCs w:val="26"/>
              </w:rPr>
              <w:t xml:space="preserve">Срок - не более </w:t>
            </w:r>
            <w:r w:rsidR="008D6AF2">
              <w:rPr>
                <w:rFonts w:ascii="Times New Roman" w:eastAsia="Times New Roman" w:hAnsi="Times New Roman"/>
                <w:sz w:val="26"/>
                <w:szCs w:val="26"/>
              </w:rPr>
              <w:t>1 рабочего дня</w:t>
            </w:r>
            <w:r w:rsidRPr="00606C3C">
              <w:rPr>
                <w:rFonts w:ascii="Times New Roman" w:eastAsia="Times New Roman" w:hAnsi="Times New Roman"/>
                <w:sz w:val="26"/>
                <w:szCs w:val="26"/>
              </w:rPr>
              <w:t xml:space="preserve"> </w:t>
            </w:r>
          </w:p>
        </w:tc>
      </w:tr>
      <w:tr w:rsidR="00936E43" w:rsidRPr="00606C3C" w:rsidTr="00EC6AA2">
        <w:tc>
          <w:tcPr>
            <w:tcW w:w="9570" w:type="dxa"/>
            <w:tcBorders>
              <w:left w:val="nil"/>
              <w:right w:val="nil"/>
            </w:tcBorders>
          </w:tcPr>
          <w:p w:rsidR="00936E43" w:rsidRPr="00606C3C" w:rsidRDefault="00774336" w:rsidP="00EC6AA2">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9" type="#_x0000_t32" style="position:absolute;left:0;text-align:left;margin-left:241.8pt;margin-top:1.45pt;width:0;height:24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EC6AA2">
        <w:tc>
          <w:tcPr>
            <w:tcW w:w="9570" w:type="dxa"/>
          </w:tcPr>
          <w:p w:rsidR="00544370" w:rsidRPr="00606C3C" w:rsidRDefault="00222E83" w:rsidP="00544370">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222E83">
              <w:rPr>
                <w:rFonts w:ascii="Times New Roman" w:eastAsia="Times New Roman" w:hAnsi="Times New Roman"/>
                <w:bCs/>
                <w:iCs/>
                <w:sz w:val="26"/>
                <w:szCs w:val="26"/>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544370" w:rsidRPr="00606C3C">
              <w:rPr>
                <w:rFonts w:ascii="Times New Roman" w:eastAsia="Times New Roman" w:hAnsi="Times New Roman"/>
                <w:sz w:val="26"/>
                <w:szCs w:val="26"/>
              </w:rPr>
              <w:t xml:space="preserve"> (п.3.</w:t>
            </w:r>
            <w:r w:rsidR="00EC6AA2">
              <w:rPr>
                <w:rFonts w:ascii="Times New Roman" w:eastAsia="Times New Roman" w:hAnsi="Times New Roman"/>
                <w:sz w:val="26"/>
                <w:szCs w:val="26"/>
              </w:rPr>
              <w:t>5</w:t>
            </w:r>
            <w:r w:rsidR="00544370" w:rsidRPr="00606C3C">
              <w:rPr>
                <w:rFonts w:ascii="Times New Roman" w:eastAsia="Times New Roman" w:hAnsi="Times New Roman"/>
                <w:sz w:val="26"/>
                <w:szCs w:val="26"/>
              </w:rPr>
              <w:t>)</w:t>
            </w:r>
          </w:p>
          <w:p w:rsidR="00936E43" w:rsidRPr="00606C3C" w:rsidRDefault="00544370" w:rsidP="00963368">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sidR="00963368">
              <w:rPr>
                <w:rFonts w:ascii="Times New Roman" w:eastAsia="Times New Roman" w:hAnsi="Times New Roman"/>
                <w:sz w:val="26"/>
                <w:szCs w:val="26"/>
              </w:rPr>
              <w:t>3 рабочих</w:t>
            </w:r>
            <w:r w:rsidRPr="00606C3C">
              <w:rPr>
                <w:rFonts w:ascii="Times New Roman" w:eastAsia="Times New Roman" w:hAnsi="Times New Roman"/>
                <w:sz w:val="26"/>
                <w:szCs w:val="26"/>
              </w:rPr>
              <w:t xml:space="preserve"> дней</w:t>
            </w:r>
          </w:p>
        </w:tc>
      </w:tr>
      <w:tr w:rsidR="00936E43" w:rsidRPr="00606C3C" w:rsidTr="00EC6AA2">
        <w:tc>
          <w:tcPr>
            <w:tcW w:w="9570" w:type="dxa"/>
            <w:tcBorders>
              <w:left w:val="nil"/>
              <w:right w:val="nil"/>
            </w:tcBorders>
          </w:tcPr>
          <w:p w:rsidR="00936E43" w:rsidRPr="00606C3C" w:rsidRDefault="00774336"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936E43" w:rsidRPr="00606C3C" w:rsidTr="00EC6AA2">
        <w:tc>
          <w:tcPr>
            <w:tcW w:w="9570" w:type="dxa"/>
            <w:tcBorders>
              <w:bottom w:val="single" w:sz="4" w:space="0" w:color="000000" w:themeColor="text1"/>
            </w:tcBorders>
          </w:tcPr>
          <w:p w:rsidR="00936E43" w:rsidRPr="00AE3EE8" w:rsidRDefault="00222E8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222E83">
              <w:rPr>
                <w:rFonts w:ascii="Times New Roman" w:hAnsi="Times New Roman"/>
                <w:sz w:val="26"/>
                <w:szCs w:val="26"/>
              </w:rPr>
              <w:t>Подготовка и направление Уведомления о соответствии либо Уведомления о несоответствии</w:t>
            </w:r>
            <w:r w:rsidR="00963368" w:rsidRPr="00963368">
              <w:rPr>
                <w:rFonts w:ascii="Times New Roman" w:hAnsi="Times New Roman"/>
                <w:sz w:val="26"/>
                <w:szCs w:val="26"/>
              </w:rPr>
              <w:t xml:space="preserve"> </w:t>
            </w:r>
            <w:r w:rsidR="00936E43" w:rsidRPr="00AE3EE8">
              <w:rPr>
                <w:rFonts w:ascii="Times New Roman" w:eastAsia="Times New Roman" w:hAnsi="Times New Roman"/>
                <w:sz w:val="26"/>
                <w:szCs w:val="26"/>
              </w:rPr>
              <w:t>(п.3.</w:t>
            </w:r>
            <w:r w:rsidR="00EC6AA2">
              <w:rPr>
                <w:rFonts w:ascii="Times New Roman" w:eastAsia="Times New Roman" w:hAnsi="Times New Roman"/>
                <w:sz w:val="26"/>
                <w:szCs w:val="26"/>
              </w:rPr>
              <w:t>6</w:t>
            </w:r>
            <w:r w:rsidR="00936E43" w:rsidRPr="00AE3EE8">
              <w:rPr>
                <w:rFonts w:ascii="Times New Roman" w:eastAsia="Times New Roman" w:hAnsi="Times New Roman"/>
                <w:sz w:val="26"/>
                <w:szCs w:val="26"/>
              </w:rPr>
              <w:t>)</w:t>
            </w:r>
          </w:p>
          <w:p w:rsidR="00936E43" w:rsidRPr="00606C3C" w:rsidRDefault="00936E43" w:rsidP="00222E83">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00EC6AA2" w:rsidRPr="00606C3C">
              <w:rPr>
                <w:rFonts w:ascii="Times New Roman" w:eastAsia="Times New Roman" w:hAnsi="Times New Roman"/>
                <w:sz w:val="26"/>
                <w:szCs w:val="26"/>
              </w:rPr>
              <w:t xml:space="preserve">не более </w:t>
            </w:r>
            <w:r w:rsidR="00222E83">
              <w:rPr>
                <w:rFonts w:ascii="Times New Roman" w:eastAsia="Times New Roman" w:hAnsi="Times New Roman"/>
                <w:sz w:val="26"/>
                <w:szCs w:val="26"/>
              </w:rPr>
              <w:t>2</w:t>
            </w:r>
            <w:r w:rsidR="00EC6AA2">
              <w:rPr>
                <w:rFonts w:ascii="Times New Roman" w:eastAsia="Times New Roman" w:hAnsi="Times New Roman"/>
                <w:sz w:val="26"/>
                <w:szCs w:val="26"/>
              </w:rPr>
              <w:t xml:space="preserve"> рабочих</w:t>
            </w:r>
            <w:r w:rsidR="00EC6AA2" w:rsidRPr="00606C3C">
              <w:rPr>
                <w:rFonts w:ascii="Times New Roman" w:eastAsia="Times New Roman" w:hAnsi="Times New Roman"/>
                <w:sz w:val="26"/>
                <w:szCs w:val="26"/>
              </w:rPr>
              <w:t xml:space="preserve"> дней</w:t>
            </w: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C857DD" w:rsidRPr="007712CA" w:rsidRDefault="00C857DD" w:rsidP="00C857DD">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963368" w:rsidRPr="007712CA" w:rsidRDefault="00963368" w:rsidP="00963368">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046479" w:rsidRPr="008057D9">
        <w:rPr>
          <w:rFonts w:ascii="Times New Roman" w:hAnsi="Times New Roman"/>
          <w:bCs/>
          <w:sz w:val="28"/>
          <w:szCs w:val="28"/>
        </w:rPr>
        <w:t xml:space="preserve">Направление уведомления о соответствии (несоответствии) </w:t>
      </w:r>
      <w:proofErr w:type="gramStart"/>
      <w:r w:rsidR="00046479" w:rsidRPr="008057D9">
        <w:rPr>
          <w:rFonts w:ascii="Times New Roman" w:hAnsi="Times New Roman"/>
          <w:bCs/>
          <w:sz w:val="28"/>
          <w:szCs w:val="28"/>
        </w:rPr>
        <w:t>построенных</w:t>
      </w:r>
      <w:proofErr w:type="gramEnd"/>
      <w:r w:rsidR="00046479"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C857DD" w:rsidRDefault="00963368" w:rsidP="00963368">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936E43" w:rsidRPr="0054684E" w:rsidRDefault="00936E43" w:rsidP="00936E43">
      <w:pPr>
        <w:widowControl w:val="0"/>
        <w:autoSpaceDE w:val="0"/>
        <w:autoSpaceDN w:val="0"/>
        <w:adjustRightInd w:val="0"/>
        <w:spacing w:line="240" w:lineRule="auto"/>
        <w:ind w:left="2098"/>
        <w:jc w:val="center"/>
        <w:rPr>
          <w:rFonts w:ascii="Times New Roman" w:hAnsi="Times New Roman"/>
          <w:bCs/>
          <w:sz w:val="32"/>
          <w:szCs w:val="28"/>
        </w:rPr>
      </w:pPr>
    </w:p>
    <w:p w:rsidR="00064111" w:rsidRPr="00064111" w:rsidRDefault="00046479" w:rsidP="00064111">
      <w:pPr>
        <w:widowControl w:val="0"/>
        <w:autoSpaceDE w:val="0"/>
        <w:autoSpaceDN w:val="0"/>
        <w:adjustRightInd w:val="0"/>
        <w:spacing w:line="240" w:lineRule="auto"/>
        <w:ind w:firstLine="0"/>
        <w:jc w:val="center"/>
        <w:rPr>
          <w:rFonts w:ascii="Times New Roman" w:hAnsi="Times New Roman"/>
          <w:b/>
          <w:bCs/>
          <w:sz w:val="24"/>
          <w:szCs w:val="28"/>
        </w:rPr>
      </w:pPr>
      <w:r w:rsidRPr="00046479">
        <w:rPr>
          <w:rFonts w:ascii="Times New Roman" w:hAnsi="Times New Roman"/>
          <w:b/>
          <w:bCs/>
          <w:sz w:val="28"/>
          <w:szCs w:val="28"/>
        </w:rPr>
        <w:t>Уведомление об окончании строительства или реконструкции объекта индивидуального жилищного строительства или садового дома</w:t>
      </w:r>
      <w:r w:rsidR="00064111" w:rsidRPr="00064111">
        <w:rPr>
          <w:rFonts w:ascii="Times New Roman" w:hAnsi="Times New Roman"/>
          <w:b/>
          <w:bCs/>
          <w:sz w:val="24"/>
          <w:szCs w:val="28"/>
        </w:rPr>
        <w:t xml:space="preserve"> </w:t>
      </w:r>
    </w:p>
    <w:p w:rsidR="00064111" w:rsidRDefault="00064111" w:rsidP="00C857DD">
      <w:pPr>
        <w:widowControl w:val="0"/>
        <w:autoSpaceDE w:val="0"/>
        <w:autoSpaceDN w:val="0"/>
        <w:adjustRightInd w:val="0"/>
        <w:spacing w:line="240" w:lineRule="auto"/>
        <w:ind w:firstLine="0"/>
        <w:jc w:val="center"/>
        <w:rPr>
          <w:rFonts w:ascii="Times New Roman" w:hAnsi="Times New Roman"/>
          <w:b/>
          <w:bCs/>
          <w:sz w:val="24"/>
          <w:szCs w:val="28"/>
        </w:rPr>
      </w:pPr>
    </w:p>
    <w:p w:rsidR="0054684E" w:rsidRPr="005D760C" w:rsidRDefault="0054684E" w:rsidP="0054684E">
      <w:pPr>
        <w:pStyle w:val="ConsPlusNonformat"/>
        <w:jc w:val="right"/>
        <w:rPr>
          <w:rFonts w:ascii="Times New Roman" w:hAnsi="Times New Roman" w:cs="Times New Roman"/>
          <w:sz w:val="24"/>
          <w:szCs w:val="24"/>
        </w:rPr>
      </w:pPr>
      <w:r w:rsidRPr="005D760C">
        <w:rPr>
          <w:rFonts w:ascii="Times New Roman" w:hAnsi="Times New Roman" w:cs="Times New Roman"/>
          <w:sz w:val="24"/>
          <w:szCs w:val="24"/>
        </w:rPr>
        <w:t>"_</w:t>
      </w:r>
      <w:r>
        <w:rPr>
          <w:rFonts w:ascii="Times New Roman" w:hAnsi="Times New Roman" w:cs="Times New Roman"/>
          <w:sz w:val="24"/>
          <w:szCs w:val="24"/>
        </w:rPr>
        <w:t>__</w:t>
      </w:r>
      <w:r w:rsidRPr="005D760C">
        <w:rPr>
          <w:rFonts w:ascii="Times New Roman" w:hAnsi="Times New Roman" w:cs="Times New Roman"/>
          <w:sz w:val="24"/>
          <w:szCs w:val="24"/>
        </w:rPr>
        <w:t>_" ____</w:t>
      </w:r>
      <w:r>
        <w:rPr>
          <w:rFonts w:ascii="Times New Roman" w:hAnsi="Times New Roman" w:cs="Times New Roman"/>
          <w:sz w:val="24"/>
          <w:szCs w:val="24"/>
        </w:rPr>
        <w:t>__</w:t>
      </w:r>
      <w:r w:rsidRPr="005D760C">
        <w:rPr>
          <w:rFonts w:ascii="Times New Roman" w:hAnsi="Times New Roman" w:cs="Times New Roman"/>
          <w:sz w:val="24"/>
          <w:szCs w:val="24"/>
        </w:rPr>
        <w:t>_____ 20_</w:t>
      </w:r>
      <w:r>
        <w:rPr>
          <w:rFonts w:ascii="Times New Roman" w:hAnsi="Times New Roman" w:cs="Times New Roman"/>
          <w:sz w:val="24"/>
          <w:szCs w:val="24"/>
        </w:rPr>
        <w:t>_</w:t>
      </w:r>
      <w:r w:rsidRPr="005D760C">
        <w:rPr>
          <w:rFonts w:ascii="Times New Roman" w:hAnsi="Times New Roman" w:cs="Times New Roman"/>
          <w:sz w:val="24"/>
          <w:szCs w:val="24"/>
        </w:rPr>
        <w:t>_ г.</w:t>
      </w:r>
    </w:p>
    <w:p w:rsidR="0054684E" w:rsidRPr="005D760C" w:rsidRDefault="0054684E" w:rsidP="0054684E">
      <w:pPr>
        <w:pStyle w:val="ConsPlusNonformat"/>
        <w:jc w:val="center"/>
        <w:rPr>
          <w:rFonts w:ascii="Times New Roman" w:hAnsi="Times New Roman" w:cs="Times New Roman"/>
          <w:sz w:val="24"/>
          <w:szCs w:val="24"/>
        </w:rPr>
      </w:pPr>
    </w:p>
    <w:p w:rsidR="0054684E" w:rsidRPr="005D760C" w:rsidRDefault="0054684E" w:rsidP="0054684E">
      <w:pPr>
        <w:pStyle w:val="ConsPlusNonformat"/>
        <w:jc w:val="center"/>
        <w:rPr>
          <w:rFonts w:ascii="Times New Roman" w:hAnsi="Times New Roman" w:cs="Times New Roman"/>
          <w:sz w:val="24"/>
          <w:szCs w:val="24"/>
        </w:rPr>
      </w:pPr>
      <w:r w:rsidRPr="0054684E">
        <w:rPr>
          <w:rFonts w:ascii="Times New Roman" w:hAnsi="Times New Roman" w:cs="Times New Roman"/>
          <w:sz w:val="28"/>
          <w:szCs w:val="24"/>
        </w:rPr>
        <w:t>В администрацию</w:t>
      </w:r>
      <w:r w:rsidRPr="005D760C">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w:t>
      </w:r>
    </w:p>
    <w:p w:rsidR="0054684E" w:rsidRPr="0054684E" w:rsidRDefault="0054684E" w:rsidP="0054684E">
      <w:pPr>
        <w:pStyle w:val="ConsPlusNonformat"/>
        <w:jc w:val="center"/>
        <w:rPr>
          <w:rFonts w:ascii="Times New Roman" w:hAnsi="Times New Roman" w:cs="Times New Roman"/>
          <w:szCs w:val="24"/>
        </w:rPr>
      </w:pPr>
      <w:r w:rsidRPr="0054684E">
        <w:rPr>
          <w:rFonts w:ascii="Times New Roman" w:hAnsi="Times New Roman" w:cs="Times New Roman"/>
          <w:szCs w:val="24"/>
        </w:rPr>
        <w:t xml:space="preserve">(наименование </w:t>
      </w:r>
      <w:proofErr w:type="gramStart"/>
      <w:r w:rsidRPr="0054684E">
        <w:rPr>
          <w:rFonts w:ascii="Times New Roman" w:hAnsi="Times New Roman" w:cs="Times New Roman"/>
          <w:szCs w:val="24"/>
        </w:rPr>
        <w:t>муниципального</w:t>
      </w:r>
      <w:proofErr w:type="gramEnd"/>
      <w:r w:rsidRPr="0054684E">
        <w:rPr>
          <w:rFonts w:ascii="Times New Roman" w:hAnsi="Times New Roman" w:cs="Times New Roman"/>
          <w:szCs w:val="24"/>
        </w:rPr>
        <w:t xml:space="preserve"> образования)</w:t>
      </w:r>
    </w:p>
    <w:p w:rsidR="0054684E" w:rsidRPr="0054684E" w:rsidRDefault="0054684E" w:rsidP="0054684E">
      <w:pPr>
        <w:pStyle w:val="ConsPlusNonformat"/>
        <w:jc w:val="center"/>
        <w:rPr>
          <w:rFonts w:ascii="Times New Roman" w:hAnsi="Times New Roman" w:cs="Times New Roman"/>
          <w:szCs w:val="24"/>
        </w:rPr>
      </w:pPr>
    </w:p>
    <w:p w:rsidR="0054684E" w:rsidRPr="00046479" w:rsidRDefault="0054684E"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1. Сведения о застройщике</w:t>
      </w:r>
    </w:p>
    <w:p w:rsidR="00046479" w:rsidRDefault="00046479" w:rsidP="0054684E">
      <w:pPr>
        <w:pStyle w:val="ConsPlusNonformat"/>
        <w:jc w:val="center"/>
        <w:rPr>
          <w:rFonts w:ascii="Times New Roman" w:hAnsi="Times New Roman" w:cs="Times New Roman"/>
          <w:sz w:val="24"/>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физическом лице, в случае если застройщиком является физическое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Фамилия, имя, отчество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Место жительства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Реквизиты документа, удостоверяющего личность</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юридическом лице, в случае если застройщиком является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Наименование</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Место нахождения</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Идентификационный номер налогоплательщика, за исключением случая, если заявителем является иностранное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54684E" w:rsidRDefault="0054684E" w:rsidP="0054684E">
      <w:pPr>
        <w:pStyle w:val="ConsPlusNonformat"/>
        <w:jc w:val="center"/>
        <w:rPr>
          <w:rFonts w:ascii="Times New Roman" w:hAnsi="Times New Roman" w:cs="Times New Roman"/>
          <w:sz w:val="24"/>
          <w:szCs w:val="24"/>
        </w:rPr>
      </w:pPr>
    </w:p>
    <w:p w:rsidR="00194F2D" w:rsidRDefault="00194F2D" w:rsidP="0054684E">
      <w:pPr>
        <w:pStyle w:val="ConsPlusNonformat"/>
        <w:jc w:val="center"/>
        <w:rPr>
          <w:rFonts w:ascii="Times New Roman" w:hAnsi="Times New Roman" w:cs="Times New Roman"/>
          <w:sz w:val="24"/>
          <w:szCs w:val="24"/>
        </w:rPr>
      </w:pPr>
    </w:p>
    <w:p w:rsidR="00194F2D" w:rsidRPr="00046479" w:rsidRDefault="00194F2D"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Кадастровый номер земельного участка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Адрес или описание местоположения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 xml:space="preserve">Сведения о праве застройщика на земельный </w:t>
            </w:r>
            <w:r w:rsidRPr="00046479">
              <w:rPr>
                <w:rFonts w:ascii="Times New Roman" w:hAnsi="Times New Roman"/>
                <w:sz w:val="28"/>
                <w:szCs w:val="24"/>
              </w:rPr>
              <w:lastRenderedPageBreak/>
              <w:t>участок (правоустанавливающие документы)</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lastRenderedPageBreak/>
              <w:t>2.4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наличии прав иных лиц на земельный участок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2.5</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виде разрешенного использования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194F2D" w:rsidRDefault="00194F2D" w:rsidP="0054684E">
      <w:pPr>
        <w:pStyle w:val="ConsPlusNonformat"/>
        <w:jc w:val="center"/>
        <w:rPr>
          <w:rFonts w:ascii="Times New Roman" w:hAnsi="Times New Roman" w:cs="Times New Roman"/>
          <w:sz w:val="24"/>
          <w:szCs w:val="24"/>
        </w:rPr>
      </w:pPr>
    </w:p>
    <w:p w:rsidR="00194F2D" w:rsidRPr="00046479" w:rsidRDefault="00194F2D"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3. Сведения об объекте капитального строительства</w:t>
      </w:r>
    </w:p>
    <w:p w:rsidR="00194F2D" w:rsidRPr="00046479" w:rsidRDefault="00194F2D" w:rsidP="0054684E">
      <w:pPr>
        <w:pStyle w:val="ConsPlusNonformat"/>
        <w:jc w:val="center"/>
        <w:rPr>
          <w:rFonts w:ascii="Times New Roman" w:hAnsi="Times New Roman" w:cs="Times New Roman"/>
          <w:sz w:val="28"/>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Цель подачи уведомления (строительство или реконструкция)</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параметрах:</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Количество надземных этажей</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Высота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об отступах от границ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Площадь застройки</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194F2D" w:rsidRDefault="00194F2D" w:rsidP="00194F2D">
      <w:pPr>
        <w:pStyle w:val="ConsPlusNonformat"/>
        <w:jc w:val="center"/>
        <w:rPr>
          <w:rFonts w:ascii="Times New Roman" w:hAnsi="Times New Roman" w:cs="Times New Roman"/>
          <w:sz w:val="24"/>
          <w:szCs w:val="24"/>
        </w:rPr>
      </w:pP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 xml:space="preserve">4. Схематичное изображение </w:t>
      </w:r>
      <w:proofErr w:type="gramStart"/>
      <w:r w:rsidRPr="00046479">
        <w:rPr>
          <w:rFonts w:ascii="Times New Roman" w:hAnsi="Times New Roman" w:cs="Times New Roman"/>
          <w:sz w:val="28"/>
          <w:szCs w:val="24"/>
        </w:rPr>
        <w:t>планируемого</w:t>
      </w:r>
      <w:proofErr w:type="gramEnd"/>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к строительству или реконструкции объекта капитального</w:t>
      </w: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104"/>
      </w:tblGrid>
      <w:tr w:rsidR="00194F2D" w:rsidTr="00046479">
        <w:trPr>
          <w:trHeight w:val="4187"/>
        </w:trPr>
        <w:tc>
          <w:tcPr>
            <w:tcW w:w="9104" w:type="dxa"/>
            <w:tcBorders>
              <w:top w:val="single" w:sz="4" w:space="0" w:color="auto"/>
              <w:left w:val="single" w:sz="4" w:space="0" w:color="auto"/>
              <w:right w:val="single" w:sz="4" w:space="0" w:color="auto"/>
            </w:tcBorders>
          </w:tcPr>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046479">
            <w:pPr>
              <w:pStyle w:val="ConsPlusNormal"/>
            </w:pPr>
          </w:p>
        </w:tc>
      </w:tr>
      <w:tr w:rsidR="00194F2D" w:rsidTr="00046479">
        <w:trPr>
          <w:trHeight w:val="142"/>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142"/>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253"/>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18"/>
        </w:trPr>
        <w:tc>
          <w:tcPr>
            <w:tcW w:w="9104" w:type="dxa"/>
            <w:tcBorders>
              <w:left w:val="single" w:sz="4" w:space="0" w:color="auto"/>
              <w:bottom w:val="single" w:sz="4" w:space="0" w:color="auto"/>
              <w:right w:val="single" w:sz="4" w:space="0" w:color="auto"/>
            </w:tcBorders>
          </w:tcPr>
          <w:p w:rsidR="00194F2D" w:rsidRDefault="00194F2D" w:rsidP="008057D9">
            <w:pPr>
              <w:pStyle w:val="ConsPlusNormal"/>
            </w:pPr>
          </w:p>
        </w:tc>
      </w:tr>
    </w:tbl>
    <w:p w:rsidR="00194F2D" w:rsidRDefault="00194F2D" w:rsidP="00194F2D">
      <w:pPr>
        <w:pStyle w:val="ConsPlusNonformat"/>
        <w:jc w:val="center"/>
        <w:rPr>
          <w:rFonts w:ascii="Times New Roman" w:hAnsi="Times New Roman" w:cs="Times New Roman"/>
          <w:sz w:val="24"/>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lastRenderedPageBreak/>
        <w:t>Почтовый адрес и (или) адрес электронной почты для связи:</w:t>
      </w:r>
    </w:p>
    <w:p w:rsidR="00194F2D"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046479" w:rsidRPr="00046479" w:rsidRDefault="00046479"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w:t>
      </w:r>
      <w:r w:rsidR="00046479" w:rsidRPr="00046479">
        <w:rPr>
          <w:rFonts w:ascii="Times New Roman" w:hAnsi="Times New Roman" w:cs="Times New Roman"/>
          <w:sz w:val="28"/>
          <w:szCs w:val="24"/>
        </w:rPr>
        <w:t xml:space="preserve">Уведомление о соответствии </w:t>
      </w:r>
      <w:proofErr w:type="gramStart"/>
      <w:r w:rsidR="00046479" w:rsidRPr="00046479">
        <w:rPr>
          <w:rFonts w:ascii="Times New Roman" w:hAnsi="Times New Roman" w:cs="Times New Roman"/>
          <w:sz w:val="28"/>
          <w:szCs w:val="24"/>
        </w:rPr>
        <w:t>построенных</w:t>
      </w:r>
      <w:proofErr w:type="gramEnd"/>
      <w:r w:rsidR="00046479" w:rsidRPr="00046479">
        <w:rPr>
          <w:rFonts w:ascii="Times New Roman" w:hAnsi="Times New Roman" w:cs="Times New Roman"/>
          <w:sz w:val="28"/>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center"/>
        <w:rPr>
          <w:rFonts w:ascii="Times New Roman" w:hAnsi="Times New Roman" w:cs="Times New Roman"/>
          <w:sz w:val="22"/>
        </w:rPr>
      </w:pPr>
      <w:proofErr w:type="gramStart"/>
      <w:r w:rsidRPr="00046479">
        <w:rPr>
          <w:rFonts w:ascii="Times New Roman" w:hAnsi="Times New Roman" w:cs="Times New Roman"/>
          <w:sz w:val="22"/>
        </w:rPr>
        <w:t>(путем  направления  на  почтовый адрес и (или) адрес электронной почты или</w:t>
      </w:r>
      <w:proofErr w:type="gramEnd"/>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нарочным в уполномоченном на выдачу разрешений на строительство федеральном</w:t>
      </w:r>
    </w:p>
    <w:p w:rsidR="00194F2D" w:rsidRPr="00046479" w:rsidRDefault="00194F2D" w:rsidP="00194F2D">
      <w:pPr>
        <w:pStyle w:val="ConsPlusNonformat"/>
        <w:jc w:val="center"/>
        <w:rPr>
          <w:rFonts w:ascii="Times New Roman" w:hAnsi="Times New Roman" w:cs="Times New Roman"/>
          <w:sz w:val="22"/>
        </w:rPr>
      </w:pPr>
      <w:proofErr w:type="gramStart"/>
      <w:r w:rsidRPr="00046479">
        <w:rPr>
          <w:rFonts w:ascii="Times New Roman" w:hAnsi="Times New Roman" w:cs="Times New Roman"/>
          <w:sz w:val="22"/>
        </w:rPr>
        <w:t>органе</w:t>
      </w:r>
      <w:proofErr w:type="gramEnd"/>
      <w:r w:rsidRPr="00046479">
        <w:rPr>
          <w:rFonts w:ascii="Times New Roman" w:hAnsi="Times New Roman" w:cs="Times New Roman"/>
          <w:sz w:val="22"/>
        </w:rPr>
        <w:t xml:space="preserve">   исполнительной   власти,  органе  исполнительной  власти  субъекта</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 xml:space="preserve">Российской  Федерации или органе местного самоуправления, в том числе </w:t>
      </w:r>
      <w:proofErr w:type="gramStart"/>
      <w:r w:rsidRPr="00046479">
        <w:rPr>
          <w:rFonts w:ascii="Times New Roman" w:hAnsi="Times New Roman" w:cs="Times New Roman"/>
          <w:sz w:val="22"/>
        </w:rPr>
        <w:t>через</w:t>
      </w:r>
      <w:proofErr w:type="gramEnd"/>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многофункциональный центр)</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Настоящим уведомлением подтверждаю, что ___________</w:t>
      </w:r>
      <w:r w:rsidR="00046479">
        <w:rPr>
          <w:rFonts w:ascii="Times New Roman" w:hAnsi="Times New Roman" w:cs="Times New Roman"/>
          <w:sz w:val="28"/>
          <w:szCs w:val="24"/>
        </w:rPr>
        <w:t>________________</w:t>
      </w:r>
    </w:p>
    <w:p w:rsidR="00194F2D" w:rsidRPr="00046479" w:rsidRDefault="00194F2D" w:rsidP="00194F2D">
      <w:pPr>
        <w:pStyle w:val="ConsPlusNonformat"/>
        <w:jc w:val="both"/>
        <w:rPr>
          <w:rFonts w:ascii="Times New Roman" w:hAnsi="Times New Roman" w:cs="Times New Roman"/>
          <w:sz w:val="22"/>
        </w:rPr>
      </w:pPr>
      <w:r w:rsidRPr="00046479">
        <w:rPr>
          <w:rFonts w:ascii="Times New Roman" w:hAnsi="Times New Roman" w:cs="Times New Roman"/>
          <w:sz w:val="22"/>
        </w:rPr>
        <w:t xml:space="preserve">                                          (объект </w:t>
      </w:r>
      <w:proofErr w:type="gramStart"/>
      <w:r w:rsidRPr="00046479">
        <w:rPr>
          <w:rFonts w:ascii="Times New Roman" w:hAnsi="Times New Roman" w:cs="Times New Roman"/>
          <w:sz w:val="22"/>
        </w:rPr>
        <w:t>индивидуального</w:t>
      </w:r>
      <w:proofErr w:type="gramEnd"/>
      <w:r w:rsidRPr="00046479">
        <w:rPr>
          <w:rFonts w:ascii="Times New Roman" w:hAnsi="Times New Roman" w:cs="Times New Roman"/>
          <w:sz w:val="22"/>
        </w:rPr>
        <w:t xml:space="preserve"> жилищного строительства или садовый дом)</w:t>
      </w:r>
    </w:p>
    <w:p w:rsidR="00046479" w:rsidRDefault="00046479" w:rsidP="00194F2D">
      <w:pPr>
        <w:pStyle w:val="ConsPlusNonformat"/>
        <w:jc w:val="both"/>
        <w:rPr>
          <w:rFonts w:ascii="Times New Roman" w:hAnsi="Times New Roman" w:cs="Times New Roman"/>
          <w:sz w:val="28"/>
          <w:szCs w:val="24"/>
        </w:rPr>
      </w:pPr>
    </w:p>
    <w:p w:rsidR="00194F2D" w:rsidRPr="00046479" w:rsidRDefault="00046479" w:rsidP="00046479">
      <w:pPr>
        <w:pStyle w:val="ConsPlusNonformat"/>
        <w:jc w:val="both"/>
        <w:rPr>
          <w:rFonts w:ascii="Times New Roman" w:hAnsi="Times New Roman" w:cs="Times New Roman"/>
          <w:sz w:val="22"/>
          <w:szCs w:val="24"/>
        </w:rPr>
      </w:pPr>
      <w:r w:rsidRPr="00046479">
        <w:rPr>
          <w:rFonts w:ascii="Times New Roman" w:hAnsi="Times New Roman"/>
          <w:sz w:val="28"/>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rFonts w:ascii="Times New Roman" w:hAnsi="Times New Roman"/>
          <w:sz w:val="28"/>
          <w:szCs w:val="24"/>
        </w:rPr>
        <w:t>________________________________________________</w:t>
      </w:r>
      <w:r w:rsidRPr="00046479">
        <w:rPr>
          <w:rFonts w:ascii="Times New Roman" w:hAnsi="Times New Roman"/>
          <w:sz w:val="28"/>
          <w:szCs w:val="24"/>
        </w:rPr>
        <w:br/>
      </w:r>
      <w:r>
        <w:rPr>
          <w:rFonts w:ascii="Times New Roman" w:hAnsi="Times New Roman" w:cs="Times New Roman"/>
          <w:sz w:val="22"/>
          <w:szCs w:val="24"/>
        </w:rPr>
        <w:t xml:space="preserve">                                                                      </w:t>
      </w:r>
      <w:r w:rsidRPr="00046479">
        <w:rPr>
          <w:rFonts w:ascii="Times New Roman" w:hAnsi="Times New Roman" w:cs="Times New Roman"/>
          <w:sz w:val="22"/>
          <w:szCs w:val="24"/>
        </w:rPr>
        <w:t>(реквизиты платежного документа)</w:t>
      </w:r>
      <w:r w:rsidR="00194F2D" w:rsidRPr="00046479">
        <w:rPr>
          <w:rFonts w:ascii="Times New Roman" w:hAnsi="Times New Roman" w:cs="Times New Roman"/>
          <w:sz w:val="22"/>
          <w:szCs w:val="24"/>
        </w:rPr>
        <w:t>.</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Настоящим уведомлением я ______________</w:t>
      </w:r>
      <w:r w:rsidR="00046479">
        <w:rPr>
          <w:rFonts w:ascii="Times New Roman" w:hAnsi="Times New Roman" w:cs="Times New Roman"/>
          <w:sz w:val="28"/>
          <w:szCs w:val="24"/>
        </w:rPr>
        <w:t>_________________________</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center"/>
        <w:rPr>
          <w:rFonts w:ascii="Times New Roman" w:hAnsi="Times New Roman" w:cs="Times New Roman"/>
          <w:sz w:val="22"/>
        </w:rPr>
      </w:pPr>
      <w:proofErr w:type="gramStart"/>
      <w:r w:rsidRPr="00046479">
        <w:rPr>
          <w:rFonts w:ascii="Times New Roman" w:hAnsi="Times New Roman" w:cs="Times New Roman"/>
          <w:sz w:val="22"/>
        </w:rPr>
        <w:t>(фамилия, имя, отчество (при наличии)</w:t>
      </w:r>
      <w:proofErr w:type="gramEnd"/>
    </w:p>
    <w:p w:rsidR="00046479" w:rsidRDefault="00046479"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даю  согласие  на обработку персональных данных (в случае если застройщиком является физическое лицо).</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046479" w:rsidP="00194F2D">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w:t>
      </w:r>
      <w:r w:rsidR="00194F2D" w:rsidRPr="00046479">
        <w:rPr>
          <w:rFonts w:ascii="Times New Roman" w:hAnsi="Times New Roman" w:cs="Times New Roman"/>
          <w:sz w:val="28"/>
          <w:szCs w:val="24"/>
        </w:rPr>
        <w:t xml:space="preserve">   ___________  </w:t>
      </w:r>
      <w:r>
        <w:rPr>
          <w:rFonts w:ascii="Times New Roman" w:hAnsi="Times New Roman" w:cs="Times New Roman"/>
          <w:sz w:val="28"/>
          <w:szCs w:val="24"/>
        </w:rPr>
        <w:t xml:space="preserve"> ___________________________</w:t>
      </w:r>
    </w:p>
    <w:p w:rsidR="00194F2D" w:rsidRPr="00046479" w:rsidRDefault="00194F2D" w:rsidP="00194F2D">
      <w:pPr>
        <w:pStyle w:val="ConsPlusNonformat"/>
        <w:rPr>
          <w:rFonts w:ascii="Times New Roman" w:hAnsi="Times New Roman" w:cs="Times New Roman"/>
          <w:sz w:val="22"/>
        </w:rPr>
      </w:pPr>
      <w:proofErr w:type="gramStart"/>
      <w:r w:rsidRPr="00046479">
        <w:rPr>
          <w:rFonts w:ascii="Times New Roman" w:hAnsi="Times New Roman" w:cs="Times New Roman"/>
          <w:sz w:val="22"/>
        </w:rPr>
        <w:t>(должность, в случае если                             (подпись)                       (расшифровка подписи)</w:t>
      </w:r>
      <w:proofErr w:type="gramEnd"/>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застройщиком является</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юридическое лицо)</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М.П.</w:t>
      </w:r>
    </w:p>
    <w:p w:rsidR="00194F2D" w:rsidRPr="00046479" w:rsidRDefault="00194F2D" w:rsidP="00194F2D">
      <w:pPr>
        <w:pStyle w:val="ConsPlusNonformat"/>
        <w:jc w:val="both"/>
        <w:rPr>
          <w:rFonts w:ascii="Times New Roman" w:hAnsi="Times New Roman" w:cs="Times New Roman"/>
          <w:sz w:val="22"/>
        </w:rPr>
      </w:pPr>
      <w:r w:rsidRPr="00046479">
        <w:rPr>
          <w:rFonts w:ascii="Times New Roman" w:hAnsi="Times New Roman" w:cs="Times New Roman"/>
          <w:sz w:val="22"/>
        </w:rPr>
        <w:t xml:space="preserve">          (при наличии)</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К настоящему уведомлению прилагаются:</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046479" w:rsidRDefault="00046479" w:rsidP="00046479">
      <w:pPr>
        <w:spacing w:line="240" w:lineRule="auto"/>
        <w:ind w:firstLine="0"/>
        <w:rPr>
          <w:rFonts w:ascii="Times New Roman" w:eastAsiaTheme="minorEastAsia" w:hAnsi="Times New Roman"/>
          <w:szCs w:val="20"/>
          <w:lang w:eastAsia="ru-RU"/>
        </w:rPr>
        <w:sectPr w:rsidR="00046479" w:rsidSect="0001655C">
          <w:pgSz w:w="11906" w:h="16838"/>
          <w:pgMar w:top="284" w:right="851" w:bottom="680" w:left="1701" w:header="709" w:footer="709" w:gutter="0"/>
          <w:pgNumType w:start="1"/>
          <w:cols w:space="708"/>
          <w:titlePg/>
          <w:docGrid w:linePitch="360"/>
        </w:sectPr>
      </w:pPr>
      <w:proofErr w:type="gramStart"/>
      <w:r w:rsidRPr="00046479">
        <w:rPr>
          <w:rFonts w:ascii="Times New Roman" w:eastAsiaTheme="minorEastAsia" w:hAnsi="Times New Roman"/>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046479">
        <w:rPr>
          <w:rFonts w:ascii="Times New Roman" w:eastAsiaTheme="minorEastAsia" w:hAnsi="Times New Roman"/>
          <w:szCs w:val="20"/>
          <w:lang w:eastAsia="ru-RU"/>
        </w:rPr>
        <w:t xml:space="preserve"> № </w:t>
      </w:r>
      <w:proofErr w:type="gramStart"/>
      <w:r w:rsidRPr="00046479">
        <w:rPr>
          <w:rFonts w:ascii="Times New Roman" w:eastAsiaTheme="minorEastAsia" w:hAnsi="Times New Roman"/>
          <w:szCs w:val="20"/>
          <w:lang w:eastAsia="ru-RU"/>
        </w:rPr>
        <w:t>49, ст. 7015; 2012, № 26, ст. 3446; 2014, № 43, ст. 5799; 2015, № 29, ст. 4342, 4378; 2016, № 1, ст. 79; 2016, № 26, ст. 3867; 2016, № 27, ст. 4294, 4303, 4305, 4306; 2016, № 52, ст. 7494; 2018, № 32, ст. 5133, 5134, 5135)</w:t>
      </w:r>
      <w:proofErr w:type="gramEnd"/>
    </w:p>
    <w:p w:rsidR="00194F2D" w:rsidRPr="007712CA" w:rsidRDefault="00194F2D" w:rsidP="00046479">
      <w:pPr>
        <w:spacing w:line="240" w:lineRule="auto"/>
        <w:ind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046479">
        <w:rPr>
          <w:rFonts w:ascii="Times New Roman" w:hAnsi="Times New Roman"/>
          <w:sz w:val="28"/>
          <w:szCs w:val="28"/>
        </w:rPr>
        <w:t>4</w:t>
      </w:r>
    </w:p>
    <w:p w:rsidR="00194F2D" w:rsidRPr="007712CA" w:rsidRDefault="00194F2D" w:rsidP="00194F2D">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046479" w:rsidRPr="008057D9">
        <w:rPr>
          <w:rFonts w:ascii="Times New Roman" w:hAnsi="Times New Roman"/>
          <w:bCs/>
          <w:sz w:val="28"/>
          <w:szCs w:val="28"/>
        </w:rPr>
        <w:t xml:space="preserve">Направление уведомления о соответствии (несоответствии) </w:t>
      </w:r>
      <w:proofErr w:type="gramStart"/>
      <w:r w:rsidR="00046479" w:rsidRPr="008057D9">
        <w:rPr>
          <w:rFonts w:ascii="Times New Roman" w:hAnsi="Times New Roman"/>
          <w:bCs/>
          <w:sz w:val="28"/>
          <w:szCs w:val="28"/>
        </w:rPr>
        <w:t>построенных</w:t>
      </w:r>
      <w:proofErr w:type="gramEnd"/>
      <w:r w:rsidR="00046479"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94F2D" w:rsidRDefault="00194F2D" w:rsidP="00194F2D">
      <w:pPr>
        <w:ind w:left="1304" w:firstLine="0"/>
        <w:jc w:val="center"/>
        <w:rPr>
          <w:rFonts w:ascii="Times New Roman" w:hAnsi="Times New Roman"/>
          <w:bCs/>
          <w:sz w:val="20"/>
          <w:szCs w:val="28"/>
        </w:rPr>
      </w:pP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046479" w:rsidRDefault="00046479" w:rsidP="00046479">
      <w:pPr>
        <w:pStyle w:val="ConsPlusNonformat"/>
        <w:jc w:val="center"/>
        <w:rPr>
          <w:rFonts w:ascii="Times New Roman" w:hAnsi="Times New Roman"/>
          <w:b/>
          <w:bCs/>
          <w:sz w:val="24"/>
          <w:szCs w:val="28"/>
        </w:rPr>
      </w:pPr>
    </w:p>
    <w:p w:rsidR="00194F2D" w:rsidRPr="00194F2D" w:rsidRDefault="00194F2D" w:rsidP="00194F2D">
      <w:pPr>
        <w:pStyle w:val="ConsPlusNonformat"/>
        <w:jc w:val="both"/>
        <w:rPr>
          <w:rFonts w:ascii="Times New Roman" w:hAnsi="Times New Roman"/>
          <w:sz w:val="24"/>
          <w:szCs w:val="28"/>
        </w:rPr>
      </w:pPr>
    </w:p>
    <w:p w:rsidR="00213381" w:rsidRPr="00213381" w:rsidRDefault="00695025" w:rsidP="00213381">
      <w:pPr>
        <w:autoSpaceDE w:val="0"/>
        <w:autoSpaceDN w:val="0"/>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00213381" w:rsidRPr="00213381">
        <w:rPr>
          <w:rFonts w:ascii="Times New Roman" w:eastAsia="Times New Roman" w:hAnsi="Times New Roman"/>
          <w:b/>
          <w:sz w:val="28"/>
          <w:szCs w:val="28"/>
          <w:lang w:eastAsia="ru-RU"/>
        </w:rPr>
        <w:t>дминистраци</w:t>
      </w:r>
      <w:r>
        <w:rPr>
          <w:rFonts w:ascii="Times New Roman" w:eastAsia="Times New Roman" w:hAnsi="Times New Roman"/>
          <w:b/>
          <w:sz w:val="28"/>
          <w:szCs w:val="28"/>
          <w:lang w:eastAsia="ru-RU"/>
        </w:rPr>
        <w:t>я</w:t>
      </w:r>
      <w:r w:rsidR="00213381" w:rsidRPr="00213381">
        <w:rPr>
          <w:rFonts w:ascii="Times New Roman" w:eastAsia="Times New Roman" w:hAnsi="Times New Roman"/>
          <w:b/>
          <w:sz w:val="28"/>
          <w:szCs w:val="28"/>
          <w:lang w:eastAsia="ru-RU"/>
        </w:rPr>
        <w:t xml:space="preserve"> Партизанского муниципального района</w:t>
      </w:r>
    </w:p>
    <w:p w:rsidR="00213381" w:rsidRPr="00213381" w:rsidRDefault="00213381" w:rsidP="00213381">
      <w:pPr>
        <w:pBdr>
          <w:top w:val="single" w:sz="4" w:space="1" w:color="auto"/>
        </w:pBdr>
        <w:autoSpaceDE w:val="0"/>
        <w:autoSpaceDN w:val="0"/>
        <w:spacing w:after="240"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Кому:</w:t>
      </w:r>
    </w:p>
    <w:p w:rsid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Почтовый адрес: </w:t>
      </w: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pBdr>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Адрес электронной почты </w:t>
      </w:r>
      <w:r w:rsidRPr="00213381">
        <w:rPr>
          <w:rFonts w:ascii="Times New Roman" w:eastAsia="Times New Roman" w:hAnsi="Times New Roman"/>
          <w:sz w:val="24"/>
          <w:szCs w:val="24"/>
          <w:lang w:eastAsia="ru-RU"/>
        </w:rPr>
        <w:br/>
        <w:t xml:space="preserve">(при наличии): </w:t>
      </w: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after="120"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after="240" w:line="240" w:lineRule="auto"/>
        <w:ind w:firstLine="0"/>
        <w:jc w:val="center"/>
        <w:rPr>
          <w:rFonts w:ascii="Times New Roman" w:eastAsia="Times New Roman" w:hAnsi="Times New Roman"/>
          <w:b/>
          <w:sz w:val="26"/>
          <w:szCs w:val="26"/>
          <w:lang w:eastAsia="ru-RU"/>
        </w:rPr>
      </w:pPr>
    </w:p>
    <w:p w:rsidR="00213381" w:rsidRPr="00213381" w:rsidRDefault="00213381" w:rsidP="00213381">
      <w:pPr>
        <w:autoSpaceDE w:val="0"/>
        <w:autoSpaceDN w:val="0"/>
        <w:spacing w:after="240" w:line="240" w:lineRule="auto"/>
        <w:ind w:firstLine="0"/>
        <w:jc w:val="center"/>
        <w:rPr>
          <w:rFonts w:ascii="Times New Roman" w:eastAsia="Times New Roman" w:hAnsi="Times New Roman"/>
          <w:b/>
          <w:sz w:val="26"/>
          <w:szCs w:val="26"/>
          <w:lang w:eastAsia="ru-RU"/>
        </w:rPr>
      </w:pPr>
      <w:r w:rsidRPr="00213381">
        <w:rPr>
          <w:rFonts w:ascii="Times New Roman" w:eastAsia="Times New Roman" w:hAnsi="Times New Roman"/>
          <w:b/>
          <w:sz w:val="26"/>
          <w:szCs w:val="26"/>
          <w:lang w:eastAsia="ru-RU"/>
        </w:rPr>
        <w:t xml:space="preserve">Уведомление о соответствии </w:t>
      </w:r>
      <w:proofErr w:type="gramStart"/>
      <w:r w:rsidRPr="00213381">
        <w:rPr>
          <w:rFonts w:ascii="Times New Roman" w:eastAsia="Times New Roman" w:hAnsi="Times New Roman"/>
          <w:b/>
          <w:sz w:val="26"/>
          <w:szCs w:val="26"/>
          <w:lang w:eastAsia="ru-RU"/>
        </w:rPr>
        <w:t>построенных</w:t>
      </w:r>
      <w:proofErr w:type="gramEnd"/>
      <w:r w:rsidRPr="00213381">
        <w:rPr>
          <w:rFonts w:ascii="Times New Roman" w:eastAsia="Times New Roman" w:hAnsi="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13381" w:rsidRPr="00213381" w:rsidTr="00E366DB">
        <w:tc>
          <w:tcPr>
            <w:tcW w:w="198"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13381" w:rsidRPr="00213381" w:rsidRDefault="00213381" w:rsidP="00213381">
            <w:pPr>
              <w:autoSpaceDE w:val="0"/>
              <w:autoSpaceDN w:val="0"/>
              <w:spacing w:line="240" w:lineRule="auto"/>
              <w:ind w:left="57" w:firstLine="0"/>
              <w:jc w:val="left"/>
              <w:rPr>
                <w:rFonts w:ascii="Times New Roman" w:eastAsia="Times New Roman" w:hAnsi="Times New Roman"/>
                <w:sz w:val="24"/>
                <w:szCs w:val="24"/>
                <w:lang w:eastAsia="ru-RU"/>
              </w:rPr>
            </w:pPr>
            <w:proofErr w:type="gramStart"/>
            <w:r w:rsidRPr="00213381">
              <w:rPr>
                <w:rFonts w:ascii="Times New Roman" w:eastAsia="Times New Roman" w:hAnsi="Times New Roman"/>
                <w:sz w:val="24"/>
                <w:szCs w:val="24"/>
                <w:lang w:eastAsia="ru-RU"/>
              </w:rPr>
              <w:t>г</w:t>
            </w:r>
            <w:proofErr w:type="gramEnd"/>
            <w:r w:rsidRPr="00213381">
              <w:rPr>
                <w:rFonts w:ascii="Times New Roman" w:eastAsia="Times New Roman" w:hAnsi="Times New Roman"/>
                <w:sz w:val="24"/>
                <w:szCs w:val="24"/>
                <w:lang w:eastAsia="ru-RU"/>
              </w:rPr>
              <w:t>.</w:t>
            </w:r>
          </w:p>
        </w:tc>
        <w:tc>
          <w:tcPr>
            <w:tcW w:w="4763" w:type="dxa"/>
            <w:tcBorders>
              <w:top w:val="nil"/>
              <w:left w:val="nil"/>
              <w:bottom w:val="nil"/>
              <w:right w:val="nil"/>
            </w:tcBorders>
            <w:vAlign w:val="bottom"/>
          </w:tcPr>
          <w:p w:rsidR="00213381" w:rsidRPr="00213381" w:rsidRDefault="00213381" w:rsidP="00213381">
            <w:pPr>
              <w:autoSpaceDE w:val="0"/>
              <w:autoSpaceDN w:val="0"/>
              <w:spacing w:line="240" w:lineRule="auto"/>
              <w:ind w:right="85"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bl>
    <w:p w:rsidR="00213381" w:rsidRPr="00213381" w:rsidRDefault="00213381" w:rsidP="00213381">
      <w:pPr>
        <w:autoSpaceDE w:val="0"/>
        <w:autoSpaceDN w:val="0"/>
        <w:spacing w:before="360" w:after="200" w:line="240" w:lineRule="auto"/>
        <w:ind w:firstLine="567"/>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По результатам рассмотрения</w:t>
      </w:r>
      <w:r w:rsidRPr="00213381">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213381">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213381" w:rsidRPr="00213381" w:rsidTr="00E366DB">
        <w:tc>
          <w:tcPr>
            <w:tcW w:w="4820"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направленного</w:t>
            </w:r>
          </w:p>
          <w:p w:rsidR="00213381" w:rsidRPr="00213381" w:rsidRDefault="00213381" w:rsidP="00213381">
            <w:pPr>
              <w:autoSpaceDE w:val="0"/>
              <w:autoSpaceDN w:val="0"/>
              <w:spacing w:line="240" w:lineRule="auto"/>
              <w:ind w:firstLine="0"/>
              <w:jc w:val="left"/>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r w:rsidR="00213381" w:rsidRPr="00213381" w:rsidTr="00E366DB">
        <w:tc>
          <w:tcPr>
            <w:tcW w:w="4820" w:type="dxa"/>
            <w:tcBorders>
              <w:top w:val="nil"/>
              <w:left w:val="nil"/>
              <w:bottom w:val="nil"/>
              <w:right w:val="nil"/>
            </w:tcBorders>
            <w:vAlign w:val="bottom"/>
          </w:tcPr>
          <w:p w:rsidR="00213381" w:rsidRPr="00213381" w:rsidRDefault="00213381" w:rsidP="00213381">
            <w:pPr>
              <w:autoSpaceDE w:val="0"/>
              <w:autoSpaceDN w:val="0"/>
              <w:spacing w:before="8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зарегистрированного</w:t>
            </w:r>
          </w:p>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bl>
    <w:p w:rsidR="00213381" w:rsidRPr="00213381" w:rsidRDefault="00213381" w:rsidP="00213381">
      <w:pPr>
        <w:autoSpaceDE w:val="0"/>
        <w:autoSpaceDN w:val="0"/>
        <w:spacing w:before="240"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уведомляет о соответствии</w:t>
      </w:r>
      <w:r w:rsidRPr="00213381">
        <w:rPr>
          <w:rFonts w:ascii="Times New Roman" w:eastAsia="Times New Roman" w:hAnsi="Times New Roman"/>
          <w:sz w:val="24"/>
          <w:szCs w:val="24"/>
          <w:lang w:eastAsia="ru-RU"/>
        </w:rPr>
        <w:t xml:space="preserve">  </w:t>
      </w:r>
    </w:p>
    <w:p w:rsidR="00213381" w:rsidRPr="00213381" w:rsidRDefault="00213381" w:rsidP="00213381">
      <w:pPr>
        <w:pBdr>
          <w:top w:val="single" w:sz="4" w:space="1" w:color="auto"/>
        </w:pBdr>
        <w:autoSpaceDE w:val="0"/>
        <w:autoSpaceDN w:val="0"/>
        <w:spacing w:line="240" w:lineRule="auto"/>
        <w:ind w:left="3066"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(построенного или реконструированного)</w:t>
      </w:r>
    </w:p>
    <w:p w:rsidR="00213381" w:rsidRPr="00213381" w:rsidRDefault="00213381" w:rsidP="00213381">
      <w:pPr>
        <w:tabs>
          <w:tab w:val="right" w:pos="9923"/>
        </w:tabs>
        <w:autoSpaceDE w:val="0"/>
        <w:autoSpaceDN w:val="0"/>
        <w:spacing w:line="240" w:lineRule="auto"/>
        <w:ind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right="113"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(объекта индивидуального жилищного строительства или садового дома)</w:t>
      </w:r>
    </w:p>
    <w:p w:rsidR="00213381" w:rsidRPr="00213381" w:rsidRDefault="00213381" w:rsidP="00213381">
      <w:pPr>
        <w:autoSpaceDE w:val="0"/>
        <w:autoSpaceDN w:val="0"/>
        <w:spacing w:line="240" w:lineRule="auto"/>
        <w:ind w:firstLine="0"/>
        <w:rPr>
          <w:rFonts w:ascii="Times New Roman" w:eastAsia="Times New Roman" w:hAnsi="Times New Roman"/>
          <w:sz w:val="24"/>
          <w:szCs w:val="24"/>
          <w:lang w:eastAsia="ru-RU"/>
        </w:rPr>
      </w:pPr>
    </w:p>
    <w:p w:rsidR="00695025" w:rsidRDefault="00213381" w:rsidP="00213381">
      <w:pPr>
        <w:autoSpaceDE w:val="0"/>
        <w:autoSpaceDN w:val="0"/>
        <w:spacing w:line="240" w:lineRule="auto"/>
        <w:ind w:firstLine="0"/>
        <w:rPr>
          <w:rFonts w:ascii="Times New Roman" w:eastAsia="Times New Roman" w:hAnsi="Times New Roman"/>
          <w:sz w:val="24"/>
          <w:szCs w:val="24"/>
          <w:lang w:eastAsia="ru-RU"/>
        </w:rPr>
      </w:pPr>
      <w:proofErr w:type="gramStart"/>
      <w:r w:rsidRPr="00213381">
        <w:rPr>
          <w:rFonts w:ascii="Times New Roman" w:eastAsia="Times New Roman" w:hAnsi="Times New Roman"/>
          <w:sz w:val="24"/>
          <w:szCs w:val="24"/>
          <w:lang w:eastAsia="ru-RU"/>
        </w:rPr>
        <w:t>указанного</w:t>
      </w:r>
      <w:proofErr w:type="gramEnd"/>
      <w:r w:rsidRPr="00213381">
        <w:rPr>
          <w:rFonts w:ascii="Times New Roman" w:eastAsia="Times New Roman" w:hAnsi="Times New Roman"/>
          <w:sz w:val="24"/>
          <w:szCs w:val="24"/>
          <w:lang w:eastAsia="ru-RU"/>
        </w:rPr>
        <w:t xml:space="preserve"> в уведомлении и расположенного на земельном участке</w:t>
      </w:r>
    </w:p>
    <w:p w:rsidR="00213381" w:rsidRPr="00213381" w:rsidRDefault="00213381" w:rsidP="00213381">
      <w:pPr>
        <w:autoSpaceDE w:val="0"/>
        <w:autoSpaceDN w:val="0"/>
        <w:spacing w:line="240" w:lineRule="auto"/>
        <w:ind w:firstLine="0"/>
        <w:rPr>
          <w:rFonts w:ascii="Times New Roman" w:eastAsia="Times New Roman" w:hAnsi="Times New Roman"/>
          <w:sz w:val="2"/>
          <w:szCs w:val="2"/>
          <w:lang w:eastAsia="ru-RU"/>
        </w:rPr>
      </w:pPr>
      <w:r w:rsidRPr="00213381">
        <w:rPr>
          <w:rFonts w:ascii="Times New Roman" w:eastAsia="Times New Roman" w:hAnsi="Times New Roman"/>
          <w:sz w:val="24"/>
          <w:szCs w:val="24"/>
          <w:lang w:eastAsia="ru-RU"/>
        </w:rPr>
        <w:br/>
      </w:r>
    </w:p>
    <w:p w:rsidR="00213381" w:rsidRPr="00213381" w:rsidRDefault="00213381" w:rsidP="00213381">
      <w:pPr>
        <w:autoSpaceDE w:val="0"/>
        <w:autoSpaceDN w:val="0"/>
        <w:spacing w:line="240" w:lineRule="auto"/>
        <w:ind w:firstLine="0"/>
        <w:rPr>
          <w:rFonts w:ascii="Times New Roman" w:eastAsia="Times New Roman" w:hAnsi="Times New Roman"/>
          <w:sz w:val="2"/>
          <w:szCs w:val="2"/>
          <w:lang w:eastAsia="ru-RU"/>
        </w:rPr>
      </w:pPr>
    </w:p>
    <w:p w:rsidR="00213381" w:rsidRPr="00213381" w:rsidRDefault="00213381" w:rsidP="00213381">
      <w:pPr>
        <w:pBdr>
          <w:top w:val="single" w:sz="4" w:space="1" w:color="auto"/>
        </w:pBd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213381" w:rsidRPr="00213381" w:rsidRDefault="00213381" w:rsidP="00213381">
      <w:pPr>
        <w:autoSpaceDE w:val="0"/>
        <w:autoSpaceDN w:val="0"/>
        <w:spacing w:after="36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lastRenderedPageBreak/>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213381" w:rsidRPr="00213381" w:rsidTr="00E366DB">
        <w:trPr>
          <w:cantSplit/>
        </w:trPr>
        <w:tc>
          <w:tcPr>
            <w:tcW w:w="4649"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r w:rsidR="00213381" w:rsidRPr="00213381" w:rsidTr="00E366DB">
        <w:trPr>
          <w:cantSplit/>
        </w:trPr>
        <w:tc>
          <w:tcPr>
            <w:tcW w:w="4649"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pacing w:val="-2"/>
                <w:sz w:val="20"/>
                <w:szCs w:val="20"/>
                <w:lang w:eastAsia="ru-RU"/>
              </w:rPr>
            </w:pPr>
            <w:r w:rsidRPr="00213381">
              <w:rPr>
                <w:rFonts w:ascii="Times New Roman" w:eastAsia="Times New Roman" w:hAnsi="Times New Roman"/>
                <w:spacing w:val="-2"/>
                <w:sz w:val="20"/>
                <w:szCs w:val="20"/>
                <w:lang w:eastAsia="ru-RU"/>
              </w:rPr>
              <w:t xml:space="preserve">(должность уполномоченного лица уполномоченного </w:t>
            </w:r>
            <w:r w:rsidRPr="00213381">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213381">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381" w:rsidRPr="00213381" w:rsidRDefault="00213381" w:rsidP="00213381">
            <w:pPr>
              <w:autoSpaceDE w:val="0"/>
              <w:autoSpaceDN w:val="0"/>
              <w:spacing w:line="240" w:lineRule="auto"/>
              <w:ind w:firstLine="0"/>
              <w:jc w:val="left"/>
              <w:rPr>
                <w:rFonts w:ascii="Times New Roman" w:eastAsia="Times New Roman" w:hAnsi="Times New Roman"/>
                <w:sz w:val="20"/>
                <w:szCs w:val="20"/>
                <w:lang w:eastAsia="ru-RU"/>
              </w:rPr>
            </w:pPr>
          </w:p>
        </w:tc>
        <w:tc>
          <w:tcPr>
            <w:tcW w:w="1814"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(расшифровка подписи)</w:t>
            </w:r>
          </w:p>
        </w:tc>
      </w:tr>
    </w:tbl>
    <w:p w:rsidR="00695025" w:rsidRDefault="00213381" w:rsidP="00213381">
      <w:pPr>
        <w:autoSpaceDE w:val="0"/>
        <w:autoSpaceDN w:val="0"/>
        <w:spacing w:before="120" w:line="240" w:lineRule="auto"/>
        <w:ind w:firstLine="0"/>
        <w:jc w:val="left"/>
        <w:rPr>
          <w:rFonts w:ascii="Times New Roman" w:eastAsia="Times New Roman" w:hAnsi="Times New Roman"/>
          <w:sz w:val="24"/>
          <w:szCs w:val="24"/>
          <w:lang w:eastAsia="ru-RU"/>
        </w:rPr>
        <w:sectPr w:rsidR="00695025" w:rsidSect="0001655C">
          <w:pgSz w:w="11906" w:h="16838"/>
          <w:pgMar w:top="284" w:right="851" w:bottom="680" w:left="1701" w:header="709" w:footer="709" w:gutter="0"/>
          <w:pgNumType w:start="1"/>
          <w:cols w:space="708"/>
          <w:titlePg/>
          <w:docGrid w:linePitch="360"/>
        </w:sectPr>
      </w:pPr>
      <w:r w:rsidRPr="00213381">
        <w:rPr>
          <w:rFonts w:ascii="Times New Roman" w:eastAsia="Times New Roman" w:hAnsi="Times New Roman"/>
          <w:sz w:val="24"/>
          <w:szCs w:val="24"/>
          <w:lang w:eastAsia="ru-RU"/>
        </w:rPr>
        <w:t>М.П.</w:t>
      </w:r>
    </w:p>
    <w:p w:rsidR="00213381" w:rsidRPr="00213381" w:rsidRDefault="00213381" w:rsidP="00213381">
      <w:pPr>
        <w:autoSpaceDE w:val="0"/>
        <w:autoSpaceDN w:val="0"/>
        <w:spacing w:before="120" w:line="240" w:lineRule="auto"/>
        <w:ind w:firstLine="0"/>
        <w:jc w:val="left"/>
        <w:rPr>
          <w:rFonts w:ascii="Times New Roman" w:eastAsia="Times New Roman" w:hAnsi="Times New Roman"/>
          <w:sz w:val="24"/>
          <w:szCs w:val="24"/>
          <w:lang w:eastAsia="ru-RU"/>
        </w:rPr>
      </w:pPr>
    </w:p>
    <w:p w:rsidR="00695025" w:rsidRPr="007712CA" w:rsidRDefault="00695025" w:rsidP="00695025">
      <w:pPr>
        <w:spacing w:line="240" w:lineRule="auto"/>
        <w:ind w:firstLine="0"/>
        <w:jc w:val="center"/>
        <w:rPr>
          <w:rFonts w:ascii="Times New Roman" w:hAnsi="Times New Roman"/>
          <w:sz w:val="28"/>
          <w:szCs w:val="28"/>
        </w:rPr>
      </w:pPr>
      <w:r>
        <w:rPr>
          <w:rFonts w:ascii="Times New Roman" w:hAnsi="Times New Roman"/>
          <w:sz w:val="28"/>
          <w:szCs w:val="28"/>
        </w:rPr>
        <w:t>Приложение № 5</w:t>
      </w:r>
    </w:p>
    <w:p w:rsidR="00695025" w:rsidRPr="007712CA" w:rsidRDefault="00695025" w:rsidP="00695025">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8057D9">
        <w:rPr>
          <w:rFonts w:ascii="Times New Roman" w:hAnsi="Times New Roman"/>
          <w:bCs/>
          <w:sz w:val="28"/>
          <w:szCs w:val="28"/>
        </w:rPr>
        <w:t xml:space="preserve">Направление уведомления о соответствии (несоответствии) </w:t>
      </w:r>
      <w:proofErr w:type="gramStart"/>
      <w:r w:rsidRPr="008057D9">
        <w:rPr>
          <w:rFonts w:ascii="Times New Roman" w:hAnsi="Times New Roman"/>
          <w:bCs/>
          <w:sz w:val="28"/>
          <w:szCs w:val="28"/>
        </w:rPr>
        <w:t>построенных</w:t>
      </w:r>
      <w:proofErr w:type="gramEnd"/>
      <w:r w:rsidRPr="008057D9">
        <w:rPr>
          <w:rFonts w:ascii="Times New Roman" w:hAnsi="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94F2D" w:rsidRDefault="00695025" w:rsidP="00695025">
      <w:pPr>
        <w:pStyle w:val="ConsPlusNonformat"/>
        <w:jc w:val="both"/>
        <w:rPr>
          <w:rFonts w:ascii="Times New Roman" w:hAnsi="Times New Roman"/>
          <w:bCs/>
          <w:sz w:val="28"/>
          <w:szCs w:val="28"/>
        </w:rPr>
      </w:pPr>
      <w:r>
        <w:rPr>
          <w:rFonts w:ascii="Times New Roman" w:hAnsi="Times New Roman"/>
          <w:bCs/>
          <w:sz w:val="28"/>
          <w:szCs w:val="28"/>
        </w:rPr>
        <w:t xml:space="preserve">                                                                </w:t>
      </w:r>
      <w:r w:rsidRPr="007712CA">
        <w:rPr>
          <w:rFonts w:ascii="Times New Roman" w:hAnsi="Times New Roman"/>
          <w:bCs/>
          <w:sz w:val="28"/>
          <w:szCs w:val="28"/>
        </w:rPr>
        <w:t xml:space="preserve">от </w:t>
      </w:r>
      <w:r>
        <w:rPr>
          <w:rFonts w:ascii="Times New Roman" w:hAnsi="Times New Roman"/>
          <w:bCs/>
          <w:sz w:val="28"/>
          <w:szCs w:val="28"/>
        </w:rPr>
        <w:t>_._</w:t>
      </w:r>
      <w:r w:rsidRPr="007712CA">
        <w:rPr>
          <w:rFonts w:ascii="Times New Roman" w:hAnsi="Times New Roman"/>
          <w:bCs/>
          <w:sz w:val="28"/>
          <w:szCs w:val="28"/>
        </w:rPr>
        <w:t>.20</w:t>
      </w:r>
      <w:r>
        <w:rPr>
          <w:rFonts w:ascii="Times New Roman" w:hAnsi="Times New Roman"/>
          <w:bCs/>
          <w:sz w:val="28"/>
          <w:szCs w:val="28"/>
        </w:rPr>
        <w:t>20</w:t>
      </w:r>
      <w:r w:rsidRPr="007712CA">
        <w:rPr>
          <w:rFonts w:ascii="Times New Roman" w:hAnsi="Times New Roman"/>
          <w:bCs/>
          <w:sz w:val="28"/>
          <w:szCs w:val="28"/>
        </w:rPr>
        <w:t xml:space="preserve"> № </w:t>
      </w:r>
      <w:r>
        <w:rPr>
          <w:rFonts w:ascii="Times New Roman" w:hAnsi="Times New Roman"/>
          <w:bCs/>
          <w:sz w:val="28"/>
          <w:szCs w:val="28"/>
        </w:rPr>
        <w:t>__</w:t>
      </w:r>
    </w:p>
    <w:p w:rsidR="00695025" w:rsidRDefault="00695025" w:rsidP="00695025">
      <w:pPr>
        <w:pStyle w:val="ConsPlusNonformat"/>
        <w:jc w:val="both"/>
        <w:rPr>
          <w:rFonts w:ascii="Times New Roman" w:hAnsi="Times New Roman"/>
          <w:bCs/>
          <w:sz w:val="28"/>
          <w:szCs w:val="28"/>
        </w:rPr>
      </w:pPr>
    </w:p>
    <w:p w:rsidR="00695025" w:rsidRDefault="00695025" w:rsidP="00695025">
      <w:pPr>
        <w:pStyle w:val="ConsPlusNonformat"/>
        <w:jc w:val="both"/>
        <w:rPr>
          <w:rFonts w:ascii="Times New Roman" w:hAnsi="Times New Roman"/>
          <w:bCs/>
          <w:sz w:val="28"/>
          <w:szCs w:val="28"/>
        </w:rPr>
      </w:pPr>
    </w:p>
    <w:p w:rsidR="00695025" w:rsidRPr="00213381" w:rsidRDefault="00695025" w:rsidP="00695025">
      <w:pPr>
        <w:autoSpaceDE w:val="0"/>
        <w:autoSpaceDN w:val="0"/>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Pr="00213381">
        <w:rPr>
          <w:rFonts w:ascii="Times New Roman" w:eastAsia="Times New Roman" w:hAnsi="Times New Roman"/>
          <w:b/>
          <w:sz w:val="28"/>
          <w:szCs w:val="28"/>
          <w:lang w:eastAsia="ru-RU"/>
        </w:rPr>
        <w:t>дминистраци</w:t>
      </w:r>
      <w:r>
        <w:rPr>
          <w:rFonts w:ascii="Times New Roman" w:eastAsia="Times New Roman" w:hAnsi="Times New Roman"/>
          <w:b/>
          <w:sz w:val="28"/>
          <w:szCs w:val="28"/>
          <w:lang w:eastAsia="ru-RU"/>
        </w:rPr>
        <w:t>я</w:t>
      </w:r>
      <w:r w:rsidRPr="00213381">
        <w:rPr>
          <w:rFonts w:ascii="Times New Roman" w:eastAsia="Times New Roman" w:hAnsi="Times New Roman"/>
          <w:b/>
          <w:sz w:val="28"/>
          <w:szCs w:val="28"/>
          <w:lang w:eastAsia="ru-RU"/>
        </w:rPr>
        <w:t xml:space="preserve"> Партизанского муниципального района</w:t>
      </w:r>
    </w:p>
    <w:p w:rsidR="00695025" w:rsidRPr="00213381" w:rsidRDefault="00695025" w:rsidP="00695025">
      <w:pPr>
        <w:pBdr>
          <w:top w:val="single" w:sz="4" w:space="1" w:color="auto"/>
        </w:pBdr>
        <w:autoSpaceDE w:val="0"/>
        <w:autoSpaceDN w:val="0"/>
        <w:spacing w:after="240"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Кому:</w:t>
      </w:r>
    </w:p>
    <w:p w:rsidR="00695025"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Почтовый адрес: </w:t>
      </w: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pBdr>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Адрес электронной почты </w:t>
      </w:r>
      <w:r w:rsidRPr="00213381">
        <w:rPr>
          <w:rFonts w:ascii="Times New Roman" w:eastAsia="Times New Roman" w:hAnsi="Times New Roman"/>
          <w:sz w:val="24"/>
          <w:szCs w:val="24"/>
          <w:lang w:eastAsia="ru-RU"/>
        </w:rPr>
        <w:br/>
        <w:t xml:space="preserve">(при наличии): </w:t>
      </w: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after="120"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after="240" w:line="240" w:lineRule="auto"/>
        <w:ind w:firstLine="0"/>
        <w:jc w:val="center"/>
        <w:rPr>
          <w:rFonts w:ascii="Times New Roman" w:eastAsia="Times New Roman" w:hAnsi="Times New Roman"/>
          <w:b/>
          <w:sz w:val="26"/>
          <w:szCs w:val="26"/>
          <w:lang w:eastAsia="ru-RU"/>
        </w:rPr>
      </w:pPr>
    </w:p>
    <w:p w:rsidR="00695025" w:rsidRPr="00213381" w:rsidRDefault="00695025" w:rsidP="00695025">
      <w:pPr>
        <w:autoSpaceDE w:val="0"/>
        <w:autoSpaceDN w:val="0"/>
        <w:spacing w:after="240" w:line="240" w:lineRule="auto"/>
        <w:ind w:firstLine="0"/>
        <w:jc w:val="center"/>
        <w:rPr>
          <w:rFonts w:ascii="Times New Roman" w:eastAsia="Times New Roman" w:hAnsi="Times New Roman"/>
          <w:b/>
          <w:sz w:val="26"/>
          <w:szCs w:val="26"/>
          <w:lang w:eastAsia="ru-RU"/>
        </w:rPr>
      </w:pPr>
      <w:r w:rsidRPr="00213381">
        <w:rPr>
          <w:rFonts w:ascii="Times New Roman" w:eastAsia="Times New Roman" w:hAnsi="Times New Roman"/>
          <w:b/>
          <w:sz w:val="26"/>
          <w:szCs w:val="26"/>
          <w:lang w:eastAsia="ru-RU"/>
        </w:rPr>
        <w:t xml:space="preserve">Уведомление о соответствии </w:t>
      </w:r>
      <w:proofErr w:type="gramStart"/>
      <w:r w:rsidRPr="00213381">
        <w:rPr>
          <w:rFonts w:ascii="Times New Roman" w:eastAsia="Times New Roman" w:hAnsi="Times New Roman"/>
          <w:b/>
          <w:sz w:val="26"/>
          <w:szCs w:val="26"/>
          <w:lang w:eastAsia="ru-RU"/>
        </w:rPr>
        <w:t>построенных</w:t>
      </w:r>
      <w:proofErr w:type="gramEnd"/>
      <w:r w:rsidRPr="00213381">
        <w:rPr>
          <w:rFonts w:ascii="Times New Roman" w:eastAsia="Times New Roman" w:hAnsi="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95025" w:rsidRPr="00213381" w:rsidTr="00E366DB">
        <w:tc>
          <w:tcPr>
            <w:tcW w:w="198"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695025" w:rsidRPr="00213381" w:rsidRDefault="00695025" w:rsidP="00E366DB">
            <w:pPr>
              <w:autoSpaceDE w:val="0"/>
              <w:autoSpaceDN w:val="0"/>
              <w:spacing w:line="240" w:lineRule="auto"/>
              <w:ind w:left="57" w:firstLine="0"/>
              <w:jc w:val="left"/>
              <w:rPr>
                <w:rFonts w:ascii="Times New Roman" w:eastAsia="Times New Roman" w:hAnsi="Times New Roman"/>
                <w:sz w:val="24"/>
                <w:szCs w:val="24"/>
                <w:lang w:eastAsia="ru-RU"/>
              </w:rPr>
            </w:pPr>
            <w:proofErr w:type="gramStart"/>
            <w:r w:rsidRPr="00213381">
              <w:rPr>
                <w:rFonts w:ascii="Times New Roman" w:eastAsia="Times New Roman" w:hAnsi="Times New Roman"/>
                <w:sz w:val="24"/>
                <w:szCs w:val="24"/>
                <w:lang w:eastAsia="ru-RU"/>
              </w:rPr>
              <w:t>г</w:t>
            </w:r>
            <w:proofErr w:type="gramEnd"/>
            <w:r w:rsidRPr="00213381">
              <w:rPr>
                <w:rFonts w:ascii="Times New Roman" w:eastAsia="Times New Roman" w:hAnsi="Times New Roman"/>
                <w:sz w:val="24"/>
                <w:szCs w:val="24"/>
                <w:lang w:eastAsia="ru-RU"/>
              </w:rPr>
              <w:t>.</w:t>
            </w:r>
          </w:p>
        </w:tc>
        <w:tc>
          <w:tcPr>
            <w:tcW w:w="4763" w:type="dxa"/>
            <w:tcBorders>
              <w:top w:val="nil"/>
              <w:left w:val="nil"/>
              <w:bottom w:val="nil"/>
              <w:right w:val="nil"/>
            </w:tcBorders>
            <w:vAlign w:val="bottom"/>
          </w:tcPr>
          <w:p w:rsidR="00695025" w:rsidRPr="00213381" w:rsidRDefault="00695025" w:rsidP="00E366DB">
            <w:pPr>
              <w:autoSpaceDE w:val="0"/>
              <w:autoSpaceDN w:val="0"/>
              <w:spacing w:line="240" w:lineRule="auto"/>
              <w:ind w:right="85"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bl>
    <w:p w:rsidR="00695025" w:rsidRPr="00213381" w:rsidRDefault="00695025" w:rsidP="00695025">
      <w:pPr>
        <w:autoSpaceDE w:val="0"/>
        <w:autoSpaceDN w:val="0"/>
        <w:spacing w:before="360" w:after="200" w:line="240" w:lineRule="auto"/>
        <w:ind w:firstLine="567"/>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По результатам рассмотрения</w:t>
      </w:r>
      <w:r w:rsidRPr="00213381">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213381">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695025" w:rsidRPr="00213381" w:rsidTr="00E366DB">
        <w:tc>
          <w:tcPr>
            <w:tcW w:w="4820"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направленного</w:t>
            </w:r>
          </w:p>
          <w:p w:rsidR="00695025" w:rsidRPr="00213381" w:rsidRDefault="00695025" w:rsidP="00E366DB">
            <w:pPr>
              <w:autoSpaceDE w:val="0"/>
              <w:autoSpaceDN w:val="0"/>
              <w:spacing w:line="240" w:lineRule="auto"/>
              <w:ind w:firstLine="0"/>
              <w:jc w:val="left"/>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r w:rsidR="00695025" w:rsidRPr="00213381" w:rsidTr="00E366DB">
        <w:tc>
          <w:tcPr>
            <w:tcW w:w="4820" w:type="dxa"/>
            <w:tcBorders>
              <w:top w:val="nil"/>
              <w:left w:val="nil"/>
              <w:bottom w:val="nil"/>
              <w:right w:val="nil"/>
            </w:tcBorders>
            <w:vAlign w:val="bottom"/>
          </w:tcPr>
          <w:p w:rsidR="00695025" w:rsidRPr="00213381" w:rsidRDefault="00695025" w:rsidP="00E366DB">
            <w:pPr>
              <w:autoSpaceDE w:val="0"/>
              <w:autoSpaceDN w:val="0"/>
              <w:spacing w:before="8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зарегистрированного</w:t>
            </w:r>
          </w:p>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bl>
    <w:p w:rsidR="00695025" w:rsidRDefault="00695025" w:rsidP="00695025">
      <w:pPr>
        <w:pStyle w:val="ConsPlusNonformat"/>
        <w:jc w:val="both"/>
        <w:rPr>
          <w:rFonts w:ascii="Times New Roman" w:hAnsi="Times New Roman"/>
          <w:sz w:val="24"/>
          <w:szCs w:val="28"/>
        </w:rPr>
      </w:pPr>
    </w:p>
    <w:p w:rsidR="00695025" w:rsidRPr="00213381" w:rsidRDefault="00695025" w:rsidP="00695025">
      <w:pPr>
        <w:autoSpaceDE w:val="0"/>
        <w:autoSpaceDN w:val="0"/>
        <w:spacing w:before="240"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уведомляет о соответствии</w:t>
      </w:r>
      <w:r w:rsidRPr="00213381">
        <w:rPr>
          <w:rFonts w:ascii="Times New Roman" w:eastAsia="Times New Roman" w:hAnsi="Times New Roman"/>
          <w:sz w:val="24"/>
          <w:szCs w:val="24"/>
          <w:lang w:eastAsia="ru-RU"/>
        </w:rPr>
        <w:t xml:space="preserve">  </w:t>
      </w:r>
    </w:p>
    <w:p w:rsidR="00695025" w:rsidRPr="00213381" w:rsidRDefault="00695025" w:rsidP="00695025">
      <w:pPr>
        <w:pBdr>
          <w:top w:val="single" w:sz="4" w:space="1" w:color="auto"/>
        </w:pBdr>
        <w:autoSpaceDE w:val="0"/>
        <w:autoSpaceDN w:val="0"/>
        <w:spacing w:line="240" w:lineRule="auto"/>
        <w:ind w:left="3066"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(построенного или реконструированного)</w:t>
      </w:r>
    </w:p>
    <w:p w:rsidR="00695025" w:rsidRPr="00213381" w:rsidRDefault="00695025" w:rsidP="00695025">
      <w:pPr>
        <w:tabs>
          <w:tab w:val="right" w:pos="9923"/>
        </w:tabs>
        <w:autoSpaceDE w:val="0"/>
        <w:autoSpaceDN w:val="0"/>
        <w:spacing w:line="240" w:lineRule="auto"/>
        <w:ind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right="113"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(объекта индивидуального жилищного строительства или садового дома)</w:t>
      </w:r>
    </w:p>
    <w:p w:rsidR="00695025" w:rsidRPr="00213381" w:rsidRDefault="00695025" w:rsidP="00695025">
      <w:pPr>
        <w:autoSpaceDE w:val="0"/>
        <w:autoSpaceDN w:val="0"/>
        <w:spacing w:line="240" w:lineRule="auto"/>
        <w:ind w:firstLine="0"/>
        <w:rPr>
          <w:rFonts w:ascii="Times New Roman" w:eastAsia="Times New Roman" w:hAnsi="Times New Roman"/>
          <w:sz w:val="24"/>
          <w:szCs w:val="24"/>
          <w:lang w:eastAsia="ru-RU"/>
        </w:rPr>
      </w:pPr>
    </w:p>
    <w:p w:rsidR="00695025" w:rsidRDefault="00695025" w:rsidP="00695025">
      <w:pPr>
        <w:autoSpaceDE w:val="0"/>
        <w:autoSpaceDN w:val="0"/>
        <w:spacing w:line="240" w:lineRule="auto"/>
        <w:ind w:firstLine="0"/>
        <w:rPr>
          <w:rFonts w:ascii="Times New Roman" w:eastAsia="Times New Roman" w:hAnsi="Times New Roman"/>
          <w:sz w:val="24"/>
          <w:szCs w:val="24"/>
          <w:lang w:eastAsia="ru-RU"/>
        </w:rPr>
      </w:pPr>
      <w:proofErr w:type="gramStart"/>
      <w:r w:rsidRPr="00213381">
        <w:rPr>
          <w:rFonts w:ascii="Times New Roman" w:eastAsia="Times New Roman" w:hAnsi="Times New Roman"/>
          <w:sz w:val="24"/>
          <w:szCs w:val="24"/>
          <w:lang w:eastAsia="ru-RU"/>
        </w:rPr>
        <w:t>указанного</w:t>
      </w:r>
      <w:proofErr w:type="gramEnd"/>
      <w:r w:rsidRPr="00213381">
        <w:rPr>
          <w:rFonts w:ascii="Times New Roman" w:eastAsia="Times New Roman" w:hAnsi="Times New Roman"/>
          <w:sz w:val="24"/>
          <w:szCs w:val="24"/>
          <w:lang w:eastAsia="ru-RU"/>
        </w:rPr>
        <w:t xml:space="preserve"> в уведомлении и расположенного на земельном участке</w:t>
      </w:r>
    </w:p>
    <w:p w:rsidR="00695025" w:rsidRPr="00213381" w:rsidRDefault="00695025" w:rsidP="00695025">
      <w:pPr>
        <w:autoSpaceDE w:val="0"/>
        <w:autoSpaceDN w:val="0"/>
        <w:spacing w:line="240" w:lineRule="auto"/>
        <w:ind w:firstLine="0"/>
        <w:rPr>
          <w:rFonts w:ascii="Times New Roman" w:eastAsia="Times New Roman" w:hAnsi="Times New Roman"/>
          <w:sz w:val="2"/>
          <w:szCs w:val="2"/>
          <w:lang w:eastAsia="ru-RU"/>
        </w:rPr>
      </w:pPr>
      <w:r w:rsidRPr="00213381">
        <w:rPr>
          <w:rFonts w:ascii="Times New Roman" w:eastAsia="Times New Roman" w:hAnsi="Times New Roman"/>
          <w:sz w:val="24"/>
          <w:szCs w:val="24"/>
          <w:lang w:eastAsia="ru-RU"/>
        </w:rPr>
        <w:br/>
      </w:r>
    </w:p>
    <w:p w:rsidR="00695025" w:rsidRPr="00213381" w:rsidRDefault="00695025" w:rsidP="00695025">
      <w:pPr>
        <w:autoSpaceDE w:val="0"/>
        <w:autoSpaceDN w:val="0"/>
        <w:spacing w:line="240" w:lineRule="auto"/>
        <w:ind w:firstLine="0"/>
        <w:rPr>
          <w:rFonts w:ascii="Times New Roman" w:eastAsia="Times New Roman" w:hAnsi="Times New Roman"/>
          <w:sz w:val="2"/>
          <w:szCs w:val="2"/>
          <w:lang w:eastAsia="ru-RU"/>
        </w:rPr>
      </w:pPr>
    </w:p>
    <w:p w:rsidR="00695025" w:rsidRPr="00213381" w:rsidRDefault="00695025" w:rsidP="00695025">
      <w:pPr>
        <w:pBdr>
          <w:top w:val="single" w:sz="4" w:space="1" w:color="auto"/>
        </w:pBd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lastRenderedPageBreak/>
        <w:t xml:space="preserve"> (кадастровый номер земельного участка (при наличии), адрес или описание местоположения земельного участка)</w:t>
      </w:r>
    </w:p>
    <w:p w:rsidR="00695025" w:rsidRDefault="00695025" w:rsidP="00695025">
      <w:pPr>
        <w:autoSpaceDE w:val="0"/>
        <w:autoSpaceDN w:val="0"/>
        <w:spacing w:after="36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требованиям законодательства о градостроительной деятельности</w:t>
      </w:r>
      <w:r>
        <w:rPr>
          <w:rFonts w:ascii="Times New Roman" w:eastAsia="Times New Roman" w:hAnsi="Times New Roman"/>
          <w:sz w:val="24"/>
          <w:szCs w:val="24"/>
          <w:lang w:eastAsia="ru-RU"/>
        </w:rPr>
        <w:t xml:space="preserve"> по следующим основаниям:</w:t>
      </w:r>
    </w:p>
    <w:p w:rsidR="00695025" w:rsidRPr="00695025" w:rsidRDefault="00695025" w:rsidP="00695025">
      <w:pPr>
        <w:keepNext/>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1. </w:t>
      </w:r>
    </w:p>
    <w:p w:rsidR="00695025" w:rsidRPr="00695025" w:rsidRDefault="00695025" w:rsidP="00695025">
      <w:pPr>
        <w:keepNext/>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keepNext/>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proofErr w:type="gramStart"/>
      <w:r w:rsidRPr="00695025">
        <w:rPr>
          <w:rFonts w:ascii="Times New Roman" w:eastAsia="Times New Roman" w:hAnsi="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695025">
        <w:rPr>
          <w:rFonts w:ascii="Times New Roman" w:eastAsia="Times New Roman" w:hAnsi="Times New Roman"/>
          <w:sz w:val="20"/>
          <w:szCs w:val="20"/>
          <w:lang w:eastAsia="ru-RU"/>
        </w:rPr>
        <w:t xml:space="preserve"> </w:t>
      </w:r>
      <w:proofErr w:type="gramStart"/>
      <w:r w:rsidRPr="00695025">
        <w:rPr>
          <w:rFonts w:ascii="Times New Roman" w:eastAsia="Times New Roman" w:hAnsi="Times New Roman"/>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2.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proofErr w:type="gramStart"/>
      <w:r w:rsidRPr="00695025">
        <w:rPr>
          <w:rFonts w:ascii="Times New Roman" w:eastAsia="Times New Roman" w:hAnsi="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695025">
        <w:rPr>
          <w:rFonts w:ascii="Times New Roman" w:eastAsia="Times New Roman" w:hAnsi="Times New Roman"/>
          <w:sz w:val="20"/>
          <w:szCs w:val="20"/>
          <w:lang w:eastAsia="ru-RU"/>
        </w:rPr>
        <w:t xml:space="preserve"> </w:t>
      </w:r>
      <w:proofErr w:type="gramStart"/>
      <w:r w:rsidRPr="00695025">
        <w:rPr>
          <w:rFonts w:ascii="Times New Roman" w:eastAsia="Times New Roman" w:hAnsi="Times New Roman"/>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695025">
        <w:rPr>
          <w:rFonts w:ascii="Times New Roman" w:eastAsia="Times New Roman" w:hAnsi="Times New Roman"/>
          <w:sz w:val="20"/>
          <w:szCs w:val="20"/>
          <w:lang w:eastAsia="ru-RU"/>
        </w:rPr>
        <w:t xml:space="preserve"> </w:t>
      </w:r>
      <w:proofErr w:type="gramStart"/>
      <w:r w:rsidRPr="00695025">
        <w:rPr>
          <w:rFonts w:ascii="Times New Roman" w:eastAsia="Times New Roman" w:hAnsi="Times New Roman"/>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3.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4.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360" w:line="240" w:lineRule="auto"/>
        <w:ind w:firstLine="0"/>
        <w:rPr>
          <w:rFonts w:ascii="Times New Roman" w:eastAsia="Times New Roman" w:hAnsi="Times New Roman"/>
          <w:sz w:val="20"/>
          <w:szCs w:val="20"/>
          <w:lang w:eastAsia="ru-RU"/>
        </w:rPr>
      </w:pPr>
      <w:proofErr w:type="gramStart"/>
      <w:r w:rsidRPr="00695025">
        <w:rPr>
          <w:rFonts w:ascii="Times New Roman" w:eastAsia="Times New Roman" w:hAnsi="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695025">
        <w:rPr>
          <w:rFonts w:ascii="Times New Roman" w:eastAsia="Times New Roman" w:hAnsi="Times New Roman"/>
          <w:sz w:val="20"/>
          <w:szCs w:val="20"/>
          <w:lang w:eastAsia="ru-RU"/>
        </w:rPr>
        <w:t xml:space="preserve"> капитального строительства не </w:t>
      </w:r>
      <w:proofErr w:type="gramStart"/>
      <w:r w:rsidRPr="00695025">
        <w:rPr>
          <w:rFonts w:ascii="Times New Roman" w:eastAsia="Times New Roman" w:hAnsi="Times New Roman"/>
          <w:sz w:val="20"/>
          <w:szCs w:val="20"/>
          <w:lang w:eastAsia="ru-RU"/>
        </w:rPr>
        <w:t>введен</w:t>
      </w:r>
      <w:proofErr w:type="gramEnd"/>
      <w:r w:rsidRPr="00695025">
        <w:rPr>
          <w:rFonts w:ascii="Times New Roman" w:eastAsia="Times New Roman" w:hAnsi="Times New Roman"/>
          <w:sz w:val="20"/>
          <w:szCs w:val="20"/>
          <w:lang w:eastAsia="ru-RU"/>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695025" w:rsidRPr="00213381" w:rsidTr="00E366DB">
        <w:trPr>
          <w:cantSplit/>
        </w:trPr>
        <w:tc>
          <w:tcPr>
            <w:tcW w:w="4649"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r w:rsidR="00695025" w:rsidRPr="00213381" w:rsidTr="00E366DB">
        <w:trPr>
          <w:cantSplit/>
        </w:trPr>
        <w:tc>
          <w:tcPr>
            <w:tcW w:w="4649"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pacing w:val="-2"/>
                <w:sz w:val="20"/>
                <w:szCs w:val="20"/>
                <w:lang w:eastAsia="ru-RU"/>
              </w:rPr>
            </w:pPr>
            <w:r w:rsidRPr="00213381">
              <w:rPr>
                <w:rFonts w:ascii="Times New Roman" w:eastAsia="Times New Roman" w:hAnsi="Times New Roman"/>
                <w:spacing w:val="-2"/>
                <w:sz w:val="20"/>
                <w:szCs w:val="20"/>
                <w:lang w:eastAsia="ru-RU"/>
              </w:rPr>
              <w:t xml:space="preserve">(должность уполномоченного лица уполномоченного </w:t>
            </w:r>
            <w:r w:rsidRPr="00213381">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213381">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95025" w:rsidRPr="00213381" w:rsidRDefault="00695025" w:rsidP="00E366DB">
            <w:pPr>
              <w:autoSpaceDE w:val="0"/>
              <w:autoSpaceDN w:val="0"/>
              <w:spacing w:line="240" w:lineRule="auto"/>
              <w:ind w:firstLine="0"/>
              <w:jc w:val="left"/>
              <w:rPr>
                <w:rFonts w:ascii="Times New Roman" w:eastAsia="Times New Roman" w:hAnsi="Times New Roman"/>
                <w:sz w:val="20"/>
                <w:szCs w:val="20"/>
                <w:lang w:eastAsia="ru-RU"/>
              </w:rPr>
            </w:pPr>
          </w:p>
        </w:tc>
        <w:tc>
          <w:tcPr>
            <w:tcW w:w="1814"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(расшифровка подписи)</w:t>
            </w:r>
          </w:p>
        </w:tc>
      </w:tr>
    </w:tbl>
    <w:p w:rsidR="00695025" w:rsidRPr="00213381" w:rsidRDefault="00695025" w:rsidP="00695025">
      <w:pPr>
        <w:autoSpaceDE w:val="0"/>
        <w:autoSpaceDN w:val="0"/>
        <w:spacing w:before="12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695025" w:rsidRPr="00194F2D" w:rsidRDefault="00695025" w:rsidP="00695025">
      <w:pPr>
        <w:pStyle w:val="ConsPlusNonformat"/>
        <w:jc w:val="both"/>
        <w:rPr>
          <w:rFonts w:ascii="Times New Roman" w:hAnsi="Times New Roman"/>
          <w:sz w:val="24"/>
          <w:szCs w:val="28"/>
        </w:rPr>
      </w:pPr>
    </w:p>
    <w:sectPr w:rsidR="00695025" w:rsidRPr="00194F2D"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EA" w:rsidRDefault="00A85EEA" w:rsidP="007035F6">
      <w:pPr>
        <w:spacing w:line="240" w:lineRule="auto"/>
      </w:pPr>
      <w:r>
        <w:separator/>
      </w:r>
    </w:p>
  </w:endnote>
  <w:endnote w:type="continuationSeparator" w:id="0">
    <w:p w:rsidR="00A85EEA" w:rsidRDefault="00A85EEA"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EA" w:rsidRDefault="00A85EEA" w:rsidP="007035F6">
      <w:pPr>
        <w:spacing w:line="240" w:lineRule="auto"/>
      </w:pPr>
      <w:r>
        <w:separator/>
      </w:r>
    </w:p>
  </w:footnote>
  <w:footnote w:type="continuationSeparator" w:id="0">
    <w:p w:rsidR="00A85EEA" w:rsidRDefault="00A85EEA"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222E83" w:rsidRDefault="00774336">
        <w:pPr>
          <w:pStyle w:val="ab"/>
          <w:jc w:val="center"/>
        </w:pPr>
        <w:r w:rsidRPr="0001655C">
          <w:rPr>
            <w:rFonts w:ascii="Times New Roman" w:hAnsi="Times New Roman"/>
          </w:rPr>
          <w:fldChar w:fldCharType="begin"/>
        </w:r>
        <w:r w:rsidR="00222E83" w:rsidRPr="0001655C">
          <w:rPr>
            <w:rFonts w:ascii="Times New Roman" w:hAnsi="Times New Roman"/>
          </w:rPr>
          <w:instrText xml:space="preserve"> PAGE   \* MERGEFORMAT </w:instrText>
        </w:r>
        <w:r w:rsidRPr="0001655C">
          <w:rPr>
            <w:rFonts w:ascii="Times New Roman" w:hAnsi="Times New Roman"/>
          </w:rPr>
          <w:fldChar w:fldCharType="separate"/>
        </w:r>
        <w:r w:rsidR="00857E50">
          <w:rPr>
            <w:rFonts w:ascii="Times New Roman" w:hAnsi="Times New Roman"/>
            <w:noProof/>
          </w:rPr>
          <w:t>2</w:t>
        </w:r>
        <w:r w:rsidRPr="0001655C">
          <w:rPr>
            <w:rFonts w:ascii="Times New Roman" w:hAnsi="Times New Roman"/>
          </w:rPr>
          <w:fldChar w:fldCharType="end"/>
        </w:r>
      </w:p>
    </w:sdtContent>
  </w:sdt>
  <w:p w:rsidR="00222E83" w:rsidRDefault="00222E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DF0C75"/>
    <w:multiLevelType w:val="hybridMultilevel"/>
    <w:tmpl w:val="30D84590"/>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823776"/>
    <w:multiLevelType w:val="hybridMultilevel"/>
    <w:tmpl w:val="B3ECD47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F5AC4"/>
    <w:multiLevelType w:val="hybridMultilevel"/>
    <w:tmpl w:val="469C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21654E7"/>
    <w:multiLevelType w:val="hybridMultilevel"/>
    <w:tmpl w:val="AE2698E2"/>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046C71"/>
    <w:multiLevelType w:val="hybridMultilevel"/>
    <w:tmpl w:val="FB20A34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D95D18"/>
    <w:multiLevelType w:val="hybridMultilevel"/>
    <w:tmpl w:val="493261A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24">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BB5AD7"/>
    <w:multiLevelType w:val="hybridMultilevel"/>
    <w:tmpl w:val="41FCC3F8"/>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7B13213"/>
    <w:multiLevelType w:val="hybridMultilevel"/>
    <w:tmpl w:val="69A66D0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BB6824"/>
    <w:multiLevelType w:val="hybridMultilevel"/>
    <w:tmpl w:val="FBB6FF0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6F45073"/>
    <w:multiLevelType w:val="hybridMultilevel"/>
    <w:tmpl w:val="144E31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3">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0"/>
  </w:num>
  <w:num w:numId="3">
    <w:abstractNumId w:val="13"/>
  </w:num>
  <w:num w:numId="4">
    <w:abstractNumId w:val="5"/>
  </w:num>
  <w:num w:numId="5">
    <w:abstractNumId w:val="2"/>
  </w:num>
  <w:num w:numId="6">
    <w:abstractNumId w:val="15"/>
  </w:num>
  <w:num w:numId="7">
    <w:abstractNumId w:val="12"/>
  </w:num>
  <w:num w:numId="8">
    <w:abstractNumId w:val="26"/>
  </w:num>
  <w:num w:numId="9">
    <w:abstractNumId w:val="9"/>
  </w:num>
  <w:num w:numId="10">
    <w:abstractNumId w:val="21"/>
  </w:num>
  <w:num w:numId="11">
    <w:abstractNumId w:val="32"/>
  </w:num>
  <w:num w:numId="12">
    <w:abstractNumId w:val="14"/>
  </w:num>
  <w:num w:numId="13">
    <w:abstractNumId w:val="8"/>
  </w:num>
  <w:num w:numId="14">
    <w:abstractNumId w:val="4"/>
  </w:num>
  <w:num w:numId="15">
    <w:abstractNumId w:val="27"/>
  </w:num>
  <w:num w:numId="16">
    <w:abstractNumId w:val="11"/>
  </w:num>
  <w:num w:numId="17">
    <w:abstractNumId w:val="20"/>
  </w:num>
  <w:num w:numId="18">
    <w:abstractNumId w:val="19"/>
  </w:num>
  <w:num w:numId="19">
    <w:abstractNumId w:val="17"/>
  </w:num>
  <w:num w:numId="20">
    <w:abstractNumId w:val="1"/>
  </w:num>
  <w:num w:numId="21">
    <w:abstractNumId w:val="24"/>
  </w:num>
  <w:num w:numId="22">
    <w:abstractNumId w:val="33"/>
  </w:num>
  <w:num w:numId="23">
    <w:abstractNumId w:val="18"/>
  </w:num>
  <w:num w:numId="24">
    <w:abstractNumId w:val="0"/>
  </w:num>
  <w:num w:numId="25">
    <w:abstractNumId w:val="29"/>
  </w:num>
  <w:num w:numId="26">
    <w:abstractNumId w:val="10"/>
  </w:num>
  <w:num w:numId="27">
    <w:abstractNumId w:val="31"/>
  </w:num>
  <w:num w:numId="28">
    <w:abstractNumId w:val="16"/>
  </w:num>
  <w:num w:numId="29">
    <w:abstractNumId w:val="7"/>
  </w:num>
  <w:num w:numId="30">
    <w:abstractNumId w:val="3"/>
  </w:num>
  <w:num w:numId="31">
    <w:abstractNumId w:val="6"/>
  </w:num>
  <w:num w:numId="32">
    <w:abstractNumId w:val="25"/>
  </w:num>
  <w:num w:numId="33">
    <w:abstractNumId w:val="2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6CD"/>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479"/>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2CF"/>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111"/>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879"/>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E68"/>
    <w:rsid w:val="000F7F46"/>
    <w:rsid w:val="001007F5"/>
    <w:rsid w:val="00100AC4"/>
    <w:rsid w:val="0010101D"/>
    <w:rsid w:val="001013AD"/>
    <w:rsid w:val="001019C7"/>
    <w:rsid w:val="001024D3"/>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F2D"/>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C7C3C"/>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289F"/>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381"/>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2E83"/>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1C"/>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BB"/>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7C6"/>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3AB"/>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1DD7"/>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6115"/>
    <w:rsid w:val="0054684E"/>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43B"/>
    <w:rsid w:val="005666E7"/>
    <w:rsid w:val="00566B6D"/>
    <w:rsid w:val="00566DE0"/>
    <w:rsid w:val="005671CC"/>
    <w:rsid w:val="0056726E"/>
    <w:rsid w:val="00567325"/>
    <w:rsid w:val="0056745F"/>
    <w:rsid w:val="00567964"/>
    <w:rsid w:val="00567F0C"/>
    <w:rsid w:val="005703EA"/>
    <w:rsid w:val="00570596"/>
    <w:rsid w:val="00570B78"/>
    <w:rsid w:val="00570C26"/>
    <w:rsid w:val="00570D44"/>
    <w:rsid w:val="00570E8A"/>
    <w:rsid w:val="005710F4"/>
    <w:rsid w:val="005715A0"/>
    <w:rsid w:val="005718E3"/>
    <w:rsid w:val="00572830"/>
    <w:rsid w:val="005728CC"/>
    <w:rsid w:val="00572C9C"/>
    <w:rsid w:val="005733B3"/>
    <w:rsid w:val="00573629"/>
    <w:rsid w:val="005737D5"/>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51"/>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025"/>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10B6"/>
    <w:rsid w:val="007017B6"/>
    <w:rsid w:val="007018B5"/>
    <w:rsid w:val="00701B44"/>
    <w:rsid w:val="00701F00"/>
    <w:rsid w:val="0070271F"/>
    <w:rsid w:val="00702942"/>
    <w:rsid w:val="007035F6"/>
    <w:rsid w:val="00703A5D"/>
    <w:rsid w:val="00703D99"/>
    <w:rsid w:val="007040B5"/>
    <w:rsid w:val="0070468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336"/>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6F19"/>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7D9"/>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57E50"/>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8B3"/>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73A"/>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368"/>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21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69"/>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5EEA"/>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B21"/>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613"/>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031"/>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6CF1"/>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25"/>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91"/>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C46"/>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A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7CF"/>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87DFD"/>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9"/>
        <o:r id="V:Rule5" type="connector" idref="#Прямая со стрелкой 10"/>
        <o:r id="V:Rule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uiPriority w:val="99"/>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webSettings.xml><?xml version="1.0" encoding="utf-8"?>
<w:webSettings xmlns:r="http://schemas.openxmlformats.org/officeDocument/2006/relationships" xmlns:w="http://schemas.openxmlformats.org/wordprocessingml/2006/main">
  <w:divs>
    <w:div w:id="36400198">
      <w:bodyDiv w:val="1"/>
      <w:marLeft w:val="0"/>
      <w:marRight w:val="0"/>
      <w:marTop w:val="0"/>
      <w:marBottom w:val="0"/>
      <w:divBdr>
        <w:top w:val="none" w:sz="0" w:space="0" w:color="auto"/>
        <w:left w:val="none" w:sz="0" w:space="0" w:color="auto"/>
        <w:bottom w:val="none" w:sz="0" w:space="0" w:color="auto"/>
        <w:right w:val="none" w:sz="0" w:space="0" w:color="auto"/>
      </w:divBdr>
    </w:div>
    <w:div w:id="987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primorsky.ru/partizansk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ymc_pm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E02D-D08F-4050-8AA4-6615EE81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15144</Words>
  <Characters>86323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4</cp:revision>
  <cp:lastPrinted>2020-01-13T05:11:00Z</cp:lastPrinted>
  <dcterms:created xsi:type="dcterms:W3CDTF">2020-01-13T05:15:00Z</dcterms:created>
  <dcterms:modified xsi:type="dcterms:W3CDTF">2020-01-13T06:11:00Z</dcterms:modified>
</cp:coreProperties>
</file>