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65FD6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C65FD6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65FD6">
              <w:rPr>
                <w:sz w:val="28"/>
                <w:szCs w:val="28"/>
              </w:rPr>
              <w:t>332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65FD6" w:rsidRDefault="00C65FD6" w:rsidP="00C65FD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О внесении изменений в административны</w:t>
            </w:r>
            <w:r>
              <w:rPr>
                <w:b/>
                <w:sz w:val="28"/>
                <w:szCs w:val="28"/>
              </w:rPr>
              <w:t>й</w:t>
            </w:r>
            <w:r w:rsidRPr="00EF066A">
              <w:rPr>
                <w:b/>
                <w:sz w:val="28"/>
                <w:szCs w:val="28"/>
              </w:rPr>
              <w:t xml:space="preserve"> регламент</w:t>
            </w:r>
          </w:p>
          <w:p w:rsidR="00C65FD6" w:rsidRPr="00EF066A" w:rsidRDefault="00C65FD6" w:rsidP="00C65FD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предоставления администрацией Партизанского</w:t>
            </w:r>
          </w:p>
          <w:p w:rsidR="00C65FD6" w:rsidRPr="00EF066A" w:rsidRDefault="00C65FD6" w:rsidP="00C65FD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F066A">
              <w:rPr>
                <w:b/>
                <w:sz w:val="28"/>
                <w:szCs w:val="28"/>
              </w:rPr>
              <w:t>муниципального района муниципальн</w:t>
            </w:r>
            <w:r>
              <w:rPr>
                <w:b/>
                <w:sz w:val="28"/>
                <w:szCs w:val="28"/>
              </w:rPr>
              <w:t xml:space="preserve">ой услуги </w:t>
            </w:r>
          </w:p>
          <w:p w:rsidR="00C65FD6" w:rsidRDefault="00C65FD6" w:rsidP="00C65FD6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«Предоставление земельных участков в аренду,</w:t>
            </w:r>
          </w:p>
          <w:p w:rsidR="00C65FD6" w:rsidRDefault="00C65FD6" w:rsidP="00C65FD6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постоянное </w:t>
            </w:r>
            <w:r w:rsidRPr="007D6072">
              <w:rPr>
                <w:b/>
                <w:sz w:val="28"/>
                <w:szCs w:val="28"/>
              </w:rPr>
              <w:t>(бессрочно</w:t>
            </w:r>
            <w:r>
              <w:rPr>
                <w:b/>
                <w:sz w:val="28"/>
                <w:szCs w:val="28"/>
              </w:rPr>
              <w:t>е) пользование,</w:t>
            </w:r>
          </w:p>
          <w:p w:rsidR="00C65FD6" w:rsidRDefault="00C65FD6" w:rsidP="00C65FD6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безвозмездное </w:t>
            </w:r>
            <w:r w:rsidRPr="007D6072">
              <w:rPr>
                <w:b/>
                <w:sz w:val="28"/>
                <w:szCs w:val="28"/>
              </w:rPr>
              <w:t>срочное пользов</w:t>
            </w:r>
            <w:r>
              <w:rPr>
                <w:b/>
                <w:sz w:val="28"/>
                <w:szCs w:val="28"/>
              </w:rPr>
              <w:t>ание,</w:t>
            </w:r>
          </w:p>
          <w:p w:rsidR="00BD13AE" w:rsidRPr="00BD13AE" w:rsidRDefault="00C65FD6" w:rsidP="00C65FD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7D6072">
              <w:rPr>
                <w:b/>
                <w:sz w:val="28"/>
                <w:szCs w:val="28"/>
              </w:rPr>
              <w:t>в собственность»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C65FD6" w:rsidP="00C65FD6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 целях приведения нормативного муниципального правового акта                       в соответствие с действующим законодательством и исключения </w:t>
            </w:r>
            <w:proofErr w:type="spellStart"/>
            <w:r>
              <w:rPr>
                <w:spacing w:val="-4"/>
                <w:sz w:val="28"/>
                <w:szCs w:val="28"/>
              </w:rPr>
              <w:t>коррупциогенных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факторов, руководствуясь Ф</w:t>
            </w:r>
            <w:r w:rsidRPr="00E610FC">
              <w:rPr>
                <w:spacing w:val="-4"/>
                <w:sz w:val="28"/>
                <w:szCs w:val="28"/>
              </w:rPr>
              <w:t>едеральным закон</w:t>
            </w:r>
            <w:r>
              <w:rPr>
                <w:spacing w:val="-4"/>
                <w:sz w:val="28"/>
                <w:szCs w:val="28"/>
              </w:rPr>
              <w:t xml:space="preserve">ом </w:t>
            </w:r>
            <w:r w:rsidRPr="00E610FC">
              <w:rPr>
                <w:spacing w:val="-4"/>
                <w:sz w:val="28"/>
                <w:szCs w:val="28"/>
              </w:rPr>
              <w:t>от 27 июля 2010 года № 210-ФЗ</w:t>
            </w:r>
            <w:r w:rsidRPr="00EF066A">
              <w:rPr>
                <w:sz w:val="28"/>
                <w:szCs w:val="28"/>
              </w:rPr>
              <w:t xml:space="preserve"> «Об организации предоставления государственных </w:t>
            </w:r>
            <w:r>
              <w:rPr>
                <w:sz w:val="28"/>
                <w:szCs w:val="28"/>
              </w:rPr>
              <w:t xml:space="preserve">                 </w:t>
            </w:r>
            <w:r w:rsidRPr="00EF066A">
              <w:rPr>
                <w:sz w:val="28"/>
                <w:szCs w:val="28"/>
              </w:rPr>
              <w:t>и муниципальных услуг», статьями 28,</w:t>
            </w:r>
            <w:r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 xml:space="preserve">31 Устава Партизанского </w:t>
            </w:r>
            <w:r w:rsidRPr="00E610F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F066A">
              <w:rPr>
                <w:sz w:val="28"/>
                <w:szCs w:val="28"/>
              </w:rPr>
              <w:t>1. Внести</w:t>
            </w:r>
            <w:r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в административны</w:t>
            </w:r>
            <w:r>
              <w:rPr>
                <w:sz w:val="28"/>
                <w:szCs w:val="28"/>
              </w:rPr>
              <w:t>й</w:t>
            </w:r>
            <w:r w:rsidRPr="00EF066A">
              <w:rPr>
                <w:sz w:val="28"/>
                <w:szCs w:val="28"/>
              </w:rPr>
              <w:t xml:space="preserve"> регламент предоставления администрацией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EF066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EF066A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и </w:t>
            </w:r>
            <w:r w:rsidRPr="00164E7D">
              <w:rPr>
                <w:sz w:val="28"/>
                <w:szCs w:val="28"/>
              </w:rPr>
              <w:t xml:space="preserve">«Предоставление земельных участков в аренду, в постоянное (бессрочное) пользование, в безвозмездное срочное пользование, </w:t>
            </w:r>
            <w:r>
              <w:rPr>
                <w:sz w:val="28"/>
                <w:szCs w:val="28"/>
              </w:rPr>
              <w:t xml:space="preserve">                    </w:t>
            </w:r>
            <w:r w:rsidRPr="00164E7D">
              <w:rPr>
                <w:sz w:val="28"/>
                <w:szCs w:val="28"/>
              </w:rPr>
              <w:t>в собственность», утвержденный постановлением администрации Партизанского м</w:t>
            </w:r>
            <w:r>
              <w:rPr>
                <w:sz w:val="28"/>
                <w:szCs w:val="28"/>
              </w:rPr>
              <w:t xml:space="preserve">униципального района от 11.07.2012 </w:t>
            </w:r>
            <w:r w:rsidRPr="00164E7D">
              <w:rPr>
                <w:sz w:val="28"/>
                <w:szCs w:val="28"/>
              </w:rPr>
              <w:t>№ 707 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164E7D">
              <w:rPr>
                <w:sz w:val="28"/>
                <w:szCs w:val="28"/>
              </w:rPr>
              <w:t xml:space="preserve"> от 03.10.2012 № 1037, от 16.09.2013 № 883</w:t>
            </w:r>
            <w:r>
              <w:rPr>
                <w:sz w:val="28"/>
                <w:szCs w:val="28"/>
              </w:rPr>
              <w:t>,                                      от 03.02.2014 № 89</w:t>
            </w:r>
            <w:r w:rsidRPr="00164E7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Абзац 9 пункта 2.4. изложить в следующей редакции: 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случае организации и проведения торгов срок предоставления муниципальной услуги не может превышать 148 календарных дней                        с момента поступления в Управление постановления администрации </w:t>
            </w:r>
            <w:r w:rsidRPr="00C65FD6">
              <w:rPr>
                <w:spacing w:val="-4"/>
                <w:sz w:val="28"/>
                <w:szCs w:val="28"/>
              </w:rPr>
              <w:t>Партизанского муниципального района об организации и проведении торгов».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5FD6" w:rsidRPr="00C65FD6" w:rsidRDefault="00C65FD6" w:rsidP="00C65FD6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абзаце 2 пункта 3.3. после слов «должностное лицо» </w:t>
            </w:r>
            <w:r w:rsidR="004D6A9A">
              <w:rPr>
                <w:sz w:val="28"/>
                <w:szCs w:val="28"/>
              </w:rPr>
              <w:t>дополнить</w:t>
            </w:r>
            <w:r>
              <w:rPr>
                <w:sz w:val="28"/>
                <w:szCs w:val="28"/>
              </w:rPr>
              <w:t xml:space="preserve"> слова</w:t>
            </w:r>
            <w:r w:rsidR="004D6A9A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«в течение 7 рабочих дней» и далее по тексту.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Абзац 2 раздела «Публикация в средствах массовой информации» пункта 3.4. завершить словами «в течение 3 рабочих дней с момента принятия решения о предоставлении земельного участка».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 абзаце 5 раздела «Подготовка постановления о предоставлении земельного участка» пункта 3.4. после слова «Управление» дополнить словами «в течение двух рабочих дней с момента принятия решения                     о проведении торгов (аукциона, конкурса)» и далее по тексту.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В разделе</w:t>
            </w:r>
            <w:r w:rsidR="004D6A9A">
              <w:rPr>
                <w:sz w:val="28"/>
                <w:szCs w:val="28"/>
              </w:rPr>
              <w:t xml:space="preserve"> «Подготовка постановления </w:t>
            </w:r>
            <w:r>
              <w:rPr>
                <w:sz w:val="28"/>
                <w:szCs w:val="28"/>
              </w:rPr>
              <w:t>о предоставлении земельного участка» пункта 3.4.: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</w:t>
            </w:r>
            <w:r w:rsidR="004D6A9A">
              <w:rPr>
                <w:sz w:val="28"/>
                <w:szCs w:val="28"/>
              </w:rPr>
              <w:t>В абзацах 6 и 7 с</w:t>
            </w:r>
            <w:r>
              <w:rPr>
                <w:sz w:val="28"/>
                <w:szCs w:val="28"/>
              </w:rPr>
              <w:t>лова «по истечении месяца» заменить словами «по истечении 30 календарных дней», далее - по тексту.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 В абзаце 8 после слова «Управление» дополнить словами                   «в течение семи рабочих дней с момента поступления в Управление заявления».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В абзацах 9 и 10 после слова «Управление» дополнить словами «в течение семи рабочих дней с момента принятия решения                                        о предоставлении земельного участка».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1.5.4. В абзаце 15 после цифр «14» дополнить словами «календарных», далее по тексту.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В абзаце 5 пункта 3.5. слова «40 дней» заменить словами                       «40 календарных дней с момента поступления в Управление постановления об организации и проведении торгов», далее по тексту.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В абзаце 1 пункта 3.6.1. последнее предложение завершить словами «в течение трех рабочих дней с назначенной даты получения».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В пункте 3.6.2. «</w:t>
            </w:r>
            <w:r w:rsidRPr="00594CB4">
              <w:rPr>
                <w:sz w:val="28"/>
                <w:szCs w:val="28"/>
              </w:rPr>
              <w:t>Подготовка и выдача договора купли-продажи, безвозмездного срочного пользования либо договора аренды земельного участка</w:t>
            </w:r>
            <w:r>
              <w:rPr>
                <w:sz w:val="28"/>
                <w:szCs w:val="28"/>
              </w:rPr>
              <w:t>»</w:t>
            </w:r>
            <w:r w:rsidR="00837670">
              <w:rPr>
                <w:sz w:val="28"/>
                <w:szCs w:val="28"/>
              </w:rPr>
              <w:t>:</w:t>
            </w:r>
          </w:p>
          <w:p w:rsidR="00C65FD6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Абзац 2 после слов «ответственное должностное лицо» дополнить словами  «в течение семи календарных дней с момента получения подписанного постановления о предоставлении земельного участка                         в собственность, в аренду, в безвозмездное срочное пользование», </w:t>
            </w:r>
            <w:r w:rsidR="0083767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далее - по тексту.</w:t>
            </w:r>
          </w:p>
          <w:p w:rsidR="00837670" w:rsidRDefault="00837670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37670" w:rsidRDefault="00837670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37670" w:rsidRPr="00837670" w:rsidRDefault="00837670" w:rsidP="00837670">
            <w:pPr>
              <w:spacing w:line="312" w:lineRule="auto"/>
              <w:ind w:firstLine="709"/>
              <w:jc w:val="center"/>
            </w:pPr>
            <w:r>
              <w:t>3</w:t>
            </w:r>
          </w:p>
          <w:p w:rsidR="00C65FD6" w:rsidRPr="00374FB0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1.8.2. Абзац 3 начать словами  «В течение 1 рабочего дня с момента поступления договора» и далее по тексту.</w:t>
            </w:r>
            <w:bookmarkStart w:id="0" w:name="_GoBack"/>
            <w:bookmarkEnd w:id="0"/>
          </w:p>
          <w:p w:rsidR="00C65FD6" w:rsidRPr="00EF066A" w:rsidRDefault="00C65FD6" w:rsidP="00C65FD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066A">
              <w:rPr>
                <w:sz w:val="28"/>
                <w:szCs w:val="28"/>
              </w:rPr>
              <w:t>. Общему отделу администрации Партизанского муниципального района (</w:t>
            </w:r>
            <w:r>
              <w:rPr>
                <w:sz w:val="28"/>
                <w:szCs w:val="28"/>
              </w:rPr>
              <w:t>Кожухарова</w:t>
            </w:r>
            <w:r w:rsidRPr="00EF066A">
              <w:rPr>
                <w:sz w:val="28"/>
                <w:szCs w:val="28"/>
              </w:rPr>
              <w:t xml:space="preserve">) опубликовать </w:t>
            </w:r>
            <w:r>
              <w:rPr>
                <w:sz w:val="28"/>
                <w:szCs w:val="28"/>
              </w:rPr>
              <w:t>настоящее</w:t>
            </w:r>
            <w:r w:rsidRPr="00EF066A">
              <w:rPr>
                <w:sz w:val="28"/>
                <w:szCs w:val="28"/>
              </w:rPr>
              <w:t xml:space="preserve">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</w:t>
            </w:r>
            <w:r>
              <w:rPr>
                <w:sz w:val="28"/>
                <w:szCs w:val="28"/>
              </w:rPr>
              <w:t>информационно-</w:t>
            </w:r>
            <w:r w:rsidRPr="00EF066A">
              <w:rPr>
                <w:sz w:val="28"/>
                <w:szCs w:val="28"/>
              </w:rPr>
              <w:t xml:space="preserve">телекоммуникационной сети «Интернет» (далее </w:t>
            </w:r>
            <w:r>
              <w:rPr>
                <w:sz w:val="28"/>
                <w:szCs w:val="28"/>
              </w:rPr>
              <w:t>-</w:t>
            </w:r>
            <w:r w:rsidRPr="00EF066A">
              <w:rPr>
                <w:sz w:val="28"/>
                <w:szCs w:val="28"/>
              </w:rPr>
              <w:t xml:space="preserve"> официальный сайт) </w:t>
            </w:r>
            <w:r>
              <w:rPr>
                <w:sz w:val="28"/>
                <w:szCs w:val="28"/>
              </w:rPr>
              <w:t xml:space="preserve">                    </w:t>
            </w:r>
            <w:r w:rsidRPr="00EF066A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BD13AE" w:rsidRPr="00BD13AE" w:rsidRDefault="00C65FD6" w:rsidP="00C65FD6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066A">
              <w:rPr>
                <w:sz w:val="28"/>
                <w:szCs w:val="28"/>
              </w:rPr>
              <w:t>. Управлению по распоряжению муниципальной собственностью администрации Партизанского муниципального района привести административны</w:t>
            </w:r>
            <w:r>
              <w:rPr>
                <w:sz w:val="28"/>
                <w:szCs w:val="28"/>
              </w:rPr>
              <w:t>й</w:t>
            </w:r>
            <w:r w:rsidRPr="00EF066A">
              <w:rPr>
                <w:sz w:val="28"/>
                <w:szCs w:val="28"/>
              </w:rPr>
              <w:t xml:space="preserve"> регламент в соответствие с настоящим постановлением </w:t>
            </w:r>
            <w:r>
              <w:rPr>
                <w:sz w:val="28"/>
                <w:szCs w:val="28"/>
              </w:rPr>
              <w:t xml:space="preserve">  </w:t>
            </w:r>
            <w:r w:rsidRPr="00EF066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срок до 30.04.2014 </w:t>
            </w:r>
            <w:r w:rsidRPr="00EF066A">
              <w:rPr>
                <w:sz w:val="28"/>
                <w:szCs w:val="28"/>
              </w:rPr>
              <w:t xml:space="preserve">разместить в новой редакции на официальном сайте </w:t>
            </w:r>
            <w:r>
              <w:rPr>
                <w:sz w:val="28"/>
                <w:szCs w:val="28"/>
              </w:rPr>
              <w:t xml:space="preserve">            </w:t>
            </w:r>
            <w:r w:rsidRPr="00EF066A">
              <w:rPr>
                <w:sz w:val="28"/>
                <w:szCs w:val="28"/>
              </w:rPr>
              <w:t>в тематической рубрике «Муниципальные услуги».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C65FD6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65FD6"/>
    <w:rsid w:val="0008329A"/>
    <w:rsid w:val="002113CF"/>
    <w:rsid w:val="00286D26"/>
    <w:rsid w:val="002B4A3C"/>
    <w:rsid w:val="004D6A9A"/>
    <w:rsid w:val="00612961"/>
    <w:rsid w:val="006655D8"/>
    <w:rsid w:val="00703AAA"/>
    <w:rsid w:val="007B39A9"/>
    <w:rsid w:val="007D1462"/>
    <w:rsid w:val="00837670"/>
    <w:rsid w:val="008652E4"/>
    <w:rsid w:val="008B32AE"/>
    <w:rsid w:val="00980EAF"/>
    <w:rsid w:val="0098135E"/>
    <w:rsid w:val="00A96705"/>
    <w:rsid w:val="00BA499A"/>
    <w:rsid w:val="00BC030C"/>
    <w:rsid w:val="00BD13AE"/>
    <w:rsid w:val="00C65FD6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3CF"/>
    <w:rPr>
      <w:sz w:val="24"/>
      <w:szCs w:val="24"/>
    </w:rPr>
  </w:style>
  <w:style w:type="paragraph" w:styleId="1">
    <w:name w:val="heading 1"/>
    <w:basedOn w:val="a"/>
    <w:next w:val="a"/>
    <w:qFormat/>
    <w:rsid w:val="002113C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25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2014-04-29T02:16:00Z</dcterms:created>
  <dcterms:modified xsi:type="dcterms:W3CDTF">2014-04-29T02:45:00Z</dcterms:modified>
</cp:coreProperties>
</file>