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3F0280">
      <w:pPr>
        <w:suppressLineNumbers/>
        <w:rPr>
          <w:sz w:val="26"/>
        </w:rPr>
      </w:pPr>
      <w:r>
        <w:rPr>
          <w:sz w:val="28"/>
          <w:szCs w:val="28"/>
        </w:rPr>
        <w:t xml:space="preserve">08.04.2013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</w:t>
      </w:r>
      <w:r w:rsidR="00855AD9">
        <w:rPr>
          <w:sz w:val="18"/>
        </w:rPr>
        <w:t xml:space="preserve">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305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F0280" w:rsidRDefault="003F0280" w:rsidP="003F0280">
      <w:pPr>
        <w:suppressLineNumbers/>
        <w:jc w:val="center"/>
        <w:rPr>
          <w:b/>
          <w:color w:val="000000"/>
          <w:sz w:val="28"/>
          <w:szCs w:val="28"/>
        </w:rPr>
      </w:pPr>
      <w:r w:rsidRPr="00DB7D55">
        <w:rPr>
          <w:b/>
          <w:color w:val="000000"/>
          <w:sz w:val="28"/>
          <w:szCs w:val="28"/>
        </w:rPr>
        <w:t>О проведении торгов в форме открытого аукциона</w:t>
      </w:r>
    </w:p>
    <w:p w:rsidR="003F0280" w:rsidRDefault="003F0280" w:rsidP="003F0280">
      <w:pPr>
        <w:suppressLineNumber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продаже </w:t>
      </w:r>
      <w:r w:rsidRPr="00DB7D55">
        <w:rPr>
          <w:b/>
          <w:color w:val="000000"/>
          <w:sz w:val="28"/>
          <w:szCs w:val="28"/>
        </w:rPr>
        <w:t xml:space="preserve">земельного участка </w:t>
      </w:r>
      <w:proofErr w:type="gramStart"/>
      <w:r w:rsidRPr="00DB7D55">
        <w:rPr>
          <w:b/>
          <w:color w:val="000000"/>
          <w:sz w:val="28"/>
          <w:szCs w:val="28"/>
        </w:rPr>
        <w:t>для</w:t>
      </w:r>
      <w:proofErr w:type="gramEnd"/>
      <w:r w:rsidRPr="00DB7D5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индивидуального</w:t>
      </w:r>
    </w:p>
    <w:p w:rsidR="003F0280" w:rsidRDefault="003F0280" w:rsidP="003F0280">
      <w:pPr>
        <w:suppressLineNumbers/>
        <w:jc w:val="center"/>
        <w:rPr>
          <w:b/>
          <w:color w:val="000000"/>
          <w:sz w:val="28"/>
          <w:szCs w:val="28"/>
        </w:rPr>
      </w:pPr>
      <w:r w:rsidRPr="00DB7D55">
        <w:rPr>
          <w:b/>
          <w:color w:val="000000"/>
          <w:sz w:val="28"/>
          <w:szCs w:val="28"/>
        </w:rPr>
        <w:t>жилищного строительства н</w:t>
      </w:r>
      <w:r>
        <w:rPr>
          <w:b/>
          <w:color w:val="000000"/>
          <w:sz w:val="28"/>
          <w:szCs w:val="28"/>
        </w:rPr>
        <w:t>а территории Партизанского</w:t>
      </w:r>
    </w:p>
    <w:p w:rsidR="00BD13AE" w:rsidRDefault="003F0280" w:rsidP="003F0280">
      <w:pPr>
        <w:suppressLineNumbers/>
        <w:jc w:val="center"/>
        <w:rPr>
          <w:b/>
          <w:color w:val="000000"/>
          <w:sz w:val="28"/>
          <w:szCs w:val="28"/>
        </w:rPr>
      </w:pPr>
      <w:r w:rsidRPr="00DB7D55">
        <w:rPr>
          <w:b/>
          <w:color w:val="000000"/>
          <w:sz w:val="28"/>
          <w:szCs w:val="28"/>
        </w:rPr>
        <w:t>муниципального района</w:t>
      </w:r>
    </w:p>
    <w:p w:rsidR="003F0280" w:rsidRDefault="003F0280" w:rsidP="003F0280">
      <w:pPr>
        <w:suppressLineNumbers/>
        <w:spacing w:line="360" w:lineRule="auto"/>
        <w:jc w:val="center"/>
        <w:rPr>
          <w:sz w:val="26"/>
        </w:rPr>
      </w:pPr>
    </w:p>
    <w:p w:rsidR="00BD13AE" w:rsidRDefault="003F0280" w:rsidP="003F0280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DB7D55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color w:val="000000"/>
          <w:sz w:val="28"/>
          <w:szCs w:val="28"/>
        </w:rPr>
        <w:t>п</w:t>
      </w:r>
      <w:r w:rsidRPr="00DB7D55">
        <w:rPr>
          <w:color w:val="000000"/>
          <w:sz w:val="28"/>
          <w:szCs w:val="28"/>
        </w:rPr>
        <w:t>остановлением Правительства Российской Федерации от 11 ноября 2002 года №</w:t>
      </w:r>
      <w:r>
        <w:rPr>
          <w:color w:val="000000"/>
          <w:sz w:val="28"/>
          <w:szCs w:val="28"/>
        </w:rPr>
        <w:t xml:space="preserve"> </w:t>
      </w:r>
      <w:r w:rsidRPr="00DB7D55">
        <w:rPr>
          <w:color w:val="000000"/>
          <w:sz w:val="28"/>
          <w:szCs w:val="28"/>
        </w:rPr>
        <w:t xml:space="preserve">808 «Об организации и проведении торгов по продаже находящихся </w:t>
      </w:r>
      <w:r>
        <w:rPr>
          <w:color w:val="000000"/>
          <w:sz w:val="28"/>
          <w:szCs w:val="28"/>
        </w:rPr>
        <w:t xml:space="preserve">               </w:t>
      </w:r>
      <w:r w:rsidRPr="00DB7D55">
        <w:rPr>
          <w:color w:val="000000"/>
          <w:sz w:val="28"/>
          <w:szCs w:val="28"/>
        </w:rPr>
        <w:t xml:space="preserve">в государственной или муниципальной собственности земельных участков </w:t>
      </w:r>
      <w:r w:rsidR="00855AD9">
        <w:rPr>
          <w:color w:val="000000"/>
          <w:sz w:val="28"/>
          <w:szCs w:val="28"/>
        </w:rPr>
        <w:t xml:space="preserve">             </w:t>
      </w:r>
      <w:r w:rsidRPr="00DB7D55">
        <w:rPr>
          <w:color w:val="000000"/>
          <w:sz w:val="28"/>
          <w:szCs w:val="28"/>
        </w:rPr>
        <w:t xml:space="preserve">или права на заключение договоров аренды таких земельных участков», </w:t>
      </w:r>
      <w:r w:rsidRPr="00DB7D55">
        <w:rPr>
          <w:sz w:val="28"/>
          <w:szCs w:val="28"/>
        </w:rPr>
        <w:t xml:space="preserve">руководствуясь статьями 28, 31 Устава Партизанского муниципального района, администрация Партизанского муниципального района  </w:t>
      </w:r>
      <w:proofErr w:type="gramEnd"/>
    </w:p>
    <w:p w:rsidR="003F0280" w:rsidRDefault="003F0280" w:rsidP="003F0280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3F0280" w:rsidRPr="00BA499A" w:rsidRDefault="003F0280" w:rsidP="003F0280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3F0280" w:rsidRDefault="003F0280" w:rsidP="003F0280">
      <w:pPr>
        <w:suppressLineNumbers/>
        <w:spacing w:line="312" w:lineRule="auto"/>
        <w:ind w:firstLine="709"/>
        <w:jc w:val="both"/>
        <w:rPr>
          <w:sz w:val="26"/>
        </w:rPr>
      </w:pPr>
    </w:p>
    <w:p w:rsidR="003F0280" w:rsidRPr="00DB7D55" w:rsidRDefault="003F0280" w:rsidP="003F0280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DB7D55">
        <w:rPr>
          <w:sz w:val="28"/>
          <w:szCs w:val="28"/>
        </w:rPr>
        <w:t xml:space="preserve">1. </w:t>
      </w:r>
      <w:proofErr w:type="gramStart"/>
      <w:r w:rsidRPr="00DB7D55">
        <w:rPr>
          <w:sz w:val="28"/>
          <w:szCs w:val="28"/>
        </w:rPr>
        <w:t xml:space="preserve">Комиссии по проведению аукционов по продаже земельных участков из земель, государственная собственность на которые не разграничена, находящихся в распоряжении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их комплексного освоения в целях жилищного строительства </w:t>
      </w:r>
      <w:r w:rsidRPr="003F0280">
        <w:rPr>
          <w:sz w:val="28"/>
          <w:szCs w:val="28"/>
        </w:rPr>
        <w:t xml:space="preserve">организовать и провести </w:t>
      </w:r>
      <w:r w:rsidRPr="003F0280">
        <w:rPr>
          <w:color w:val="000000"/>
          <w:sz w:val="28"/>
          <w:szCs w:val="28"/>
        </w:rPr>
        <w:t>торги в форме открытого аукциона</w:t>
      </w:r>
      <w:proofErr w:type="gramEnd"/>
      <w:r w:rsidRPr="003F02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  <w:r w:rsidRPr="003F0280">
        <w:rPr>
          <w:color w:val="000000"/>
          <w:sz w:val="28"/>
          <w:szCs w:val="28"/>
        </w:rPr>
        <w:t>по продаже земельного участка</w:t>
      </w:r>
      <w:r w:rsidRPr="00DB7D55">
        <w:rPr>
          <w:color w:val="000000"/>
          <w:sz w:val="28"/>
          <w:szCs w:val="28"/>
        </w:rPr>
        <w:t xml:space="preserve"> площадью </w:t>
      </w:r>
      <w:smartTag w:uri="urn:schemas-microsoft-com:office:smarttags" w:element="metricconverter">
        <w:smartTagPr>
          <w:attr w:name="ProductID" w:val="1375 кв. метров"/>
        </w:smartTagPr>
        <w:r w:rsidRPr="00DB7D55">
          <w:rPr>
            <w:color w:val="000000"/>
            <w:sz w:val="28"/>
            <w:szCs w:val="28"/>
          </w:rPr>
          <w:t>1375 кв. метров</w:t>
        </w:r>
      </w:smartTag>
      <w:r w:rsidRPr="00DB7D55">
        <w:rPr>
          <w:color w:val="000000"/>
          <w:sz w:val="28"/>
          <w:szCs w:val="28"/>
        </w:rPr>
        <w:t xml:space="preserve"> (кадастровый номер </w:t>
      </w:r>
      <w:r w:rsidRPr="003F0280">
        <w:rPr>
          <w:color w:val="000000"/>
          <w:spacing w:val="-6"/>
          <w:sz w:val="28"/>
          <w:szCs w:val="28"/>
        </w:rPr>
        <w:t>25:13:020315:5636) для индивидуального жилищного строительства на</w:t>
      </w:r>
      <w:r w:rsidRPr="003F0280">
        <w:rPr>
          <w:spacing w:val="-6"/>
          <w:sz w:val="28"/>
          <w:szCs w:val="28"/>
        </w:rPr>
        <w:t xml:space="preserve"> территории</w:t>
      </w:r>
      <w:r w:rsidRPr="00DB7D55">
        <w:rPr>
          <w:sz w:val="28"/>
          <w:szCs w:val="28"/>
        </w:rPr>
        <w:t xml:space="preserve"> Партизанского муниципального района</w:t>
      </w:r>
      <w:r w:rsidRPr="00DB7D55">
        <w:rPr>
          <w:color w:val="000000"/>
          <w:sz w:val="28"/>
          <w:szCs w:val="28"/>
        </w:rPr>
        <w:t xml:space="preserve">. Местоположение: Приморский край, Партизанский район, </w:t>
      </w:r>
      <w:proofErr w:type="spellStart"/>
      <w:r w:rsidRPr="00DB7D55">
        <w:rPr>
          <w:color w:val="000000"/>
          <w:sz w:val="28"/>
          <w:szCs w:val="28"/>
        </w:rPr>
        <w:t>с</w:t>
      </w:r>
      <w:proofErr w:type="gramStart"/>
      <w:r w:rsidRPr="00DB7D55">
        <w:rPr>
          <w:color w:val="000000"/>
          <w:sz w:val="28"/>
          <w:szCs w:val="28"/>
        </w:rPr>
        <w:t>.В</w:t>
      </w:r>
      <w:proofErr w:type="gramEnd"/>
      <w:r w:rsidRPr="00DB7D55">
        <w:rPr>
          <w:color w:val="000000"/>
          <w:sz w:val="28"/>
          <w:szCs w:val="28"/>
        </w:rPr>
        <w:t>ладимиро-Александровское</w:t>
      </w:r>
      <w:proofErr w:type="spellEnd"/>
      <w:r w:rsidRPr="00DB7D55">
        <w:rPr>
          <w:color w:val="000000"/>
          <w:sz w:val="28"/>
          <w:szCs w:val="28"/>
        </w:rPr>
        <w:t xml:space="preserve">, </w:t>
      </w:r>
      <w:proofErr w:type="spellStart"/>
      <w:r w:rsidRPr="00DB7D55">
        <w:rPr>
          <w:color w:val="000000"/>
          <w:sz w:val="28"/>
          <w:szCs w:val="28"/>
        </w:rPr>
        <w:t>ул.Рихарда</w:t>
      </w:r>
      <w:proofErr w:type="spellEnd"/>
      <w:r w:rsidRPr="00DB7D55">
        <w:rPr>
          <w:color w:val="000000"/>
          <w:sz w:val="28"/>
          <w:szCs w:val="28"/>
        </w:rPr>
        <w:t xml:space="preserve"> </w:t>
      </w:r>
      <w:proofErr w:type="spellStart"/>
      <w:r w:rsidRPr="00DB7D55">
        <w:rPr>
          <w:color w:val="000000"/>
          <w:sz w:val="28"/>
          <w:szCs w:val="28"/>
        </w:rPr>
        <w:t>Зорге</w:t>
      </w:r>
      <w:proofErr w:type="spellEnd"/>
      <w:r w:rsidRPr="00DB7D55">
        <w:rPr>
          <w:color w:val="000000"/>
          <w:sz w:val="28"/>
          <w:szCs w:val="28"/>
        </w:rPr>
        <w:t xml:space="preserve">, д.28. </w:t>
      </w:r>
      <w:r w:rsidRPr="003F0280">
        <w:rPr>
          <w:color w:val="000000"/>
          <w:spacing w:val="-8"/>
          <w:sz w:val="28"/>
          <w:szCs w:val="28"/>
        </w:rPr>
        <w:t xml:space="preserve">Земли населенных пунктов. Начальная цена земельного участка </w:t>
      </w:r>
      <w:r w:rsidRPr="003F0280">
        <w:rPr>
          <w:spacing w:val="-8"/>
          <w:sz w:val="28"/>
          <w:szCs w:val="28"/>
        </w:rPr>
        <w:t>- 369 000 (триста</w:t>
      </w:r>
      <w:r w:rsidRPr="00DB7D55">
        <w:rPr>
          <w:sz w:val="28"/>
          <w:szCs w:val="28"/>
        </w:rPr>
        <w:t xml:space="preserve"> шестьдесят девять тысяч) рублей, без учета НДС.</w:t>
      </w:r>
    </w:p>
    <w:p w:rsidR="003F0280" w:rsidRDefault="003F0280" w:rsidP="003F028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3F0280" w:rsidRPr="003F0280" w:rsidRDefault="003F0280" w:rsidP="003F0280">
      <w:pPr>
        <w:shd w:val="clear" w:color="auto" w:fill="FFFFFF"/>
        <w:spacing w:line="312" w:lineRule="auto"/>
        <w:ind w:firstLine="709"/>
        <w:jc w:val="center"/>
      </w:pPr>
      <w:r>
        <w:t>2</w:t>
      </w:r>
    </w:p>
    <w:p w:rsidR="003F0280" w:rsidRDefault="003F0280" w:rsidP="003F028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53AD2">
        <w:rPr>
          <w:sz w:val="28"/>
          <w:szCs w:val="28"/>
        </w:rPr>
        <w:t xml:space="preserve">2. Общему отделу администрации Партизанского муниципального района (Гусева) опубликовать настоящее постановление в газете </w:t>
      </w:r>
      <w:r>
        <w:rPr>
          <w:sz w:val="28"/>
          <w:szCs w:val="28"/>
        </w:rPr>
        <w:t xml:space="preserve">«Золотая Долина»            </w:t>
      </w:r>
      <w:r w:rsidRPr="00453AD2">
        <w:rPr>
          <w:sz w:val="28"/>
          <w:szCs w:val="28"/>
        </w:rPr>
        <w:t xml:space="preserve"> и разместить на официальном сайте администрации Партизанского муниципального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453AD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53AD2">
        <w:rPr>
          <w:sz w:val="28"/>
          <w:szCs w:val="28"/>
        </w:rPr>
        <w:t>Интернет</w:t>
      </w:r>
      <w:r>
        <w:rPr>
          <w:sz w:val="28"/>
          <w:szCs w:val="28"/>
        </w:rPr>
        <w:t>» в тематической рубрике «Экономика и финансы»</w:t>
      </w:r>
      <w:r w:rsidRPr="00453AD2">
        <w:rPr>
          <w:sz w:val="28"/>
          <w:szCs w:val="28"/>
        </w:rPr>
        <w:t>.</w:t>
      </w:r>
    </w:p>
    <w:p w:rsidR="00BD13AE" w:rsidRPr="003F0280" w:rsidRDefault="003F0280" w:rsidP="003F0280">
      <w:pPr>
        <w:shd w:val="clear" w:color="auto" w:fill="FFFFFF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3F0280">
        <w:rPr>
          <w:bCs/>
          <w:spacing w:val="-6"/>
          <w:sz w:val="28"/>
          <w:szCs w:val="28"/>
        </w:rPr>
        <w:t xml:space="preserve">3. </w:t>
      </w:r>
      <w:proofErr w:type="gramStart"/>
      <w:r w:rsidRPr="003F0280">
        <w:rPr>
          <w:bCs/>
          <w:spacing w:val="-6"/>
          <w:sz w:val="28"/>
          <w:szCs w:val="28"/>
        </w:rPr>
        <w:t>Контроль за</w:t>
      </w:r>
      <w:proofErr w:type="gramEnd"/>
      <w:r w:rsidRPr="003F0280">
        <w:rPr>
          <w:bCs/>
          <w:spacing w:val="-6"/>
          <w:sz w:val="28"/>
          <w:szCs w:val="28"/>
        </w:rPr>
        <w:t xml:space="preserve"> исполнением настоящего постановления оставляю за собой.</w:t>
      </w:r>
      <w:r w:rsidRPr="003F0280">
        <w:rPr>
          <w:bCs/>
          <w:spacing w:val="-6"/>
        </w:rPr>
        <w:t xml:space="preserve">  </w:t>
      </w:r>
      <w:r w:rsidRPr="003F0280">
        <w:rPr>
          <w:spacing w:val="-6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182816" w:rsidRDefault="00182816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>Глава Партизанского</w:t>
      </w:r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7930CC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F0280"/>
    <w:rsid w:val="0008329A"/>
    <w:rsid w:val="00182816"/>
    <w:rsid w:val="00286D26"/>
    <w:rsid w:val="002B4A3C"/>
    <w:rsid w:val="003F0280"/>
    <w:rsid w:val="00612961"/>
    <w:rsid w:val="006655D8"/>
    <w:rsid w:val="00703AAA"/>
    <w:rsid w:val="007930CC"/>
    <w:rsid w:val="007B39A9"/>
    <w:rsid w:val="007D1462"/>
    <w:rsid w:val="00855AD9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0CC"/>
    <w:rPr>
      <w:sz w:val="24"/>
      <w:szCs w:val="24"/>
    </w:rPr>
  </w:style>
  <w:style w:type="paragraph" w:styleId="1">
    <w:name w:val="heading 1"/>
    <w:basedOn w:val="a"/>
    <w:next w:val="a"/>
    <w:qFormat/>
    <w:rsid w:val="007930C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3F02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4</cp:revision>
  <cp:lastPrinted>1601-01-01T00:00:00Z</cp:lastPrinted>
  <dcterms:created xsi:type="dcterms:W3CDTF">2013-04-08T10:42:00Z</dcterms:created>
  <dcterms:modified xsi:type="dcterms:W3CDTF">2013-04-08T22:52:00Z</dcterms:modified>
</cp:coreProperties>
</file>