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B98" w:rsidRPr="00C23B98" w:rsidRDefault="00C23B98" w:rsidP="00C23B98">
      <w:pPr>
        <w:spacing w:after="100" w:afterAutospacing="1" w:line="240" w:lineRule="auto"/>
        <w:jc w:val="center"/>
        <w:outlineLvl w:val="0"/>
        <w:rPr>
          <w:rFonts w:ascii="PT Sans" w:eastAsia="Times New Roman" w:hAnsi="PT Sans" w:cs="Segoe UI"/>
          <w:b/>
          <w:bCs/>
          <w:color w:val="212529"/>
          <w:kern w:val="36"/>
          <w:sz w:val="48"/>
          <w:szCs w:val="48"/>
          <w:lang w:eastAsia="ru-RU"/>
        </w:rPr>
      </w:pPr>
      <w:r w:rsidRPr="00C23B98">
        <w:rPr>
          <w:rFonts w:ascii="PT Sans" w:eastAsia="Times New Roman" w:hAnsi="PT Sans" w:cs="Segoe UI"/>
          <w:b/>
          <w:bCs/>
          <w:color w:val="212529"/>
          <w:kern w:val="36"/>
          <w:sz w:val="48"/>
          <w:szCs w:val="48"/>
          <w:lang w:eastAsia="ru-RU"/>
        </w:rPr>
        <w:t>Винодельческое хозяйство появится в Партизанском районе Приморья</w:t>
      </w:r>
    </w:p>
    <w:p w:rsidR="00C23B98" w:rsidRPr="00C23B98" w:rsidRDefault="00C23B98" w:rsidP="00C23B98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3810000" cy="2133600"/>
            <wp:effectExtent l="19050" t="0" r="0" b="0"/>
            <wp:docPr id="1" name="Рисунок 1" descr="Винодельческое хозяйство появится в Партизанском районе Примор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нодельческое хозяйство появится в Партизанском районе Приморь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B98" w:rsidRPr="00C23B98" w:rsidRDefault="00C23B98" w:rsidP="00C23B98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23B9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C23B98" w:rsidRPr="00C23B98" w:rsidRDefault="00C23B98" w:rsidP="00C23B98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C23B98">
        <w:rPr>
          <w:rFonts w:eastAsia="Times New Roman"/>
          <w:color w:val="212529"/>
          <w:lang w:eastAsia="ru-RU"/>
        </w:rPr>
        <w:t xml:space="preserve">Предпринимателей приглашают вложить средства в развитие винодельческого производственно-туристического комплекса в Партизанском районе Приморского края. Инвестору уже оказывают комплексную поддержку в Инвестиционном </w:t>
      </w:r>
      <w:proofErr w:type="gramStart"/>
      <w:r w:rsidRPr="00C23B98">
        <w:rPr>
          <w:rFonts w:eastAsia="Times New Roman"/>
          <w:color w:val="212529"/>
          <w:lang w:eastAsia="ru-RU"/>
        </w:rPr>
        <w:t>Агентстве</w:t>
      </w:r>
      <w:proofErr w:type="gramEnd"/>
      <w:r w:rsidRPr="00C23B98">
        <w:rPr>
          <w:rFonts w:eastAsia="Times New Roman"/>
          <w:color w:val="212529"/>
          <w:lang w:eastAsia="ru-RU"/>
        </w:rPr>
        <w:t xml:space="preserve"> Приморского края.</w:t>
      </w:r>
    </w:p>
    <w:p w:rsidR="00C23B98" w:rsidRPr="00C23B98" w:rsidRDefault="00C23B98" w:rsidP="00C23B98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C23B98">
        <w:rPr>
          <w:rFonts w:eastAsia="Times New Roman"/>
          <w:color w:val="212529"/>
          <w:lang w:eastAsia="ru-RU"/>
        </w:rPr>
        <w:t>На дальнейшее обустройство всего кластера потребуется 200 миллионов рублей.  Минимальный размер инвестиций для заинтересованных предпринимателей — от 1,5 миллионов рублей по индивидуальному плану вложений.</w:t>
      </w:r>
    </w:p>
    <w:p w:rsidR="00C23B98" w:rsidRPr="00C23B98" w:rsidRDefault="00C23B98" w:rsidP="00C23B98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C23B98">
        <w:rPr>
          <w:rFonts w:eastAsia="Times New Roman"/>
          <w:color w:val="212529"/>
          <w:lang w:eastAsia="ru-RU"/>
        </w:rPr>
        <w:t xml:space="preserve">Индивидуальный предприниматель Игорь </w:t>
      </w:r>
      <w:proofErr w:type="spellStart"/>
      <w:r w:rsidRPr="00C23B98">
        <w:rPr>
          <w:rFonts w:eastAsia="Times New Roman"/>
          <w:color w:val="212529"/>
          <w:lang w:eastAsia="ru-RU"/>
        </w:rPr>
        <w:t>Драбязг</w:t>
      </w:r>
      <w:proofErr w:type="spellEnd"/>
      <w:r w:rsidRPr="00C23B98">
        <w:rPr>
          <w:rFonts w:eastAsia="Times New Roman"/>
          <w:color w:val="212529"/>
          <w:lang w:eastAsia="ru-RU"/>
        </w:rPr>
        <w:t>, реализующий проект, уже оформил земельный участок площадью в 333 гектара. В дальнейшем, производство планируется расширить на 1500 гектаров. Уже сейчас на площадке растёт первый виноград, также там планируется культивировать актинидию, лимонник, производить соки.</w:t>
      </w:r>
    </w:p>
    <w:p w:rsidR="00C23B98" w:rsidRPr="00C23B98" w:rsidRDefault="00C23B98" w:rsidP="00C23B98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C23B98">
        <w:rPr>
          <w:rFonts w:eastAsia="Times New Roman"/>
          <w:color w:val="212529"/>
          <w:lang w:eastAsia="ru-RU"/>
        </w:rPr>
        <w:t xml:space="preserve">Ещё одно важное направление деятельности — </w:t>
      </w:r>
      <w:proofErr w:type="spellStart"/>
      <w:r w:rsidRPr="00C23B98">
        <w:rPr>
          <w:rFonts w:eastAsia="Times New Roman"/>
          <w:color w:val="212529"/>
          <w:lang w:eastAsia="ru-RU"/>
        </w:rPr>
        <w:t>агротуризм</w:t>
      </w:r>
      <w:proofErr w:type="spellEnd"/>
      <w:r w:rsidRPr="00C23B98">
        <w:rPr>
          <w:rFonts w:eastAsia="Times New Roman"/>
          <w:color w:val="212529"/>
          <w:lang w:eastAsia="ru-RU"/>
        </w:rPr>
        <w:t>. Любой желающий сможет приехать на территорию хозяйства, ознакомиться с культурой виноделия, попробовать и приобрести продукцию.</w:t>
      </w:r>
    </w:p>
    <w:p w:rsidR="00C23B98" w:rsidRPr="00C23B98" w:rsidRDefault="00C23B98" w:rsidP="00C23B98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C23B98">
        <w:rPr>
          <w:rFonts w:eastAsia="Times New Roman"/>
          <w:color w:val="212529"/>
          <w:lang w:eastAsia="ru-RU"/>
        </w:rPr>
        <w:t xml:space="preserve">«Реализация проекта подразумевает несколько этапов. В первую очередь, мы намерены приобрести спецтехнику, навесное оборудование, обеспечить транспортную инфраструктуру. Далее будет обустроено жильё для работников. Следом планируется возвести завод по переработке сырья. Финальный этап — развитие сельского экологического туризма. В итоге на производстве будет создано 118 новых рабочих мест, сотрудников мы намерены набирать из местных жителей», — сказал индивидуальный предприниматель Игорь </w:t>
      </w:r>
      <w:proofErr w:type="spellStart"/>
      <w:r w:rsidRPr="00C23B98">
        <w:rPr>
          <w:rFonts w:eastAsia="Times New Roman"/>
          <w:color w:val="212529"/>
          <w:lang w:eastAsia="ru-RU"/>
        </w:rPr>
        <w:t>Драбязг</w:t>
      </w:r>
      <w:proofErr w:type="spellEnd"/>
      <w:r w:rsidRPr="00C23B98">
        <w:rPr>
          <w:rFonts w:eastAsia="Times New Roman"/>
          <w:color w:val="212529"/>
          <w:lang w:eastAsia="ru-RU"/>
        </w:rPr>
        <w:t>.</w:t>
      </w:r>
    </w:p>
    <w:p w:rsidR="00C23B98" w:rsidRPr="00C23B98" w:rsidRDefault="00C23B98" w:rsidP="00C23B98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C23B98">
        <w:rPr>
          <w:rFonts w:eastAsia="Times New Roman"/>
          <w:color w:val="212529"/>
          <w:lang w:eastAsia="ru-RU"/>
        </w:rPr>
        <w:t>Проект уже получил комплексную поддержку институтов развития бизнеса Приморья. </w:t>
      </w:r>
    </w:p>
    <w:p w:rsidR="00C23B98" w:rsidRPr="00C23B98" w:rsidRDefault="00C23B98" w:rsidP="00C23B98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C23B98">
        <w:rPr>
          <w:rFonts w:eastAsia="Times New Roman"/>
          <w:color w:val="212529"/>
          <w:lang w:eastAsia="ru-RU"/>
        </w:rPr>
        <w:t xml:space="preserve">«В Инвестиционном агентстве Приморского края предпринимателю в формате «одного окна» помогли с участием проекта в </w:t>
      </w:r>
      <w:proofErr w:type="spellStart"/>
      <w:proofErr w:type="gramStart"/>
      <w:r w:rsidRPr="00C23B98">
        <w:rPr>
          <w:rFonts w:eastAsia="Times New Roman"/>
          <w:color w:val="212529"/>
          <w:lang w:eastAsia="ru-RU"/>
        </w:rPr>
        <w:t>питч-сессии</w:t>
      </w:r>
      <w:proofErr w:type="spellEnd"/>
      <w:proofErr w:type="gramEnd"/>
      <w:r w:rsidRPr="00C23B98">
        <w:rPr>
          <w:rFonts w:eastAsia="Times New Roman"/>
          <w:color w:val="212529"/>
          <w:lang w:eastAsia="ru-RU"/>
        </w:rPr>
        <w:t xml:space="preserve"> на площадке Восточно-экономического форума, а также прорабатывается вопрос снижения ставки аренды за </w:t>
      </w:r>
      <w:r w:rsidRPr="00C23B98">
        <w:rPr>
          <w:rFonts w:eastAsia="Times New Roman"/>
          <w:color w:val="212529"/>
          <w:lang w:eastAsia="ru-RU"/>
        </w:rPr>
        <w:lastRenderedPageBreak/>
        <w:t>участок», — сказал директор Инвестиционного Агентства Приморского края Игорь Трофимов.</w:t>
      </w:r>
    </w:p>
    <w:p w:rsidR="00C23B98" w:rsidRPr="00C23B98" w:rsidRDefault="00C23B98" w:rsidP="00C23B98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C23B98">
        <w:rPr>
          <w:rFonts w:eastAsia="Times New Roman"/>
          <w:color w:val="212529"/>
          <w:lang w:eastAsia="ru-RU"/>
        </w:rPr>
        <w:t>В Региональном центре инжиниринга (центр «Мой бизнес) инвестору помогли разработать программу модернизации производства.</w:t>
      </w:r>
    </w:p>
    <w:p w:rsidR="00C23B98" w:rsidRPr="00C23B98" w:rsidRDefault="00C23B98" w:rsidP="00C23B98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C23B98">
        <w:rPr>
          <w:rFonts w:eastAsia="Times New Roman"/>
          <w:color w:val="212529"/>
          <w:lang w:eastAsia="ru-RU"/>
        </w:rPr>
        <w:t xml:space="preserve">Отметим, Инвестиционное Агентство Приморского края — это «единое окно» для бизнеса, где представители делового сообщества могут получить всю информацию об условиях развития своего проекта. Специалисты агентства проконсультируют предпринимателей о действующих мерах господдержки, помогут оформить земельный участок. Сейчас на сопровождении </w:t>
      </w:r>
      <w:proofErr w:type="spellStart"/>
      <w:r w:rsidRPr="00C23B98">
        <w:rPr>
          <w:rFonts w:eastAsia="Times New Roman"/>
          <w:color w:val="212529"/>
          <w:lang w:eastAsia="ru-RU"/>
        </w:rPr>
        <w:t>Инвестагентства</w:t>
      </w:r>
      <w:proofErr w:type="spellEnd"/>
      <w:r w:rsidRPr="00C23B98">
        <w:rPr>
          <w:rFonts w:eastAsia="Times New Roman"/>
          <w:color w:val="212529"/>
          <w:lang w:eastAsia="ru-RU"/>
        </w:rPr>
        <w:t xml:space="preserve"> находится 121 </w:t>
      </w:r>
      <w:proofErr w:type="spellStart"/>
      <w:r w:rsidRPr="00C23B98">
        <w:rPr>
          <w:rFonts w:eastAsia="Times New Roman"/>
          <w:color w:val="212529"/>
          <w:lang w:eastAsia="ru-RU"/>
        </w:rPr>
        <w:t>инвестпроект</w:t>
      </w:r>
      <w:proofErr w:type="spellEnd"/>
      <w:r w:rsidRPr="00C23B98">
        <w:rPr>
          <w:rFonts w:eastAsia="Times New Roman"/>
          <w:color w:val="212529"/>
          <w:lang w:eastAsia="ru-RU"/>
        </w:rPr>
        <w:t>. 31 соглашение удалось заключить уже в этом году, среди них — строительство гостиницы в посёлке Ливадия, возведение жилых комплексов во Владивостоке, создание производственного кластера компанией «</w:t>
      </w:r>
      <w:proofErr w:type="spellStart"/>
      <w:r w:rsidRPr="00C23B98">
        <w:rPr>
          <w:rFonts w:eastAsia="Times New Roman"/>
          <w:color w:val="212529"/>
          <w:lang w:eastAsia="ru-RU"/>
        </w:rPr>
        <w:t>Технониколь</w:t>
      </w:r>
      <w:proofErr w:type="spellEnd"/>
      <w:r w:rsidRPr="00C23B98">
        <w:rPr>
          <w:rFonts w:eastAsia="Times New Roman"/>
          <w:color w:val="212529"/>
          <w:lang w:eastAsia="ru-RU"/>
        </w:rPr>
        <w:t>» и другие инициативы.</w:t>
      </w:r>
    </w:p>
    <w:p w:rsidR="008C16BE" w:rsidRDefault="008C16BE" w:rsidP="00C23B98">
      <w:pPr>
        <w:ind w:firstLine="851"/>
      </w:pPr>
    </w:p>
    <w:sectPr w:rsidR="008C16BE" w:rsidSect="00C23B98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196E"/>
    <w:multiLevelType w:val="multilevel"/>
    <w:tmpl w:val="893C4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B98"/>
    <w:rsid w:val="00291E46"/>
    <w:rsid w:val="00522466"/>
    <w:rsid w:val="008C16BE"/>
    <w:rsid w:val="00AA6659"/>
    <w:rsid w:val="00C2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E"/>
  </w:style>
  <w:style w:type="paragraph" w:styleId="1">
    <w:name w:val="heading 1"/>
    <w:basedOn w:val="a"/>
    <w:link w:val="10"/>
    <w:uiPriority w:val="9"/>
    <w:qFormat/>
    <w:rsid w:val="00C23B98"/>
    <w:pPr>
      <w:spacing w:after="100" w:afterAutospacing="1" w:line="240" w:lineRule="auto"/>
      <w:outlineLvl w:val="0"/>
    </w:pPr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B98"/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23B98"/>
    <w:rPr>
      <w:strike w:val="0"/>
      <w:dstrike w:val="0"/>
      <w:color w:val="007BFF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C23B98"/>
    <w:pPr>
      <w:spacing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ya-share2title5">
    <w:name w:val="ya-share2__title5"/>
    <w:basedOn w:val="a0"/>
    <w:rsid w:val="00C23B98"/>
    <w:rPr>
      <w:color w:val="000000"/>
    </w:rPr>
  </w:style>
  <w:style w:type="character" w:customStyle="1" w:styleId="apple-converted-space">
    <w:name w:val="apple-converted-space"/>
    <w:basedOn w:val="a0"/>
    <w:rsid w:val="00C23B98"/>
  </w:style>
  <w:style w:type="paragraph" w:styleId="a5">
    <w:name w:val="Balloon Text"/>
    <w:basedOn w:val="a"/>
    <w:link w:val="a6"/>
    <w:uiPriority w:val="99"/>
    <w:semiHidden/>
    <w:unhideWhenUsed/>
    <w:rsid w:val="00C23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B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1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00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7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701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7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794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19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000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1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user740</cp:lastModifiedBy>
  <cp:revision>2</cp:revision>
  <dcterms:created xsi:type="dcterms:W3CDTF">2021-10-06T04:57:00Z</dcterms:created>
  <dcterms:modified xsi:type="dcterms:W3CDTF">2021-10-06T04:58:00Z</dcterms:modified>
</cp:coreProperties>
</file>