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B1" w:rsidRDefault="00FD47B1" w:rsidP="00FD47B1">
      <w:pPr>
        <w:jc w:val="center"/>
        <w:rPr>
          <w:b/>
        </w:rPr>
      </w:pPr>
    </w:p>
    <w:p w:rsidR="00FD47B1" w:rsidRDefault="00FD47B1" w:rsidP="00FD47B1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0280" cy="898525"/>
            <wp:effectExtent l="19050" t="0" r="127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B1" w:rsidRPr="00FD47B1" w:rsidRDefault="00FD47B1" w:rsidP="00FD47B1">
      <w:pPr>
        <w:spacing w:after="0" w:line="240" w:lineRule="auto"/>
        <w:rPr>
          <w:rFonts w:ascii="Times New Roman" w:hAnsi="Times New Roman" w:cs="Times New Roman"/>
        </w:rPr>
      </w:pPr>
    </w:p>
    <w:p w:rsidR="00FD47B1" w:rsidRPr="00FD47B1" w:rsidRDefault="00FD47B1" w:rsidP="00FD47B1">
      <w:pPr>
        <w:pStyle w:val="a4"/>
        <w:tabs>
          <w:tab w:val="left" w:pos="3623"/>
          <w:tab w:val="center" w:pos="4819"/>
        </w:tabs>
        <w:rPr>
          <w:sz w:val="40"/>
        </w:rPr>
      </w:pPr>
      <w:r w:rsidRPr="00FD47B1">
        <w:rPr>
          <w:sz w:val="40"/>
        </w:rPr>
        <w:t>ДУМА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FD47B1" w:rsidRPr="00FD47B1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47B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</w:p>
    <w:p w:rsidR="00FD47B1" w:rsidRPr="00FD47B1" w:rsidRDefault="00FD47B1" w:rsidP="00FD47B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40"/>
          <w:szCs w:val="40"/>
        </w:rPr>
      </w:pPr>
      <w:r w:rsidRPr="00FD47B1">
        <w:rPr>
          <w:rFonts w:ascii="Times New Roman" w:hAnsi="Times New Roman"/>
          <w:b/>
          <w:i w:val="0"/>
          <w:sz w:val="40"/>
          <w:szCs w:val="40"/>
        </w:rPr>
        <w:t>РЕШЕНИЕ</w:t>
      </w:r>
    </w:p>
    <w:p w:rsidR="00FD47B1" w:rsidRPr="00E1443B" w:rsidRDefault="00FD47B1" w:rsidP="00FD47B1">
      <w:pPr>
        <w:spacing w:after="0" w:line="240" w:lineRule="auto"/>
        <w:jc w:val="both"/>
      </w:pP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</w:r>
      <w:r w:rsidRPr="00FD47B1">
        <w:rPr>
          <w:rFonts w:ascii="Times New Roman" w:hAnsi="Times New Roman" w:cs="Times New Roman"/>
        </w:rPr>
        <w:tab/>
        <w:t xml:space="preserve">       село Владимиро-Александровское</w:t>
      </w:r>
      <w:r w:rsidRPr="00E1443B">
        <w:tab/>
      </w:r>
    </w:p>
    <w:p w:rsidR="00FD47B1" w:rsidRPr="00E23358" w:rsidRDefault="00845806" w:rsidP="00FD4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16223">
        <w:rPr>
          <w:rFonts w:ascii="Times New Roman" w:hAnsi="Times New Roman" w:cs="Times New Roman"/>
          <w:sz w:val="28"/>
          <w:szCs w:val="28"/>
        </w:rPr>
        <w:t>.10</w:t>
      </w:r>
      <w:r w:rsidR="00E23358" w:rsidRPr="00E23358">
        <w:rPr>
          <w:rFonts w:ascii="Times New Roman" w:hAnsi="Times New Roman" w:cs="Times New Roman"/>
          <w:sz w:val="28"/>
          <w:szCs w:val="28"/>
        </w:rPr>
        <w:t>.2019</w:t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</w:r>
      <w:r w:rsidR="00E23358" w:rsidRPr="00E2335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12A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3358" w:rsidRPr="00E233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FD47B1" w:rsidRPr="00E23358" w:rsidTr="00866BDD">
        <w:tc>
          <w:tcPr>
            <w:tcW w:w="4820" w:type="dxa"/>
            <w:hideMark/>
          </w:tcPr>
          <w:p w:rsidR="00FD47B1" w:rsidRPr="00E23358" w:rsidRDefault="00FD47B1" w:rsidP="008C0D89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23358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Положении</w:t>
            </w: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D89">
              <w:rPr>
                <w:rFonts w:ascii="Times New Roman" w:hAnsi="Times New Roman" w:cs="Times New Roman"/>
                <w:sz w:val="28"/>
                <w:szCs w:val="28"/>
              </w:rPr>
              <w:t>о территориальном общественном самоуправлении</w:t>
            </w:r>
            <w:r w:rsidRPr="00E2335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Партизанского муниципального района</w:t>
            </w:r>
          </w:p>
        </w:tc>
      </w:tr>
    </w:tbl>
    <w:p w:rsidR="00DA563E" w:rsidRPr="00E23358" w:rsidRDefault="00DA563E" w:rsidP="00E2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864C17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65A9C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</w:t>
      </w:r>
      <w:r w:rsidR="008C0D89">
        <w:rPr>
          <w:rFonts w:ascii="Times New Roman" w:hAnsi="Times New Roman" w:cs="Times New Roman"/>
          <w:sz w:val="28"/>
          <w:szCs w:val="28"/>
        </w:rPr>
        <w:t xml:space="preserve">с </w:t>
      </w:r>
      <w:r w:rsidR="00C6229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 w:rsidR="004442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44427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», от 19.05.1995 №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82-ФЗ «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общественных объединениях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, от 12.01.1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996 №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«</w:t>
      </w:r>
      <w:r w:rsidR="008C0D89" w:rsidRPr="00202FB3"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некоммерческих организациях</w:t>
      </w:r>
      <w:r w:rsidR="00B531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2335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DA563E" w:rsidRPr="00E23358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района, Дума Партизанского муниципального района 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>РЕШИЛА:</w:t>
      </w: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</w:t>
      </w:r>
      <w:r w:rsidR="00E23358" w:rsidRPr="00E23358">
        <w:rPr>
          <w:rFonts w:ascii="Times New Roman" w:hAnsi="Times New Roman" w:cs="Times New Roman"/>
          <w:sz w:val="28"/>
          <w:szCs w:val="28"/>
        </w:rPr>
        <w:t>«</w:t>
      </w:r>
      <w:hyperlink w:anchor="Par29" w:history="1">
        <w:r w:rsidRPr="00E23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44274" w:rsidRPr="00444274">
        <w:rPr>
          <w:rFonts w:ascii="Times New Roman" w:hAnsi="Times New Roman" w:cs="Times New Roman"/>
          <w:sz w:val="28"/>
          <w:szCs w:val="28"/>
        </w:rPr>
        <w:t xml:space="preserve"> о</w:t>
      </w:r>
      <w:r w:rsidR="00843EC3" w:rsidRPr="00444274">
        <w:rPr>
          <w:rFonts w:ascii="Times New Roman" w:hAnsi="Times New Roman" w:cs="Times New Roman"/>
          <w:sz w:val="28"/>
          <w:szCs w:val="28"/>
        </w:rPr>
        <w:t xml:space="preserve"> </w:t>
      </w:r>
      <w:r w:rsidR="00843EC3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="00864C17" w:rsidRPr="00E23358">
        <w:rPr>
          <w:rFonts w:ascii="Times New Roman" w:hAnsi="Times New Roman" w:cs="Times New Roman"/>
          <w:sz w:val="28"/>
          <w:szCs w:val="28"/>
        </w:rPr>
        <w:t xml:space="preserve"> </w:t>
      </w:r>
      <w:r w:rsidR="00A26516" w:rsidRPr="00E23358">
        <w:rPr>
          <w:rFonts w:ascii="Times New Roman" w:hAnsi="Times New Roman" w:cs="Times New Roman"/>
          <w:sz w:val="28"/>
          <w:szCs w:val="28"/>
        </w:rPr>
        <w:t>на территории Партизанского муниципального района</w:t>
      </w:r>
      <w:r w:rsidR="00E23358" w:rsidRPr="00E23358">
        <w:rPr>
          <w:rFonts w:ascii="Times New Roman" w:hAnsi="Times New Roman" w:cs="Times New Roman"/>
          <w:sz w:val="28"/>
          <w:szCs w:val="28"/>
        </w:rPr>
        <w:t>»</w:t>
      </w:r>
      <w:r w:rsidR="00843EC3">
        <w:rPr>
          <w:rFonts w:ascii="Times New Roman" w:hAnsi="Times New Roman" w:cs="Times New Roman"/>
          <w:sz w:val="28"/>
          <w:szCs w:val="28"/>
        </w:rPr>
        <w:t xml:space="preserve"> </w:t>
      </w:r>
      <w:r w:rsidRPr="00E2335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D47B1" w:rsidRPr="00E23358" w:rsidRDefault="00FD47B1" w:rsidP="00A265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E23358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2. Направить муниципальный правовой акт </w:t>
      </w:r>
      <w:r w:rsidR="00444274">
        <w:rPr>
          <w:rFonts w:ascii="Times New Roman" w:hAnsi="Times New Roman" w:cs="Times New Roman"/>
          <w:sz w:val="28"/>
          <w:szCs w:val="28"/>
        </w:rPr>
        <w:t xml:space="preserve">и. о. </w:t>
      </w:r>
      <w:r w:rsidRPr="00E23358">
        <w:rPr>
          <w:rFonts w:ascii="Times New Roman" w:hAnsi="Times New Roman" w:cs="Times New Roman"/>
          <w:sz w:val="28"/>
          <w:szCs w:val="28"/>
        </w:rPr>
        <w:t>глав</w:t>
      </w:r>
      <w:r w:rsidR="00444274">
        <w:rPr>
          <w:rFonts w:ascii="Times New Roman" w:hAnsi="Times New Roman" w:cs="Times New Roman"/>
          <w:sz w:val="28"/>
          <w:szCs w:val="28"/>
        </w:rPr>
        <w:t>ы</w:t>
      </w:r>
      <w:r w:rsidRPr="00E23358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E23358" w:rsidRPr="00E23358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3358" w:rsidRPr="00202FB3" w:rsidRDefault="00E23358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3358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Думы Партизанского муниципального района от </w:t>
      </w:r>
      <w:r w:rsidR="00202FB3">
        <w:rPr>
          <w:rFonts w:ascii="Times New Roman" w:hAnsi="Times New Roman" w:cs="Times New Roman"/>
          <w:sz w:val="28"/>
          <w:szCs w:val="28"/>
        </w:rPr>
        <w:t>23</w:t>
      </w:r>
      <w:r w:rsidRPr="00E23358">
        <w:rPr>
          <w:rFonts w:ascii="Times New Roman" w:hAnsi="Times New Roman" w:cs="Times New Roman"/>
          <w:sz w:val="28"/>
          <w:szCs w:val="28"/>
        </w:rPr>
        <w:t>.</w:t>
      </w:r>
      <w:r w:rsidR="00202FB3">
        <w:rPr>
          <w:rFonts w:ascii="Times New Roman" w:hAnsi="Times New Roman" w:cs="Times New Roman"/>
          <w:sz w:val="28"/>
          <w:szCs w:val="28"/>
        </w:rPr>
        <w:t>06</w:t>
      </w:r>
      <w:r w:rsidRPr="00E23358">
        <w:rPr>
          <w:rFonts w:ascii="Times New Roman" w:hAnsi="Times New Roman" w:cs="Times New Roman"/>
          <w:sz w:val="28"/>
          <w:szCs w:val="28"/>
        </w:rPr>
        <w:t>.20</w:t>
      </w:r>
      <w:r w:rsidR="00202FB3">
        <w:rPr>
          <w:rFonts w:ascii="Times New Roman" w:hAnsi="Times New Roman" w:cs="Times New Roman"/>
          <w:sz w:val="28"/>
          <w:szCs w:val="28"/>
        </w:rPr>
        <w:t>05</w:t>
      </w:r>
      <w:r w:rsidRPr="00E23358">
        <w:rPr>
          <w:rFonts w:ascii="Times New Roman" w:hAnsi="Times New Roman" w:cs="Times New Roman"/>
          <w:sz w:val="28"/>
          <w:szCs w:val="28"/>
        </w:rPr>
        <w:t xml:space="preserve"> № 13</w:t>
      </w:r>
      <w:r w:rsidR="00202FB3">
        <w:rPr>
          <w:rFonts w:ascii="Times New Roman" w:hAnsi="Times New Roman" w:cs="Times New Roman"/>
          <w:sz w:val="28"/>
          <w:szCs w:val="28"/>
        </w:rPr>
        <w:t>1</w:t>
      </w:r>
      <w:r w:rsidRPr="00E23358">
        <w:rPr>
          <w:rFonts w:ascii="Times New Roman" w:hAnsi="Times New Roman" w:cs="Times New Roman"/>
          <w:sz w:val="28"/>
          <w:szCs w:val="28"/>
        </w:rPr>
        <w:t xml:space="preserve"> «О </w:t>
      </w:r>
      <w:r w:rsidR="00202FB3">
        <w:rPr>
          <w:rFonts w:ascii="Times New Roman" w:hAnsi="Times New Roman" w:cs="Times New Roman"/>
          <w:sz w:val="28"/>
          <w:szCs w:val="28"/>
        </w:rPr>
        <w:t>территориальном общественном самоуправлении</w:t>
      </w:r>
      <w:r w:rsidRPr="00E23358">
        <w:rPr>
          <w:rFonts w:ascii="Times New Roman" w:hAnsi="Times New Roman" w:cs="Times New Roman"/>
          <w:sz w:val="28"/>
          <w:szCs w:val="28"/>
        </w:rPr>
        <w:t xml:space="preserve"> на территории Па</w:t>
      </w:r>
      <w:r w:rsidRPr="00202FB3">
        <w:rPr>
          <w:rFonts w:ascii="Times New Roman" w:hAnsi="Times New Roman" w:cs="Times New Roman"/>
          <w:sz w:val="28"/>
          <w:szCs w:val="28"/>
        </w:rPr>
        <w:t>ртизанского муниципального района».</w:t>
      </w:r>
    </w:p>
    <w:p w:rsidR="00FD47B1" w:rsidRPr="00202FB3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563E" w:rsidRPr="00202FB3" w:rsidRDefault="00AE25A0" w:rsidP="00DA563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>4</w:t>
      </w:r>
      <w:r w:rsidR="00DA563E" w:rsidRPr="00202FB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6C5C44">
        <w:rPr>
          <w:rFonts w:ascii="Times New Roman" w:hAnsi="Times New Roman" w:cs="Times New Roman"/>
          <w:sz w:val="28"/>
          <w:szCs w:val="28"/>
        </w:rPr>
        <w:t>принятия</w:t>
      </w:r>
      <w:r w:rsidR="00DA563E" w:rsidRPr="00202FB3">
        <w:rPr>
          <w:rFonts w:ascii="Times New Roman" w:hAnsi="Times New Roman" w:cs="Times New Roman"/>
          <w:sz w:val="28"/>
          <w:szCs w:val="28"/>
        </w:rPr>
        <w:t>.</w:t>
      </w:r>
    </w:p>
    <w:p w:rsidR="00FD47B1" w:rsidRPr="00202FB3" w:rsidRDefault="00FD47B1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24F" w:rsidRPr="00202FB3" w:rsidRDefault="00CB124F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63E" w:rsidRPr="00202FB3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</w:t>
      </w:r>
      <w:r w:rsidR="007C6BE1">
        <w:rPr>
          <w:rFonts w:ascii="Times New Roman" w:hAnsi="Times New Roman" w:cs="Times New Roman"/>
          <w:sz w:val="28"/>
          <w:szCs w:val="28"/>
        </w:rPr>
        <w:t xml:space="preserve"> </w:t>
      </w:r>
      <w:r w:rsidR="00AE25A0" w:rsidRPr="00202F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2F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358" w:rsidRPr="00202FB3">
        <w:rPr>
          <w:rFonts w:ascii="Times New Roman" w:hAnsi="Times New Roman" w:cs="Times New Roman"/>
          <w:sz w:val="28"/>
          <w:szCs w:val="28"/>
        </w:rPr>
        <w:t>А.В. Арсентьев</w:t>
      </w:r>
    </w:p>
    <w:p w:rsidR="00DA563E" w:rsidRPr="00202FB3" w:rsidRDefault="00DA563E" w:rsidP="00DA5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C44" w:rsidRDefault="006C5C44" w:rsidP="00CB124F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A563E" w:rsidRPr="00202FB3" w:rsidRDefault="00DA563E" w:rsidP="00FD47B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2FB3">
        <w:rPr>
          <w:rFonts w:ascii="Times New Roman" w:hAnsi="Times New Roman" w:cs="Times New Roman"/>
          <w:caps/>
          <w:sz w:val="28"/>
          <w:szCs w:val="28"/>
        </w:rPr>
        <w:t>Муниципальный правовой акт</w:t>
      </w:r>
    </w:p>
    <w:p w:rsidR="00FD47B1" w:rsidRPr="00202FB3" w:rsidRDefault="00FD47B1" w:rsidP="00FD4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223" w:rsidRPr="00964CC4" w:rsidRDefault="00E23358" w:rsidP="00964C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964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3FCE" w:rsidRPr="00202FB3">
        <w:rPr>
          <w:rFonts w:ascii="Times New Roman" w:hAnsi="Times New Roman" w:cs="Times New Roman"/>
          <w:b/>
          <w:sz w:val="28"/>
          <w:szCs w:val="28"/>
        </w:rPr>
        <w:t>о территориальном общественном самоуправлении</w:t>
      </w:r>
      <w:r w:rsidR="00202FB3" w:rsidRPr="00202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63E" w:rsidRPr="00202FB3" w:rsidRDefault="00202FB3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B3">
        <w:rPr>
          <w:rFonts w:ascii="Times New Roman" w:hAnsi="Times New Roman" w:cs="Times New Roman"/>
          <w:b/>
          <w:sz w:val="28"/>
          <w:szCs w:val="28"/>
        </w:rPr>
        <w:t>на территории Партизанского муниципального района</w:t>
      </w:r>
    </w:p>
    <w:p w:rsidR="00FD47B1" w:rsidRPr="00202FB3" w:rsidRDefault="00FD47B1" w:rsidP="00FD4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7B1" w:rsidRPr="00202FB3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</w:p>
    <w:p w:rsidR="00FD47B1" w:rsidRPr="00202FB3" w:rsidRDefault="00FD47B1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202FB3">
        <w:rPr>
          <w:rFonts w:ascii="Times New Roman" w:hAnsi="Times New Roman" w:cs="Times New Roman"/>
          <w:sz w:val="28"/>
          <w:szCs w:val="28"/>
        </w:rPr>
        <w:t xml:space="preserve">Думы Партизанского                                                                                                 муниципального района                                                                                </w:t>
      </w:r>
      <w:r w:rsidR="00F0063E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845806">
        <w:rPr>
          <w:rFonts w:ascii="Times New Roman" w:hAnsi="Times New Roman" w:cs="Times New Roman"/>
          <w:sz w:val="28"/>
          <w:szCs w:val="28"/>
        </w:rPr>
        <w:t>24</w:t>
      </w:r>
      <w:r w:rsidR="00DB361D" w:rsidRPr="00202FB3">
        <w:rPr>
          <w:rFonts w:ascii="Times New Roman" w:hAnsi="Times New Roman" w:cs="Times New Roman"/>
          <w:sz w:val="28"/>
          <w:szCs w:val="28"/>
        </w:rPr>
        <w:t>.</w:t>
      </w:r>
      <w:r w:rsidR="00616223">
        <w:rPr>
          <w:rFonts w:ascii="Times New Roman" w:hAnsi="Times New Roman" w:cs="Times New Roman"/>
          <w:sz w:val="28"/>
          <w:szCs w:val="28"/>
        </w:rPr>
        <w:t>10</w:t>
      </w:r>
      <w:r w:rsidR="00DB361D" w:rsidRPr="00202FB3">
        <w:rPr>
          <w:rFonts w:ascii="Times New Roman" w:hAnsi="Times New Roman" w:cs="Times New Roman"/>
          <w:sz w:val="28"/>
          <w:szCs w:val="28"/>
        </w:rPr>
        <w:t>.2019</w:t>
      </w:r>
      <w:r w:rsidRPr="00202FB3">
        <w:rPr>
          <w:rFonts w:ascii="Times New Roman" w:hAnsi="Times New Roman" w:cs="Times New Roman"/>
          <w:sz w:val="28"/>
          <w:szCs w:val="28"/>
        </w:rPr>
        <w:t xml:space="preserve"> №</w:t>
      </w:r>
      <w:r w:rsidR="00DB361D" w:rsidRPr="00202FB3">
        <w:rPr>
          <w:rFonts w:ascii="Times New Roman" w:hAnsi="Times New Roman" w:cs="Times New Roman"/>
          <w:sz w:val="28"/>
          <w:szCs w:val="28"/>
        </w:rPr>
        <w:t xml:space="preserve"> </w:t>
      </w:r>
      <w:r w:rsidR="00845806">
        <w:rPr>
          <w:rFonts w:ascii="Times New Roman" w:hAnsi="Times New Roman" w:cs="Times New Roman"/>
          <w:sz w:val="28"/>
          <w:szCs w:val="28"/>
        </w:rPr>
        <w:t>166</w:t>
      </w:r>
    </w:p>
    <w:p w:rsidR="00274317" w:rsidRPr="00202FB3" w:rsidRDefault="00274317" w:rsidP="00FD47B1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E75E9F" w:rsidRPr="00202FB3" w:rsidRDefault="00DB361D" w:rsidP="006162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Start w:id="1" w:name="Par46"/>
      <w:bookmarkStart w:id="2" w:name="Par23"/>
      <w:bookmarkEnd w:id="0"/>
      <w:bookmarkEnd w:id="1"/>
      <w:bookmarkEnd w:id="2"/>
      <w:r w:rsidRPr="00202F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5E9F" w:rsidRPr="00202F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317" w:rsidRPr="00202FB3" w:rsidRDefault="00274317" w:rsidP="006162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B1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C6229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Федерации", от 19.05.1995 №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82-ФЗ "Об общественных объединениях", </w:t>
      </w:r>
      <w:r w:rsidR="007C6BE1">
        <w:rPr>
          <w:rFonts w:ascii="Times New Roman" w:eastAsia="Times New Roman" w:hAnsi="Times New Roman" w:cs="Times New Roman"/>
          <w:color w:val="000000"/>
          <w:sz w:val="28"/>
          <w:szCs w:val="28"/>
        </w:rPr>
        <w:t>от 12.01.1996 №</w:t>
      </w:r>
      <w:r w:rsidR="006D0365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7-ФЗ "О некоммерческих организациях",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Партизанского муниципального района. </w:t>
      </w:r>
      <w:r w:rsidR="006D0365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EF75CA" w:rsidRPr="00EC4883">
        <w:rPr>
          <w:rFonts w:ascii="Times New Roman" w:hAnsi="Times New Roman" w:cs="Times New Roman"/>
          <w:sz w:val="28"/>
          <w:szCs w:val="28"/>
        </w:rPr>
        <w:t>П</w:t>
      </w:r>
      <w:r w:rsidRPr="00EC4883">
        <w:rPr>
          <w:rFonts w:ascii="Times New Roman" w:hAnsi="Times New Roman" w:cs="Times New Roman"/>
          <w:sz w:val="28"/>
          <w:szCs w:val="28"/>
        </w:rPr>
        <w:t xml:space="preserve">од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</w:t>
      </w:r>
      <w:r w:rsidR="00EC4883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общественным самоуправлением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настоящего Положения </w:t>
      </w:r>
      <w:r w:rsidRPr="00EC4883">
        <w:rPr>
          <w:rFonts w:ascii="Times New Roman" w:hAnsi="Times New Roman" w:cs="Times New Roman"/>
          <w:sz w:val="28"/>
          <w:szCs w:val="28"/>
        </w:rPr>
        <w:t>понимается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hAnsi="Times New Roman" w:cs="Times New Roman"/>
          <w:sz w:val="28"/>
          <w:szCs w:val="28"/>
        </w:rPr>
        <w:t>самоорганизация граждан по месту их жительства в расположенных на межселенной территории населенных пунктах (либо на части их территории), для самостоятельного и под свою ответственность осуществления собственных инициатив по вопросам местного значения.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EC48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осуществления территориального общественно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самоуправления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законность;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гласность и учет общественного мнения;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выборность и подконтрольность органов территориального общественного самоуправления жителям территории, на которой создано территориальное общественное самоуправление;</w:t>
      </w:r>
    </w:p>
    <w:p w:rsidR="00383FCE" w:rsidRPr="00EC4883" w:rsidRDefault="00383FCE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широкое участие жителей в выработке и принятии решений по вопросам, затрагивающим их интересы;</w:t>
      </w:r>
    </w:p>
    <w:p w:rsidR="00383FCE" w:rsidRPr="00EC4883" w:rsidRDefault="00383FCE" w:rsidP="005373C5">
      <w:pPr>
        <w:spacing w:after="0"/>
        <w:ind w:firstLine="567"/>
        <w:jc w:val="both"/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органами местного самоуправления Партизанского муниципального района;</w:t>
      </w:r>
    </w:p>
    <w:p w:rsidR="00383FCE" w:rsidRPr="00EC4883" w:rsidRDefault="00383FCE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свобода выбора жителей форм осуществления территориального общественного самоуправления;</w:t>
      </w:r>
    </w:p>
    <w:p w:rsidR="006D0365" w:rsidRPr="00EC4883" w:rsidRDefault="006D0365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3FCE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сочетание интересов жителей, проживающих на соответствующей территории, с интересами жителей всего Партизанского муниципального района.</w:t>
      </w:r>
    </w:p>
    <w:p w:rsidR="00383FCE" w:rsidRPr="00EC4883" w:rsidRDefault="00383FCE" w:rsidP="005373C5">
      <w:pPr>
        <w:spacing w:after="0"/>
        <w:ind w:firstLine="567"/>
        <w:jc w:val="both"/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ED6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EC4883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 территориального общественного</w:t>
      </w:r>
      <w:r w:rsidR="006C5C44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имеют право принимать участие</w:t>
      </w:r>
      <w:r w:rsidR="006C5C44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жители,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проживающие   на    соответствующей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 xml:space="preserve"> достигшие 16-летнего возраста.</w:t>
      </w:r>
      <w:r w:rsidR="00AE1509" w:rsidRPr="00EC4883">
        <w:t xml:space="preserve"> </w:t>
      </w:r>
      <w:r w:rsidR="00EC4883" w:rsidRPr="00EC4883">
        <w:rPr>
          <w:rFonts w:ascii="Times New Roman" w:eastAsia="Times New Roman" w:hAnsi="Times New Roman" w:cs="Times New Roman"/>
          <w:sz w:val="28"/>
          <w:szCs w:val="28"/>
        </w:rPr>
        <w:t>Любой гражданин,</w:t>
      </w:r>
      <w:r w:rsidR="00AE1509" w:rsidRPr="00EC4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достигший 16-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lastRenderedPageBreak/>
        <w:t>летнего возраста,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быть инициатором и участвовать в создании территориального общественного самоуправления на той территории, где он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проживает, принимать участие в собраниях (конференциях) граждан, проводимых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территориальным общественным самоуправлением, избирать и быть избранным </w:t>
      </w:r>
      <w:r w:rsidR="00AE1509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территориального общественного самоуправления.</w:t>
      </w:r>
    </w:p>
    <w:p w:rsidR="00383FCE" w:rsidRPr="00EC4883" w:rsidRDefault="00383FCE" w:rsidP="005373C5">
      <w:pPr>
        <w:spacing w:after="0"/>
        <w:ind w:firstLine="567"/>
        <w:jc w:val="both"/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ED6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. Система территориального общественного самоуправления состоит из взаимодополняющих друг друга органов территориального общественного самоуправления различного уровня, обеспечивающих согласованное решение вопросов, находящихся в ведении территориального общественного самоуправления.</w:t>
      </w:r>
    </w:p>
    <w:p w:rsidR="00383FCE" w:rsidRPr="00EC4883" w:rsidRDefault="00383FCE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33ED6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. Структура, наименование и порядок избрания (формирования) органов, выборных лиц территориального общественного самоуправления определяются уставом территориального общественного самоуправления.</w:t>
      </w:r>
    </w:p>
    <w:p w:rsidR="00CA41E8" w:rsidRPr="00EC4883" w:rsidRDefault="00CA41E8" w:rsidP="00EC48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41E8" w:rsidRPr="00EC4883" w:rsidRDefault="00CA41E8" w:rsidP="00EC488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Территория территориального общественного самоуправления</w:t>
      </w:r>
    </w:p>
    <w:p w:rsidR="00CA41E8" w:rsidRPr="00EC4883" w:rsidRDefault="00CA41E8" w:rsidP="00EC48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ADB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Территориальное общественное самоуправление может осуществляться в пределах следующих территорий проживания граждан: </w:t>
      </w:r>
      <w:r w:rsidR="008D0ADB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 многоквартирного жилого дома, многоквартирный жилой дом, группа жилых домов, улица, жилой микрорайон, сельский населенный пункт, не являющийся поселением, иные территории проживания граждан</w:t>
      </w:r>
      <w:r w:rsidR="00CB3A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0ADB"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расположенные на межселенной территории.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Обязательными условиями создания территориального общественного самоуправления на определенной территории являются условия, при которых: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границы территории территориального общественного самоуправления не могут выходить за пределы территории </w:t>
      </w:r>
      <w:r w:rsidRPr="00EC48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определенной территории не может быть создано более одного территориального общественного самоуправления;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территория, на которой осуществляется территориальное общественное самоуправление (если в его состав входит более одного жилого дома), неразрывна.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>2.3. Территории, закрепленные в установленном порядке за учреждениями, предприятиями и организациями, не входят в состав территории, на которой действует территориальное общественное самоуправление.</w:t>
      </w:r>
    </w:p>
    <w:p w:rsidR="00CA41E8" w:rsidRPr="00EC4883" w:rsidRDefault="00CA41E8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Границы территории, на которой осуществляется территориальное общественное самоуправление, устанавливаются Думой </w:t>
      </w:r>
      <w:r w:rsidRPr="00EC488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предложению населения, проживающего на данной территории, с учетом исторических, культурных, социально-экономических, коммунальных и иных признаков целостности территории.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Для установления границы территориального общественного самоуправления лица, уполномоченные решением собрания (конференции) </w:t>
      </w:r>
      <w:r w:rsidRPr="00EC4883">
        <w:rPr>
          <w:rFonts w:ascii="Times New Roman" w:hAnsi="Times New Roman" w:cs="Times New Roman"/>
          <w:sz w:val="28"/>
          <w:szCs w:val="28"/>
        </w:rPr>
        <w:lastRenderedPageBreak/>
        <w:t xml:space="preserve">граждан, проживающих на территории, на которой планируется осуществлять территориальное общественное самоуправление, обращаются с письменным заявлением в Думу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 с подписными листами, подтверждающими его правомочность, в котором содержится принятое собранием (конференцией) граждан решение об обращении в Думу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t xml:space="preserve"> </w:t>
      </w:r>
      <w:r w:rsidRPr="00EC4883">
        <w:rPr>
          <w:rFonts w:ascii="Times New Roman" w:hAnsi="Times New Roman" w:cs="Times New Roman"/>
          <w:sz w:val="28"/>
          <w:szCs w:val="28"/>
        </w:rPr>
        <w:t>по вопросу установления границ территориального общественного самоуправления;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- </w:t>
      </w:r>
      <w:r w:rsidRPr="00EC4883">
        <w:rPr>
          <w:rFonts w:ascii="Times New Roman" w:hAnsi="Times New Roman"/>
          <w:bCs/>
          <w:sz w:val="28"/>
          <w:szCs w:val="28"/>
        </w:rPr>
        <w:t>схема границ территории, на которой осуществляется территориальное общественное самоуправление</w:t>
      </w:r>
      <w:r w:rsidRPr="00EC4883">
        <w:rPr>
          <w:rFonts w:ascii="Times New Roman" w:hAnsi="Times New Roman" w:cs="Times New Roman"/>
          <w:sz w:val="28"/>
          <w:szCs w:val="28"/>
        </w:rPr>
        <w:t xml:space="preserve"> (в электронном и на бумажном носителях)</w:t>
      </w:r>
      <w:r w:rsidR="00EC4883">
        <w:rPr>
          <w:rFonts w:ascii="Times New Roman" w:hAnsi="Times New Roman"/>
          <w:bCs/>
          <w:sz w:val="28"/>
          <w:szCs w:val="28"/>
        </w:rPr>
        <w:t>, включающая</w:t>
      </w:r>
      <w:r w:rsidRPr="00EC4883">
        <w:rPr>
          <w:rFonts w:ascii="Times New Roman" w:hAnsi="Times New Roman"/>
          <w:bCs/>
          <w:sz w:val="28"/>
          <w:szCs w:val="28"/>
        </w:rPr>
        <w:t xml:space="preserve"> адресное описание границ учреждаемого территориального общественного самоуправления с указанием улиц (переулков), номеров домов, номеров подъездов, согласованная с администрацией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4883">
        <w:rPr>
          <w:rFonts w:ascii="Times New Roman" w:hAnsi="Times New Roman"/>
          <w:bCs/>
          <w:sz w:val="28"/>
          <w:szCs w:val="28"/>
        </w:rPr>
        <w:t xml:space="preserve">Порядок согласования схемы границ территории, на которой осуществляется территориальное общественное самоуправление, устанавливается </w:t>
      </w:r>
      <w:r w:rsidR="00CB3A99">
        <w:rPr>
          <w:rFonts w:ascii="Times New Roman" w:hAnsi="Times New Roman"/>
          <w:bCs/>
          <w:sz w:val="28"/>
          <w:szCs w:val="28"/>
        </w:rPr>
        <w:t xml:space="preserve">муниципальным </w:t>
      </w:r>
      <w:r w:rsidRPr="00EC4883">
        <w:rPr>
          <w:rFonts w:ascii="Times New Roman" w:hAnsi="Times New Roman"/>
          <w:bCs/>
          <w:sz w:val="28"/>
          <w:szCs w:val="28"/>
        </w:rPr>
        <w:t xml:space="preserve">правовым актом администрации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EC4883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883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EC4883">
        <w:rPr>
          <w:rFonts w:ascii="Times New Roman" w:eastAsia="Times New Roman" w:hAnsi="Times New Roman" w:cs="Times New Roman"/>
          <w:sz w:val="28"/>
          <w:szCs w:val="28"/>
        </w:rPr>
        <w:t>Партизанского муниципального района</w:t>
      </w:r>
      <w:r w:rsidRPr="00EC4883">
        <w:t xml:space="preserve"> </w:t>
      </w:r>
      <w:r w:rsidRPr="00EC4883">
        <w:rPr>
          <w:rFonts w:ascii="Times New Roman" w:hAnsi="Times New Roman" w:cs="Times New Roman"/>
          <w:sz w:val="28"/>
          <w:szCs w:val="28"/>
        </w:rPr>
        <w:t>рассматривает заявление об установлении границы территориального общественного самоуправления</w:t>
      </w:r>
      <w:r w:rsidR="00616223">
        <w:rPr>
          <w:rFonts w:ascii="Times New Roman" w:hAnsi="Times New Roman" w:cs="Times New Roman"/>
          <w:sz w:val="28"/>
          <w:szCs w:val="28"/>
        </w:rPr>
        <w:t xml:space="preserve"> на очередном заседании и</w:t>
      </w:r>
      <w:r w:rsidRPr="00EC4883">
        <w:rPr>
          <w:rFonts w:ascii="Times New Roman" w:hAnsi="Times New Roman" w:cs="Times New Roman"/>
          <w:sz w:val="28"/>
          <w:szCs w:val="28"/>
        </w:rPr>
        <w:t xml:space="preserve"> </w:t>
      </w:r>
      <w:r w:rsidR="003C3A80" w:rsidRPr="00EC4883">
        <w:rPr>
          <w:rFonts w:ascii="Times New Roman" w:hAnsi="Times New Roman" w:cs="Times New Roman"/>
          <w:sz w:val="28"/>
          <w:szCs w:val="28"/>
        </w:rPr>
        <w:t>п</w:t>
      </w:r>
      <w:r w:rsidRPr="00EC4883">
        <w:rPr>
          <w:rFonts w:ascii="Times New Roman" w:hAnsi="Times New Roman" w:cs="Times New Roman"/>
          <w:sz w:val="28"/>
          <w:szCs w:val="28"/>
        </w:rPr>
        <w:t>о резу</w:t>
      </w:r>
      <w:r w:rsidR="00616223">
        <w:rPr>
          <w:rFonts w:ascii="Times New Roman" w:hAnsi="Times New Roman" w:cs="Times New Roman"/>
          <w:sz w:val="28"/>
          <w:szCs w:val="28"/>
        </w:rPr>
        <w:t>льтатам рассмотрения принимает</w:t>
      </w:r>
      <w:r w:rsidRPr="00EC4883">
        <w:rPr>
          <w:rFonts w:ascii="Times New Roman" w:hAnsi="Times New Roman" w:cs="Times New Roman"/>
          <w:sz w:val="28"/>
          <w:szCs w:val="28"/>
        </w:rPr>
        <w:t xml:space="preserve"> решение об установлении грани</w:t>
      </w:r>
      <w:r w:rsidR="003C3A80" w:rsidRPr="00EC4883">
        <w:rPr>
          <w:rFonts w:ascii="Times New Roman" w:hAnsi="Times New Roman" w:cs="Times New Roman"/>
          <w:sz w:val="28"/>
          <w:szCs w:val="28"/>
        </w:rPr>
        <w:t>ц</w:t>
      </w:r>
      <w:r w:rsidRPr="00EC4883">
        <w:rPr>
          <w:rFonts w:ascii="Times New Roman" w:hAnsi="Times New Roman" w:cs="Times New Roman"/>
          <w:sz w:val="28"/>
          <w:szCs w:val="28"/>
        </w:rPr>
        <w:t xml:space="preserve"> либо об отказе</w:t>
      </w:r>
      <w:r w:rsidR="00CB3A99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3C3A80" w:rsidRPr="00EC4883">
        <w:rPr>
          <w:rFonts w:ascii="Times New Roman" w:hAnsi="Times New Roman" w:cs="Times New Roman"/>
          <w:sz w:val="28"/>
          <w:szCs w:val="28"/>
        </w:rPr>
        <w:t>соответс</w:t>
      </w:r>
      <w:r w:rsidR="00616223">
        <w:rPr>
          <w:rFonts w:ascii="Times New Roman" w:hAnsi="Times New Roman" w:cs="Times New Roman"/>
          <w:sz w:val="28"/>
          <w:szCs w:val="28"/>
        </w:rPr>
        <w:t>твия предоставленных документов</w:t>
      </w:r>
      <w:r w:rsidR="003C3A80" w:rsidRPr="00EC4883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</w:t>
      </w:r>
      <w:r w:rsidRPr="00EC4883">
        <w:rPr>
          <w:rFonts w:ascii="Times New Roman" w:hAnsi="Times New Roman" w:cs="Times New Roman"/>
          <w:sz w:val="28"/>
          <w:szCs w:val="28"/>
        </w:rPr>
        <w:t>.</w:t>
      </w:r>
    </w:p>
    <w:p w:rsidR="007F7A68" w:rsidRPr="007C32F0" w:rsidRDefault="007F7A68" w:rsidP="005373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C4883">
        <w:rPr>
          <w:rFonts w:ascii="Times New Roman" w:hAnsi="Times New Roman"/>
          <w:bCs/>
          <w:sz w:val="28"/>
          <w:szCs w:val="28"/>
        </w:rPr>
        <w:t>Изменение границ территории, на которой осуществляется территориальное общественное самоуправление, осуществляется в порядке, предусмотренном для установления границ территории, на которой осуществляется территориальное общественное самоуправление.</w:t>
      </w:r>
    </w:p>
    <w:p w:rsidR="00383FCE" w:rsidRPr="00202FB3" w:rsidRDefault="00383FCE" w:rsidP="00EC48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1D9" w:rsidRPr="00202FB3" w:rsidRDefault="00935A4E" w:rsidP="006162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b/>
          <w:sz w:val="28"/>
          <w:szCs w:val="28"/>
        </w:rPr>
        <w:t>3</w:t>
      </w:r>
      <w:r w:rsidR="00864C17" w:rsidRPr="00202F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51D9" w:rsidRPr="00202F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создания территориального общественного самоуправления</w:t>
      </w:r>
    </w:p>
    <w:p w:rsidR="00274317" w:rsidRPr="00202FB3" w:rsidRDefault="00274317" w:rsidP="00EC488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5021" w:rsidRPr="00616223" w:rsidRDefault="00315021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sz w:val="28"/>
          <w:szCs w:val="28"/>
        </w:rPr>
        <w:t xml:space="preserve">3.1. Создание территориального общественного самоуправления осуществляется по инициативе граждан, проживающих на определенной территории </w:t>
      </w:r>
      <w:r w:rsidRPr="00616223">
        <w:rPr>
          <w:rFonts w:ascii="Times New Roman" w:hAnsi="Times New Roman" w:cs="Times New Roman"/>
          <w:sz w:val="28"/>
          <w:szCs w:val="28"/>
        </w:rPr>
        <w:t>Парт</w:t>
      </w:r>
      <w:r w:rsidR="00D06CDD" w:rsidRPr="00616223">
        <w:rPr>
          <w:rFonts w:ascii="Times New Roman" w:hAnsi="Times New Roman" w:cs="Times New Roman"/>
          <w:sz w:val="28"/>
          <w:szCs w:val="28"/>
        </w:rPr>
        <w:t>изанского муниципального района</w:t>
      </w:r>
      <w:r w:rsidRPr="00616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021" w:rsidRPr="00616223" w:rsidRDefault="00315021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3.2. Для проведения учредительного собрания (конференции) по организации территориального общественного самоуправления гражданами создается инициативная группа.</w:t>
      </w:r>
    </w:p>
    <w:p w:rsidR="00315021" w:rsidRPr="00616223" w:rsidRDefault="00315021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3.3. Инициативная группа обладает следующими полномочиями:</w:t>
      </w:r>
    </w:p>
    <w:p w:rsidR="00315021" w:rsidRPr="00616223" w:rsidRDefault="005373C5" w:rsidP="005373C5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позднее</w:t>
      </w:r>
      <w:r w:rsidR="00315021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15 дней до учредительного собрания (конференции) информирует граждан, а также главу Партизанского муниципального района</w:t>
      </w:r>
      <w:r w:rsidR="00315021" w:rsidRPr="00616223">
        <w:t xml:space="preserve"> </w:t>
      </w:r>
      <w:r w:rsidR="00315021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о дате, месте и времени проведения собрания (конференции);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проведение собрания (конференции);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подготавливает проект повестки собрания (конференции) граждан;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подготавливает проект устава территориального общественного самоуправления;</w:t>
      </w:r>
    </w:p>
    <w:p w:rsidR="00315021" w:rsidRPr="00616223" w:rsidRDefault="005373C5" w:rsidP="005373C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подготавливает проект</w:t>
      </w:r>
      <w:r w:rsidR="00315021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 территориального общественного самоуправления;</w:t>
      </w:r>
    </w:p>
    <w:p w:rsidR="00315021" w:rsidRPr="00616223" w:rsidRDefault="00315021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- уполномочивает своего представителя на открытие и ведение собрания (конференции) до избрания его председателя.</w:t>
      </w:r>
    </w:p>
    <w:p w:rsidR="00FA5459" w:rsidRPr="00616223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3.4. В зависимости от числа граждан, постоянно проживающих на территории создаваемого территориального общественного самоуправления, проводится собрание или конференция граждан.</w:t>
      </w:r>
    </w:p>
    <w:p w:rsidR="00AC1E9D" w:rsidRPr="00616223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численности жителей, проживающих на данной территории, менее 300 человек проводится собрание граждан, при численности жителей более 300 человек - конференция граждан.</w:t>
      </w:r>
    </w:p>
    <w:p w:rsidR="00AC1E9D" w:rsidRPr="00616223" w:rsidRDefault="00FA5459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AC1E9D"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AC1E9D"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5373C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C1E9D"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принятие устава территориального общественного самоуправления, внесение в него изменений и дополнений;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установление структуры органов территориального общественного самоуправления;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избрание органов территориального общественного самоуправления;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определение основных направлений деятельности территориального общественного самоуправления;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AC1E9D" w:rsidRPr="00616223" w:rsidRDefault="00AC1E9D" w:rsidP="005373C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62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FA5459" w:rsidRPr="00616223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545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Участники собрания (конференции) граждан избирают председательствующего и секретаря собрания и утверждают повестку дня. 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соответствующих территорий, достигших 16-летнего возраста.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цели деятельности, </w:t>
      </w: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собрания (конференции) принимаются открытым голосованием простым большинством голосов.</w:t>
      </w:r>
    </w:p>
    <w:p w:rsidR="00DC51D9" w:rsidRPr="00616223" w:rsidRDefault="00DC51D9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DC51D9" w:rsidRPr="00202FB3" w:rsidRDefault="00D350E6" w:rsidP="005373C5">
      <w:pPr>
        <w:spacing w:after="0"/>
        <w:ind w:firstLine="567"/>
      </w:pPr>
      <w:r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545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местного самоуправления Партизанского муниципального района</w:t>
      </w:r>
      <w:r w:rsidR="00DC51D9" w:rsidRPr="00616223">
        <w:t xml:space="preserve"> </w:t>
      </w:r>
      <w:r w:rsidR="00DC51D9" w:rsidRPr="0061622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направить для участия в собрании (конференции) граждан своих представителей с правом совещательного голоса.</w:t>
      </w:r>
    </w:p>
    <w:p w:rsidR="003371CD" w:rsidRPr="00202FB3" w:rsidRDefault="003371CD" w:rsidP="00EC48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1CD" w:rsidRPr="00EA09AB" w:rsidRDefault="00D350E6" w:rsidP="00EC4883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371CD" w:rsidRPr="00EA09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4CC8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Устав территориального общественного самоуправления</w:t>
      </w:r>
    </w:p>
    <w:p w:rsidR="003A4CC8" w:rsidRPr="00EA09AB" w:rsidRDefault="003A4CC8" w:rsidP="00EC4883">
      <w:pPr>
        <w:widowControl w:val="0"/>
        <w:tabs>
          <w:tab w:val="left" w:pos="1785"/>
        </w:tabs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4CC8" w:rsidRPr="00EA09AB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4CC8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.1. В уставе территориального общественного самоуправления устанавливаются:</w:t>
      </w:r>
    </w:p>
    <w:p w:rsidR="00236CFF" w:rsidRPr="00EA09AB" w:rsidRDefault="00236CFF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наименование, организационно-правовая форма;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территория, на которой оно осуществляется;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цели, задачи, формы и основные направления</w:t>
      </w:r>
      <w:r w:rsidR="00E474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территориального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самоуправления;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принятия решений;</w:t>
      </w:r>
    </w:p>
    <w:p w:rsidR="003A4CC8" w:rsidRPr="00EA09AB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4CC8" w:rsidRDefault="003A4CC8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E474D6" w:rsidRPr="00EA09AB" w:rsidRDefault="00E474D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требования к уставу территориального общественного самоуправления органами местного самоуправления устанавливаться не </w:t>
      </w:r>
      <w:r w:rsidR="00F0063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4CC8" w:rsidRPr="00EA09AB" w:rsidRDefault="00D350E6" w:rsidP="005373C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A4CC8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 Внесение в устав территориального общественного самоуправления изменений и дополнений осуществляется собранием (конференцией) граждан.</w:t>
      </w:r>
    </w:p>
    <w:p w:rsidR="00D21E6A" w:rsidRPr="00EA09AB" w:rsidRDefault="00D21E6A" w:rsidP="00EC488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6223" w:rsidRDefault="00532B92" w:rsidP="00EC48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F631F6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Порядок регистрации устава </w:t>
      </w:r>
    </w:p>
    <w:p w:rsidR="00F631F6" w:rsidRPr="00EA09AB" w:rsidRDefault="00F631F6" w:rsidP="00EC488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территориального общественного самоуправления </w:t>
      </w:r>
    </w:p>
    <w:p w:rsidR="00532B92" w:rsidRPr="00EA09AB" w:rsidRDefault="00532B92" w:rsidP="00EC488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31F6" w:rsidRPr="00EA09AB" w:rsidRDefault="00532B92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B57EB0">
        <w:rPr>
          <w:rFonts w:ascii="Times New Roman" w:hAnsi="Times New Roman" w:cs="Times New Roman"/>
          <w:sz w:val="28"/>
          <w:szCs w:val="28"/>
        </w:rPr>
        <w:t>1. Регистрация у</w:t>
      </w:r>
      <w:r w:rsidR="00F631F6" w:rsidRPr="00EA09AB">
        <w:rPr>
          <w:rFonts w:ascii="Times New Roman" w:hAnsi="Times New Roman" w:cs="Times New Roman"/>
          <w:sz w:val="28"/>
          <w:szCs w:val="28"/>
        </w:rPr>
        <w:t>став</w:t>
      </w:r>
      <w:r w:rsidR="00B57EB0">
        <w:rPr>
          <w:rFonts w:ascii="Times New Roman" w:hAnsi="Times New Roman" w:cs="Times New Roman"/>
          <w:sz w:val="28"/>
          <w:szCs w:val="28"/>
        </w:rPr>
        <w:t>а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</w:t>
      </w:r>
      <w:r w:rsidR="00B57EB0">
        <w:rPr>
          <w:rFonts w:ascii="Times New Roman" w:hAnsi="Times New Roman" w:cs="Times New Roman"/>
          <w:sz w:val="28"/>
          <w:szCs w:val="28"/>
        </w:rPr>
        <w:t>осуществляется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="00B57EB0">
        <w:rPr>
          <w:rFonts w:ascii="Times New Roman" w:hAnsi="Times New Roman" w:cs="Times New Roman"/>
          <w:sz w:val="28"/>
          <w:szCs w:val="28"/>
        </w:rPr>
        <w:t>администрацией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B57EB0">
        <w:rPr>
          <w:rFonts w:ascii="Times New Roman" w:hAnsi="Times New Roman" w:cs="Times New Roman"/>
          <w:color w:val="000000"/>
          <w:sz w:val="28"/>
          <w:szCs w:val="28"/>
        </w:rPr>
        <w:t xml:space="preserve"> через уполномоченный орган, который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="00BA46D5">
        <w:rPr>
          <w:rFonts w:ascii="Times New Roman" w:hAnsi="Times New Roman" w:cs="Times New Roman"/>
          <w:sz w:val="28"/>
          <w:szCs w:val="28"/>
        </w:rPr>
        <w:t>определяется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="00C46A19">
        <w:rPr>
          <w:rFonts w:ascii="Times New Roman" w:hAnsi="Times New Roman" w:cs="Times New Roman"/>
          <w:sz w:val="28"/>
          <w:szCs w:val="28"/>
        </w:rPr>
        <w:t>распорядительным документом администрации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F631F6" w:rsidRPr="00EA09AB">
        <w:rPr>
          <w:rFonts w:ascii="Times New Roman" w:hAnsi="Times New Roman" w:cs="Times New Roman"/>
          <w:sz w:val="28"/>
          <w:szCs w:val="28"/>
        </w:rPr>
        <w:t>.</w:t>
      </w:r>
    </w:p>
    <w:p w:rsidR="00F631F6" w:rsidRPr="00EA09AB" w:rsidRDefault="00532B92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2. </w:t>
      </w:r>
      <w:r w:rsidR="00F631F6" w:rsidRPr="00EA09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регистрации устава территориального общественного самоуправления в уполномоченный орган администрации </w:t>
      </w:r>
      <w:r w:rsidRPr="00EA09A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Партизанского муниципального района</w:t>
      </w:r>
      <w:r w:rsidRPr="00EA09AB">
        <w:rPr>
          <w:shd w:val="clear" w:color="auto" w:fill="FFFFFF" w:themeFill="background1"/>
        </w:rPr>
        <w:t xml:space="preserve"> </w:t>
      </w:r>
      <w:r w:rsidR="00F631F6" w:rsidRPr="00EA09A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подаются следующие документы: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заявление, подписанное председателем и секретарем собрания </w:t>
      </w:r>
      <w:r w:rsidR="00F631F6" w:rsidRPr="00EA09AB">
        <w:rPr>
          <w:rFonts w:ascii="Times New Roman" w:hAnsi="Times New Roman" w:cs="Times New Roman"/>
          <w:sz w:val="28"/>
          <w:szCs w:val="28"/>
        </w:rPr>
        <w:lastRenderedPageBreak/>
        <w:t>(конференции), в случае избрания органа территориального общественного самоуправления председателем органа территориального общественного самоуправления;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в двух экземплярах;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протокол собрания (конференции), содержащий сведения о создании территориального общественного самоуправления, об утверждении его устава и о выборах органа территориального общественного самоуправления, если уставом территориального общественного самоуправления предусмотрено создание органов территориального общественного самоуправления;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A09AB">
        <w:t xml:space="preserve"> </w:t>
      </w:r>
      <w:r w:rsidR="00F631F6" w:rsidRPr="00EA09AB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самоуправления.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3. Регистрация устава территориального общественного самоуправления осуществляется не позднее 30 дней со дня представления документов, указанных в </w:t>
      </w:r>
      <w:hyperlink w:anchor="P167" w:history="1">
        <w:r w:rsidR="00F631F6" w:rsidRPr="00EA0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A09AB">
          <w:rPr>
            <w:rFonts w:ascii="Times New Roman" w:hAnsi="Times New Roman" w:cs="Times New Roman"/>
            <w:sz w:val="28"/>
            <w:szCs w:val="28"/>
          </w:rPr>
          <w:t>5.</w:t>
        </w:r>
        <w:r w:rsidR="00F631F6" w:rsidRPr="00EA0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631F6" w:rsidRPr="00EA09AB" w:rsidRDefault="00990AE4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4. Уполномоченный орган администрации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Pr="00EA09AB">
        <w:t xml:space="preserve">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извещает о регистрации устава территориального общественного самоуправления Думу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F631F6" w:rsidRPr="00EA09AB">
        <w:rPr>
          <w:rFonts w:ascii="Times New Roman" w:hAnsi="Times New Roman" w:cs="Times New Roman"/>
          <w:sz w:val="28"/>
          <w:szCs w:val="28"/>
        </w:rPr>
        <w:t>.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5. </w:t>
      </w:r>
      <w:r w:rsidR="00D9613F">
        <w:rPr>
          <w:rFonts w:ascii="Times New Roman" w:hAnsi="Times New Roman" w:cs="Times New Roman"/>
          <w:sz w:val="28"/>
          <w:szCs w:val="28"/>
        </w:rPr>
        <w:t>Решение о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регистрации территориального общественного самоуправления или об отказе в его регистрации </w:t>
      </w:r>
      <w:r w:rsidR="00BA46D5">
        <w:rPr>
          <w:rFonts w:ascii="Times New Roman" w:hAnsi="Times New Roman" w:cs="Times New Roman"/>
          <w:sz w:val="28"/>
          <w:szCs w:val="28"/>
        </w:rPr>
        <w:t>администрацией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>Партизанского муниципального района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A320A9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, копия которого </w:t>
      </w:r>
      <w:r w:rsidR="00A320A9" w:rsidRPr="00EA09AB">
        <w:rPr>
          <w:rFonts w:ascii="Times New Roman" w:hAnsi="Times New Roman" w:cs="Times New Roman"/>
          <w:sz w:val="28"/>
          <w:szCs w:val="28"/>
        </w:rPr>
        <w:t xml:space="preserve">в течение 5 рабочих дней с момента </w:t>
      </w:r>
      <w:r w:rsidR="00A320A9">
        <w:rPr>
          <w:rFonts w:ascii="Times New Roman" w:hAnsi="Times New Roman" w:cs="Times New Roman"/>
          <w:sz w:val="28"/>
          <w:szCs w:val="28"/>
        </w:rPr>
        <w:t xml:space="preserve">его </w:t>
      </w:r>
      <w:r w:rsidR="00A320A9" w:rsidRPr="00EA09A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631F6" w:rsidRPr="00EA09AB">
        <w:rPr>
          <w:rFonts w:ascii="Times New Roman" w:hAnsi="Times New Roman" w:cs="Times New Roman"/>
          <w:sz w:val="28"/>
          <w:szCs w:val="28"/>
        </w:rPr>
        <w:t>направляется председателю собрания (конференции) граждан, в случае избрания органа территориального общественного самоуправления</w:t>
      </w:r>
      <w:r w:rsidR="00D9613F">
        <w:rPr>
          <w:rFonts w:ascii="Times New Roman" w:hAnsi="Times New Roman" w:cs="Times New Roman"/>
          <w:sz w:val="28"/>
          <w:szCs w:val="28"/>
        </w:rPr>
        <w:t xml:space="preserve"> -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председателю органа территориального общественного самоуправления. Председатель собрания (конференции) граждан, председатель органа территориального общественного самоуправления обязаны известить жителей соответствующей территории о регистрации (отказе в регистрации) территориального общественного самоуправления.</w:t>
      </w:r>
    </w:p>
    <w:p w:rsidR="00F631F6" w:rsidRPr="00EA09AB" w:rsidRDefault="00F631F6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Отказ в регистрации может быть обжалован в судебном порядке.</w:t>
      </w:r>
    </w:p>
    <w:p w:rsidR="00F631F6" w:rsidRPr="00EA09AB" w:rsidRDefault="00766923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>6. В регистрации устава территориального общественного самоуправления может быть отказано по следующим основаниям, если: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устав территориального общественного самоуправления противоречит </w:t>
      </w:r>
      <w:hyperlink r:id="rId9" w:history="1">
        <w:r w:rsidR="00F631F6" w:rsidRPr="00EA09A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F631F6" w:rsidRPr="00EA09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законодательству, законодательству Приморского края и настоящему Положению;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не представлен полный п</w:t>
      </w:r>
      <w:r w:rsidRPr="00EA09AB">
        <w:rPr>
          <w:rFonts w:ascii="Times New Roman" w:hAnsi="Times New Roman" w:cs="Times New Roman"/>
          <w:sz w:val="28"/>
          <w:szCs w:val="28"/>
        </w:rPr>
        <w:t>акет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67" w:history="1">
        <w:r w:rsidR="00F631F6" w:rsidRPr="00EA09A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A09AB">
          <w:rPr>
            <w:rFonts w:ascii="Times New Roman" w:hAnsi="Times New Roman" w:cs="Times New Roman"/>
            <w:sz w:val="28"/>
            <w:szCs w:val="28"/>
          </w:rPr>
          <w:t>5.</w:t>
        </w:r>
        <w:r w:rsidR="00F631F6" w:rsidRPr="00EA09A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631F6" w:rsidRPr="00EA09AB">
        <w:rPr>
          <w:rFonts w:ascii="Times New Roman" w:hAnsi="Times New Roman" w:cs="Times New Roman"/>
          <w:sz w:val="28"/>
          <w:szCs w:val="28"/>
        </w:rPr>
        <w:t xml:space="preserve"> настоящей статьи, или они оформлены ненадлежащим образом;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ранее на данной территории уже зарегистрировано территориальное общественное самоуправление;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 xml:space="preserve">- </w:t>
      </w:r>
      <w:r w:rsidR="00F631F6" w:rsidRPr="00EA09AB">
        <w:rPr>
          <w:rFonts w:ascii="Times New Roman" w:hAnsi="Times New Roman" w:cs="Times New Roman"/>
          <w:sz w:val="28"/>
          <w:szCs w:val="28"/>
        </w:rPr>
        <w:t>установлено, что в представленных на регистрацию документах содержится недостоверная информация.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 xml:space="preserve">7. Отказ в регистрации устава территориального общественного </w:t>
      </w:r>
      <w:r w:rsidR="00F631F6" w:rsidRPr="00EA09AB">
        <w:rPr>
          <w:rFonts w:ascii="Times New Roman" w:hAnsi="Times New Roman" w:cs="Times New Roman"/>
          <w:sz w:val="28"/>
          <w:szCs w:val="28"/>
        </w:rPr>
        <w:lastRenderedPageBreak/>
        <w:t>самоуправления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F631F6" w:rsidRPr="00EA09AB" w:rsidRDefault="000F6F71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</w:t>
      </w:r>
      <w:r w:rsidR="00F631F6" w:rsidRPr="00EA09AB">
        <w:rPr>
          <w:rFonts w:ascii="Times New Roman" w:hAnsi="Times New Roman" w:cs="Times New Roman"/>
          <w:sz w:val="28"/>
          <w:szCs w:val="28"/>
        </w:rPr>
        <w:t>8. Изменения и дополнения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</w:t>
      </w:r>
    </w:p>
    <w:p w:rsidR="00D741D9" w:rsidRPr="00EA09AB" w:rsidRDefault="00D741D9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5.9.</w:t>
      </w:r>
      <w:r w:rsidRPr="00EA09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муниципального района.</w:t>
      </w:r>
    </w:p>
    <w:p w:rsidR="00F631F6" w:rsidRPr="00EA09AB" w:rsidRDefault="00F631F6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23" w:rsidRDefault="00A74EDF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6</w:t>
      </w:r>
      <w:r w:rsidR="00616223">
        <w:rPr>
          <w:rFonts w:ascii="Times New Roman" w:hAnsi="Times New Roman" w:cs="Times New Roman"/>
          <w:b/>
          <w:sz w:val="28"/>
          <w:szCs w:val="28"/>
        </w:rPr>
        <w:t xml:space="preserve">. Государственная регистрация </w:t>
      </w:r>
    </w:p>
    <w:p w:rsidR="00F631F6" w:rsidRPr="00EA09AB" w:rsidRDefault="00F631F6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F631F6" w:rsidRPr="00EA09AB" w:rsidRDefault="00F631F6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F6" w:rsidRPr="00EA09AB" w:rsidRDefault="00F631F6" w:rsidP="00EC48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F631F6" w:rsidRPr="00EA09AB" w:rsidRDefault="00F631F6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223" w:rsidRDefault="00A93F68" w:rsidP="00EC48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7</w:t>
      </w:r>
      <w:r w:rsidR="00D01B01" w:rsidRPr="00EA09AB">
        <w:rPr>
          <w:rFonts w:ascii="Times New Roman" w:hAnsi="Times New Roman" w:cs="Times New Roman"/>
          <w:b/>
          <w:sz w:val="28"/>
          <w:szCs w:val="28"/>
        </w:rPr>
        <w:t xml:space="preserve">. Организационные основы </w:t>
      </w:r>
    </w:p>
    <w:p w:rsidR="00D01B01" w:rsidRPr="00EA09AB" w:rsidRDefault="00D01B01" w:rsidP="00EC48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32186" w:rsidRPr="00EA09AB" w:rsidRDefault="00E32186" w:rsidP="00EC488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B01" w:rsidRPr="00EA09AB" w:rsidRDefault="00E32186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CB1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Организационные основы территориального общественного самоуправления </w:t>
      </w:r>
      <w:r w:rsidR="00A320A9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в Партизанском муниципальном районе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определяются Уставом Партизанского муниципального района и настоящим Положением.</w:t>
      </w:r>
    </w:p>
    <w:p w:rsidR="00D01B01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2186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 Территориальные общественные самоуправления, зарегистрированные в качестве юридического лица, могут объединяться в союзы (ассоциации).</w:t>
      </w:r>
    </w:p>
    <w:p w:rsidR="00D01B01" w:rsidRPr="00EA09AB" w:rsidRDefault="008D1569" w:rsidP="00A320A9">
      <w:pPr>
        <w:spacing w:after="0"/>
        <w:ind w:firstLine="567"/>
        <w:jc w:val="both"/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1E9D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 В целях организации и координации деятельности всех органов территориального общественного самоуправления на территории Партизанского муниципального района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создаваться Совет руководителей органов территориального общественного самоуправления по инициативе руководителей органов территориального общественного самоуправления (далее - Совет).</w:t>
      </w:r>
    </w:p>
    <w:p w:rsidR="00D01B01" w:rsidRPr="00EA09AB" w:rsidRDefault="00D01B01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Количественный состав и полномочия Совета определяются на общем собрании руководителей территориальных органов общественного самоуправления.</w:t>
      </w:r>
    </w:p>
    <w:p w:rsidR="00D01B01" w:rsidRPr="00EA09AB" w:rsidRDefault="00D01B01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Совета формируется из руководителей органов территориального общественного самоуправления. Члены Совета избираются на общем собрании руководителей органов территориального общественного самоуправления большинством голосов от числа присутс</w:t>
      </w:r>
      <w:r w:rsidR="00A320A9">
        <w:rPr>
          <w:rFonts w:ascii="Times New Roman" w:eastAsia="Times New Roman" w:hAnsi="Times New Roman" w:cs="Times New Roman"/>
          <w:color w:val="000000"/>
          <w:sz w:val="28"/>
          <w:szCs w:val="28"/>
        </w:rPr>
        <w:t>твующих. Собрание руководителей в данном случае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считается правомочным, если на нем присутствует не менее 2/3 руководителей всех органов территориального общественного самоуправления.</w:t>
      </w:r>
    </w:p>
    <w:p w:rsidR="00D01B01" w:rsidRPr="00EA09AB" w:rsidRDefault="00D01B01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возглавляет руководитель, который избирается из числа его членов большинством голосов от установленного числа членов Совета.</w:t>
      </w:r>
    </w:p>
    <w:p w:rsidR="008D1569" w:rsidRPr="00EA09AB" w:rsidRDefault="008D1569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B01" w:rsidRPr="00EA09AB" w:rsidRDefault="00E32186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Полномочия органов территориального общественного самоуправления</w:t>
      </w:r>
    </w:p>
    <w:p w:rsidR="00D01B01" w:rsidRPr="00EA09AB" w:rsidRDefault="00D01B01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B01" w:rsidRPr="00EA09AB" w:rsidRDefault="009B3203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Полномочия органов территориального общественного самоуправления определяются в соответствии с действующим законодательством Российской Федерации.</w:t>
      </w:r>
    </w:p>
    <w:p w:rsidR="00D01B01" w:rsidRPr="00EA09AB" w:rsidRDefault="009B3203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 Территориальное общественное самоуправление, наделенное правом юридического лица, осуществляет свою деятельность в соответствии с Гражданским кодексом Российской Федерации, Федеральным законом "О некоммерческих организациях", иными законодательными актами Российской Федерации.</w:t>
      </w:r>
    </w:p>
    <w:p w:rsidR="008D0ADB" w:rsidRDefault="009B3203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B124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собрания (конференции) граждан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территориального общественного самоуправления для 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органов местного самоуправления Партизанского муниципального района, юридических лиц и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решение его органов, затрагивающее имущественные и иные права граждан, объединений собственников жилья и других организаций,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704F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т рекомендательный характер.</w:t>
      </w:r>
    </w:p>
    <w:p w:rsidR="00F11636" w:rsidRDefault="00F11636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выборных органов территориального общественного самоуправления по переданным им отдельным муниципальным полномочиям, принятые в пределах их полномочий, носят обязательный характер для граждан, проживающих в границах соответствующего территориального общественного самоуправления.</w:t>
      </w:r>
    </w:p>
    <w:p w:rsidR="00F11636" w:rsidRPr="00EA09AB" w:rsidRDefault="00F11636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собрания (конференции) граждан территориального общественного самоуправления или его органов, не соответствующее федеральному и региональному законодательству, нормативным правовым актам муниципального образования, может быть отменено в судебном порядке.</w:t>
      </w:r>
    </w:p>
    <w:p w:rsidR="008D1569" w:rsidRPr="00EA09AB" w:rsidRDefault="009B3203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8</w:t>
      </w:r>
      <w:r w:rsidR="008D1569" w:rsidRPr="00EA09AB">
        <w:rPr>
          <w:rFonts w:ascii="Times New Roman" w:hAnsi="Times New Roman" w:cs="Times New Roman"/>
          <w:sz w:val="28"/>
          <w:szCs w:val="28"/>
        </w:rPr>
        <w:t>.</w:t>
      </w:r>
      <w:r w:rsidR="00CB124F">
        <w:rPr>
          <w:rFonts w:ascii="Times New Roman" w:hAnsi="Times New Roman" w:cs="Times New Roman"/>
          <w:sz w:val="28"/>
          <w:szCs w:val="28"/>
        </w:rPr>
        <w:t>4</w:t>
      </w:r>
      <w:r w:rsidR="008D1569" w:rsidRPr="00EA09AB">
        <w:rPr>
          <w:rFonts w:ascii="Times New Roman" w:hAnsi="Times New Roman" w:cs="Times New Roman"/>
          <w:sz w:val="28"/>
          <w:szCs w:val="28"/>
        </w:rPr>
        <w:t>. Органы территориального общественного самоуправления: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представляют интересы граждан, проживающих на соответствующей территории;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обеспечивают исполнение решений, принятых на собраниях и конференциях граждан;</w:t>
      </w:r>
    </w:p>
    <w:p w:rsidR="008D1569" w:rsidRPr="00EA09AB" w:rsidRDefault="008D1569" w:rsidP="00735E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D1569" w:rsidRPr="00EA09AB" w:rsidRDefault="008D1569" w:rsidP="00A320A9">
      <w:pPr>
        <w:spacing w:after="0"/>
        <w:ind w:firstLine="567"/>
        <w:jc w:val="both"/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</w:t>
      </w: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компетенции которых отнесено принятие указанных актов в порядке, установленном Думой Партизанского муниципального района;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разрабатывают планы своей деятельности с последующим их утверждением на общем собрании (конференции) граждан;</w:t>
      </w:r>
    </w:p>
    <w:p w:rsidR="008D1569" w:rsidRPr="00EA09AB" w:rsidRDefault="008D1569" w:rsidP="00A320A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рассмотрении вопросов, затрагивающих интересы населения данной территории;</w:t>
      </w:r>
    </w:p>
    <w:p w:rsidR="008D1569" w:rsidRPr="00EA09AB" w:rsidRDefault="008D1569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- осуществляют иные полномочия в соответствии с уставом территориального общественного самоуправления, не противоречащие законодательству Российской Федерации, настоящему Положению и целям территориального общественного самоуправления.</w:t>
      </w:r>
    </w:p>
    <w:p w:rsidR="008D1569" w:rsidRPr="00EA09AB" w:rsidRDefault="008D1569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CB124F" w:rsidRDefault="00E32186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</w:t>
      </w:r>
      <w:r w:rsidR="00CB12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присоединения и выхода из состава </w:t>
      </w:r>
    </w:p>
    <w:p w:rsidR="00E32186" w:rsidRPr="00EA09AB" w:rsidRDefault="00E32186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общественного самоуправления</w:t>
      </w:r>
    </w:p>
    <w:p w:rsidR="00E32186" w:rsidRPr="00EA09AB" w:rsidRDefault="00E32186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9.1. В случае принятия гражданами многоквартирного дома, подъезда многоквартирного жилого дома, группы жилых домов, жилого микрорайона, иных территорий, входящих в состав территориального общественного самоуправления решения о выходе из состава территориального общественного самоуправления, в органы территориального общественного самоуправления направляется уведомление о принятом решении</w:t>
      </w:r>
      <w:r w:rsidR="0036720A">
        <w:rPr>
          <w:rFonts w:ascii="Times New Roman" w:hAnsi="Times New Roman" w:cs="Times New Roman"/>
          <w:sz w:val="28"/>
          <w:szCs w:val="28"/>
        </w:rPr>
        <w:t xml:space="preserve"> с приложением надлежащим образом заверенной копии протокола собрания (конференции)</w:t>
      </w:r>
      <w:r w:rsidRPr="00EA09AB">
        <w:rPr>
          <w:rFonts w:ascii="Times New Roman" w:hAnsi="Times New Roman" w:cs="Times New Roman"/>
          <w:sz w:val="28"/>
          <w:szCs w:val="28"/>
        </w:rPr>
        <w:t>.</w:t>
      </w: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После получения органами территориального общественного самоуправления уведомления, не позднее 30 дней с момента его получения, органы территориального общественного самоуправления проводят собрание (конференцию) граждан для обращения в Думу Партизанского муниципального района по вопросу установления границ территориального общественного самоуправления, в соответствии с настоящим Положением, с последующим внесением изменений в устав территориального общественного самоуправления.</w:t>
      </w: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9.2.</w:t>
      </w:r>
      <w:r w:rsidR="00CB124F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sz w:val="28"/>
          <w:szCs w:val="28"/>
        </w:rPr>
        <w:t>В случае принятия гражданами многоквартирного дома, подъезда многоквартирного жилого дома, группы жилых домов, жилого микрорайона, иных территорий решения о присоединении к территориальному общественному самоуправлению в органы территориального общественного самоуправления направляется уведомление о принятом решении.</w:t>
      </w:r>
    </w:p>
    <w:p w:rsidR="00E32186" w:rsidRPr="00EA09AB" w:rsidRDefault="00E32186" w:rsidP="00A320A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После получения органами территориального общественного самоуправления уведомления, не позднее 30 дней с момента его получения, органы территориального общественного самоуправления проводят собрание (конференцию) граждан для обращения в Думу Партизанского муниципального района по вопросу установления границ территориального общественного самоуправления в соответствии</w:t>
      </w:r>
      <w:r w:rsidR="0055197B">
        <w:rPr>
          <w:rFonts w:ascii="Times New Roman" w:hAnsi="Times New Roman" w:cs="Times New Roman"/>
          <w:sz w:val="28"/>
          <w:szCs w:val="28"/>
        </w:rPr>
        <w:t xml:space="preserve"> с</w:t>
      </w:r>
      <w:r w:rsidRPr="00EA09AB">
        <w:rPr>
          <w:rFonts w:ascii="Times New Roman" w:hAnsi="Times New Roman" w:cs="Times New Roman"/>
          <w:sz w:val="28"/>
          <w:szCs w:val="28"/>
        </w:rPr>
        <w:t xml:space="preserve"> настоящим Положением с последующим внесением изменений в устав территориального общественного самоуправления.</w:t>
      </w:r>
    </w:p>
    <w:p w:rsidR="008D0ADB" w:rsidRPr="00EA09AB" w:rsidRDefault="008D0ADB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24F" w:rsidRDefault="00B565BD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01B01"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Финансовые основы деятельности территориального общественного </w:t>
      </w:r>
    </w:p>
    <w:p w:rsidR="00D01B01" w:rsidRPr="00EA09AB" w:rsidRDefault="00D01B01" w:rsidP="00EC4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самоуправления со статусом юридического лица</w:t>
      </w:r>
    </w:p>
    <w:p w:rsidR="00D01B01" w:rsidRPr="00EA09AB" w:rsidRDefault="00D01B01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30" w:rsidRPr="00EA09AB" w:rsidRDefault="00B565BD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AB">
        <w:rPr>
          <w:rFonts w:ascii="Times New Roman" w:hAnsi="Times New Roman" w:cs="Times New Roman"/>
          <w:sz w:val="28"/>
          <w:szCs w:val="28"/>
        </w:rPr>
        <w:t>10</w:t>
      </w:r>
      <w:r w:rsidR="00D01B01" w:rsidRPr="00EA09AB">
        <w:rPr>
          <w:rFonts w:ascii="Times New Roman" w:hAnsi="Times New Roman" w:cs="Times New Roman"/>
          <w:sz w:val="28"/>
          <w:szCs w:val="28"/>
        </w:rPr>
        <w:t xml:space="preserve">.1. </w:t>
      </w:r>
      <w:r w:rsidR="00504E30" w:rsidRPr="00EA09AB">
        <w:rPr>
          <w:rFonts w:ascii="Times New Roman" w:hAnsi="Times New Roman" w:cs="Times New Roman"/>
          <w:sz w:val="28"/>
          <w:szCs w:val="28"/>
        </w:rPr>
        <w:t>Финансовые ресурсы территориального общественного самоуправления, являющегося юридическим лицом, состоят из собственных средств, а также из отчислений от добровольных взносов и пожертвований предприятий, учреждений, организаций, граждан, а также других поступлений, не запрещенных законом.</w:t>
      </w:r>
    </w:p>
    <w:p w:rsidR="00D01B01" w:rsidRPr="00EA09AB" w:rsidRDefault="00B565BD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территориального общественного самоуправления используют имеющиеся в их распоряжении финансовые ресурсы в соответствии с уставом территориального общественного самоуправления.</w:t>
      </w:r>
    </w:p>
    <w:p w:rsidR="00504E30" w:rsidRPr="00EA09AB" w:rsidRDefault="00504E30" w:rsidP="00EC4883">
      <w:pPr>
        <w:spacing w:after="0"/>
        <w:jc w:val="both"/>
      </w:pPr>
    </w:p>
    <w:p w:rsidR="00D01B01" w:rsidRPr="00EA09AB" w:rsidRDefault="00B565BD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Формы поддержки территориального общественного самоуправления</w:t>
      </w:r>
    </w:p>
    <w:p w:rsidR="00D01B01" w:rsidRPr="00EA09AB" w:rsidRDefault="00D01B01" w:rsidP="00EC48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1B01" w:rsidRPr="00EA09AB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.1. Создание благоприятных условий для создания и деятельности территориального общественного самоуправления в Партизанско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через оказание поддержки инициативным группам при формировании территориального общественного самоуправления, органам территориального общественного самоуправления.</w:t>
      </w:r>
    </w:p>
    <w:p w:rsidR="00D01B01" w:rsidRPr="00EA09AB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Поддержка территориального общественного самоуправления в Партизанско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F123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в следующих формах: финансовая, организационная, имущественная, информационная и консультационная поддержка.</w:t>
      </w:r>
    </w:p>
    <w:p w:rsidR="00214D07" w:rsidRDefault="00BC2636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</w:rPr>
        <w:t>.2.1. Финансовая поддержка осуществляется в соответствии с</w:t>
      </w:r>
      <w:r w:rsidR="00214D07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</w:t>
      </w:r>
      <w:r w:rsidR="00214D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1B01" w:rsidRPr="00EA09AB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Партизанского муниципального района</w:t>
      </w:r>
      <w:r w:rsidR="00214D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D07" w:rsidRDefault="00214D07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вправе выделять денежные средства из местного бюджета в случаях:</w:t>
      </w:r>
    </w:p>
    <w:p w:rsidR="00214D07" w:rsidRDefault="00214D07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осуществления закупок товаров, работ, услуг в интересах населения соответствующим территориальным общественным самоуправлением;</w:t>
      </w:r>
    </w:p>
    <w:p w:rsidR="00214D07" w:rsidRDefault="00214D07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участия территориального общественного самоуправления в реализации муниципальных программ муниципальных образований Партизанского муниципального района.</w:t>
      </w:r>
    </w:p>
    <w:p w:rsidR="00225A44" w:rsidRDefault="00225A44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настоящего пункта распространяются на территориальные общественные самоуправления, прошедшие государственную регистрацию.</w:t>
      </w:r>
    </w:p>
    <w:p w:rsidR="00D01B01" w:rsidRPr="00EA09AB" w:rsidRDefault="00BC2636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.2.2. Организационная поддержка предусматривает: содействие инициативным группам граждан в организации и проведении собраний по учреждению территориального общественного самоуправления и выбору органов территориального общественного самоуправления, а также собраний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деятельности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территориального общественного самоуправления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оказание помощи органам территориального общественного самоуправления во взаимодействии с муниципальными организациями и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учреждениями по вопросам организации совместной деятельности с органами территориального обще</w:t>
      </w:r>
      <w:r w:rsidR="00CC45EE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ственного самоуправления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B01" w:rsidRPr="00EA09AB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.2.3. Имущественная поддержка органам территориального общественного самоуправления в Партизанско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55197B">
        <w:rPr>
          <w:rFonts w:ascii="Times New Roman" w:eastAsia="Times New Roman" w:hAnsi="Times New Roman" w:cs="Times New Roman"/>
          <w:color w:val="000000"/>
          <w:sz w:val="28"/>
          <w:szCs w:val="28"/>
        </w:rPr>
        <w:t>м районе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соответствии с законодательством Российской Федерации, нормативными правовыми актами Партизанского муниципального района</w:t>
      </w:r>
      <w:r w:rsidR="00D01B01" w:rsidRPr="00EA09AB">
        <w:t xml:space="preserve"> 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передачи во владение и (или) пользование органам территориального общественного самоуправления муниципального имущества.</w:t>
      </w:r>
    </w:p>
    <w:p w:rsidR="00D01B01" w:rsidRPr="00202FB3" w:rsidRDefault="00BC2636" w:rsidP="00CC45EE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.2.4. Информационная и консультационная поддержка территориального общественного самоуправления осуществляется через: распространение информации о деятельности территориального общественного самоуправления в средствах массовой информации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информационно-методической помощи органам территориального общественного самоуправления и инициативным группам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обучения органов территориального общественного самоуправления в процессе их деятельности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мероприятиях, проводимых территориальным общественным самоуправлением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привлечение органов территориального общественного самоуправления к участию в мероприятиях, организуемых органами местного самоуправления Партизанского муниципального района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и проведение мероприятий, популяризирующих деятельность территориального общественного самоуправления среди населен</w:t>
      </w:r>
      <w:r w:rsidR="00DA1E8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01B01" w:rsidRPr="00EA09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5A2E" w:rsidRPr="00202FB3" w:rsidRDefault="000B5A2E" w:rsidP="00EC4883">
      <w:pPr>
        <w:spacing w:after="0"/>
        <w:ind w:firstLine="708"/>
        <w:jc w:val="both"/>
      </w:pPr>
    </w:p>
    <w:p w:rsidR="00616223" w:rsidRDefault="00EA09AB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 xml:space="preserve">12. Гарантии и ответственность </w:t>
      </w:r>
    </w:p>
    <w:p w:rsidR="00EA09AB" w:rsidRPr="00EA09AB" w:rsidRDefault="00EA09AB" w:rsidP="00EC4883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09AB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A09AB" w:rsidRPr="00EA09AB" w:rsidRDefault="00EA09AB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9AB" w:rsidRP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A09AB">
        <w:rPr>
          <w:rFonts w:ascii="Times New Roman" w:hAnsi="Times New Roman" w:cs="Times New Roman"/>
          <w:sz w:val="28"/>
          <w:szCs w:val="28"/>
        </w:rPr>
        <w:t>1. Органы местного самоуправления Партизанского муниципального района предоставляют органам территориального общественного самоуправления необходимую для развития закрепленной территории информацию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9AB">
        <w:rPr>
          <w:rFonts w:ascii="Times New Roman" w:hAnsi="Times New Roman" w:cs="Times New Roman"/>
          <w:sz w:val="28"/>
          <w:szCs w:val="28"/>
        </w:rPr>
        <w:t>содействуют становлению и развитию территориального общественного самоуправления в соответствии с законодательством Российской Федерации.</w:t>
      </w:r>
    </w:p>
    <w:p w:rsidR="00EA09AB" w:rsidRP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</w:t>
      </w:r>
      <w:r w:rsidR="00CB124F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sz w:val="28"/>
          <w:szCs w:val="28"/>
        </w:rPr>
        <w:t>Органы и выборные лица территориального общественного самоуправления несут равную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12.3.</w:t>
      </w:r>
      <w:r w:rsidR="00CB124F">
        <w:rPr>
          <w:rFonts w:ascii="Times New Roman" w:hAnsi="Times New Roman" w:cs="Times New Roman"/>
          <w:sz w:val="28"/>
          <w:szCs w:val="28"/>
        </w:rPr>
        <w:t xml:space="preserve"> </w:t>
      </w:r>
      <w:r w:rsidRPr="00EA09AB">
        <w:rPr>
          <w:rFonts w:ascii="Times New Roman" w:hAnsi="Times New Roman" w:cs="Times New Roman"/>
          <w:sz w:val="28"/>
          <w:szCs w:val="28"/>
        </w:rPr>
        <w:t xml:space="preserve">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 Российской Федерации, настоящего Положения, устава территориального общественного самоуправления либо утраты этими органами или выборным лицом доверия со стороны граждан. Основания и виды </w:t>
      </w:r>
      <w:r w:rsidRPr="00EA09AB">
        <w:rPr>
          <w:rFonts w:ascii="Times New Roman" w:hAnsi="Times New Roman" w:cs="Times New Roman"/>
          <w:sz w:val="28"/>
          <w:szCs w:val="28"/>
        </w:rPr>
        <w:lastRenderedPageBreak/>
        <w:t>ответственности органов территориального общественного самоуправления и выборных лиц территориального общественного самоуправления определяются законодательством Российской Федерации, уставом территориального общественного самоуправления.</w:t>
      </w:r>
    </w:p>
    <w:p w:rsidR="00EA09AB" w:rsidRPr="00EA09AB" w:rsidRDefault="00EA09AB" w:rsidP="00CC45E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</w:t>
      </w:r>
      <w:r w:rsidRPr="00EA09AB">
        <w:rPr>
          <w:rFonts w:ascii="Times New Roman" w:hAnsi="Times New Roman" w:cs="Times New Roman"/>
          <w:sz w:val="28"/>
          <w:szCs w:val="28"/>
        </w:rPr>
        <w:t xml:space="preserve"> Органы территориального общественного самоуправления отчитываются о своей деятельности не реже одного раза в год на собрании (конференции) граждан территориального общественного самоуправления.</w:t>
      </w:r>
    </w:p>
    <w:p w:rsidR="00EA09AB" w:rsidRPr="00EA09AB" w:rsidRDefault="00EA09AB" w:rsidP="00EC48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23" w:rsidRDefault="00EA09AB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</w:rPr>
        <w:t xml:space="preserve">13. Прекращение деятельности </w:t>
      </w:r>
    </w:p>
    <w:p w:rsidR="00EA09AB" w:rsidRPr="00EA09AB" w:rsidRDefault="00EA09AB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EA09AB" w:rsidRPr="00EA09AB" w:rsidRDefault="00EA09AB" w:rsidP="00EC48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9AB" w:rsidRPr="00EA09AB" w:rsidRDefault="00EA09AB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9AB">
        <w:rPr>
          <w:rFonts w:ascii="Times New Roman" w:eastAsia="Times New Roman" w:hAnsi="Times New Roman" w:cs="Times New Roman"/>
          <w:sz w:val="28"/>
          <w:szCs w:val="28"/>
        </w:rPr>
        <w:t>13.1.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Российской Федерации.</w:t>
      </w:r>
    </w:p>
    <w:p w:rsidR="00EA09AB" w:rsidRPr="00EA09AB" w:rsidRDefault="006F3DEE" w:rsidP="00CC45E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13.2.</w:t>
      </w:r>
      <w:r w:rsidR="00CB1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AB" w:rsidRPr="00EA09AB">
        <w:rPr>
          <w:rFonts w:ascii="Times New Roman" w:eastAsia="Times New Roman" w:hAnsi="Times New Roman" w:cs="Times New Roman"/>
          <w:sz w:val="28"/>
          <w:szCs w:val="28"/>
        </w:rPr>
        <w:t>Деятельность территориального общественного самоуправления, не являющегося юридическим лицом, прекращается на основании решения общего собрания (конференции) граждан, проживающих на территории территориального общественного самоуправления, либо путем самороспуска.</w:t>
      </w:r>
    </w:p>
    <w:p w:rsidR="00EA09AB" w:rsidRDefault="006F3DEE" w:rsidP="00CC45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13.3. </w:t>
      </w:r>
      <w:r w:rsidR="00EA09AB" w:rsidRPr="00EA09AB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территориального общественного самоуправления орган территориального общественного самоуправления направляет информацию о прекращении деятельности в администрацию Партизанского муниципального района</w:t>
      </w:r>
      <w:r w:rsidR="00964CC4">
        <w:rPr>
          <w:rFonts w:ascii="Times New Roman" w:eastAsia="Times New Roman" w:hAnsi="Times New Roman" w:cs="Times New Roman"/>
          <w:sz w:val="28"/>
          <w:szCs w:val="28"/>
        </w:rPr>
        <w:t>, которая указанную информацию предоставляет в Думу Партизанского муниципального района</w:t>
      </w:r>
      <w:r w:rsidR="00EA09AB" w:rsidRPr="00EA0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24F" w:rsidRPr="00EA09AB" w:rsidRDefault="00CB124F" w:rsidP="00616223">
      <w:pPr>
        <w:spacing w:after="0"/>
        <w:ind w:firstLine="708"/>
        <w:jc w:val="both"/>
      </w:pPr>
    </w:p>
    <w:p w:rsidR="00DB361D" w:rsidRDefault="00D01B01" w:rsidP="0061622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09AB">
        <w:rPr>
          <w:rFonts w:ascii="Times New Roman" w:hAnsi="Times New Roman" w:cs="Times New Roman"/>
          <w:b/>
          <w:sz w:val="28"/>
          <w:szCs w:val="28"/>
        </w:rPr>
        <w:t>4</w:t>
      </w:r>
      <w:r w:rsidR="00DB361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B361D" w:rsidRPr="00DB361D" w:rsidRDefault="00DB361D" w:rsidP="0061622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58" w:rsidRDefault="00E23358" w:rsidP="0061622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B01">
        <w:rPr>
          <w:rFonts w:ascii="Times New Roman" w:hAnsi="Times New Roman" w:cs="Times New Roman"/>
          <w:sz w:val="28"/>
          <w:szCs w:val="28"/>
        </w:rPr>
        <w:t>1</w:t>
      </w:r>
      <w:r w:rsidR="00CB12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муниципальный правовой акт </w:t>
      </w:r>
      <w:r w:rsidRPr="00202FB3">
        <w:rPr>
          <w:rFonts w:ascii="Times New Roman" w:hAnsi="Times New Roman" w:cs="Times New Roman"/>
          <w:sz w:val="28"/>
          <w:szCs w:val="28"/>
        </w:rPr>
        <w:t>от 2</w:t>
      </w:r>
      <w:r w:rsidR="00202FB3" w:rsidRPr="00202FB3">
        <w:rPr>
          <w:rFonts w:ascii="Times New Roman" w:hAnsi="Times New Roman" w:cs="Times New Roman"/>
          <w:sz w:val="28"/>
          <w:szCs w:val="28"/>
        </w:rPr>
        <w:t>3</w:t>
      </w:r>
      <w:r w:rsidRPr="00202FB3">
        <w:rPr>
          <w:rFonts w:ascii="Times New Roman" w:hAnsi="Times New Roman" w:cs="Times New Roman"/>
          <w:sz w:val="28"/>
          <w:szCs w:val="28"/>
        </w:rPr>
        <w:t>.</w:t>
      </w:r>
      <w:r w:rsidR="00202FB3" w:rsidRPr="00202FB3">
        <w:rPr>
          <w:rFonts w:ascii="Times New Roman" w:hAnsi="Times New Roman" w:cs="Times New Roman"/>
          <w:sz w:val="28"/>
          <w:szCs w:val="28"/>
        </w:rPr>
        <w:t>06</w:t>
      </w:r>
      <w:r w:rsidRPr="00202FB3">
        <w:rPr>
          <w:rFonts w:ascii="Times New Roman" w:hAnsi="Times New Roman" w:cs="Times New Roman"/>
          <w:sz w:val="28"/>
          <w:szCs w:val="28"/>
        </w:rPr>
        <w:t>.20</w:t>
      </w:r>
      <w:r w:rsidR="00202FB3" w:rsidRPr="00202FB3">
        <w:rPr>
          <w:rFonts w:ascii="Times New Roman" w:hAnsi="Times New Roman" w:cs="Times New Roman"/>
          <w:sz w:val="28"/>
          <w:szCs w:val="28"/>
        </w:rPr>
        <w:t>06</w:t>
      </w:r>
      <w:r w:rsidRPr="00202FB3">
        <w:rPr>
          <w:rFonts w:ascii="Times New Roman" w:hAnsi="Times New Roman" w:cs="Times New Roman"/>
          <w:sz w:val="28"/>
          <w:szCs w:val="28"/>
        </w:rPr>
        <w:t xml:space="preserve"> № 13</w:t>
      </w:r>
      <w:r w:rsidR="00202FB3" w:rsidRPr="00202FB3">
        <w:rPr>
          <w:rFonts w:ascii="Times New Roman" w:hAnsi="Times New Roman" w:cs="Times New Roman"/>
          <w:sz w:val="28"/>
          <w:szCs w:val="28"/>
        </w:rPr>
        <w:t>1</w:t>
      </w:r>
      <w:r w:rsidRPr="00202FB3">
        <w:rPr>
          <w:rFonts w:ascii="Times New Roman" w:hAnsi="Times New Roman" w:cs="Times New Roman"/>
          <w:sz w:val="28"/>
          <w:szCs w:val="28"/>
        </w:rPr>
        <w:t>-МПА</w:t>
      </w:r>
      <w:r w:rsidR="00202FB3" w:rsidRPr="00202FB3">
        <w:rPr>
          <w:rFonts w:ascii="Times New Roman" w:hAnsi="Times New Roman" w:cs="Times New Roman"/>
          <w:sz w:val="28"/>
          <w:szCs w:val="28"/>
        </w:rPr>
        <w:t xml:space="preserve"> </w:t>
      </w:r>
      <w:r w:rsidRPr="00202FB3">
        <w:rPr>
          <w:rFonts w:ascii="Times New Roman" w:hAnsi="Times New Roman" w:cs="Times New Roman"/>
          <w:sz w:val="28"/>
          <w:szCs w:val="28"/>
        </w:rPr>
        <w:t>«</w:t>
      </w:r>
      <w:r w:rsidR="00202FB3" w:rsidRPr="00202FB3">
        <w:rPr>
          <w:rFonts w:ascii="Times New Roman" w:hAnsi="Times New Roman" w:cs="Times New Roman"/>
          <w:sz w:val="28"/>
          <w:szCs w:val="28"/>
        </w:rPr>
        <w:t>Положение</w:t>
      </w:r>
      <w:r w:rsidR="00202FB3">
        <w:rPr>
          <w:rFonts w:ascii="Times New Roman" w:hAnsi="Times New Roman" w:cs="Times New Roman"/>
          <w:sz w:val="28"/>
          <w:szCs w:val="28"/>
        </w:rPr>
        <w:t xml:space="preserve"> </w:t>
      </w:r>
      <w:r w:rsidR="00202FB3" w:rsidRPr="00202FB3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 на территории Партизанского муниципального района</w:t>
      </w:r>
      <w:r w:rsidRPr="00202FB3">
        <w:rPr>
          <w:rFonts w:ascii="Times New Roman" w:hAnsi="Times New Roman" w:cs="Times New Roman"/>
          <w:sz w:val="28"/>
          <w:szCs w:val="28"/>
        </w:rPr>
        <w:t>», принятый решением Думы Партизанского муниципального района от 2</w:t>
      </w:r>
      <w:r w:rsidR="00202FB3">
        <w:rPr>
          <w:rFonts w:ascii="Times New Roman" w:hAnsi="Times New Roman" w:cs="Times New Roman"/>
          <w:sz w:val="28"/>
          <w:szCs w:val="28"/>
        </w:rPr>
        <w:t>3</w:t>
      </w:r>
      <w:r w:rsidRPr="00202FB3">
        <w:rPr>
          <w:rFonts w:ascii="Times New Roman" w:hAnsi="Times New Roman" w:cs="Times New Roman"/>
          <w:sz w:val="28"/>
          <w:szCs w:val="28"/>
        </w:rPr>
        <w:t>.</w:t>
      </w:r>
      <w:r w:rsidR="00202FB3">
        <w:rPr>
          <w:rFonts w:ascii="Times New Roman" w:hAnsi="Times New Roman" w:cs="Times New Roman"/>
          <w:sz w:val="28"/>
          <w:szCs w:val="28"/>
        </w:rPr>
        <w:t>06</w:t>
      </w:r>
      <w:r w:rsidRPr="00202FB3">
        <w:rPr>
          <w:rFonts w:ascii="Times New Roman" w:hAnsi="Times New Roman" w:cs="Times New Roman"/>
          <w:sz w:val="28"/>
          <w:szCs w:val="28"/>
        </w:rPr>
        <w:t>.20</w:t>
      </w:r>
      <w:r w:rsidR="00202FB3">
        <w:rPr>
          <w:rFonts w:ascii="Times New Roman" w:hAnsi="Times New Roman" w:cs="Times New Roman"/>
          <w:sz w:val="28"/>
          <w:szCs w:val="28"/>
        </w:rPr>
        <w:t>05</w:t>
      </w:r>
      <w:r w:rsidRPr="00202FB3">
        <w:rPr>
          <w:rFonts w:ascii="Times New Roman" w:hAnsi="Times New Roman" w:cs="Times New Roman"/>
          <w:sz w:val="28"/>
          <w:szCs w:val="28"/>
        </w:rPr>
        <w:t xml:space="preserve"> № 13</w:t>
      </w:r>
      <w:r w:rsidR="00202F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358" w:rsidRDefault="00D01B01" w:rsidP="006162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9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358">
        <w:rPr>
          <w:rFonts w:ascii="Times New Roman" w:hAnsi="Times New Roman" w:cs="Times New Roman"/>
          <w:sz w:val="28"/>
          <w:szCs w:val="28"/>
        </w:rPr>
        <w:t xml:space="preserve">2. </w:t>
      </w:r>
      <w:r w:rsidR="00B1642B" w:rsidRPr="00DB361D">
        <w:rPr>
          <w:rFonts w:ascii="Times New Roman" w:hAnsi="Times New Roman" w:cs="Times New Roman"/>
          <w:sz w:val="28"/>
          <w:szCs w:val="28"/>
        </w:rPr>
        <w:t>Настоящ</w:t>
      </w:r>
      <w:r w:rsidR="00384001">
        <w:rPr>
          <w:rFonts w:ascii="Times New Roman" w:hAnsi="Times New Roman" w:cs="Times New Roman"/>
          <w:sz w:val="28"/>
          <w:szCs w:val="28"/>
        </w:rPr>
        <w:t>ий муниципальный правовой акт</w:t>
      </w:r>
      <w:r w:rsidR="00B1642B" w:rsidRPr="00DB361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23358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74317" w:rsidRDefault="00274317" w:rsidP="00616223">
      <w:pPr>
        <w:spacing w:after="0"/>
        <w:rPr>
          <w:rFonts w:ascii="Times New Roman" w:hAnsi="Times New Roman"/>
          <w:sz w:val="28"/>
          <w:szCs w:val="28"/>
        </w:rPr>
      </w:pPr>
    </w:p>
    <w:p w:rsidR="00616223" w:rsidRDefault="00616223" w:rsidP="00616223">
      <w:pPr>
        <w:spacing w:after="0"/>
        <w:rPr>
          <w:rFonts w:ascii="Times New Roman" w:hAnsi="Times New Roman"/>
          <w:sz w:val="28"/>
          <w:szCs w:val="28"/>
        </w:rPr>
      </w:pPr>
    </w:p>
    <w:p w:rsidR="00616223" w:rsidRPr="00DB361D" w:rsidRDefault="00616223" w:rsidP="00616223">
      <w:pPr>
        <w:spacing w:after="0"/>
        <w:rPr>
          <w:rFonts w:ascii="Times New Roman" w:hAnsi="Times New Roman"/>
          <w:sz w:val="28"/>
          <w:szCs w:val="28"/>
        </w:rPr>
      </w:pPr>
    </w:p>
    <w:p w:rsidR="00274317" w:rsidRPr="00DB361D" w:rsidRDefault="00E23358" w:rsidP="006162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74317" w:rsidRPr="00DB361D">
        <w:rPr>
          <w:rFonts w:ascii="Times New Roman" w:hAnsi="Times New Roman"/>
          <w:sz w:val="28"/>
          <w:szCs w:val="28"/>
        </w:rPr>
        <w:t xml:space="preserve"> Партизанского муниципального района                           </w:t>
      </w:r>
      <w:r>
        <w:rPr>
          <w:rFonts w:ascii="Times New Roman" w:hAnsi="Times New Roman"/>
          <w:sz w:val="28"/>
          <w:szCs w:val="28"/>
        </w:rPr>
        <w:t>Л.В. Хамхоев</w:t>
      </w:r>
    </w:p>
    <w:p w:rsidR="00616223" w:rsidRDefault="00616223" w:rsidP="006162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317" w:rsidRPr="00DB361D" w:rsidRDefault="00845806" w:rsidP="006162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16223">
        <w:rPr>
          <w:rFonts w:ascii="Times New Roman" w:hAnsi="Times New Roman"/>
          <w:sz w:val="28"/>
          <w:szCs w:val="28"/>
        </w:rPr>
        <w:t xml:space="preserve"> октября</w:t>
      </w:r>
      <w:r w:rsidR="00E23358">
        <w:rPr>
          <w:rFonts w:ascii="Times New Roman" w:hAnsi="Times New Roman"/>
          <w:sz w:val="28"/>
          <w:szCs w:val="28"/>
        </w:rPr>
        <w:t xml:space="preserve"> 2019</w:t>
      </w:r>
      <w:r w:rsidR="00274317" w:rsidRPr="00DB361D">
        <w:rPr>
          <w:rFonts w:ascii="Times New Roman" w:hAnsi="Times New Roman"/>
          <w:sz w:val="28"/>
          <w:szCs w:val="28"/>
        </w:rPr>
        <w:t xml:space="preserve"> года</w:t>
      </w:r>
    </w:p>
    <w:p w:rsidR="00274317" w:rsidRPr="00DB361D" w:rsidRDefault="00274317" w:rsidP="006162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61D">
        <w:rPr>
          <w:rFonts w:ascii="Times New Roman" w:hAnsi="Times New Roman"/>
          <w:sz w:val="28"/>
          <w:szCs w:val="28"/>
        </w:rPr>
        <w:t xml:space="preserve">№ </w:t>
      </w:r>
      <w:r w:rsidR="00845806">
        <w:rPr>
          <w:rFonts w:ascii="Times New Roman" w:hAnsi="Times New Roman"/>
          <w:sz w:val="28"/>
          <w:szCs w:val="28"/>
        </w:rPr>
        <w:t>166</w:t>
      </w:r>
      <w:bookmarkStart w:id="5" w:name="_GoBack"/>
      <w:bookmarkEnd w:id="5"/>
      <w:r w:rsidR="00E23358">
        <w:rPr>
          <w:rFonts w:ascii="Times New Roman" w:hAnsi="Times New Roman"/>
          <w:sz w:val="28"/>
          <w:szCs w:val="28"/>
        </w:rPr>
        <w:t>-</w:t>
      </w:r>
      <w:r w:rsidRPr="00DB361D">
        <w:rPr>
          <w:rFonts w:ascii="Times New Roman" w:hAnsi="Times New Roman"/>
          <w:sz w:val="28"/>
          <w:szCs w:val="28"/>
        </w:rPr>
        <w:t>МПА</w:t>
      </w:r>
    </w:p>
    <w:p w:rsidR="00274317" w:rsidRDefault="00274317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EA09AB" w:rsidRPr="00DB361D" w:rsidRDefault="00EA09AB" w:rsidP="00FD4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sectPr w:rsidR="00EA09AB" w:rsidRPr="00DB361D" w:rsidSect="007C6BE1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CF" w:rsidRDefault="00EB31CF" w:rsidP="007C6BE1">
      <w:pPr>
        <w:spacing w:after="0" w:line="240" w:lineRule="auto"/>
      </w:pPr>
      <w:r>
        <w:separator/>
      </w:r>
    </w:p>
  </w:endnote>
  <w:endnote w:type="continuationSeparator" w:id="0">
    <w:p w:rsidR="00EB31CF" w:rsidRDefault="00EB31CF" w:rsidP="007C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CF" w:rsidRDefault="00EB31CF" w:rsidP="007C6BE1">
      <w:pPr>
        <w:spacing w:after="0" w:line="240" w:lineRule="auto"/>
      </w:pPr>
      <w:r>
        <w:separator/>
      </w:r>
    </w:p>
  </w:footnote>
  <w:footnote w:type="continuationSeparator" w:id="0">
    <w:p w:rsidR="00EB31CF" w:rsidRDefault="00EB31CF" w:rsidP="007C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B30"/>
    <w:multiLevelType w:val="hybridMultilevel"/>
    <w:tmpl w:val="D87EE7E6"/>
    <w:lvl w:ilvl="0" w:tplc="C4A69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C82F5C"/>
    <w:multiLevelType w:val="hybridMultilevel"/>
    <w:tmpl w:val="B68ED91A"/>
    <w:lvl w:ilvl="0" w:tplc="BC90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D702F9"/>
    <w:multiLevelType w:val="hybridMultilevel"/>
    <w:tmpl w:val="2182C65C"/>
    <w:lvl w:ilvl="0" w:tplc="2642365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AE24CAA"/>
    <w:multiLevelType w:val="hybridMultilevel"/>
    <w:tmpl w:val="0E04024E"/>
    <w:lvl w:ilvl="0" w:tplc="583A2F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07A430E"/>
    <w:multiLevelType w:val="hybridMultilevel"/>
    <w:tmpl w:val="02F82910"/>
    <w:lvl w:ilvl="0" w:tplc="B672B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9F"/>
    <w:rsid w:val="00016134"/>
    <w:rsid w:val="00027B9D"/>
    <w:rsid w:val="00063D56"/>
    <w:rsid w:val="000734D9"/>
    <w:rsid w:val="000B5A2E"/>
    <w:rsid w:val="000B5E93"/>
    <w:rsid w:val="000E3B8B"/>
    <w:rsid w:val="000F08F6"/>
    <w:rsid w:val="000F6B07"/>
    <w:rsid w:val="000F6F71"/>
    <w:rsid w:val="001100FC"/>
    <w:rsid w:val="001204C9"/>
    <w:rsid w:val="00163020"/>
    <w:rsid w:val="00202FB3"/>
    <w:rsid w:val="00214D07"/>
    <w:rsid w:val="00225A44"/>
    <w:rsid w:val="00230D2E"/>
    <w:rsid w:val="00236CFF"/>
    <w:rsid w:val="00274317"/>
    <w:rsid w:val="002D05A3"/>
    <w:rsid w:val="002D326D"/>
    <w:rsid w:val="002E393A"/>
    <w:rsid w:val="002F4676"/>
    <w:rsid w:val="00315021"/>
    <w:rsid w:val="00335261"/>
    <w:rsid w:val="003371CD"/>
    <w:rsid w:val="00345A1C"/>
    <w:rsid w:val="0036720A"/>
    <w:rsid w:val="00383FCE"/>
    <w:rsid w:val="00384001"/>
    <w:rsid w:val="003A1415"/>
    <w:rsid w:val="003A4CC8"/>
    <w:rsid w:val="003C3A80"/>
    <w:rsid w:val="003D4218"/>
    <w:rsid w:val="003E202A"/>
    <w:rsid w:val="003E5F14"/>
    <w:rsid w:val="00410F9C"/>
    <w:rsid w:val="00426DC0"/>
    <w:rsid w:val="004277D2"/>
    <w:rsid w:val="00431E05"/>
    <w:rsid w:val="00444274"/>
    <w:rsid w:val="00453A5B"/>
    <w:rsid w:val="0047153D"/>
    <w:rsid w:val="00473296"/>
    <w:rsid w:val="00504E30"/>
    <w:rsid w:val="00532B92"/>
    <w:rsid w:val="005373C5"/>
    <w:rsid w:val="0055197B"/>
    <w:rsid w:val="005653AB"/>
    <w:rsid w:val="00566063"/>
    <w:rsid w:val="00591969"/>
    <w:rsid w:val="00592279"/>
    <w:rsid w:val="005A083F"/>
    <w:rsid w:val="005A13EE"/>
    <w:rsid w:val="005B6EDB"/>
    <w:rsid w:val="005D185E"/>
    <w:rsid w:val="005F089E"/>
    <w:rsid w:val="00616223"/>
    <w:rsid w:val="00620F6F"/>
    <w:rsid w:val="006922C4"/>
    <w:rsid w:val="006A553F"/>
    <w:rsid w:val="006B6B0C"/>
    <w:rsid w:val="006C5C44"/>
    <w:rsid w:val="006D0365"/>
    <w:rsid w:val="006F3DEE"/>
    <w:rsid w:val="006F4FCF"/>
    <w:rsid w:val="00704F8C"/>
    <w:rsid w:val="00712A6E"/>
    <w:rsid w:val="00715B16"/>
    <w:rsid w:val="00733ED6"/>
    <w:rsid w:val="00735E0C"/>
    <w:rsid w:val="007520A0"/>
    <w:rsid w:val="00766923"/>
    <w:rsid w:val="007C32F0"/>
    <w:rsid w:val="007C6BE1"/>
    <w:rsid w:val="007D17D8"/>
    <w:rsid w:val="007F7A68"/>
    <w:rsid w:val="00843EC3"/>
    <w:rsid w:val="00845806"/>
    <w:rsid w:val="00864C17"/>
    <w:rsid w:val="00866BDD"/>
    <w:rsid w:val="008955C3"/>
    <w:rsid w:val="008C0D89"/>
    <w:rsid w:val="008D0ADB"/>
    <w:rsid w:val="008D1569"/>
    <w:rsid w:val="00907118"/>
    <w:rsid w:val="00917299"/>
    <w:rsid w:val="00932917"/>
    <w:rsid w:val="00935A4E"/>
    <w:rsid w:val="00964CC4"/>
    <w:rsid w:val="00990AE4"/>
    <w:rsid w:val="009B3203"/>
    <w:rsid w:val="009C33CE"/>
    <w:rsid w:val="009E2D38"/>
    <w:rsid w:val="00A046E4"/>
    <w:rsid w:val="00A26516"/>
    <w:rsid w:val="00A320A9"/>
    <w:rsid w:val="00A6045F"/>
    <w:rsid w:val="00A74EDF"/>
    <w:rsid w:val="00A859EA"/>
    <w:rsid w:val="00A93F68"/>
    <w:rsid w:val="00AB1232"/>
    <w:rsid w:val="00AC1199"/>
    <w:rsid w:val="00AC1E9D"/>
    <w:rsid w:val="00AC6F95"/>
    <w:rsid w:val="00AD18B6"/>
    <w:rsid w:val="00AE1509"/>
    <w:rsid w:val="00AE25A0"/>
    <w:rsid w:val="00AE5039"/>
    <w:rsid w:val="00B1642B"/>
    <w:rsid w:val="00B243A6"/>
    <w:rsid w:val="00B25EC0"/>
    <w:rsid w:val="00B406ED"/>
    <w:rsid w:val="00B531F5"/>
    <w:rsid w:val="00B565BD"/>
    <w:rsid w:val="00B57EB0"/>
    <w:rsid w:val="00B65A9C"/>
    <w:rsid w:val="00B94936"/>
    <w:rsid w:val="00BA46D5"/>
    <w:rsid w:val="00BC2636"/>
    <w:rsid w:val="00BE1912"/>
    <w:rsid w:val="00C13E6B"/>
    <w:rsid w:val="00C3093F"/>
    <w:rsid w:val="00C46A19"/>
    <w:rsid w:val="00C62297"/>
    <w:rsid w:val="00CA41E8"/>
    <w:rsid w:val="00CB124F"/>
    <w:rsid w:val="00CB3A99"/>
    <w:rsid w:val="00CB5FFB"/>
    <w:rsid w:val="00CC048C"/>
    <w:rsid w:val="00CC166E"/>
    <w:rsid w:val="00CC45EE"/>
    <w:rsid w:val="00D01B01"/>
    <w:rsid w:val="00D02F4F"/>
    <w:rsid w:val="00D06CDD"/>
    <w:rsid w:val="00D21E6A"/>
    <w:rsid w:val="00D30465"/>
    <w:rsid w:val="00D350E6"/>
    <w:rsid w:val="00D619D5"/>
    <w:rsid w:val="00D72C2F"/>
    <w:rsid w:val="00D741D9"/>
    <w:rsid w:val="00D9613F"/>
    <w:rsid w:val="00DA1E8B"/>
    <w:rsid w:val="00DA563E"/>
    <w:rsid w:val="00DB361D"/>
    <w:rsid w:val="00DC0302"/>
    <w:rsid w:val="00DC51D9"/>
    <w:rsid w:val="00E23358"/>
    <w:rsid w:val="00E25C1A"/>
    <w:rsid w:val="00E32186"/>
    <w:rsid w:val="00E43E83"/>
    <w:rsid w:val="00E474D6"/>
    <w:rsid w:val="00E6617E"/>
    <w:rsid w:val="00E70481"/>
    <w:rsid w:val="00E75E9F"/>
    <w:rsid w:val="00EA09AB"/>
    <w:rsid w:val="00EB31CF"/>
    <w:rsid w:val="00EB7E2E"/>
    <w:rsid w:val="00EC4883"/>
    <w:rsid w:val="00EF75CA"/>
    <w:rsid w:val="00F0063E"/>
    <w:rsid w:val="00F04CE5"/>
    <w:rsid w:val="00F11636"/>
    <w:rsid w:val="00F12350"/>
    <w:rsid w:val="00F26087"/>
    <w:rsid w:val="00F53CED"/>
    <w:rsid w:val="00F5574A"/>
    <w:rsid w:val="00F62CF7"/>
    <w:rsid w:val="00F631F6"/>
    <w:rsid w:val="00FA5459"/>
    <w:rsid w:val="00FB5B8E"/>
    <w:rsid w:val="00FC1C7D"/>
    <w:rsid w:val="00FC293A"/>
    <w:rsid w:val="00FD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B23DE"/>
  <w15:docId w15:val="{63F9E96D-A7E8-4E4B-9BB6-38F591F0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93"/>
  </w:style>
  <w:style w:type="paragraph" w:styleId="8">
    <w:name w:val="heading 8"/>
    <w:basedOn w:val="a"/>
    <w:next w:val="a"/>
    <w:link w:val="80"/>
    <w:semiHidden/>
    <w:unhideWhenUsed/>
    <w:qFormat/>
    <w:rsid w:val="00FD47B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semiHidden/>
    <w:rsid w:val="00FD47B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47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47B1"/>
    <w:rPr>
      <w:rFonts w:ascii="Courier New" w:eastAsia="Courier New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FD47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7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371CD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6A553F"/>
    <w:pPr>
      <w:spacing w:after="0" w:line="240" w:lineRule="auto"/>
      <w:ind w:right="-256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A553F"/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23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6BE1"/>
  </w:style>
  <w:style w:type="paragraph" w:styleId="ab">
    <w:name w:val="footer"/>
    <w:basedOn w:val="a"/>
    <w:link w:val="ac"/>
    <w:uiPriority w:val="99"/>
    <w:unhideWhenUsed/>
    <w:rsid w:val="007C6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5459140189BDE4F6ACB6820CE46A4F88C3CA3C5C3CFE2A6E2E93BA72CC0F40B8E647D54B3DE442433A3D6AC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43B6-5D3B-4EA5-90C8-C12EAC7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30</cp:revision>
  <cp:lastPrinted>2019-10-23T06:13:00Z</cp:lastPrinted>
  <dcterms:created xsi:type="dcterms:W3CDTF">2019-10-17T04:32:00Z</dcterms:created>
  <dcterms:modified xsi:type="dcterms:W3CDTF">2019-10-24T04:46:00Z</dcterms:modified>
</cp:coreProperties>
</file>