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A3" w:rsidRPr="006A7FA3" w:rsidRDefault="006A7FA3" w:rsidP="006A7FA3">
      <w:pPr>
        <w:rPr>
          <w:sz w:val="32"/>
          <w:szCs w:val="32"/>
        </w:rPr>
      </w:pPr>
      <w:r w:rsidRPr="006A7FA3">
        <w:rPr>
          <w:sz w:val="32"/>
          <w:szCs w:val="32"/>
        </w:rPr>
        <w:t xml:space="preserve">Уголовное законодательство особенно строго карает за половые преступления против несовершеннолетних. Несовершеннолетний потерпевший - это физическое </w:t>
      </w:r>
      <w:bookmarkStart w:id="0" w:name="_GoBack"/>
      <w:bookmarkEnd w:id="0"/>
      <w:r w:rsidRPr="006A7FA3">
        <w:rPr>
          <w:sz w:val="32"/>
          <w:szCs w:val="32"/>
        </w:rPr>
        <w:t>лицо, которому на момент причинения преступлением вреда или угрозы, его причинения не исполнилось 18 лет.</w:t>
      </w:r>
    </w:p>
    <w:p w:rsidR="006A7FA3" w:rsidRPr="006A7FA3" w:rsidRDefault="006A7FA3" w:rsidP="006A7FA3">
      <w:pPr>
        <w:rPr>
          <w:sz w:val="32"/>
          <w:szCs w:val="32"/>
        </w:rPr>
      </w:pPr>
      <w:r w:rsidRPr="006A7FA3">
        <w:rPr>
          <w:sz w:val="32"/>
          <w:szCs w:val="32"/>
        </w:rPr>
        <w:t xml:space="preserve">За нарушение половой неприкосновенности  половой свободы несовершеннолетних, а также любые развратные действия по отношению к ним предусмотрена суровая уголовная ответственность. </w:t>
      </w:r>
    </w:p>
    <w:p w:rsidR="006A7FA3" w:rsidRPr="006A7FA3" w:rsidRDefault="006A7FA3" w:rsidP="006A7FA3">
      <w:pPr>
        <w:rPr>
          <w:sz w:val="32"/>
          <w:szCs w:val="32"/>
        </w:rPr>
      </w:pPr>
      <w:proofErr w:type="gramStart"/>
      <w:r w:rsidRPr="006A7FA3">
        <w:rPr>
          <w:sz w:val="32"/>
          <w:szCs w:val="32"/>
        </w:rPr>
        <w:t>Статьей 134 Уголовного кодекса Российской Федерации (далее - УК РФ), в зависимости от возраста несовершеннолетнего, с которым достигшее 18-летнего возраста лицо вступило в половую связь по обоюдному согласию, и иных обстоятельств, связанных с личностью обвиняемого (к примеру, наличие неснятой и непогашенной судимости за аналогичное преступление), обстоятельств совершения преступления (к примеру, в отношении нескольких несовершеннолетних), предусмотрено уголовное наказание от обязательных работ на</w:t>
      </w:r>
      <w:proofErr w:type="gramEnd"/>
      <w:r w:rsidRPr="006A7FA3">
        <w:rPr>
          <w:sz w:val="32"/>
          <w:szCs w:val="32"/>
        </w:rPr>
        <w:t xml:space="preserve"> срок до четырехсот восьмидесяти часов вплоть до пожизненного лишения свободы. </w:t>
      </w:r>
    </w:p>
    <w:p w:rsidR="006A7FA3" w:rsidRPr="006A7FA3" w:rsidRDefault="006A7FA3" w:rsidP="006A7FA3">
      <w:pPr>
        <w:rPr>
          <w:sz w:val="32"/>
          <w:szCs w:val="32"/>
        </w:rPr>
      </w:pPr>
      <w:r w:rsidRPr="006A7FA3">
        <w:rPr>
          <w:sz w:val="32"/>
          <w:szCs w:val="32"/>
        </w:rPr>
        <w:t xml:space="preserve">Так, за изнасилование несовершеннолетнего (лица, достигшего 14-летнего возраста, но не достигшего 18-летнего возраста) ст. 131 УК РФ  предусмотрено уголовное наказание до 15 лет лишения свободы, а за изнасилование малолетнего (лица, не достигшего 14-летнего </w:t>
      </w:r>
      <w:proofErr w:type="gramStart"/>
      <w:r w:rsidRPr="006A7FA3">
        <w:rPr>
          <w:sz w:val="32"/>
          <w:szCs w:val="32"/>
        </w:rPr>
        <w:t xml:space="preserve">возраста) </w:t>
      </w:r>
      <w:proofErr w:type="gramEnd"/>
      <w:r w:rsidRPr="006A7FA3">
        <w:rPr>
          <w:sz w:val="32"/>
          <w:szCs w:val="32"/>
        </w:rPr>
        <w:t>предусмотренное уголовное наказание достигает до 20 лет лишения свободы.</w:t>
      </w:r>
    </w:p>
    <w:p w:rsidR="007B0FE5" w:rsidRPr="006A7FA3" w:rsidRDefault="007B0FE5">
      <w:pPr>
        <w:rPr>
          <w:sz w:val="32"/>
          <w:szCs w:val="32"/>
        </w:rPr>
      </w:pPr>
    </w:p>
    <w:sectPr w:rsidR="007B0FE5" w:rsidRPr="006A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A3"/>
    <w:rsid w:val="00634F08"/>
    <w:rsid w:val="00670E05"/>
    <w:rsid w:val="006A7FA3"/>
    <w:rsid w:val="00785DE3"/>
    <w:rsid w:val="007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2021-03-15T00:09:00Z</dcterms:created>
  <dcterms:modified xsi:type="dcterms:W3CDTF">2021-03-15T00:09:00Z</dcterms:modified>
</cp:coreProperties>
</file>