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22" w:rsidRPr="00260022" w:rsidRDefault="00260022" w:rsidP="00260022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260022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В Приморье пройдет </w:t>
      </w:r>
      <w:proofErr w:type="spellStart"/>
      <w:r w:rsidRPr="00260022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онлайн</w:t>
      </w:r>
      <w:proofErr w:type="spellEnd"/>
      <w:r w:rsidRPr="00260022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 конференция по развитию женского предпринимательства</w:t>
      </w:r>
    </w:p>
    <w:p w:rsidR="00260022" w:rsidRPr="00260022" w:rsidRDefault="00260022" w:rsidP="0026002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260022" w:rsidRPr="00260022" w:rsidRDefault="00260022" w:rsidP="00260022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260022">
        <w:rPr>
          <w:rFonts w:eastAsia="Times New Roman"/>
          <w:b/>
          <w:bCs/>
          <w:color w:val="212529"/>
          <w:lang w:eastAsia="ru-RU"/>
        </w:rPr>
        <w:t xml:space="preserve">В Приморье пройдет </w:t>
      </w:r>
      <w:proofErr w:type="spellStart"/>
      <w:r w:rsidRPr="00260022">
        <w:rPr>
          <w:rFonts w:eastAsia="Times New Roman"/>
          <w:b/>
          <w:bCs/>
          <w:color w:val="212529"/>
          <w:lang w:eastAsia="ru-RU"/>
        </w:rPr>
        <w:t>онлайн-конференция</w:t>
      </w:r>
      <w:proofErr w:type="spellEnd"/>
      <w:r w:rsidRPr="00260022">
        <w:rPr>
          <w:rFonts w:eastAsia="Times New Roman"/>
          <w:b/>
          <w:bCs/>
          <w:color w:val="212529"/>
          <w:lang w:eastAsia="ru-RU"/>
        </w:rPr>
        <w:t xml:space="preserve"> </w:t>
      </w:r>
      <w:hyperlink r:id="rId5" w:history="1">
        <w:r w:rsidRPr="00260022">
          <w:rPr>
            <w:rFonts w:eastAsia="Times New Roman"/>
            <w:b/>
            <w:bCs/>
            <w:color w:val="007BFF"/>
            <w:lang w:eastAsia="ru-RU"/>
          </w:rPr>
          <w:t>«Женщины в деле. Карьера. Бизнес. Семья»</w:t>
        </w:r>
      </w:hyperlink>
      <w:r w:rsidRPr="00260022">
        <w:rPr>
          <w:rFonts w:eastAsia="Times New Roman"/>
          <w:b/>
          <w:bCs/>
          <w:color w:val="212529"/>
          <w:lang w:eastAsia="ru-RU"/>
        </w:rPr>
        <w:t xml:space="preserve">. Популярные бизнес-леди Приморья расскажут, как у них </w:t>
      </w:r>
      <w:proofErr w:type="gramStart"/>
      <w:r w:rsidRPr="00260022">
        <w:rPr>
          <w:rFonts w:eastAsia="Times New Roman"/>
          <w:b/>
          <w:bCs/>
          <w:color w:val="212529"/>
          <w:lang w:eastAsia="ru-RU"/>
        </w:rPr>
        <w:t>получилось трансформировать свое дело в период пандемии и поделятся</w:t>
      </w:r>
      <w:proofErr w:type="gramEnd"/>
      <w:r w:rsidRPr="00260022">
        <w:rPr>
          <w:rFonts w:eastAsia="Times New Roman"/>
          <w:b/>
          <w:bCs/>
          <w:color w:val="212529"/>
          <w:lang w:eastAsia="ru-RU"/>
        </w:rPr>
        <w:t xml:space="preserve"> секретами успеха. Конференция пройдет 17 декабря с 12:00 до 17:00 часов. </w:t>
      </w:r>
      <w:hyperlink r:id="rId6" w:history="1">
        <w:r w:rsidRPr="00260022">
          <w:rPr>
            <w:rFonts w:eastAsia="Times New Roman"/>
            <w:b/>
            <w:bCs/>
            <w:color w:val="007BFF"/>
            <w:lang w:eastAsia="ru-RU"/>
          </w:rPr>
          <w:t>Зарегистрироваться</w:t>
        </w:r>
      </w:hyperlink>
      <w:r w:rsidRPr="00260022">
        <w:rPr>
          <w:rFonts w:eastAsia="Times New Roman"/>
          <w:b/>
          <w:bCs/>
          <w:color w:val="212529"/>
          <w:lang w:eastAsia="ru-RU"/>
        </w:rPr>
        <w:t xml:space="preserve"> можно на сайте центра «Мой бизнес» в </w:t>
      </w:r>
      <w:hyperlink r:id="rId7" w:history="1">
        <w:r w:rsidRPr="00260022">
          <w:rPr>
            <w:rFonts w:eastAsia="Times New Roman"/>
            <w:b/>
            <w:bCs/>
            <w:color w:val="007BFF"/>
            <w:lang w:eastAsia="ru-RU"/>
          </w:rPr>
          <w:t>«Календаре событий»</w:t>
        </w:r>
      </w:hyperlink>
      <w:r w:rsidRPr="00260022">
        <w:rPr>
          <w:rFonts w:eastAsia="Times New Roman"/>
          <w:b/>
          <w:bCs/>
          <w:color w:val="212529"/>
          <w:lang w:eastAsia="ru-RU"/>
        </w:rPr>
        <w:t xml:space="preserve">. </w:t>
      </w:r>
    </w:p>
    <w:p w:rsidR="00260022" w:rsidRPr="00260022" w:rsidRDefault="00260022" w:rsidP="00260022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260022">
        <w:rPr>
          <w:rFonts w:eastAsia="Times New Roman"/>
          <w:color w:val="212529"/>
          <w:lang w:eastAsia="ru-RU"/>
        </w:rPr>
        <w:t xml:space="preserve">Участники форума проведут пять часов в режиме нон-стоп с известными </w:t>
      </w:r>
      <w:proofErr w:type="spellStart"/>
      <w:proofErr w:type="gramStart"/>
      <w:r w:rsidRPr="00260022">
        <w:rPr>
          <w:rFonts w:eastAsia="Times New Roman"/>
          <w:color w:val="212529"/>
          <w:lang w:eastAsia="ru-RU"/>
        </w:rPr>
        <w:t>бизнес-деятелями</w:t>
      </w:r>
      <w:proofErr w:type="spellEnd"/>
      <w:proofErr w:type="gramEnd"/>
      <w:r w:rsidRPr="00260022">
        <w:rPr>
          <w:rFonts w:eastAsia="Times New Roman"/>
          <w:color w:val="212529"/>
          <w:lang w:eastAsia="ru-RU"/>
        </w:rPr>
        <w:t xml:space="preserve"> и экспертами из различных сфер. Спикерами конференции станут генеральный директор ресторана </w:t>
      </w:r>
      <w:proofErr w:type="spellStart"/>
      <w:r w:rsidRPr="00260022">
        <w:rPr>
          <w:rFonts w:eastAsia="Times New Roman"/>
          <w:color w:val="212529"/>
          <w:lang w:eastAsia="ru-RU"/>
        </w:rPr>
        <w:t>Zuma</w:t>
      </w:r>
      <w:proofErr w:type="spellEnd"/>
      <w:r w:rsidRPr="00260022">
        <w:rPr>
          <w:rFonts w:eastAsia="Times New Roman"/>
          <w:color w:val="212529"/>
          <w:lang w:eastAsia="ru-RU"/>
        </w:rPr>
        <w:t xml:space="preserve"> Мария </w:t>
      </w:r>
      <w:proofErr w:type="spellStart"/>
      <w:r w:rsidRPr="00260022">
        <w:rPr>
          <w:rFonts w:eastAsia="Times New Roman"/>
          <w:color w:val="212529"/>
          <w:lang w:eastAsia="ru-RU"/>
        </w:rPr>
        <w:t>Иноземцева</w:t>
      </w:r>
      <w:proofErr w:type="spellEnd"/>
      <w:r w:rsidRPr="00260022">
        <w:rPr>
          <w:rFonts w:eastAsia="Times New Roman"/>
          <w:color w:val="212529"/>
          <w:lang w:eastAsia="ru-RU"/>
        </w:rPr>
        <w:t xml:space="preserve">, </w:t>
      </w:r>
      <w:proofErr w:type="spellStart"/>
      <w:r w:rsidRPr="00260022">
        <w:rPr>
          <w:rFonts w:eastAsia="Times New Roman"/>
          <w:color w:val="212529"/>
          <w:lang w:eastAsia="ru-RU"/>
        </w:rPr>
        <w:t>сооснователь</w:t>
      </w:r>
      <w:proofErr w:type="spellEnd"/>
      <w:r w:rsidRPr="00260022">
        <w:rPr>
          <w:rFonts w:eastAsia="Times New Roman"/>
          <w:color w:val="212529"/>
          <w:lang w:eastAsia="ru-RU"/>
        </w:rPr>
        <w:t xml:space="preserve"> и ведущий менеджер компании «Лёгкие идеи» Вероника </w:t>
      </w:r>
      <w:proofErr w:type="spellStart"/>
      <w:r w:rsidRPr="00260022">
        <w:rPr>
          <w:rFonts w:eastAsia="Times New Roman"/>
          <w:color w:val="212529"/>
          <w:lang w:eastAsia="ru-RU"/>
        </w:rPr>
        <w:t>Цыпченко</w:t>
      </w:r>
      <w:proofErr w:type="spellEnd"/>
      <w:r w:rsidRPr="00260022">
        <w:rPr>
          <w:rFonts w:eastAsia="Times New Roman"/>
          <w:color w:val="212529"/>
          <w:lang w:eastAsia="ru-RU"/>
        </w:rPr>
        <w:t xml:space="preserve">, партнер и исполнительный директор консалтингового агентства «Успех» Диана </w:t>
      </w:r>
      <w:proofErr w:type="spellStart"/>
      <w:r w:rsidRPr="00260022">
        <w:rPr>
          <w:rFonts w:eastAsia="Times New Roman"/>
          <w:color w:val="212529"/>
          <w:lang w:eastAsia="ru-RU"/>
        </w:rPr>
        <w:t>Кровлина</w:t>
      </w:r>
      <w:proofErr w:type="spellEnd"/>
      <w:r w:rsidRPr="00260022">
        <w:rPr>
          <w:rFonts w:eastAsia="Times New Roman"/>
          <w:color w:val="212529"/>
          <w:lang w:eastAsia="ru-RU"/>
        </w:rPr>
        <w:t>, автор проекта студии-кухни «Квартира 30» Ольга Гурская и другие успешные предприниматели Приморья. Они расскажут, как построить свой бизнес и создать собственную историю успеха.</w:t>
      </w:r>
    </w:p>
    <w:p w:rsidR="00260022" w:rsidRPr="00260022" w:rsidRDefault="00260022" w:rsidP="00260022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260022">
        <w:rPr>
          <w:rFonts w:eastAsia="Times New Roman"/>
          <w:color w:val="212529"/>
          <w:lang w:eastAsia="ru-RU"/>
        </w:rPr>
        <w:t>Развитие женского бизнеса – одна из задач национального проекта «Малое и среднее предпринимательство и поддержка индивидуальной предпринимательской инициативы». В Приморье женщины-предпринимательницы могут получить консультационную и образовательную поддержку в рамках нацпроекта в центре «Мой бизнес». А также воспользоваться программами льготного финансирования от МКК «Фонд развития Приморского края» - ставка по займам для них составят от 2,12 %до 4,25% годовых.</w:t>
      </w:r>
    </w:p>
    <w:p w:rsidR="00260022" w:rsidRPr="00260022" w:rsidRDefault="00260022" w:rsidP="00260022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proofErr w:type="gramStart"/>
      <w:r w:rsidRPr="00260022">
        <w:rPr>
          <w:rFonts w:eastAsia="Times New Roman"/>
          <w:color w:val="212529"/>
          <w:lang w:eastAsia="ru-RU"/>
        </w:rPr>
        <w:t xml:space="preserve">Как пояснили в центре «Мой бизнес», именно женщины чаще всего занимаются так называемыми «социальными </w:t>
      </w:r>
      <w:proofErr w:type="spellStart"/>
      <w:r w:rsidRPr="00260022">
        <w:rPr>
          <w:rFonts w:eastAsia="Times New Roman"/>
          <w:color w:val="212529"/>
          <w:lang w:eastAsia="ru-RU"/>
        </w:rPr>
        <w:t>бизнес-проектами</w:t>
      </w:r>
      <w:proofErr w:type="spellEnd"/>
      <w:r w:rsidRPr="00260022">
        <w:rPr>
          <w:rFonts w:eastAsia="Times New Roman"/>
          <w:color w:val="212529"/>
          <w:lang w:eastAsia="ru-RU"/>
        </w:rPr>
        <w:t>» - открывают частные детские сады, службы патронажа, детские образовательные учреждения и спортивные секции.</w:t>
      </w:r>
      <w:proofErr w:type="gramEnd"/>
    </w:p>
    <w:p w:rsidR="00260022" w:rsidRPr="00260022" w:rsidRDefault="00260022" w:rsidP="00260022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260022">
        <w:rPr>
          <w:rFonts w:eastAsia="Times New Roman"/>
          <w:color w:val="212529"/>
          <w:lang w:eastAsia="ru-RU"/>
        </w:rPr>
        <w:t xml:space="preserve">Напомним, что первая конференция «Женское предпринимательство — драйвер развития экономики» в Приморье состоялась в 2019 году. Тогда на площадке мероприятия во Владивостоке центр «Мой бизнес» объединил более 300 женщин, которые создали и руководят </w:t>
      </w:r>
      <w:proofErr w:type="spellStart"/>
      <w:proofErr w:type="gramStart"/>
      <w:r w:rsidRPr="00260022">
        <w:rPr>
          <w:rFonts w:eastAsia="Times New Roman"/>
          <w:color w:val="212529"/>
          <w:lang w:eastAsia="ru-RU"/>
        </w:rPr>
        <w:t>бизнес-проектами</w:t>
      </w:r>
      <w:proofErr w:type="spellEnd"/>
      <w:proofErr w:type="gramEnd"/>
      <w:r w:rsidRPr="00260022">
        <w:rPr>
          <w:rFonts w:eastAsia="Times New Roman"/>
          <w:color w:val="212529"/>
          <w:lang w:eastAsia="ru-RU"/>
        </w:rPr>
        <w:t>.</w:t>
      </w:r>
    </w:p>
    <w:p w:rsidR="00260022" w:rsidRPr="00260022" w:rsidRDefault="00260022" w:rsidP="00260022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260022">
        <w:rPr>
          <w:rFonts w:eastAsia="Times New Roman"/>
          <w:color w:val="212529"/>
          <w:lang w:eastAsia="ru-RU"/>
        </w:rPr>
        <w:t xml:space="preserve">Мероприятие проходит в рамках </w:t>
      </w:r>
      <w:hyperlink r:id="rId8" w:history="1">
        <w:r w:rsidRPr="00260022">
          <w:rPr>
            <w:rFonts w:eastAsia="Times New Roman"/>
            <w:color w:val="007BFF"/>
            <w:lang w:eastAsia="ru-RU"/>
          </w:rPr>
          <w:t>национального проекта «Малое и среднее предпринимательство и поддержка индивидуальной предпринимательской инициативы»</w:t>
        </w:r>
      </w:hyperlink>
      <w:r w:rsidRPr="00260022">
        <w:rPr>
          <w:rFonts w:eastAsia="Times New Roman"/>
          <w:color w:val="212529"/>
          <w:lang w:eastAsia="ru-RU"/>
        </w:rPr>
        <w:t xml:space="preserve">. Подробную информацию можно уточнить по телефону: 8 (423) 279-59-09. Зарегистрироваться на это и другие бесплатные образовательные мероприятия центра «Мой бизнес» можно на портале </w:t>
      </w:r>
      <w:proofErr w:type="spellStart"/>
      <w:r w:rsidRPr="00260022">
        <w:rPr>
          <w:rFonts w:eastAsia="Times New Roman"/>
          <w:color w:val="212529"/>
          <w:lang w:eastAsia="ru-RU"/>
        </w:rPr>
        <w:t>mb.primorsky.ru</w:t>
      </w:r>
      <w:proofErr w:type="spellEnd"/>
      <w:r w:rsidRPr="00260022">
        <w:rPr>
          <w:rFonts w:eastAsia="Times New Roman"/>
          <w:color w:val="212529"/>
          <w:lang w:eastAsia="ru-RU"/>
        </w:rPr>
        <w:t xml:space="preserve"> в разделе </w:t>
      </w:r>
      <w:hyperlink r:id="rId9" w:history="1">
        <w:r w:rsidRPr="00260022">
          <w:rPr>
            <w:rFonts w:eastAsia="Times New Roman"/>
            <w:color w:val="007BFF"/>
            <w:lang w:eastAsia="ru-RU"/>
          </w:rPr>
          <w:t>«Календарь событий»</w:t>
        </w:r>
      </w:hyperlink>
      <w:r w:rsidRPr="00260022">
        <w:rPr>
          <w:rFonts w:eastAsia="Times New Roman"/>
          <w:color w:val="212529"/>
          <w:lang w:eastAsia="ru-RU"/>
        </w:rPr>
        <w:t>.</w:t>
      </w:r>
    </w:p>
    <w:p w:rsidR="008C16BE" w:rsidRPr="00260022" w:rsidRDefault="008C16BE" w:rsidP="00260022">
      <w:pPr>
        <w:ind w:firstLine="709"/>
        <w:jc w:val="both"/>
      </w:pPr>
    </w:p>
    <w:sectPr w:rsidR="008C16BE" w:rsidRPr="00260022" w:rsidSect="0026002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5BF"/>
    <w:multiLevelType w:val="multilevel"/>
    <w:tmpl w:val="9D0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932B9"/>
    <w:multiLevelType w:val="multilevel"/>
    <w:tmpl w:val="4CBA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B09C7"/>
    <w:multiLevelType w:val="multilevel"/>
    <w:tmpl w:val="76E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073B2"/>
    <w:multiLevelType w:val="multilevel"/>
    <w:tmpl w:val="8CE4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A5122"/>
    <w:multiLevelType w:val="multilevel"/>
    <w:tmpl w:val="E84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91C59"/>
    <w:multiLevelType w:val="multilevel"/>
    <w:tmpl w:val="564A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22"/>
    <w:rsid w:val="00260022"/>
    <w:rsid w:val="00291E46"/>
    <w:rsid w:val="0048062A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26002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02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002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60022"/>
    <w:rPr>
      <w:b/>
      <w:bCs/>
    </w:rPr>
  </w:style>
  <w:style w:type="paragraph" w:styleId="a5">
    <w:name w:val="Normal (Web)"/>
    <w:basedOn w:val="a"/>
    <w:uiPriority w:val="99"/>
    <w:semiHidden/>
    <w:unhideWhenUsed/>
    <w:rsid w:val="0026002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26002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6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4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22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events/?actuality=1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dy2020.alter-v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dy2020.alter-v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b.primorsky.ru/events/?actuality=1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2020-12-14T00:10:00Z</dcterms:created>
  <dcterms:modified xsi:type="dcterms:W3CDTF">2020-12-14T00:13:00Z</dcterms:modified>
</cp:coreProperties>
</file>