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2E2EB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2E2EB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2EB3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2E2EB3" w:rsidRPr="00A85DE6" w:rsidRDefault="002E2EB3" w:rsidP="002E2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D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A85D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плана </w:t>
            </w:r>
            <w:r w:rsidRPr="00A85DE6">
              <w:rPr>
                <w:rFonts w:ascii="Times New Roman" w:hAnsi="Times New Roman"/>
                <w:b/>
                <w:sz w:val="28"/>
                <w:szCs w:val="28"/>
              </w:rPr>
              <w:t>проведения проверок соблюдения законодательства</w:t>
            </w:r>
            <w:proofErr w:type="gramEnd"/>
            <w:r w:rsidRPr="00A85DE6">
              <w:rPr>
                <w:rFonts w:ascii="Times New Roman" w:hAnsi="Times New Roman"/>
                <w:b/>
                <w:sz w:val="28"/>
                <w:szCs w:val="28"/>
              </w:rPr>
              <w:t xml:space="preserve"> и иных нормативных правовых актов </w:t>
            </w:r>
          </w:p>
          <w:p w:rsidR="002E2EB3" w:rsidRPr="00A85DE6" w:rsidRDefault="002E2EB3" w:rsidP="002E2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DE6">
              <w:rPr>
                <w:rFonts w:ascii="Times New Roman" w:hAnsi="Times New Roman"/>
                <w:b/>
                <w:sz w:val="28"/>
                <w:szCs w:val="28"/>
              </w:rPr>
              <w:t xml:space="preserve">Российской Федерации о контрактной системе в сфере закупок </w:t>
            </w:r>
          </w:p>
          <w:p w:rsidR="00031AAB" w:rsidRPr="002E2EB3" w:rsidRDefault="002E2EB3" w:rsidP="002E2E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DE6">
              <w:rPr>
                <w:rFonts w:ascii="Times New Roman" w:hAnsi="Times New Roman"/>
                <w:b/>
                <w:sz w:val="28"/>
                <w:szCs w:val="28"/>
              </w:rPr>
              <w:t>отделом финансового контроля администрации Партизанского муниципального района на 2015 год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2E2EB3" w:rsidP="002E2EB3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85DE6">
              <w:rPr>
                <w:rFonts w:ascii="Times New Roman" w:hAnsi="Times New Roman"/>
                <w:sz w:val="28"/>
                <w:szCs w:val="28"/>
              </w:rPr>
              <w:t xml:space="preserve">В целях организации </w:t>
            </w:r>
            <w:proofErr w:type="gramStart"/>
            <w:r w:rsidRPr="00A85DE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85DE6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Российской Федерации по вопросам, отнесенным к компетенции отдела финансового контроля администрации Партизанского муниципального района</w:t>
            </w:r>
            <w:r w:rsidRPr="00A85DE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 руководствуясь статьями 28, 31</w:t>
            </w:r>
            <w:r w:rsidRPr="002E2EB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hyperlink r:id="rId7" w:history="1">
              <w:r w:rsidRPr="002E2EB3">
                <w:rPr>
                  <w:rStyle w:val="a5"/>
                  <w:rFonts w:ascii="Times New Roman" w:hAnsi="Times New Roman"/>
                  <w:color w:val="000000"/>
                  <w:spacing w:val="-4"/>
                  <w:sz w:val="28"/>
                  <w:szCs w:val="28"/>
                  <w:u w:val="none"/>
                </w:rPr>
                <w:t>Устава</w:t>
              </w:r>
            </w:hyperlink>
            <w:r w:rsidRPr="00A85DE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Партизанского муниципального района Приморского края,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2E2EB3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2E2EB3" w:rsidRDefault="00031AAB" w:rsidP="002E2EB3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2E2EB3" w:rsidRDefault="002E2EB3" w:rsidP="002E2EB3">
            <w:pPr>
              <w:pStyle w:val="a6"/>
              <w:autoSpaceDE w:val="0"/>
              <w:autoSpaceDN w:val="0"/>
              <w:adjustRightInd w:val="0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85DE6">
              <w:rPr>
                <w:sz w:val="28"/>
                <w:szCs w:val="28"/>
              </w:rPr>
              <w:t>Утвердить план проведения проверок соблюдения законодательства и иных нормативных правовых актов Российской Федерации о контрактной системе в сфере закупок отделом финансового контроля администрации Партизанского муниципального района на 2015 год (прилагается).</w:t>
            </w:r>
          </w:p>
          <w:p w:rsidR="002E2EB3" w:rsidRDefault="002E2EB3" w:rsidP="002E2EB3">
            <w:pPr>
              <w:pStyle w:val="a6"/>
              <w:autoSpaceDE w:val="0"/>
              <w:autoSpaceDN w:val="0"/>
              <w:adjustRightInd w:val="0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85DE6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</w:t>
            </w:r>
            <w:proofErr w:type="gramStart"/>
            <w:r w:rsidRPr="00A85DE6">
              <w:rPr>
                <w:sz w:val="28"/>
                <w:szCs w:val="28"/>
              </w:rPr>
              <w:t>разместить</w:t>
            </w:r>
            <w:proofErr w:type="gramEnd"/>
            <w:r w:rsidRPr="00A85DE6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«Интернет». </w:t>
            </w:r>
          </w:p>
          <w:p w:rsidR="002E2EB3" w:rsidRDefault="002E2EB3" w:rsidP="002E2EB3">
            <w:pPr>
              <w:pStyle w:val="a6"/>
              <w:autoSpaceDE w:val="0"/>
              <w:autoSpaceDN w:val="0"/>
              <w:adjustRightInd w:val="0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85DE6">
              <w:rPr>
                <w:sz w:val="28"/>
                <w:szCs w:val="28"/>
              </w:rPr>
              <w:t xml:space="preserve">Отделу финансового контроля (Попкова) </w:t>
            </w:r>
            <w:proofErr w:type="gramStart"/>
            <w:r w:rsidRPr="00A85DE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A85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A85DE6">
              <w:rPr>
                <w:sz w:val="28"/>
                <w:szCs w:val="28"/>
              </w:rPr>
              <w:t xml:space="preserve">о проведении плановых проверок на официальном сайте Российской Федерации для размещения информации о закупках товаров, работ, услуг </w:t>
            </w:r>
            <w:hyperlink r:id="rId8" w:history="1"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zakupki</w:t>
              </w:r>
              <w:proofErr w:type="spellEnd"/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proofErr w:type="spellEnd"/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E2EB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2E2EB3">
              <w:rPr>
                <w:sz w:val="28"/>
                <w:szCs w:val="28"/>
              </w:rPr>
              <w:t>.</w:t>
            </w:r>
          </w:p>
          <w:p w:rsidR="002E2EB3" w:rsidRDefault="002E2EB3" w:rsidP="002E2EB3">
            <w:pPr>
              <w:pStyle w:val="a6"/>
              <w:autoSpaceDE w:val="0"/>
              <w:autoSpaceDN w:val="0"/>
              <w:adjustRightInd w:val="0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2E2EB3" w:rsidRPr="002E2EB3" w:rsidRDefault="002E2EB3" w:rsidP="002E2EB3">
            <w:pPr>
              <w:pStyle w:val="a6"/>
              <w:autoSpaceDE w:val="0"/>
              <w:autoSpaceDN w:val="0"/>
              <w:adjustRightInd w:val="0"/>
              <w:spacing w:line="312" w:lineRule="auto"/>
              <w:ind w:left="0" w:firstLine="709"/>
              <w:jc w:val="center"/>
            </w:pPr>
            <w:r>
              <w:t>2</w:t>
            </w:r>
          </w:p>
          <w:p w:rsidR="00031AAB" w:rsidRPr="00F16778" w:rsidRDefault="002E2EB3" w:rsidP="002E2EB3">
            <w:pPr>
              <w:pStyle w:val="a6"/>
              <w:autoSpaceDE w:val="0"/>
              <w:autoSpaceDN w:val="0"/>
              <w:adjustRightInd w:val="0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 w:rsidRPr="00A85DE6">
              <w:rPr>
                <w:sz w:val="28"/>
                <w:szCs w:val="28"/>
              </w:rPr>
              <w:t>Контроль за</w:t>
            </w:r>
            <w:proofErr w:type="gramEnd"/>
            <w:r w:rsidRPr="00A85DE6">
              <w:rPr>
                <w:sz w:val="28"/>
                <w:szCs w:val="28"/>
              </w:rPr>
              <w:t xml:space="preserve"> исполнением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 w:rsidRPr="00A85DE6">
              <w:rPr>
                <w:sz w:val="28"/>
                <w:szCs w:val="28"/>
              </w:rPr>
              <w:t>Биктудина</w:t>
            </w:r>
            <w:proofErr w:type="spellEnd"/>
            <w:r w:rsidRPr="00A85DE6">
              <w:rPr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919" w:rsidRDefault="00A90919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A90919" w:rsidSect="002E2EB3">
          <w:pgSz w:w="11906" w:h="16838"/>
          <w:pgMar w:top="284" w:right="851" w:bottom="510" w:left="1701" w:header="709" w:footer="709" w:gutter="0"/>
          <w:cols w:space="708"/>
          <w:docGrid w:linePitch="360"/>
        </w:sectPr>
      </w:pPr>
    </w:p>
    <w:p w:rsidR="00A90919" w:rsidRPr="00A90919" w:rsidRDefault="00A90919" w:rsidP="00A90919">
      <w:pPr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0919" w:rsidRPr="00A90919" w:rsidRDefault="00A90919" w:rsidP="00A90919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0919" w:rsidRPr="00A90919" w:rsidRDefault="00A90919" w:rsidP="00A90919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90919" w:rsidRPr="00A90919" w:rsidRDefault="00A90919" w:rsidP="00A90919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4</w:t>
      </w:r>
      <w:r w:rsidRPr="00A90919">
        <w:rPr>
          <w:rFonts w:ascii="Times New Roman" w:hAnsi="Times New Roman"/>
          <w:sz w:val="28"/>
          <w:szCs w:val="28"/>
        </w:rPr>
        <w:t xml:space="preserve">.06.2015 № </w:t>
      </w:r>
      <w:r>
        <w:rPr>
          <w:rFonts w:ascii="Times New Roman" w:hAnsi="Times New Roman"/>
          <w:sz w:val="28"/>
          <w:szCs w:val="28"/>
        </w:rPr>
        <w:t>405</w:t>
      </w:r>
    </w:p>
    <w:p w:rsidR="00A90919" w:rsidRPr="00A85DE6" w:rsidRDefault="00A90919" w:rsidP="00A909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919" w:rsidRPr="00A85DE6" w:rsidRDefault="00A90919" w:rsidP="00A9091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0919" w:rsidRPr="00A85DE6" w:rsidRDefault="00A90919" w:rsidP="00A90919">
      <w:pPr>
        <w:jc w:val="center"/>
        <w:rPr>
          <w:rFonts w:ascii="Times New Roman" w:hAnsi="Times New Roman"/>
          <w:b/>
          <w:sz w:val="28"/>
          <w:szCs w:val="28"/>
        </w:rPr>
      </w:pPr>
      <w:r w:rsidRPr="00A85DE6">
        <w:rPr>
          <w:rFonts w:ascii="Times New Roman" w:hAnsi="Times New Roman"/>
          <w:b/>
          <w:sz w:val="28"/>
          <w:szCs w:val="28"/>
        </w:rPr>
        <w:t>ПЛАН</w:t>
      </w:r>
    </w:p>
    <w:p w:rsidR="00A90919" w:rsidRPr="00A90919" w:rsidRDefault="00A90919" w:rsidP="00A909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 xml:space="preserve">проведения проверок соблюдения законодательства и иных нормативных правовых актов </w:t>
      </w:r>
    </w:p>
    <w:p w:rsidR="00A90919" w:rsidRDefault="00A90919" w:rsidP="00A909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 xml:space="preserve">Российской Федерации о контрактной системе в сфере закупок </w:t>
      </w:r>
      <w:r>
        <w:rPr>
          <w:rFonts w:ascii="Times New Roman" w:hAnsi="Times New Roman"/>
          <w:sz w:val="28"/>
          <w:szCs w:val="28"/>
        </w:rPr>
        <w:t>отделом финансового контроля</w:t>
      </w:r>
    </w:p>
    <w:p w:rsidR="00A90919" w:rsidRPr="00A90919" w:rsidRDefault="00A90919" w:rsidP="00A909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администрации Партизанского муниципального района на 2015 год</w:t>
      </w:r>
    </w:p>
    <w:p w:rsidR="00A90919" w:rsidRDefault="00A90919" w:rsidP="00A909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496" w:rsidRPr="00A85DE6" w:rsidRDefault="003A0496" w:rsidP="00A909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4077"/>
        <w:gridCol w:w="3828"/>
        <w:gridCol w:w="5011"/>
        <w:gridCol w:w="2267"/>
      </w:tblGrid>
      <w:tr w:rsidR="00A90919" w:rsidRPr="00A85DE6" w:rsidTr="003A0496">
        <w:tc>
          <w:tcPr>
            <w:tcW w:w="567" w:type="dxa"/>
          </w:tcPr>
          <w:p w:rsidR="00A90919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№</w:t>
            </w:r>
          </w:p>
          <w:p w:rsidR="003A0496" w:rsidRPr="00A85DE6" w:rsidRDefault="003A0496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077" w:type="dxa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3828" w:type="dxa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ИНН, адрес</w:t>
            </w:r>
          </w:p>
        </w:tc>
        <w:tc>
          <w:tcPr>
            <w:tcW w:w="5011" w:type="dxa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Цель проверки</w:t>
            </w:r>
          </w:p>
        </w:tc>
        <w:tc>
          <w:tcPr>
            <w:tcW w:w="2267" w:type="dxa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Месяц начала проверки</w:t>
            </w:r>
          </w:p>
        </w:tc>
      </w:tr>
      <w:tr w:rsidR="00A90919" w:rsidRPr="00A85DE6" w:rsidTr="003A0496">
        <w:tc>
          <w:tcPr>
            <w:tcW w:w="567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A85DE6">
              <w:rPr>
                <w:sz w:val="26"/>
                <w:szCs w:val="26"/>
              </w:rPr>
              <w:t>Новолитовского</w:t>
            </w:r>
            <w:proofErr w:type="spellEnd"/>
            <w:r w:rsidRPr="00A85DE6">
              <w:rPr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ИНН 2524114104</w:t>
            </w:r>
          </w:p>
          <w:p w:rsidR="00A90919" w:rsidRDefault="00A90919" w:rsidP="00C043A8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A85DE6">
              <w:rPr>
                <w:iCs/>
                <w:sz w:val="26"/>
                <w:szCs w:val="26"/>
              </w:rPr>
              <w:t xml:space="preserve">692968, </w:t>
            </w:r>
            <w:r>
              <w:rPr>
                <w:iCs/>
                <w:sz w:val="26"/>
                <w:szCs w:val="26"/>
              </w:rPr>
              <w:t>Приморский край, Партизанский райо</w:t>
            </w:r>
            <w:r w:rsidRPr="00A85DE6">
              <w:rPr>
                <w:iCs/>
                <w:sz w:val="26"/>
                <w:szCs w:val="26"/>
              </w:rPr>
              <w:t xml:space="preserve">н, </w:t>
            </w:r>
          </w:p>
          <w:p w:rsidR="00A90919" w:rsidRDefault="00A90919" w:rsidP="00C043A8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</w:t>
            </w:r>
            <w:proofErr w:type="gramStart"/>
            <w:r>
              <w:rPr>
                <w:iCs/>
                <w:sz w:val="26"/>
                <w:szCs w:val="26"/>
              </w:rPr>
              <w:t>.</w:t>
            </w:r>
            <w:r w:rsidRPr="00A85DE6">
              <w:rPr>
                <w:iCs/>
                <w:sz w:val="26"/>
                <w:szCs w:val="26"/>
              </w:rPr>
              <w:t>Н</w:t>
            </w:r>
            <w:proofErr w:type="gramEnd"/>
            <w:r w:rsidRPr="00A85DE6">
              <w:rPr>
                <w:iCs/>
                <w:sz w:val="26"/>
                <w:szCs w:val="26"/>
              </w:rPr>
              <w:t>оволитовск</w:t>
            </w:r>
            <w:proofErr w:type="spellEnd"/>
            <w:r w:rsidRPr="00A85DE6">
              <w:rPr>
                <w:iCs/>
                <w:sz w:val="26"/>
                <w:szCs w:val="26"/>
              </w:rPr>
              <w:t xml:space="preserve">, 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A85DE6">
              <w:rPr>
                <w:iCs/>
                <w:sz w:val="26"/>
                <w:szCs w:val="26"/>
              </w:rPr>
              <w:t>Черняховского, 28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vMerge w:val="restart"/>
            <w:vAlign w:val="center"/>
          </w:tcPr>
          <w:p w:rsidR="00A90919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 xml:space="preserve">Предупреждение и выявление нарушений законодательства Российской Федерации </w:t>
            </w:r>
          </w:p>
          <w:p w:rsidR="00A90919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 xml:space="preserve">и иных нормативных правовых актов Российской Федерации о контрактной системе в сфере закупок товаров, работ, услуг при осуществлении закупок </w:t>
            </w:r>
          </w:p>
          <w:p w:rsidR="00A90919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 xml:space="preserve">для обеспечения муниципальных нужд 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по вопросам, отнесенным к компетенции отдела финансового контроля</w:t>
            </w:r>
          </w:p>
        </w:tc>
        <w:tc>
          <w:tcPr>
            <w:tcW w:w="2267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Июнь 2015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A90919" w:rsidRPr="00A85DE6" w:rsidTr="003A0496">
        <w:tc>
          <w:tcPr>
            <w:tcW w:w="567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Муниципальное казенно</w:t>
            </w:r>
            <w:r>
              <w:rPr>
                <w:sz w:val="26"/>
                <w:szCs w:val="26"/>
              </w:rPr>
              <w:t>е учреждение «Административно-</w:t>
            </w:r>
            <w:r w:rsidRPr="00A85DE6">
              <w:rPr>
                <w:sz w:val="26"/>
                <w:szCs w:val="26"/>
              </w:rPr>
              <w:t>хозяйственное управление» Партизанского муниципального района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A85DE6">
              <w:rPr>
                <w:iCs/>
                <w:sz w:val="26"/>
                <w:szCs w:val="26"/>
              </w:rPr>
              <w:t xml:space="preserve">ИНН </w:t>
            </w:r>
            <w:r w:rsidRPr="00A85DE6">
              <w:rPr>
                <w:sz w:val="26"/>
                <w:szCs w:val="26"/>
              </w:rPr>
              <w:t>2524127801</w:t>
            </w:r>
          </w:p>
          <w:p w:rsidR="00A90919" w:rsidRDefault="00A90919" w:rsidP="00C043A8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A85DE6">
              <w:rPr>
                <w:iCs/>
                <w:sz w:val="26"/>
                <w:szCs w:val="26"/>
              </w:rPr>
              <w:t xml:space="preserve">692962, </w:t>
            </w:r>
            <w:r>
              <w:rPr>
                <w:iCs/>
                <w:sz w:val="26"/>
                <w:szCs w:val="26"/>
              </w:rPr>
              <w:t>Приморский край, Партизанский райо</w:t>
            </w:r>
            <w:r w:rsidRPr="00A85DE6">
              <w:rPr>
                <w:iCs/>
                <w:sz w:val="26"/>
                <w:szCs w:val="26"/>
              </w:rPr>
              <w:t xml:space="preserve">н, 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</w:t>
            </w:r>
            <w:proofErr w:type="gramStart"/>
            <w:r>
              <w:rPr>
                <w:iCs/>
                <w:sz w:val="26"/>
                <w:szCs w:val="26"/>
              </w:rPr>
              <w:t>.</w:t>
            </w:r>
            <w:r w:rsidRPr="00A85DE6">
              <w:rPr>
                <w:iCs/>
                <w:sz w:val="26"/>
                <w:szCs w:val="26"/>
              </w:rPr>
              <w:t>В</w:t>
            </w:r>
            <w:proofErr w:type="gramEnd"/>
            <w:r w:rsidRPr="00A85DE6">
              <w:rPr>
                <w:iCs/>
                <w:sz w:val="26"/>
                <w:szCs w:val="26"/>
              </w:rPr>
              <w:t>ладимиро-Александровское</w:t>
            </w:r>
            <w:proofErr w:type="spellEnd"/>
            <w:r w:rsidRPr="00A85DE6">
              <w:rPr>
                <w:iCs/>
                <w:sz w:val="26"/>
                <w:szCs w:val="26"/>
              </w:rPr>
              <w:t>, Комсомольская, 45/А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vMerge/>
            <w:vAlign w:val="center"/>
          </w:tcPr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A90919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 xml:space="preserve">Сентябрь </w:t>
            </w:r>
          </w:p>
          <w:p w:rsidR="00A90919" w:rsidRPr="00A85DE6" w:rsidRDefault="00A90919" w:rsidP="00C043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5DE6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A90919" w:rsidRDefault="00A90919" w:rsidP="00A90919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919" w:rsidRDefault="00A90919" w:rsidP="00A90919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A90919" w:rsidP="00A90919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A85DE6">
        <w:rPr>
          <w:rFonts w:ascii="Times New Roman" w:hAnsi="Times New Roman"/>
          <w:sz w:val="28"/>
          <w:szCs w:val="28"/>
        </w:rPr>
        <w:t>_________________</w:t>
      </w:r>
    </w:p>
    <w:sectPr w:rsidR="00031AAB" w:rsidRPr="00031AAB" w:rsidSect="00A90919">
      <w:pgSz w:w="16838" w:h="11906" w:orient="landscape"/>
      <w:pgMar w:top="1588" w:right="624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0BB7"/>
    <w:multiLevelType w:val="multilevel"/>
    <w:tmpl w:val="4F5001EA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5" w:hanging="9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9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E2EB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B3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496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919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2E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2EB3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09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D56-346E-4EDC-871A-051B1C66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2015-01-14T00:20:00Z</cp:lastPrinted>
  <dcterms:created xsi:type="dcterms:W3CDTF">2015-06-07T10:40:00Z</dcterms:created>
  <dcterms:modified xsi:type="dcterms:W3CDTF">2015-06-07T10:49:00Z</dcterms:modified>
</cp:coreProperties>
</file>