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82C" w:rsidRPr="0002682C" w:rsidRDefault="0002682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12081D" w:rsidRDefault="001208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40D3BD6">
            <wp:extent cx="548640" cy="654628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08" cy="652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081D" w:rsidRDefault="001208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2081D" w:rsidRPr="0012081D" w:rsidRDefault="00E662E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12081D">
        <w:rPr>
          <w:rFonts w:ascii="Times New Roman" w:hAnsi="Times New Roman" w:cs="Times New Roman"/>
          <w:sz w:val="32"/>
          <w:szCs w:val="32"/>
        </w:rPr>
        <w:t xml:space="preserve">АДМИНИСТРАЦИЯ </w:t>
      </w:r>
    </w:p>
    <w:p w:rsidR="00E662EF" w:rsidRPr="0012081D" w:rsidRDefault="0012081D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12081D">
        <w:rPr>
          <w:rFonts w:ascii="Times New Roman" w:hAnsi="Times New Roman" w:cs="Times New Roman"/>
          <w:sz w:val="32"/>
          <w:szCs w:val="32"/>
        </w:rPr>
        <w:t>П</w:t>
      </w:r>
      <w:r w:rsidR="00277C6E">
        <w:rPr>
          <w:rFonts w:ascii="Times New Roman" w:hAnsi="Times New Roman" w:cs="Times New Roman"/>
          <w:sz w:val="32"/>
          <w:szCs w:val="32"/>
        </w:rPr>
        <w:t>А</w:t>
      </w:r>
      <w:r w:rsidRPr="0012081D">
        <w:rPr>
          <w:rFonts w:ascii="Times New Roman" w:hAnsi="Times New Roman" w:cs="Times New Roman"/>
          <w:sz w:val="32"/>
          <w:szCs w:val="32"/>
        </w:rPr>
        <w:t xml:space="preserve">РТИЗАНСКОГО МУНИЦИПАЛЬНОГО </w:t>
      </w:r>
      <w:r w:rsidR="00E662EF" w:rsidRPr="0012081D">
        <w:rPr>
          <w:rFonts w:ascii="Times New Roman" w:hAnsi="Times New Roman" w:cs="Times New Roman"/>
          <w:sz w:val="32"/>
          <w:szCs w:val="32"/>
        </w:rPr>
        <w:t xml:space="preserve"> ОКРУГА</w:t>
      </w:r>
    </w:p>
    <w:p w:rsidR="00E662EF" w:rsidRPr="0012081D" w:rsidRDefault="00E662E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12081D">
        <w:rPr>
          <w:rFonts w:ascii="Times New Roman" w:hAnsi="Times New Roman" w:cs="Times New Roman"/>
          <w:sz w:val="32"/>
          <w:szCs w:val="32"/>
        </w:rPr>
        <w:t>ПРИМОРСКОГО КРАЯ</w:t>
      </w:r>
    </w:p>
    <w:p w:rsidR="00E662EF" w:rsidRDefault="00E662E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200B79" w:rsidRPr="0012081D" w:rsidRDefault="00200B79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E662EF" w:rsidRDefault="00E662E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12081D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12081D" w:rsidRDefault="001208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00B79" w:rsidRPr="0012081D" w:rsidRDefault="00200B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662EF" w:rsidRPr="0012081D" w:rsidRDefault="00E662E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081D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12081D" w:rsidRPr="0012081D">
        <w:rPr>
          <w:rFonts w:ascii="Times New Roman" w:hAnsi="Times New Roman" w:cs="Times New Roman"/>
          <w:b w:val="0"/>
          <w:sz w:val="28"/>
          <w:szCs w:val="28"/>
        </w:rPr>
        <w:t>______</w:t>
      </w:r>
      <w:r w:rsidRPr="0012081D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12081D" w:rsidRPr="0012081D">
        <w:rPr>
          <w:rFonts w:ascii="Times New Roman" w:hAnsi="Times New Roman" w:cs="Times New Roman"/>
          <w:b w:val="0"/>
          <w:sz w:val="28"/>
          <w:szCs w:val="28"/>
        </w:rPr>
        <w:t>4</w:t>
      </w:r>
      <w:r w:rsidRPr="0012081D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="0012081D" w:rsidRPr="0012081D">
        <w:rPr>
          <w:rFonts w:ascii="Times New Roman" w:hAnsi="Times New Roman" w:cs="Times New Roman"/>
          <w:b w:val="0"/>
          <w:sz w:val="28"/>
          <w:szCs w:val="28"/>
        </w:rPr>
        <w:t xml:space="preserve">          с.  </w:t>
      </w:r>
      <w:proofErr w:type="spellStart"/>
      <w:r w:rsidR="0012081D" w:rsidRPr="0012081D">
        <w:rPr>
          <w:rFonts w:ascii="Times New Roman" w:hAnsi="Times New Roman" w:cs="Times New Roman"/>
          <w:b w:val="0"/>
          <w:sz w:val="28"/>
          <w:szCs w:val="28"/>
        </w:rPr>
        <w:t>Владимиро</w:t>
      </w:r>
      <w:proofErr w:type="spellEnd"/>
      <w:r w:rsidR="0012081D" w:rsidRPr="0012081D">
        <w:rPr>
          <w:rFonts w:ascii="Times New Roman" w:hAnsi="Times New Roman" w:cs="Times New Roman"/>
          <w:b w:val="0"/>
          <w:sz w:val="28"/>
          <w:szCs w:val="28"/>
        </w:rPr>
        <w:t xml:space="preserve"> – Александровское                         </w:t>
      </w:r>
      <w:r w:rsidRPr="0012081D">
        <w:rPr>
          <w:rFonts w:ascii="Times New Roman" w:hAnsi="Times New Roman" w:cs="Times New Roman"/>
          <w:b w:val="0"/>
          <w:sz w:val="28"/>
          <w:szCs w:val="28"/>
        </w:rPr>
        <w:t xml:space="preserve"> N </w:t>
      </w:r>
      <w:r w:rsidR="0012081D" w:rsidRPr="0012081D">
        <w:rPr>
          <w:rFonts w:ascii="Times New Roman" w:hAnsi="Times New Roman" w:cs="Times New Roman"/>
          <w:b w:val="0"/>
          <w:sz w:val="28"/>
          <w:szCs w:val="28"/>
        </w:rPr>
        <w:t>____</w:t>
      </w:r>
    </w:p>
    <w:p w:rsidR="00E662EF" w:rsidRDefault="00E662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B570E" w:rsidRDefault="00EB57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00B79" w:rsidRDefault="00200B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023CB" w:rsidRPr="0012081D" w:rsidRDefault="006023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D3B71" w:rsidRPr="003D3B71" w:rsidRDefault="003D3B71" w:rsidP="00B056C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B71">
        <w:rPr>
          <w:rFonts w:ascii="Times New Roman" w:hAnsi="Times New Roman" w:cs="Times New Roman"/>
          <w:b/>
          <w:sz w:val="28"/>
          <w:szCs w:val="28"/>
        </w:rPr>
        <w:t>Об утверждении границ прилегающих территорий,</w:t>
      </w:r>
    </w:p>
    <w:p w:rsidR="003D3B71" w:rsidRDefault="003D3B71" w:rsidP="00B056C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D3B71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3D3B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D3B71">
        <w:rPr>
          <w:rFonts w:ascii="Times New Roman" w:hAnsi="Times New Roman" w:cs="Times New Roman"/>
          <w:b/>
          <w:sz w:val="28"/>
          <w:szCs w:val="28"/>
        </w:rPr>
        <w:t>которых</w:t>
      </w:r>
      <w:proofErr w:type="gramEnd"/>
      <w:r w:rsidRPr="003D3B71">
        <w:rPr>
          <w:rFonts w:ascii="Times New Roman" w:hAnsi="Times New Roman" w:cs="Times New Roman"/>
          <w:b/>
          <w:sz w:val="28"/>
          <w:szCs w:val="28"/>
        </w:rPr>
        <w:t xml:space="preserve"> не допускается розничная продажа алкогольной продукции                           и розничная продажа алкогольной продукции при оказании услуг общественного питания на территории Партизанского муниципального округа</w:t>
      </w:r>
    </w:p>
    <w:p w:rsidR="00AE38E9" w:rsidRDefault="00E662EF" w:rsidP="001D10A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161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>
        <w:r w:rsidRPr="0097161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7161D">
        <w:rPr>
          <w:rFonts w:ascii="Times New Roman" w:hAnsi="Times New Roman" w:cs="Times New Roman"/>
          <w:sz w:val="28"/>
          <w:szCs w:val="28"/>
        </w:rPr>
        <w:t xml:space="preserve"> от 22 ноября 1995 года </w:t>
      </w:r>
      <w:r w:rsidR="0002682C">
        <w:rPr>
          <w:rFonts w:ascii="Times New Roman" w:hAnsi="Times New Roman" w:cs="Times New Roman"/>
          <w:sz w:val="28"/>
          <w:szCs w:val="28"/>
        </w:rPr>
        <w:t xml:space="preserve">№ </w:t>
      </w:r>
      <w:r w:rsidRPr="0097161D">
        <w:rPr>
          <w:rFonts w:ascii="Times New Roman" w:hAnsi="Times New Roman" w:cs="Times New Roman"/>
          <w:sz w:val="28"/>
          <w:szCs w:val="28"/>
        </w:rPr>
        <w:t>171-ФЗ</w:t>
      </w:r>
      <w:r w:rsidR="00EB570E" w:rsidRPr="0097161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7161D">
        <w:rPr>
          <w:rFonts w:ascii="Times New Roman" w:hAnsi="Times New Roman" w:cs="Times New Roman"/>
          <w:sz w:val="28"/>
          <w:szCs w:val="28"/>
        </w:rPr>
        <w:t xml:space="preserve"> </w:t>
      </w:r>
      <w:r w:rsidR="0002682C">
        <w:rPr>
          <w:rFonts w:ascii="Times New Roman" w:hAnsi="Times New Roman" w:cs="Times New Roman"/>
          <w:sz w:val="28"/>
          <w:szCs w:val="28"/>
        </w:rPr>
        <w:t>«</w:t>
      </w:r>
      <w:r w:rsidRPr="0097161D">
        <w:rPr>
          <w:rFonts w:ascii="Times New Roman" w:hAnsi="Times New Roman" w:cs="Times New Roman"/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02682C">
        <w:rPr>
          <w:rFonts w:ascii="Times New Roman" w:hAnsi="Times New Roman" w:cs="Times New Roman"/>
          <w:sz w:val="28"/>
          <w:szCs w:val="28"/>
        </w:rPr>
        <w:t>»</w:t>
      </w:r>
      <w:r w:rsidRPr="0097161D">
        <w:rPr>
          <w:rFonts w:ascii="Times New Roman" w:hAnsi="Times New Roman" w:cs="Times New Roman"/>
          <w:sz w:val="28"/>
          <w:szCs w:val="28"/>
        </w:rPr>
        <w:t xml:space="preserve">, </w:t>
      </w:r>
      <w:r w:rsidR="00DD4688" w:rsidRPr="00DD4688">
        <w:rPr>
          <w:rFonts w:ascii="Times New Roman" w:hAnsi="Times New Roman" w:cs="Times New Roman"/>
          <w:sz w:val="28"/>
          <w:szCs w:val="28"/>
        </w:rPr>
        <w:t>Закон</w:t>
      </w:r>
      <w:r w:rsidR="00DD4688">
        <w:rPr>
          <w:rFonts w:ascii="Times New Roman" w:hAnsi="Times New Roman" w:cs="Times New Roman"/>
          <w:sz w:val="28"/>
          <w:szCs w:val="28"/>
        </w:rPr>
        <w:t>ом</w:t>
      </w:r>
      <w:r w:rsidR="00DD4688" w:rsidRPr="00DD4688">
        <w:rPr>
          <w:rFonts w:ascii="Times New Roman" w:hAnsi="Times New Roman" w:cs="Times New Roman"/>
          <w:sz w:val="28"/>
          <w:szCs w:val="28"/>
        </w:rPr>
        <w:t xml:space="preserve"> Приморского края от 02</w:t>
      </w:r>
      <w:r w:rsidR="0002682C">
        <w:rPr>
          <w:rFonts w:ascii="Times New Roman" w:hAnsi="Times New Roman" w:cs="Times New Roman"/>
          <w:sz w:val="28"/>
          <w:szCs w:val="28"/>
        </w:rPr>
        <w:t xml:space="preserve"> декабря 2009 года № </w:t>
      </w:r>
      <w:r w:rsidR="00DD4688" w:rsidRPr="00DD4688">
        <w:rPr>
          <w:rFonts w:ascii="Times New Roman" w:hAnsi="Times New Roman" w:cs="Times New Roman"/>
          <w:sz w:val="28"/>
          <w:szCs w:val="28"/>
        </w:rPr>
        <w:t>536-КЗ</w:t>
      </w:r>
      <w:r w:rsidR="00DD4688">
        <w:rPr>
          <w:rFonts w:ascii="Times New Roman" w:hAnsi="Times New Roman" w:cs="Times New Roman"/>
          <w:sz w:val="28"/>
          <w:szCs w:val="28"/>
        </w:rPr>
        <w:t xml:space="preserve"> </w:t>
      </w:r>
      <w:r w:rsidR="0002682C">
        <w:rPr>
          <w:rFonts w:ascii="Times New Roman" w:hAnsi="Times New Roman" w:cs="Times New Roman"/>
          <w:sz w:val="28"/>
          <w:szCs w:val="28"/>
        </w:rPr>
        <w:t>«</w:t>
      </w:r>
      <w:r w:rsidR="00DD4688" w:rsidRPr="00DD4688">
        <w:rPr>
          <w:rFonts w:ascii="Times New Roman" w:hAnsi="Times New Roman" w:cs="Times New Roman"/>
          <w:sz w:val="28"/>
          <w:szCs w:val="28"/>
        </w:rPr>
        <w:t xml:space="preserve">О регулировании розничной продажи алкогольной </w:t>
      </w:r>
      <w:r w:rsidR="00DD4688">
        <w:rPr>
          <w:rFonts w:ascii="Times New Roman" w:hAnsi="Times New Roman" w:cs="Times New Roman"/>
          <w:sz w:val="28"/>
          <w:szCs w:val="28"/>
        </w:rPr>
        <w:t xml:space="preserve">                                             и</w:t>
      </w:r>
      <w:r w:rsidR="00DD4688" w:rsidRPr="00DD4688">
        <w:rPr>
          <w:rFonts w:ascii="Times New Roman" w:hAnsi="Times New Roman" w:cs="Times New Roman"/>
          <w:sz w:val="28"/>
          <w:szCs w:val="28"/>
        </w:rPr>
        <w:t xml:space="preserve"> спиртосодержащей продукции, безалкогольных тонизирующих напитков </w:t>
      </w:r>
      <w:r w:rsidR="00DD468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D4688" w:rsidRPr="00DD4688">
        <w:rPr>
          <w:rFonts w:ascii="Times New Roman" w:hAnsi="Times New Roman" w:cs="Times New Roman"/>
          <w:sz w:val="28"/>
          <w:szCs w:val="28"/>
        </w:rPr>
        <w:t>и профилактике алкоголизма на территории Приморского края</w:t>
      </w:r>
      <w:r w:rsidR="0002682C">
        <w:rPr>
          <w:rFonts w:ascii="Times New Roman" w:hAnsi="Times New Roman" w:cs="Times New Roman"/>
          <w:sz w:val="28"/>
          <w:szCs w:val="28"/>
        </w:rPr>
        <w:t>»,</w:t>
      </w:r>
      <w:r w:rsidR="00DD4688">
        <w:rPr>
          <w:rFonts w:ascii="Times New Roman" w:hAnsi="Times New Roman" w:cs="Times New Roman"/>
          <w:sz w:val="28"/>
          <w:szCs w:val="28"/>
        </w:rPr>
        <w:t xml:space="preserve"> </w:t>
      </w:r>
      <w:hyperlink r:id="rId9">
        <w:r w:rsidRPr="0097161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7161D">
        <w:rPr>
          <w:rFonts w:ascii="Times New Roman" w:hAnsi="Times New Roman" w:cs="Times New Roman"/>
          <w:sz w:val="28"/>
          <w:szCs w:val="28"/>
        </w:rPr>
        <w:t xml:space="preserve"> Правительства Российской</w:t>
      </w:r>
      <w:proofErr w:type="gramEnd"/>
      <w:r w:rsidRPr="0097161D">
        <w:rPr>
          <w:rFonts w:ascii="Times New Roman" w:hAnsi="Times New Roman" w:cs="Times New Roman"/>
          <w:sz w:val="28"/>
          <w:szCs w:val="28"/>
        </w:rPr>
        <w:t xml:space="preserve"> Федерации от 23 декабря 2020 года </w:t>
      </w:r>
      <w:r w:rsidR="0002682C">
        <w:rPr>
          <w:rFonts w:ascii="Times New Roman" w:hAnsi="Times New Roman" w:cs="Times New Roman"/>
          <w:sz w:val="28"/>
          <w:szCs w:val="28"/>
        </w:rPr>
        <w:t>№</w:t>
      </w:r>
      <w:r w:rsidRPr="0097161D">
        <w:rPr>
          <w:rFonts w:ascii="Times New Roman" w:hAnsi="Times New Roman" w:cs="Times New Roman"/>
          <w:sz w:val="28"/>
          <w:szCs w:val="28"/>
        </w:rPr>
        <w:t xml:space="preserve"> 2220 </w:t>
      </w:r>
      <w:r w:rsidR="0002682C">
        <w:rPr>
          <w:rFonts w:ascii="Times New Roman" w:hAnsi="Times New Roman" w:cs="Times New Roman"/>
          <w:sz w:val="28"/>
          <w:szCs w:val="28"/>
        </w:rPr>
        <w:t>«</w:t>
      </w:r>
      <w:r w:rsidRPr="0097161D">
        <w:rPr>
          <w:rFonts w:ascii="Times New Roman" w:hAnsi="Times New Roman" w:cs="Times New Roman"/>
          <w:sz w:val="28"/>
          <w:szCs w:val="28"/>
        </w:rPr>
        <w:t>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02682C">
        <w:rPr>
          <w:rFonts w:ascii="Times New Roman" w:hAnsi="Times New Roman" w:cs="Times New Roman"/>
          <w:sz w:val="28"/>
          <w:szCs w:val="28"/>
        </w:rPr>
        <w:t>»</w:t>
      </w:r>
      <w:r w:rsidRPr="0097161D">
        <w:rPr>
          <w:rFonts w:ascii="Times New Roman" w:hAnsi="Times New Roman" w:cs="Times New Roman"/>
          <w:sz w:val="28"/>
          <w:szCs w:val="28"/>
        </w:rPr>
        <w:t>,</w:t>
      </w:r>
      <w:r w:rsidR="00FD2737">
        <w:rPr>
          <w:rFonts w:ascii="Times New Roman" w:hAnsi="Times New Roman" w:cs="Times New Roman"/>
          <w:sz w:val="28"/>
          <w:szCs w:val="28"/>
        </w:rPr>
        <w:t xml:space="preserve"> </w:t>
      </w:r>
      <w:r w:rsidR="0002682C">
        <w:rPr>
          <w:rFonts w:ascii="Times New Roman" w:hAnsi="Times New Roman" w:cs="Times New Roman"/>
          <w:sz w:val="28"/>
          <w:szCs w:val="28"/>
        </w:rPr>
        <w:t xml:space="preserve"> </w:t>
      </w:r>
      <w:r w:rsidR="00FD2737">
        <w:rPr>
          <w:rFonts w:ascii="Times New Roman" w:hAnsi="Times New Roman" w:cs="Times New Roman"/>
          <w:sz w:val="28"/>
          <w:szCs w:val="28"/>
        </w:rPr>
        <w:t xml:space="preserve">заключением </w:t>
      </w:r>
      <w:r w:rsidR="00A63581" w:rsidRPr="00A63581">
        <w:rPr>
          <w:rFonts w:ascii="Times New Roman" w:hAnsi="Times New Roman" w:cs="Times New Roman"/>
          <w:sz w:val="28"/>
          <w:szCs w:val="28"/>
        </w:rPr>
        <w:t>специальной комиссии</w:t>
      </w:r>
      <w:r w:rsidR="0002682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63581" w:rsidRPr="00A63581">
        <w:rPr>
          <w:rFonts w:ascii="Times New Roman" w:hAnsi="Times New Roman" w:cs="Times New Roman"/>
          <w:sz w:val="28"/>
          <w:szCs w:val="28"/>
        </w:rPr>
        <w:t xml:space="preserve"> по оценке рисков, связанных  с  принятием постановления администрации Партизанского муниципального округа</w:t>
      </w:r>
      <w:proofErr w:type="gramStart"/>
      <w:r w:rsidR="00C25F6D">
        <w:rPr>
          <w:rFonts w:ascii="Times New Roman" w:hAnsi="Times New Roman" w:cs="Times New Roman"/>
          <w:sz w:val="28"/>
          <w:szCs w:val="28"/>
        </w:rPr>
        <w:t xml:space="preserve"> </w:t>
      </w:r>
      <w:r w:rsidR="00A63581" w:rsidRPr="00A6358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63581" w:rsidRPr="00A63581">
        <w:rPr>
          <w:rFonts w:ascii="Times New Roman" w:hAnsi="Times New Roman" w:cs="Times New Roman"/>
          <w:sz w:val="28"/>
          <w:szCs w:val="28"/>
        </w:rPr>
        <w:t xml:space="preserve"> утверждающего  границы территорий, на которых не допускается розничная  продажа алкогольной продукции </w:t>
      </w:r>
      <w:proofErr w:type="gramStart"/>
      <w:r w:rsidR="00A63581" w:rsidRPr="00A63581">
        <w:rPr>
          <w:rFonts w:ascii="Times New Roman" w:hAnsi="Times New Roman" w:cs="Times New Roman"/>
          <w:sz w:val="28"/>
          <w:szCs w:val="28"/>
        </w:rPr>
        <w:t xml:space="preserve">и розничная продажа алкогольной продукции  при оказании услуг общественного питания   на </w:t>
      </w:r>
      <w:r w:rsidR="00A63581" w:rsidRPr="00A63581">
        <w:rPr>
          <w:rFonts w:ascii="Times New Roman" w:hAnsi="Times New Roman" w:cs="Times New Roman"/>
          <w:sz w:val="28"/>
          <w:szCs w:val="28"/>
        </w:rPr>
        <w:lastRenderedPageBreak/>
        <w:t>территории Партизанского  муниципального округа</w:t>
      </w:r>
      <w:r w:rsidR="00200B79">
        <w:rPr>
          <w:rFonts w:ascii="Times New Roman" w:hAnsi="Times New Roman" w:cs="Times New Roman"/>
          <w:sz w:val="28"/>
          <w:szCs w:val="28"/>
        </w:rPr>
        <w:t xml:space="preserve">, </w:t>
      </w:r>
      <w:r w:rsidR="0002682C">
        <w:rPr>
          <w:rFonts w:ascii="Times New Roman" w:hAnsi="Times New Roman" w:cs="Times New Roman"/>
          <w:sz w:val="28"/>
          <w:szCs w:val="28"/>
        </w:rPr>
        <w:t xml:space="preserve"> итогами общественного обсуждения по проекту постановления администрации Партизанского муниципального округа Приморского края «Об утверждении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Партизанского муниципального округа Приморского края</w:t>
      </w:r>
      <w:r w:rsidR="00C25F6D">
        <w:rPr>
          <w:rFonts w:ascii="Times New Roman" w:hAnsi="Times New Roman" w:cs="Times New Roman"/>
          <w:sz w:val="28"/>
          <w:szCs w:val="28"/>
        </w:rPr>
        <w:t>»</w:t>
      </w:r>
      <w:r w:rsidR="0002682C">
        <w:rPr>
          <w:rFonts w:ascii="Times New Roman" w:hAnsi="Times New Roman" w:cs="Times New Roman"/>
          <w:sz w:val="28"/>
          <w:szCs w:val="28"/>
        </w:rPr>
        <w:t xml:space="preserve">, </w:t>
      </w:r>
      <w:r w:rsidR="00EB570E" w:rsidRPr="0097161D">
        <w:rPr>
          <w:rFonts w:ascii="Times New Roman" w:hAnsi="Times New Roman" w:cs="Times New Roman"/>
          <w:sz w:val="28"/>
          <w:szCs w:val="28"/>
        </w:rPr>
        <w:t xml:space="preserve">статьями 81,83 </w:t>
      </w:r>
      <w:hyperlink r:id="rId10">
        <w:r w:rsidRPr="0097161D">
          <w:rPr>
            <w:rFonts w:ascii="Times New Roman" w:hAnsi="Times New Roman" w:cs="Times New Roman"/>
            <w:sz w:val="28"/>
            <w:szCs w:val="28"/>
          </w:rPr>
          <w:t>Устав</w:t>
        </w:r>
        <w:r w:rsidR="00EB570E" w:rsidRPr="0097161D">
          <w:rPr>
            <w:rFonts w:ascii="Times New Roman" w:hAnsi="Times New Roman" w:cs="Times New Roman"/>
            <w:sz w:val="28"/>
            <w:szCs w:val="28"/>
          </w:rPr>
          <w:t>а</w:t>
        </w:r>
        <w:proofErr w:type="gramEnd"/>
      </w:hyperlink>
      <w:r w:rsidRPr="0097161D">
        <w:rPr>
          <w:rFonts w:ascii="Times New Roman" w:hAnsi="Times New Roman" w:cs="Times New Roman"/>
          <w:sz w:val="28"/>
          <w:szCs w:val="28"/>
        </w:rPr>
        <w:t xml:space="preserve"> </w:t>
      </w:r>
      <w:r w:rsidR="00EB570E" w:rsidRPr="0097161D">
        <w:rPr>
          <w:rFonts w:ascii="Times New Roman" w:hAnsi="Times New Roman" w:cs="Times New Roman"/>
          <w:sz w:val="28"/>
          <w:szCs w:val="28"/>
        </w:rPr>
        <w:t xml:space="preserve">Партизанского муниципального </w:t>
      </w:r>
      <w:r w:rsidRPr="0097161D">
        <w:rPr>
          <w:rFonts w:ascii="Times New Roman" w:hAnsi="Times New Roman" w:cs="Times New Roman"/>
          <w:sz w:val="28"/>
          <w:szCs w:val="28"/>
        </w:rPr>
        <w:t xml:space="preserve"> округа, </w:t>
      </w:r>
      <w:r w:rsidR="00EB570E" w:rsidRPr="0097161D">
        <w:rPr>
          <w:rFonts w:ascii="Times New Roman" w:hAnsi="Times New Roman" w:cs="Times New Roman"/>
          <w:sz w:val="28"/>
          <w:szCs w:val="28"/>
        </w:rPr>
        <w:t>администрация Партизанского м</w:t>
      </w:r>
      <w:r w:rsidR="000356B9" w:rsidRPr="0097161D">
        <w:rPr>
          <w:rFonts w:ascii="Times New Roman" w:hAnsi="Times New Roman" w:cs="Times New Roman"/>
          <w:sz w:val="28"/>
          <w:szCs w:val="28"/>
        </w:rPr>
        <w:t>униципального округа</w:t>
      </w:r>
      <w:r w:rsidR="0002682C">
        <w:rPr>
          <w:rFonts w:ascii="Times New Roman" w:hAnsi="Times New Roman" w:cs="Times New Roman"/>
          <w:sz w:val="28"/>
          <w:szCs w:val="28"/>
        </w:rPr>
        <w:t xml:space="preserve"> Приморского края (далее – администрация Партизанского муниципального округа)</w:t>
      </w:r>
    </w:p>
    <w:p w:rsidR="00820251" w:rsidRPr="0097161D" w:rsidRDefault="00820251" w:rsidP="009716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61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33F31" w:rsidRDefault="00633F31" w:rsidP="003D3B7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</w:t>
      </w:r>
      <w:r w:rsidR="005D4650" w:rsidRPr="0097161D">
        <w:rPr>
          <w:rFonts w:ascii="Times New Roman" w:hAnsi="Times New Roman" w:cs="Times New Roman"/>
          <w:sz w:val="28"/>
          <w:szCs w:val="28"/>
        </w:rPr>
        <w:t>Утвердить</w:t>
      </w:r>
      <w:r w:rsidR="00F12D9A">
        <w:rPr>
          <w:rFonts w:ascii="Times New Roman" w:hAnsi="Times New Roman" w:cs="Times New Roman"/>
          <w:sz w:val="28"/>
          <w:szCs w:val="28"/>
        </w:rPr>
        <w:t xml:space="preserve"> </w:t>
      </w:r>
      <w:r w:rsidR="003D3B71" w:rsidRPr="003D3B71">
        <w:rPr>
          <w:rFonts w:ascii="Times New Roman" w:hAnsi="Times New Roman" w:cs="Times New Roman"/>
          <w:sz w:val="28"/>
          <w:szCs w:val="28"/>
        </w:rPr>
        <w:t>границ</w:t>
      </w:r>
      <w:r w:rsidR="00B056CD">
        <w:rPr>
          <w:rFonts w:ascii="Times New Roman" w:hAnsi="Times New Roman" w:cs="Times New Roman"/>
          <w:sz w:val="28"/>
          <w:szCs w:val="28"/>
        </w:rPr>
        <w:t>ы</w:t>
      </w:r>
      <w:r w:rsidR="003D3B71" w:rsidRPr="003D3B71">
        <w:rPr>
          <w:rFonts w:ascii="Times New Roman" w:hAnsi="Times New Roman" w:cs="Times New Roman"/>
          <w:sz w:val="28"/>
          <w:szCs w:val="28"/>
        </w:rPr>
        <w:t xml:space="preserve"> прилегающих территорий,</w:t>
      </w:r>
      <w:r w:rsidR="001D10A6">
        <w:rPr>
          <w:rFonts w:ascii="Times New Roman" w:hAnsi="Times New Roman" w:cs="Times New Roman"/>
          <w:sz w:val="28"/>
          <w:szCs w:val="28"/>
        </w:rPr>
        <w:t xml:space="preserve"> </w:t>
      </w:r>
      <w:r w:rsidR="003D3B71" w:rsidRPr="003D3B71">
        <w:rPr>
          <w:rFonts w:ascii="Times New Roman" w:hAnsi="Times New Roman" w:cs="Times New Roman"/>
          <w:sz w:val="28"/>
          <w:szCs w:val="28"/>
        </w:rPr>
        <w:t>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Партизанского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24D43" w:rsidRPr="00624D43" w:rsidRDefault="00624D43" w:rsidP="00624D4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D10A6">
        <w:rPr>
          <w:rFonts w:ascii="Times New Roman" w:hAnsi="Times New Roman" w:cs="Times New Roman"/>
          <w:sz w:val="28"/>
          <w:szCs w:val="28"/>
        </w:rPr>
        <w:t xml:space="preserve">     к з</w:t>
      </w:r>
      <w:r w:rsidRPr="00624D43">
        <w:rPr>
          <w:rFonts w:ascii="Times New Roman" w:hAnsi="Times New Roman" w:cs="Times New Roman"/>
          <w:sz w:val="28"/>
          <w:szCs w:val="28"/>
        </w:rPr>
        <w:t>дани</w:t>
      </w:r>
      <w:r w:rsidR="00B056CD">
        <w:rPr>
          <w:rFonts w:ascii="Times New Roman" w:hAnsi="Times New Roman" w:cs="Times New Roman"/>
          <w:sz w:val="28"/>
          <w:szCs w:val="28"/>
        </w:rPr>
        <w:t>ям</w:t>
      </w:r>
      <w:r w:rsidRPr="00624D43">
        <w:rPr>
          <w:rFonts w:ascii="Times New Roman" w:hAnsi="Times New Roman" w:cs="Times New Roman"/>
          <w:sz w:val="28"/>
          <w:szCs w:val="28"/>
        </w:rPr>
        <w:t>, строени</w:t>
      </w:r>
      <w:r w:rsidR="00B056CD">
        <w:rPr>
          <w:rFonts w:ascii="Times New Roman" w:hAnsi="Times New Roman" w:cs="Times New Roman"/>
          <w:sz w:val="28"/>
          <w:szCs w:val="28"/>
        </w:rPr>
        <w:t>ям</w:t>
      </w:r>
      <w:r w:rsidRPr="00624D43">
        <w:rPr>
          <w:rFonts w:ascii="Times New Roman" w:hAnsi="Times New Roman" w:cs="Times New Roman"/>
          <w:sz w:val="28"/>
          <w:szCs w:val="28"/>
        </w:rPr>
        <w:t>, сооружени</w:t>
      </w:r>
      <w:r w:rsidR="00B056CD">
        <w:rPr>
          <w:rFonts w:ascii="Times New Roman" w:hAnsi="Times New Roman" w:cs="Times New Roman"/>
          <w:sz w:val="28"/>
          <w:szCs w:val="28"/>
        </w:rPr>
        <w:t>ям</w:t>
      </w:r>
      <w:r w:rsidRPr="00624D43">
        <w:rPr>
          <w:rFonts w:ascii="Times New Roman" w:hAnsi="Times New Roman" w:cs="Times New Roman"/>
          <w:sz w:val="28"/>
          <w:szCs w:val="28"/>
        </w:rPr>
        <w:t>, помещени</w:t>
      </w:r>
      <w:r w:rsidR="00B056CD">
        <w:rPr>
          <w:rFonts w:ascii="Times New Roman" w:hAnsi="Times New Roman" w:cs="Times New Roman"/>
          <w:sz w:val="28"/>
          <w:szCs w:val="28"/>
        </w:rPr>
        <w:t>ям</w:t>
      </w:r>
      <w:r w:rsidRPr="00624D43">
        <w:rPr>
          <w:rFonts w:ascii="Times New Roman" w:hAnsi="Times New Roman" w:cs="Times New Roman"/>
          <w:sz w:val="28"/>
          <w:szCs w:val="28"/>
        </w:rPr>
        <w:t xml:space="preserve">, находящихся </w:t>
      </w:r>
      <w:r w:rsidR="001D10A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24D43">
        <w:rPr>
          <w:rFonts w:ascii="Times New Roman" w:hAnsi="Times New Roman" w:cs="Times New Roman"/>
          <w:sz w:val="28"/>
          <w:szCs w:val="28"/>
        </w:rPr>
        <w:t>во владении</w:t>
      </w:r>
      <w:r w:rsidR="001D10A6">
        <w:rPr>
          <w:rFonts w:ascii="Times New Roman" w:hAnsi="Times New Roman" w:cs="Times New Roman"/>
          <w:sz w:val="28"/>
          <w:szCs w:val="28"/>
        </w:rPr>
        <w:t xml:space="preserve"> </w:t>
      </w:r>
      <w:r w:rsidRPr="00624D43">
        <w:rPr>
          <w:rFonts w:ascii="Times New Roman" w:hAnsi="Times New Roman" w:cs="Times New Roman"/>
          <w:sz w:val="28"/>
          <w:szCs w:val="28"/>
        </w:rPr>
        <w:t>и (или)  пользовании образовательных организа</w:t>
      </w:r>
      <w:r w:rsidR="001D10A6">
        <w:rPr>
          <w:rFonts w:ascii="Times New Roman" w:hAnsi="Times New Roman" w:cs="Times New Roman"/>
          <w:sz w:val="28"/>
          <w:szCs w:val="28"/>
        </w:rPr>
        <w:t xml:space="preserve">ций (за исключением организаций </w:t>
      </w:r>
      <w:r w:rsidRPr="00624D43">
        <w:rPr>
          <w:rFonts w:ascii="Times New Roman" w:hAnsi="Times New Roman" w:cs="Times New Roman"/>
          <w:sz w:val="28"/>
          <w:szCs w:val="28"/>
        </w:rPr>
        <w:t>дополнительного образования, организаций дополнительного профессионального образования) – не менее 30 метров</w:t>
      </w:r>
      <w:r w:rsidR="001D10A6">
        <w:rPr>
          <w:rFonts w:ascii="Times New Roman" w:hAnsi="Times New Roman" w:cs="Times New Roman"/>
          <w:sz w:val="28"/>
          <w:szCs w:val="28"/>
        </w:rPr>
        <w:t>;</w:t>
      </w:r>
    </w:p>
    <w:p w:rsidR="00624D43" w:rsidRPr="00624D43" w:rsidRDefault="00624D43" w:rsidP="00624D4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D43">
        <w:rPr>
          <w:rFonts w:ascii="Times New Roman" w:hAnsi="Times New Roman" w:cs="Times New Roman"/>
          <w:sz w:val="28"/>
          <w:szCs w:val="28"/>
        </w:rPr>
        <w:t xml:space="preserve">   </w:t>
      </w:r>
      <w:r w:rsidR="001D10A6">
        <w:rPr>
          <w:rFonts w:ascii="Times New Roman" w:hAnsi="Times New Roman" w:cs="Times New Roman"/>
          <w:sz w:val="28"/>
          <w:szCs w:val="28"/>
        </w:rPr>
        <w:t xml:space="preserve">    к з</w:t>
      </w:r>
      <w:r w:rsidR="00B056CD" w:rsidRPr="00624D43">
        <w:rPr>
          <w:rFonts w:ascii="Times New Roman" w:hAnsi="Times New Roman" w:cs="Times New Roman"/>
          <w:sz w:val="28"/>
          <w:szCs w:val="28"/>
        </w:rPr>
        <w:t>дани</w:t>
      </w:r>
      <w:r w:rsidR="00B056CD">
        <w:rPr>
          <w:rFonts w:ascii="Times New Roman" w:hAnsi="Times New Roman" w:cs="Times New Roman"/>
          <w:sz w:val="28"/>
          <w:szCs w:val="28"/>
        </w:rPr>
        <w:t>ям</w:t>
      </w:r>
      <w:r w:rsidRPr="00624D43">
        <w:rPr>
          <w:rFonts w:ascii="Times New Roman" w:hAnsi="Times New Roman" w:cs="Times New Roman"/>
          <w:sz w:val="28"/>
          <w:szCs w:val="28"/>
        </w:rPr>
        <w:t>, строени</w:t>
      </w:r>
      <w:r w:rsidR="00B056CD">
        <w:rPr>
          <w:rFonts w:ascii="Times New Roman" w:hAnsi="Times New Roman" w:cs="Times New Roman"/>
          <w:sz w:val="28"/>
          <w:szCs w:val="28"/>
        </w:rPr>
        <w:t>ям</w:t>
      </w:r>
      <w:r w:rsidRPr="00624D43">
        <w:rPr>
          <w:rFonts w:ascii="Times New Roman" w:hAnsi="Times New Roman" w:cs="Times New Roman"/>
          <w:sz w:val="28"/>
          <w:szCs w:val="28"/>
        </w:rPr>
        <w:t>, сооружени</w:t>
      </w:r>
      <w:r w:rsidR="00B056CD">
        <w:rPr>
          <w:rFonts w:ascii="Times New Roman" w:hAnsi="Times New Roman" w:cs="Times New Roman"/>
          <w:sz w:val="28"/>
          <w:szCs w:val="28"/>
        </w:rPr>
        <w:t>ям</w:t>
      </w:r>
      <w:r w:rsidRPr="00624D43">
        <w:rPr>
          <w:rFonts w:ascii="Times New Roman" w:hAnsi="Times New Roman" w:cs="Times New Roman"/>
          <w:sz w:val="28"/>
          <w:szCs w:val="28"/>
        </w:rPr>
        <w:t>, помещени</w:t>
      </w:r>
      <w:r w:rsidR="00B056CD">
        <w:rPr>
          <w:rFonts w:ascii="Times New Roman" w:hAnsi="Times New Roman" w:cs="Times New Roman"/>
          <w:sz w:val="28"/>
          <w:szCs w:val="28"/>
        </w:rPr>
        <w:t>ям</w:t>
      </w:r>
      <w:r w:rsidRPr="00624D43">
        <w:rPr>
          <w:rFonts w:ascii="Times New Roman" w:hAnsi="Times New Roman" w:cs="Times New Roman"/>
          <w:sz w:val="28"/>
          <w:szCs w:val="28"/>
        </w:rPr>
        <w:t xml:space="preserve">, </w:t>
      </w:r>
      <w:r w:rsidR="00B056CD" w:rsidRPr="00B056CD">
        <w:rPr>
          <w:rFonts w:ascii="Times New Roman" w:hAnsi="Times New Roman" w:cs="Times New Roman"/>
          <w:sz w:val="28"/>
          <w:szCs w:val="28"/>
        </w:rPr>
        <w:t>находящимся во владении</w:t>
      </w:r>
      <w:r w:rsidR="00B056CD">
        <w:rPr>
          <w:rFonts w:ascii="Times New Roman" w:hAnsi="Times New Roman" w:cs="Times New Roman"/>
          <w:sz w:val="28"/>
          <w:szCs w:val="28"/>
        </w:rPr>
        <w:t xml:space="preserve"> </w:t>
      </w:r>
      <w:r w:rsidR="004E0482">
        <w:rPr>
          <w:rFonts w:ascii="Times New Roman" w:hAnsi="Times New Roman" w:cs="Times New Roman"/>
          <w:sz w:val="28"/>
          <w:szCs w:val="28"/>
        </w:rPr>
        <w:t xml:space="preserve">    </w:t>
      </w:r>
      <w:r w:rsidRPr="00624D43">
        <w:rPr>
          <w:rFonts w:ascii="Times New Roman" w:hAnsi="Times New Roman" w:cs="Times New Roman"/>
          <w:sz w:val="28"/>
          <w:szCs w:val="28"/>
        </w:rPr>
        <w:t>и (или) пользовании организаций, осуществляющих обучение несовершеннолетних – не менее 30 метров</w:t>
      </w:r>
      <w:r w:rsidR="004E0482">
        <w:rPr>
          <w:rFonts w:ascii="Times New Roman" w:hAnsi="Times New Roman" w:cs="Times New Roman"/>
          <w:sz w:val="28"/>
          <w:szCs w:val="28"/>
        </w:rPr>
        <w:t>;</w:t>
      </w:r>
    </w:p>
    <w:p w:rsidR="00624D43" w:rsidRPr="00624D43" w:rsidRDefault="00624D43" w:rsidP="00624D4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D43">
        <w:rPr>
          <w:rFonts w:ascii="Times New Roman" w:hAnsi="Times New Roman" w:cs="Times New Roman"/>
          <w:sz w:val="28"/>
          <w:szCs w:val="28"/>
        </w:rPr>
        <w:t xml:space="preserve">  </w:t>
      </w:r>
      <w:r w:rsidR="004E0482">
        <w:rPr>
          <w:rFonts w:ascii="Times New Roman" w:hAnsi="Times New Roman" w:cs="Times New Roman"/>
          <w:sz w:val="28"/>
          <w:szCs w:val="28"/>
        </w:rPr>
        <w:t xml:space="preserve"> </w:t>
      </w:r>
      <w:r w:rsidRPr="00624D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0482" w:rsidRPr="004E0482">
        <w:rPr>
          <w:rFonts w:ascii="Times New Roman" w:hAnsi="Times New Roman" w:cs="Times New Roman"/>
          <w:sz w:val="28"/>
          <w:szCs w:val="28"/>
        </w:rPr>
        <w:t xml:space="preserve">к зданиям, строениям, сооружениям, помещениям, находящимся во владении </w:t>
      </w:r>
      <w:r w:rsidR="004E048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E0482" w:rsidRPr="004E0482">
        <w:rPr>
          <w:rFonts w:ascii="Times New Roman" w:hAnsi="Times New Roman" w:cs="Times New Roman"/>
          <w:sz w:val="28"/>
          <w:szCs w:val="28"/>
        </w:rPr>
        <w:t>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</w:t>
      </w:r>
      <w:r w:rsidR="004E0482">
        <w:rPr>
          <w:rFonts w:ascii="Times New Roman" w:hAnsi="Times New Roman" w:cs="Times New Roman"/>
          <w:sz w:val="28"/>
          <w:szCs w:val="28"/>
        </w:rPr>
        <w:t xml:space="preserve"> </w:t>
      </w:r>
      <w:r w:rsidRPr="00624D43">
        <w:rPr>
          <w:rFonts w:ascii="Times New Roman" w:hAnsi="Times New Roman" w:cs="Times New Roman"/>
          <w:sz w:val="28"/>
          <w:szCs w:val="28"/>
        </w:rPr>
        <w:t>– не</w:t>
      </w:r>
      <w:proofErr w:type="gramEnd"/>
      <w:r w:rsidRPr="00624D43">
        <w:rPr>
          <w:rFonts w:ascii="Times New Roman" w:hAnsi="Times New Roman" w:cs="Times New Roman"/>
          <w:sz w:val="28"/>
          <w:szCs w:val="28"/>
        </w:rPr>
        <w:t xml:space="preserve"> менее 25 метров</w:t>
      </w:r>
      <w:r w:rsidR="004E0482">
        <w:rPr>
          <w:rFonts w:ascii="Times New Roman" w:hAnsi="Times New Roman" w:cs="Times New Roman"/>
          <w:sz w:val="28"/>
          <w:szCs w:val="28"/>
        </w:rPr>
        <w:t>;</w:t>
      </w:r>
    </w:p>
    <w:p w:rsidR="00624D43" w:rsidRPr="00624D43" w:rsidRDefault="00624D43" w:rsidP="00624D4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D43">
        <w:rPr>
          <w:rFonts w:ascii="Times New Roman" w:hAnsi="Times New Roman" w:cs="Times New Roman"/>
          <w:sz w:val="28"/>
          <w:szCs w:val="28"/>
        </w:rPr>
        <w:t xml:space="preserve"> </w:t>
      </w:r>
      <w:r w:rsidR="004E0482">
        <w:rPr>
          <w:rFonts w:ascii="Times New Roman" w:hAnsi="Times New Roman" w:cs="Times New Roman"/>
          <w:sz w:val="28"/>
          <w:szCs w:val="28"/>
        </w:rPr>
        <w:t xml:space="preserve">  </w:t>
      </w:r>
      <w:r w:rsidRPr="00624D43">
        <w:rPr>
          <w:rFonts w:ascii="Times New Roman" w:hAnsi="Times New Roman" w:cs="Times New Roman"/>
          <w:sz w:val="28"/>
          <w:szCs w:val="28"/>
        </w:rPr>
        <w:t xml:space="preserve">  </w:t>
      </w:r>
      <w:r w:rsidR="004E0482">
        <w:rPr>
          <w:rFonts w:ascii="Times New Roman" w:hAnsi="Times New Roman" w:cs="Times New Roman"/>
          <w:sz w:val="28"/>
          <w:szCs w:val="28"/>
        </w:rPr>
        <w:t>к спортивным</w:t>
      </w:r>
      <w:r w:rsidRPr="00624D43">
        <w:rPr>
          <w:rFonts w:ascii="Times New Roman" w:hAnsi="Times New Roman" w:cs="Times New Roman"/>
          <w:sz w:val="28"/>
          <w:szCs w:val="28"/>
        </w:rPr>
        <w:t xml:space="preserve"> сооружени</w:t>
      </w:r>
      <w:r w:rsidR="00B056CD">
        <w:rPr>
          <w:rFonts w:ascii="Times New Roman" w:hAnsi="Times New Roman" w:cs="Times New Roman"/>
          <w:sz w:val="28"/>
          <w:szCs w:val="28"/>
        </w:rPr>
        <w:t>ям</w:t>
      </w:r>
      <w:r w:rsidRPr="00624D43">
        <w:rPr>
          <w:rFonts w:ascii="Times New Roman" w:hAnsi="Times New Roman" w:cs="Times New Roman"/>
          <w:sz w:val="28"/>
          <w:szCs w:val="28"/>
        </w:rPr>
        <w:t xml:space="preserve">, которые являются объектами недвижимости                          и </w:t>
      </w:r>
      <w:proofErr w:type="gramStart"/>
      <w:r w:rsidRPr="00624D43">
        <w:rPr>
          <w:rFonts w:ascii="Times New Roman" w:hAnsi="Times New Roman" w:cs="Times New Roman"/>
          <w:sz w:val="28"/>
          <w:szCs w:val="28"/>
        </w:rPr>
        <w:t>права</w:t>
      </w:r>
      <w:proofErr w:type="gramEnd"/>
      <w:r w:rsidRPr="00624D43">
        <w:rPr>
          <w:rFonts w:ascii="Times New Roman" w:hAnsi="Times New Roman" w:cs="Times New Roman"/>
          <w:sz w:val="28"/>
          <w:szCs w:val="28"/>
        </w:rPr>
        <w:t xml:space="preserve"> на которые зарегистрированы в установленном порядке - не менее 30 метров</w:t>
      </w:r>
      <w:r w:rsidR="004E0482">
        <w:rPr>
          <w:rFonts w:ascii="Times New Roman" w:hAnsi="Times New Roman" w:cs="Times New Roman"/>
          <w:sz w:val="28"/>
          <w:szCs w:val="28"/>
        </w:rPr>
        <w:t>;</w:t>
      </w:r>
    </w:p>
    <w:p w:rsidR="00624D43" w:rsidRPr="00624D43" w:rsidRDefault="00624D43" w:rsidP="00624D4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D43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4E048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4E0482">
        <w:rPr>
          <w:rFonts w:ascii="Times New Roman" w:hAnsi="Times New Roman" w:cs="Times New Roman"/>
          <w:sz w:val="28"/>
          <w:szCs w:val="28"/>
        </w:rPr>
        <w:t>к</w:t>
      </w:r>
      <w:r w:rsidRPr="00624D43">
        <w:rPr>
          <w:rFonts w:ascii="Times New Roman" w:hAnsi="Times New Roman" w:cs="Times New Roman"/>
          <w:sz w:val="28"/>
          <w:szCs w:val="28"/>
        </w:rPr>
        <w:t xml:space="preserve"> </w:t>
      </w:r>
      <w:r w:rsidR="004E0482">
        <w:rPr>
          <w:rFonts w:ascii="Times New Roman" w:hAnsi="Times New Roman" w:cs="Times New Roman"/>
          <w:sz w:val="28"/>
          <w:szCs w:val="28"/>
        </w:rPr>
        <w:t>б</w:t>
      </w:r>
      <w:r w:rsidRPr="00624D43">
        <w:rPr>
          <w:rFonts w:ascii="Times New Roman" w:hAnsi="Times New Roman" w:cs="Times New Roman"/>
          <w:sz w:val="28"/>
          <w:szCs w:val="28"/>
        </w:rPr>
        <w:t>оевы</w:t>
      </w:r>
      <w:r w:rsidR="00B056CD">
        <w:rPr>
          <w:rFonts w:ascii="Times New Roman" w:hAnsi="Times New Roman" w:cs="Times New Roman"/>
          <w:sz w:val="28"/>
          <w:szCs w:val="28"/>
        </w:rPr>
        <w:t>м</w:t>
      </w:r>
      <w:r w:rsidRPr="00624D43">
        <w:rPr>
          <w:rFonts w:ascii="Times New Roman" w:hAnsi="Times New Roman" w:cs="Times New Roman"/>
          <w:sz w:val="28"/>
          <w:szCs w:val="28"/>
        </w:rPr>
        <w:t xml:space="preserve"> позици</w:t>
      </w:r>
      <w:r w:rsidR="00B056CD">
        <w:rPr>
          <w:rFonts w:ascii="Times New Roman" w:hAnsi="Times New Roman" w:cs="Times New Roman"/>
          <w:sz w:val="28"/>
          <w:szCs w:val="28"/>
        </w:rPr>
        <w:t>ям</w:t>
      </w:r>
      <w:r w:rsidRPr="00624D43">
        <w:rPr>
          <w:rFonts w:ascii="Times New Roman" w:hAnsi="Times New Roman" w:cs="Times New Roman"/>
          <w:sz w:val="28"/>
          <w:szCs w:val="28"/>
        </w:rPr>
        <w:t xml:space="preserve"> войск, полигон</w:t>
      </w:r>
      <w:r w:rsidR="004E0482">
        <w:rPr>
          <w:rFonts w:ascii="Times New Roman" w:hAnsi="Times New Roman" w:cs="Times New Roman"/>
          <w:sz w:val="28"/>
          <w:szCs w:val="28"/>
        </w:rPr>
        <w:t>ам</w:t>
      </w:r>
      <w:r w:rsidRPr="00624D43">
        <w:rPr>
          <w:rFonts w:ascii="Times New Roman" w:hAnsi="Times New Roman" w:cs="Times New Roman"/>
          <w:sz w:val="28"/>
          <w:szCs w:val="28"/>
        </w:rPr>
        <w:t>, узл</w:t>
      </w:r>
      <w:r w:rsidR="004E0482">
        <w:rPr>
          <w:rFonts w:ascii="Times New Roman" w:hAnsi="Times New Roman" w:cs="Times New Roman"/>
          <w:sz w:val="28"/>
          <w:szCs w:val="28"/>
        </w:rPr>
        <w:t>ам</w:t>
      </w:r>
      <w:r w:rsidRPr="00624D43">
        <w:rPr>
          <w:rFonts w:ascii="Times New Roman" w:hAnsi="Times New Roman" w:cs="Times New Roman"/>
          <w:sz w:val="28"/>
          <w:szCs w:val="28"/>
        </w:rPr>
        <w:t xml:space="preserve"> связи, расположени</w:t>
      </w:r>
      <w:r w:rsidR="004E0482">
        <w:rPr>
          <w:rFonts w:ascii="Times New Roman" w:hAnsi="Times New Roman" w:cs="Times New Roman"/>
          <w:sz w:val="28"/>
          <w:szCs w:val="28"/>
        </w:rPr>
        <w:t>ям</w:t>
      </w:r>
      <w:r w:rsidRPr="00624D43">
        <w:rPr>
          <w:rFonts w:ascii="Times New Roman" w:hAnsi="Times New Roman" w:cs="Times New Roman"/>
          <w:sz w:val="28"/>
          <w:szCs w:val="28"/>
        </w:rPr>
        <w:t xml:space="preserve"> воинских частей, специальны</w:t>
      </w:r>
      <w:r w:rsidR="004E0482">
        <w:rPr>
          <w:rFonts w:ascii="Times New Roman" w:hAnsi="Times New Roman" w:cs="Times New Roman"/>
          <w:sz w:val="28"/>
          <w:szCs w:val="28"/>
        </w:rPr>
        <w:t>м</w:t>
      </w:r>
      <w:r w:rsidRPr="00624D43">
        <w:rPr>
          <w:rFonts w:ascii="Times New Roman" w:hAnsi="Times New Roman" w:cs="Times New Roman"/>
          <w:sz w:val="28"/>
          <w:szCs w:val="28"/>
        </w:rPr>
        <w:t xml:space="preserve"> технологически</w:t>
      </w:r>
      <w:r w:rsidR="004E0482">
        <w:rPr>
          <w:rFonts w:ascii="Times New Roman" w:hAnsi="Times New Roman" w:cs="Times New Roman"/>
          <w:sz w:val="28"/>
          <w:szCs w:val="28"/>
        </w:rPr>
        <w:t>м</w:t>
      </w:r>
      <w:r w:rsidRPr="00624D43">
        <w:rPr>
          <w:rFonts w:ascii="Times New Roman" w:hAnsi="Times New Roman" w:cs="Times New Roman"/>
          <w:sz w:val="28"/>
          <w:szCs w:val="28"/>
        </w:rPr>
        <w:t xml:space="preserve"> комплекса</w:t>
      </w:r>
      <w:r w:rsidR="004E0482">
        <w:rPr>
          <w:rFonts w:ascii="Times New Roman" w:hAnsi="Times New Roman" w:cs="Times New Roman"/>
          <w:sz w:val="28"/>
          <w:szCs w:val="28"/>
        </w:rPr>
        <w:t>м</w:t>
      </w:r>
      <w:r w:rsidRPr="00624D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4D43">
        <w:rPr>
          <w:rFonts w:ascii="Times New Roman" w:hAnsi="Times New Roman" w:cs="Times New Roman"/>
          <w:sz w:val="28"/>
          <w:szCs w:val="28"/>
        </w:rPr>
        <w:t>здан</w:t>
      </w:r>
      <w:r w:rsidR="004E0482">
        <w:rPr>
          <w:rFonts w:ascii="Times New Roman" w:hAnsi="Times New Roman" w:cs="Times New Roman"/>
          <w:sz w:val="28"/>
          <w:szCs w:val="28"/>
        </w:rPr>
        <w:t>ям</w:t>
      </w:r>
      <w:proofErr w:type="spellEnd"/>
      <w:r w:rsidRPr="00624D43">
        <w:rPr>
          <w:rFonts w:ascii="Times New Roman" w:hAnsi="Times New Roman" w:cs="Times New Roman"/>
          <w:sz w:val="28"/>
          <w:szCs w:val="28"/>
        </w:rPr>
        <w:t xml:space="preserve"> и сооружен</w:t>
      </w:r>
      <w:r w:rsidR="004E0482">
        <w:rPr>
          <w:rFonts w:ascii="Times New Roman" w:hAnsi="Times New Roman" w:cs="Times New Roman"/>
          <w:sz w:val="28"/>
          <w:szCs w:val="28"/>
        </w:rPr>
        <w:t>иям</w:t>
      </w:r>
      <w:r w:rsidRPr="00624D43">
        <w:rPr>
          <w:rFonts w:ascii="Times New Roman" w:hAnsi="Times New Roman" w:cs="Times New Roman"/>
          <w:sz w:val="28"/>
          <w:szCs w:val="28"/>
        </w:rPr>
        <w:t>, предназначенны</w:t>
      </w:r>
      <w:r w:rsidR="004E0482">
        <w:rPr>
          <w:rFonts w:ascii="Times New Roman" w:hAnsi="Times New Roman" w:cs="Times New Roman"/>
          <w:sz w:val="28"/>
          <w:szCs w:val="28"/>
        </w:rPr>
        <w:t>м</w:t>
      </w:r>
      <w:r w:rsidRPr="00624D43">
        <w:rPr>
          <w:rFonts w:ascii="Times New Roman" w:hAnsi="Times New Roman" w:cs="Times New Roman"/>
          <w:sz w:val="28"/>
          <w:szCs w:val="28"/>
        </w:rPr>
        <w:t xml:space="preserve"> для управления войсками, размещения и хранения военной техники, военного имущества и оборудования, испытания вооружения, здани</w:t>
      </w:r>
      <w:r w:rsidR="004E0482">
        <w:rPr>
          <w:rFonts w:ascii="Times New Roman" w:hAnsi="Times New Roman" w:cs="Times New Roman"/>
          <w:sz w:val="28"/>
          <w:szCs w:val="28"/>
        </w:rPr>
        <w:t>ям</w:t>
      </w:r>
      <w:r w:rsidRPr="00624D43">
        <w:rPr>
          <w:rFonts w:ascii="Times New Roman" w:hAnsi="Times New Roman" w:cs="Times New Roman"/>
          <w:sz w:val="28"/>
          <w:szCs w:val="28"/>
        </w:rPr>
        <w:t xml:space="preserve">                     и сооружени</w:t>
      </w:r>
      <w:r w:rsidR="004E0482">
        <w:rPr>
          <w:rFonts w:ascii="Times New Roman" w:hAnsi="Times New Roman" w:cs="Times New Roman"/>
          <w:sz w:val="28"/>
          <w:szCs w:val="28"/>
        </w:rPr>
        <w:t>ям</w:t>
      </w:r>
      <w:r w:rsidRPr="00624D43">
        <w:rPr>
          <w:rFonts w:ascii="Times New Roman" w:hAnsi="Times New Roman" w:cs="Times New Roman"/>
          <w:sz w:val="28"/>
          <w:szCs w:val="28"/>
        </w:rPr>
        <w:t xml:space="preserve">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</w:t>
      </w:r>
      <w:r w:rsidR="00E71644">
        <w:rPr>
          <w:rFonts w:ascii="Times New Roman" w:hAnsi="Times New Roman" w:cs="Times New Roman"/>
          <w:sz w:val="28"/>
          <w:szCs w:val="28"/>
        </w:rPr>
        <w:t>м</w:t>
      </w:r>
      <w:r w:rsidRPr="00624D43">
        <w:rPr>
          <w:rFonts w:ascii="Times New Roman" w:hAnsi="Times New Roman" w:cs="Times New Roman"/>
          <w:sz w:val="28"/>
          <w:szCs w:val="28"/>
        </w:rPr>
        <w:t xml:space="preserve"> оборону и безопасность Российской Федерации                 - не менее 30 метров</w:t>
      </w:r>
      <w:r w:rsidR="004E048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24D43" w:rsidRPr="00624D43" w:rsidRDefault="00624D43" w:rsidP="00624D4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D43">
        <w:rPr>
          <w:rFonts w:ascii="Times New Roman" w:hAnsi="Times New Roman" w:cs="Times New Roman"/>
          <w:sz w:val="28"/>
          <w:szCs w:val="28"/>
        </w:rPr>
        <w:t xml:space="preserve"> </w:t>
      </w:r>
      <w:r w:rsidR="004E0482">
        <w:rPr>
          <w:rFonts w:ascii="Times New Roman" w:hAnsi="Times New Roman" w:cs="Times New Roman"/>
          <w:sz w:val="28"/>
          <w:szCs w:val="28"/>
        </w:rPr>
        <w:t xml:space="preserve">    </w:t>
      </w:r>
      <w:r w:rsidRPr="00624D43">
        <w:rPr>
          <w:rFonts w:ascii="Times New Roman" w:hAnsi="Times New Roman" w:cs="Times New Roman"/>
          <w:sz w:val="28"/>
          <w:szCs w:val="28"/>
        </w:rPr>
        <w:t xml:space="preserve">  </w:t>
      </w:r>
      <w:r w:rsidR="004E0482">
        <w:rPr>
          <w:rFonts w:ascii="Times New Roman" w:hAnsi="Times New Roman" w:cs="Times New Roman"/>
          <w:sz w:val="28"/>
          <w:szCs w:val="28"/>
        </w:rPr>
        <w:t>к вокзалам</w:t>
      </w:r>
      <w:r w:rsidRPr="00624D43">
        <w:rPr>
          <w:rFonts w:ascii="Times New Roman" w:hAnsi="Times New Roman" w:cs="Times New Roman"/>
          <w:sz w:val="28"/>
          <w:szCs w:val="28"/>
        </w:rPr>
        <w:t xml:space="preserve"> – не менее 25 метров;</w:t>
      </w:r>
    </w:p>
    <w:p w:rsidR="00624D43" w:rsidRPr="00624D43" w:rsidRDefault="00624D43" w:rsidP="00624D4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D43">
        <w:rPr>
          <w:rFonts w:ascii="Times New Roman" w:hAnsi="Times New Roman" w:cs="Times New Roman"/>
          <w:sz w:val="28"/>
          <w:szCs w:val="28"/>
        </w:rPr>
        <w:t xml:space="preserve">   </w:t>
      </w:r>
      <w:r w:rsidR="004E0482">
        <w:rPr>
          <w:rFonts w:ascii="Times New Roman" w:hAnsi="Times New Roman" w:cs="Times New Roman"/>
          <w:sz w:val="28"/>
          <w:szCs w:val="28"/>
        </w:rPr>
        <w:t xml:space="preserve">    к местам</w:t>
      </w:r>
      <w:r w:rsidRPr="00624D43">
        <w:rPr>
          <w:rFonts w:ascii="Times New Roman" w:hAnsi="Times New Roman" w:cs="Times New Roman"/>
          <w:sz w:val="28"/>
          <w:szCs w:val="28"/>
        </w:rPr>
        <w:t xml:space="preserve"> нахождения источников повышенной опасности, определяемых органами государственной власти Приморского края - не  менее 30 метров</w:t>
      </w:r>
      <w:r w:rsidR="004E0482">
        <w:rPr>
          <w:rFonts w:ascii="Times New Roman" w:hAnsi="Times New Roman" w:cs="Times New Roman"/>
          <w:sz w:val="28"/>
          <w:szCs w:val="28"/>
        </w:rPr>
        <w:t>;</w:t>
      </w:r>
    </w:p>
    <w:p w:rsidR="00624D43" w:rsidRPr="00624D43" w:rsidRDefault="00624D43" w:rsidP="00624D4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D4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48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E0482">
        <w:rPr>
          <w:rFonts w:ascii="Times New Roman" w:hAnsi="Times New Roman" w:cs="Times New Roman"/>
          <w:sz w:val="28"/>
          <w:szCs w:val="28"/>
        </w:rPr>
        <w:t>к м</w:t>
      </w:r>
      <w:r w:rsidRPr="00624D43">
        <w:rPr>
          <w:rFonts w:ascii="Times New Roman" w:hAnsi="Times New Roman" w:cs="Times New Roman"/>
          <w:sz w:val="28"/>
          <w:szCs w:val="28"/>
        </w:rPr>
        <w:t>ест</w:t>
      </w:r>
      <w:r w:rsidR="00B056CD">
        <w:rPr>
          <w:rFonts w:ascii="Times New Roman" w:hAnsi="Times New Roman" w:cs="Times New Roman"/>
          <w:sz w:val="28"/>
          <w:szCs w:val="28"/>
        </w:rPr>
        <w:t>ам</w:t>
      </w:r>
      <w:r w:rsidRPr="00624D43">
        <w:rPr>
          <w:rFonts w:ascii="Times New Roman" w:hAnsi="Times New Roman" w:cs="Times New Roman"/>
          <w:sz w:val="28"/>
          <w:szCs w:val="28"/>
        </w:rPr>
        <w:t xml:space="preserve"> массового скопления граждан в период проведения публичных мероприятий, организуемы</w:t>
      </w:r>
      <w:r w:rsidR="00E71644">
        <w:rPr>
          <w:rFonts w:ascii="Times New Roman" w:hAnsi="Times New Roman" w:cs="Times New Roman"/>
          <w:sz w:val="28"/>
          <w:szCs w:val="28"/>
        </w:rPr>
        <w:t>х</w:t>
      </w:r>
      <w:r w:rsidRPr="00624D43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19 июня 2004 года </w:t>
      </w:r>
      <w:r w:rsidR="00E71644">
        <w:rPr>
          <w:rFonts w:ascii="Times New Roman" w:hAnsi="Times New Roman" w:cs="Times New Roman"/>
          <w:sz w:val="28"/>
          <w:szCs w:val="28"/>
        </w:rPr>
        <w:t>№</w:t>
      </w:r>
      <w:r w:rsidRPr="00624D43">
        <w:rPr>
          <w:rFonts w:ascii="Times New Roman" w:hAnsi="Times New Roman" w:cs="Times New Roman"/>
          <w:sz w:val="28"/>
          <w:szCs w:val="28"/>
        </w:rPr>
        <w:t xml:space="preserve"> 54-ФЗ </w:t>
      </w:r>
      <w:r w:rsidR="004E0482">
        <w:rPr>
          <w:rFonts w:ascii="Times New Roman" w:hAnsi="Times New Roman" w:cs="Times New Roman"/>
          <w:sz w:val="28"/>
          <w:szCs w:val="28"/>
        </w:rPr>
        <w:t>«</w:t>
      </w:r>
      <w:r w:rsidRPr="00624D43">
        <w:rPr>
          <w:rFonts w:ascii="Times New Roman" w:hAnsi="Times New Roman" w:cs="Times New Roman"/>
          <w:sz w:val="28"/>
          <w:szCs w:val="28"/>
        </w:rPr>
        <w:t xml:space="preserve">О собраниях, митингах, демонстрациях, шествиях                   </w:t>
      </w:r>
      <w:r w:rsidR="004E0482">
        <w:rPr>
          <w:rFonts w:ascii="Times New Roman" w:hAnsi="Times New Roman" w:cs="Times New Roman"/>
          <w:sz w:val="28"/>
          <w:szCs w:val="28"/>
        </w:rPr>
        <w:t xml:space="preserve">               и пикетированиях»</w:t>
      </w:r>
      <w:r w:rsidRPr="00624D43">
        <w:rPr>
          <w:rFonts w:ascii="Times New Roman" w:hAnsi="Times New Roman" w:cs="Times New Roman"/>
          <w:sz w:val="28"/>
          <w:szCs w:val="28"/>
        </w:rPr>
        <w:t>, и на прилегающи</w:t>
      </w:r>
      <w:r w:rsidR="00E71644">
        <w:rPr>
          <w:rFonts w:ascii="Times New Roman" w:hAnsi="Times New Roman" w:cs="Times New Roman"/>
          <w:sz w:val="28"/>
          <w:szCs w:val="28"/>
        </w:rPr>
        <w:t>м</w:t>
      </w:r>
      <w:r w:rsidRPr="00624D43">
        <w:rPr>
          <w:rFonts w:ascii="Times New Roman" w:hAnsi="Times New Roman" w:cs="Times New Roman"/>
          <w:sz w:val="28"/>
          <w:szCs w:val="28"/>
        </w:rPr>
        <w:t xml:space="preserve"> к таким местам территориях, границы которых устанавливаются органами государственной власти субъектов Российской Федерации при согласовании проведения таких мероприятий – 100 метров</w:t>
      </w:r>
      <w:r w:rsidR="00E7164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24D43" w:rsidRPr="00624D43" w:rsidRDefault="00624D43" w:rsidP="00624D4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D4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D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24D43">
        <w:rPr>
          <w:rFonts w:ascii="Times New Roman" w:hAnsi="Times New Roman" w:cs="Times New Roman"/>
          <w:sz w:val="28"/>
          <w:szCs w:val="28"/>
        </w:rPr>
        <w:t>. Способ расчета расстояния от организаций и объектов, в которых запрещена розничная продажа алкогольной продукции, до границ прилегающих территорий:</w:t>
      </w:r>
    </w:p>
    <w:p w:rsidR="00624D43" w:rsidRPr="00624D43" w:rsidRDefault="00624D43" w:rsidP="00624D4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</w:t>
      </w:r>
      <w:r w:rsidRPr="00624D43">
        <w:rPr>
          <w:rFonts w:ascii="Times New Roman" w:hAnsi="Times New Roman" w:cs="Times New Roman"/>
          <w:sz w:val="28"/>
          <w:szCs w:val="28"/>
        </w:rPr>
        <w:t xml:space="preserve">.1. Расстояния, указанные в пункте </w:t>
      </w:r>
      <w:r w:rsidR="008541F2">
        <w:rPr>
          <w:rFonts w:ascii="Times New Roman" w:hAnsi="Times New Roman" w:cs="Times New Roman"/>
          <w:sz w:val="28"/>
          <w:szCs w:val="28"/>
        </w:rPr>
        <w:t>1</w:t>
      </w:r>
      <w:r w:rsidRPr="00624D4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541F2">
        <w:rPr>
          <w:rFonts w:ascii="Times New Roman" w:hAnsi="Times New Roman" w:cs="Times New Roman"/>
          <w:sz w:val="28"/>
          <w:szCs w:val="28"/>
        </w:rPr>
        <w:t>постановления</w:t>
      </w:r>
      <w:r w:rsidR="00E71644">
        <w:rPr>
          <w:rFonts w:ascii="Times New Roman" w:hAnsi="Times New Roman" w:cs="Times New Roman"/>
          <w:sz w:val="28"/>
          <w:szCs w:val="28"/>
        </w:rPr>
        <w:t>,</w:t>
      </w:r>
      <w:r w:rsidRPr="00624D43">
        <w:rPr>
          <w:rFonts w:ascii="Times New Roman" w:hAnsi="Times New Roman" w:cs="Times New Roman"/>
          <w:sz w:val="28"/>
          <w:szCs w:val="28"/>
        </w:rPr>
        <w:t xml:space="preserve"> определяются                         по радиусу (кратчайшее расстояние по прямой линии) без учета рельефа территории, искусственных и естественных преград следующим образом:</w:t>
      </w:r>
    </w:p>
    <w:p w:rsidR="00624D43" w:rsidRPr="00624D43" w:rsidRDefault="00624D43" w:rsidP="00624D4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D4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24D43">
        <w:rPr>
          <w:rFonts w:ascii="Times New Roman" w:hAnsi="Times New Roman" w:cs="Times New Roman"/>
          <w:sz w:val="28"/>
          <w:szCs w:val="28"/>
        </w:rPr>
        <w:t>.1.1. При отсутствии обособленной территории расстояние измеряется от входа для посетителей в здание (строение, сооружение), в котором расположены организации и (или) объекты, на территории которых не допускается розничная продажа алкогольной продукции, до входа для посетителей в стационарный торговый объект и (или)  объект общественного питания;</w:t>
      </w:r>
    </w:p>
    <w:p w:rsidR="00624D43" w:rsidRPr="00624D43" w:rsidRDefault="00624D43" w:rsidP="00624D4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D4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24D43">
        <w:rPr>
          <w:rFonts w:ascii="Times New Roman" w:hAnsi="Times New Roman" w:cs="Times New Roman"/>
          <w:sz w:val="28"/>
          <w:szCs w:val="28"/>
        </w:rPr>
        <w:t>.1.2. При наличии обособленной территории расстояние измеряется от входа на обособленную территорию для посетителей, в котором расположены организации и (или) объекты, на территории которых не допускается розничная продажа алкогольной продукции, до входа для посетителей в стационарный торговый объект  и (или)   объект  общественного питания;</w:t>
      </w:r>
    </w:p>
    <w:p w:rsidR="00624D43" w:rsidRPr="00624D43" w:rsidRDefault="00624D43" w:rsidP="00624D4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D43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24D43">
        <w:rPr>
          <w:rFonts w:ascii="Times New Roman" w:hAnsi="Times New Roman" w:cs="Times New Roman"/>
          <w:sz w:val="28"/>
          <w:szCs w:val="28"/>
        </w:rPr>
        <w:t>.1.3. При налич</w:t>
      </w:r>
      <w:proofErr w:type="gramStart"/>
      <w:r w:rsidRPr="00624D43">
        <w:rPr>
          <w:rFonts w:ascii="Times New Roman" w:hAnsi="Times New Roman" w:cs="Times New Roman"/>
          <w:sz w:val="28"/>
          <w:szCs w:val="28"/>
        </w:rPr>
        <w:t>ии у о</w:t>
      </w:r>
      <w:proofErr w:type="gramEnd"/>
      <w:r w:rsidRPr="00624D43">
        <w:rPr>
          <w:rFonts w:ascii="Times New Roman" w:hAnsi="Times New Roman" w:cs="Times New Roman"/>
          <w:sz w:val="28"/>
          <w:szCs w:val="28"/>
        </w:rPr>
        <w:t>рганизации и (или) объекта, на территории которого                        не допускается розничная продажа алкогольной продукции и (или)                                      у стационарного торгового объекта и (или)  объекта  общественного питания, более одного входа для посетителей, прилегающая территория определяется                     от каждого входа.  Пожарные, запасные  и иные входы, выходы  в здания (строения, сооружения), которые не используются для посетителей, при определении прилегающих территорий не учитываются.</w:t>
      </w:r>
    </w:p>
    <w:p w:rsidR="00624D43" w:rsidRPr="00624D43" w:rsidRDefault="00624D43" w:rsidP="00624D4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D4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24D43">
        <w:rPr>
          <w:rFonts w:ascii="Times New Roman" w:hAnsi="Times New Roman" w:cs="Times New Roman"/>
          <w:sz w:val="28"/>
          <w:szCs w:val="28"/>
        </w:rPr>
        <w:t xml:space="preserve">.1.4. </w:t>
      </w:r>
      <w:proofErr w:type="gramStart"/>
      <w:r w:rsidRPr="00624D43">
        <w:rPr>
          <w:rFonts w:ascii="Times New Roman" w:hAnsi="Times New Roman" w:cs="Times New Roman"/>
          <w:sz w:val="28"/>
          <w:szCs w:val="28"/>
        </w:rPr>
        <w:t>В случаях, когда объект торговли, общественного питания и организация                             и (или) объект, на территории которых не допускается розничная продажа алкогольной продукции, расположены в разных частях одного здания, сооружения, помещения (один почтовый адрес), но имеют обособленные входы и выходы, расстояние определяется от входа для посетителей в часть здания (строения, сооружения), в котором расположена организация  и (или) объект, на территории которой не</w:t>
      </w:r>
      <w:proofErr w:type="gramEnd"/>
      <w:r w:rsidRPr="00624D43">
        <w:rPr>
          <w:rFonts w:ascii="Times New Roman" w:hAnsi="Times New Roman" w:cs="Times New Roman"/>
          <w:sz w:val="28"/>
          <w:szCs w:val="28"/>
        </w:rPr>
        <w:t xml:space="preserve"> допускается розничная продажа алкогольной продукции, до входа</w:t>
      </w:r>
      <w:r w:rsidR="00BF34F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24D43">
        <w:rPr>
          <w:rFonts w:ascii="Times New Roman" w:hAnsi="Times New Roman" w:cs="Times New Roman"/>
          <w:sz w:val="28"/>
          <w:szCs w:val="28"/>
        </w:rPr>
        <w:t xml:space="preserve"> для посетителей в стационарный торговый объект, объект, осуществляющий розничную продажу алкогольной продукции при оказании услуг общественного питания.</w:t>
      </w:r>
    </w:p>
    <w:p w:rsidR="00624D43" w:rsidRPr="00624D43" w:rsidRDefault="00624D43" w:rsidP="00624D4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D4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24D43">
        <w:rPr>
          <w:rFonts w:ascii="Times New Roman" w:hAnsi="Times New Roman" w:cs="Times New Roman"/>
          <w:sz w:val="28"/>
          <w:szCs w:val="28"/>
        </w:rPr>
        <w:t xml:space="preserve">.1.5. Границы прилегающих территорий, на которых не допускается </w:t>
      </w:r>
      <w:proofErr w:type="gramStart"/>
      <w:r w:rsidRPr="00624D43">
        <w:rPr>
          <w:rFonts w:ascii="Times New Roman" w:hAnsi="Times New Roman" w:cs="Times New Roman"/>
          <w:sz w:val="28"/>
          <w:szCs w:val="28"/>
        </w:rPr>
        <w:t>розничная</w:t>
      </w:r>
      <w:proofErr w:type="gramEnd"/>
      <w:r w:rsidRPr="00624D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D43" w:rsidRPr="00624D43" w:rsidRDefault="00624D43" w:rsidP="00624D4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D43">
        <w:rPr>
          <w:rFonts w:ascii="Times New Roman" w:hAnsi="Times New Roman" w:cs="Times New Roman"/>
          <w:sz w:val="28"/>
          <w:szCs w:val="28"/>
        </w:rPr>
        <w:t>продажа алкогольной продукции и розничная продажа алкогольной продукции               при оказании услуг общественного питания</w:t>
      </w:r>
      <w:r w:rsidR="00E71644">
        <w:rPr>
          <w:rFonts w:ascii="Times New Roman" w:hAnsi="Times New Roman" w:cs="Times New Roman"/>
          <w:sz w:val="28"/>
          <w:szCs w:val="28"/>
        </w:rPr>
        <w:t>,</w:t>
      </w:r>
      <w:r w:rsidRPr="00624D43">
        <w:rPr>
          <w:rFonts w:ascii="Times New Roman" w:hAnsi="Times New Roman" w:cs="Times New Roman"/>
          <w:sz w:val="28"/>
          <w:szCs w:val="28"/>
        </w:rPr>
        <w:t xml:space="preserve"> устанавливаются в пределах одного этажа торгового центра.</w:t>
      </w:r>
    </w:p>
    <w:p w:rsidR="00FF26C0" w:rsidRDefault="00624D43" w:rsidP="00624D4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D43">
        <w:rPr>
          <w:rFonts w:ascii="Times New Roman" w:hAnsi="Times New Roman" w:cs="Times New Roman"/>
          <w:sz w:val="28"/>
          <w:szCs w:val="28"/>
        </w:rPr>
        <w:t xml:space="preserve">  </w:t>
      </w:r>
      <w:r w:rsidR="00BF34FF">
        <w:rPr>
          <w:rFonts w:ascii="Times New Roman" w:hAnsi="Times New Roman" w:cs="Times New Roman"/>
          <w:sz w:val="28"/>
          <w:szCs w:val="28"/>
        </w:rPr>
        <w:t xml:space="preserve"> </w:t>
      </w:r>
      <w:r w:rsidRPr="00624D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24D43">
        <w:rPr>
          <w:rFonts w:ascii="Times New Roman" w:hAnsi="Times New Roman" w:cs="Times New Roman"/>
          <w:sz w:val="28"/>
          <w:szCs w:val="28"/>
        </w:rPr>
        <w:t>.1.6. Прилегающая территория к многоквартирным домам определяется                        в соответствии с пунктами 2.13,</w:t>
      </w:r>
      <w:r w:rsidR="00BF34FF">
        <w:rPr>
          <w:rFonts w:ascii="Times New Roman" w:hAnsi="Times New Roman" w:cs="Times New Roman"/>
          <w:sz w:val="28"/>
          <w:szCs w:val="28"/>
        </w:rPr>
        <w:t xml:space="preserve"> </w:t>
      </w:r>
      <w:r w:rsidRPr="00624D43">
        <w:rPr>
          <w:rFonts w:ascii="Times New Roman" w:hAnsi="Times New Roman" w:cs="Times New Roman"/>
          <w:sz w:val="28"/>
          <w:szCs w:val="28"/>
        </w:rPr>
        <w:t xml:space="preserve">2.14 Правила благоустройства территории Партизанского муниципального округа Приморского края, </w:t>
      </w:r>
      <w:proofErr w:type="gramStart"/>
      <w:r w:rsidRPr="00624D43">
        <w:rPr>
          <w:rFonts w:ascii="Times New Roman" w:hAnsi="Times New Roman" w:cs="Times New Roman"/>
          <w:sz w:val="28"/>
          <w:szCs w:val="28"/>
        </w:rPr>
        <w:t>принятых</w:t>
      </w:r>
      <w:proofErr w:type="gramEnd"/>
      <w:r w:rsidRPr="00624D43">
        <w:rPr>
          <w:rFonts w:ascii="Times New Roman" w:hAnsi="Times New Roman" w:cs="Times New Roman"/>
          <w:sz w:val="28"/>
          <w:szCs w:val="28"/>
        </w:rPr>
        <w:t xml:space="preserve">  решением Думы Партизанского муниципального округа Приморского края от 14.12.2023                  № 114.</w:t>
      </w:r>
    </w:p>
    <w:p w:rsidR="00E71644" w:rsidRDefault="00E71644" w:rsidP="00E7164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7063B6">
        <w:rPr>
          <w:rFonts w:ascii="Times New Roman" w:hAnsi="Times New Roman" w:cs="Times New Roman"/>
          <w:sz w:val="28"/>
          <w:szCs w:val="28"/>
        </w:rPr>
        <w:t xml:space="preserve">Управлению экономического развития и потребительского рынка администрации Партизанского муниципального округа  (Левина) совместно                           с </w:t>
      </w:r>
      <w:r w:rsidR="00A106CA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9679F3">
        <w:rPr>
          <w:rFonts w:ascii="Times New Roman" w:hAnsi="Times New Roman" w:cs="Times New Roman"/>
          <w:sz w:val="28"/>
          <w:szCs w:val="28"/>
        </w:rPr>
        <w:t>архитектуры</w:t>
      </w:r>
      <w:r w:rsidR="00A106CA">
        <w:rPr>
          <w:rFonts w:ascii="Times New Roman" w:hAnsi="Times New Roman" w:cs="Times New Roman"/>
          <w:sz w:val="28"/>
          <w:szCs w:val="28"/>
        </w:rPr>
        <w:t>, строительства и проектных работ</w:t>
      </w:r>
      <w:r w:rsidR="009679F3">
        <w:rPr>
          <w:rFonts w:ascii="Times New Roman" w:hAnsi="Times New Roman" w:cs="Times New Roman"/>
          <w:sz w:val="28"/>
          <w:szCs w:val="28"/>
        </w:rPr>
        <w:t xml:space="preserve"> Партизанского муниципального округа (Шв</w:t>
      </w:r>
      <w:r w:rsidR="00624D43">
        <w:rPr>
          <w:rFonts w:ascii="Times New Roman" w:hAnsi="Times New Roman" w:cs="Times New Roman"/>
          <w:sz w:val="28"/>
          <w:szCs w:val="28"/>
        </w:rPr>
        <w:t>е</w:t>
      </w:r>
      <w:r w:rsidR="009679F3">
        <w:rPr>
          <w:rFonts w:ascii="Times New Roman" w:hAnsi="Times New Roman" w:cs="Times New Roman"/>
          <w:sz w:val="28"/>
          <w:szCs w:val="28"/>
        </w:rPr>
        <w:t xml:space="preserve">цов) </w:t>
      </w:r>
      <w:r w:rsidR="009679F3" w:rsidRPr="009679F3">
        <w:rPr>
          <w:rFonts w:ascii="Times New Roman" w:hAnsi="Times New Roman" w:cs="Times New Roman"/>
          <w:sz w:val="28"/>
          <w:szCs w:val="28"/>
        </w:rPr>
        <w:t xml:space="preserve">определять границы прилегающих территорий, на которых не допускается розничная продажа алкогольной продукции </w:t>
      </w:r>
      <w:r w:rsidR="009679F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679F3" w:rsidRPr="009679F3">
        <w:rPr>
          <w:rFonts w:ascii="Times New Roman" w:hAnsi="Times New Roman" w:cs="Times New Roman"/>
          <w:sz w:val="28"/>
          <w:szCs w:val="28"/>
        </w:rPr>
        <w:t xml:space="preserve">и розничная продажа алкогольной продукции при оказании услуг общественного </w:t>
      </w:r>
      <w:r w:rsidR="009679F3" w:rsidRPr="009679F3">
        <w:rPr>
          <w:rFonts w:ascii="Times New Roman" w:hAnsi="Times New Roman" w:cs="Times New Roman"/>
          <w:sz w:val="28"/>
          <w:szCs w:val="28"/>
        </w:rPr>
        <w:lastRenderedPageBreak/>
        <w:t xml:space="preserve">питания на территории </w:t>
      </w:r>
      <w:r w:rsidR="009679F3">
        <w:rPr>
          <w:rFonts w:ascii="Times New Roman" w:hAnsi="Times New Roman" w:cs="Times New Roman"/>
          <w:sz w:val="28"/>
          <w:szCs w:val="28"/>
        </w:rPr>
        <w:t xml:space="preserve">Партизанского муниципального </w:t>
      </w:r>
      <w:r w:rsidR="009679F3" w:rsidRPr="009679F3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9679F3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A106C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12D9A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A106CA">
        <w:rPr>
          <w:rFonts w:ascii="Times New Roman" w:hAnsi="Times New Roman" w:cs="Times New Roman"/>
          <w:sz w:val="28"/>
          <w:szCs w:val="28"/>
        </w:rPr>
        <w:t>в</w:t>
      </w:r>
      <w:r w:rsidR="00A106CA" w:rsidRPr="009679F3">
        <w:rPr>
          <w:rFonts w:ascii="Times New Roman" w:hAnsi="Times New Roman" w:cs="Times New Roman"/>
          <w:sz w:val="28"/>
          <w:szCs w:val="28"/>
        </w:rPr>
        <w:t xml:space="preserve"> министерство промышленности и торговли Приморского края</w:t>
      </w:r>
      <w:proofErr w:type="gramEnd"/>
      <w:r w:rsidR="009679F3">
        <w:rPr>
          <w:rFonts w:ascii="Times New Roman" w:hAnsi="Times New Roman" w:cs="Times New Roman"/>
          <w:sz w:val="28"/>
          <w:szCs w:val="28"/>
        </w:rPr>
        <w:t xml:space="preserve"> </w:t>
      </w:r>
      <w:r w:rsidR="009679F3" w:rsidRPr="009679F3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9679F3">
        <w:rPr>
          <w:rFonts w:ascii="Times New Roman" w:hAnsi="Times New Roman" w:cs="Times New Roman"/>
          <w:sz w:val="28"/>
          <w:szCs w:val="28"/>
        </w:rPr>
        <w:t>и</w:t>
      </w:r>
      <w:r w:rsidR="009679F3" w:rsidRPr="009679F3">
        <w:rPr>
          <w:rFonts w:ascii="Times New Roman" w:hAnsi="Times New Roman" w:cs="Times New Roman"/>
          <w:sz w:val="28"/>
          <w:szCs w:val="28"/>
        </w:rPr>
        <w:t xml:space="preserve"> о месторасположении объектов торговли</w:t>
      </w:r>
      <w:r w:rsidR="009679F3">
        <w:rPr>
          <w:rFonts w:ascii="Times New Roman" w:hAnsi="Times New Roman" w:cs="Times New Roman"/>
          <w:sz w:val="28"/>
          <w:szCs w:val="28"/>
        </w:rPr>
        <w:t xml:space="preserve">  </w:t>
      </w:r>
      <w:r w:rsidR="009679F3" w:rsidRPr="009679F3">
        <w:rPr>
          <w:rFonts w:ascii="Times New Roman" w:hAnsi="Times New Roman" w:cs="Times New Roman"/>
          <w:sz w:val="28"/>
          <w:szCs w:val="28"/>
        </w:rPr>
        <w:t xml:space="preserve"> и общественного питания для оценки соответствия заявленных к лицензированию объектов лицензионным требованиям.</w:t>
      </w:r>
    </w:p>
    <w:p w:rsidR="008305DB" w:rsidRDefault="00624D43" w:rsidP="00E7164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79F3">
        <w:rPr>
          <w:rFonts w:ascii="Times New Roman" w:hAnsi="Times New Roman" w:cs="Times New Roman"/>
          <w:sz w:val="28"/>
          <w:szCs w:val="28"/>
        </w:rPr>
        <w:t>.</w:t>
      </w:r>
      <w:r w:rsidR="00E71644">
        <w:rPr>
          <w:rFonts w:ascii="Times New Roman" w:hAnsi="Times New Roman" w:cs="Times New Roman"/>
          <w:sz w:val="28"/>
          <w:szCs w:val="28"/>
        </w:rPr>
        <w:t xml:space="preserve"> </w:t>
      </w:r>
      <w:r w:rsidR="009679F3">
        <w:rPr>
          <w:rFonts w:ascii="Times New Roman" w:hAnsi="Times New Roman" w:cs="Times New Roman"/>
          <w:sz w:val="28"/>
          <w:szCs w:val="28"/>
        </w:rPr>
        <w:t xml:space="preserve">Управлению экономического развития и потребительского рынка администрации Партизанского муниципального округа </w:t>
      </w:r>
      <w:r w:rsidR="000144DD">
        <w:rPr>
          <w:rFonts w:ascii="Times New Roman" w:hAnsi="Times New Roman" w:cs="Times New Roman"/>
          <w:sz w:val="28"/>
          <w:szCs w:val="28"/>
        </w:rPr>
        <w:t xml:space="preserve"> (Левина) </w:t>
      </w:r>
      <w:r w:rsidR="000144DD" w:rsidRPr="000144DD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6C131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144DD" w:rsidRPr="000144DD">
        <w:rPr>
          <w:rFonts w:ascii="Times New Roman" w:hAnsi="Times New Roman" w:cs="Times New Roman"/>
          <w:sz w:val="28"/>
          <w:szCs w:val="28"/>
        </w:rPr>
        <w:t>30 календарных дней со дня принятия настоящего постановления направить копию настоящего постановления в министерство промышленности и торговли Приморского края.</w:t>
      </w:r>
    </w:p>
    <w:p w:rsidR="008305DB" w:rsidRDefault="00A106CA" w:rsidP="006C131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24D4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Признать утратившим силу </w:t>
      </w:r>
      <w:r w:rsidRPr="00A106CA">
        <w:rPr>
          <w:rFonts w:ascii="Times New Roman" w:hAnsi="Times New Roman" w:cs="Times New Roman"/>
          <w:sz w:val="28"/>
          <w:szCs w:val="28"/>
        </w:rPr>
        <w:t>Постановление администрации Партизанского муниципаль</w:t>
      </w:r>
      <w:r w:rsidR="002853AB">
        <w:rPr>
          <w:rFonts w:ascii="Times New Roman" w:hAnsi="Times New Roman" w:cs="Times New Roman"/>
          <w:sz w:val="28"/>
          <w:szCs w:val="28"/>
        </w:rPr>
        <w:t>ного района от 13</w:t>
      </w:r>
      <w:r w:rsidR="00E71644">
        <w:rPr>
          <w:rFonts w:ascii="Times New Roman" w:hAnsi="Times New Roman" w:cs="Times New Roman"/>
          <w:sz w:val="28"/>
          <w:szCs w:val="28"/>
        </w:rPr>
        <w:t xml:space="preserve"> мая </w:t>
      </w:r>
      <w:r w:rsidR="002853AB">
        <w:rPr>
          <w:rFonts w:ascii="Times New Roman" w:hAnsi="Times New Roman" w:cs="Times New Roman"/>
          <w:sz w:val="28"/>
          <w:szCs w:val="28"/>
        </w:rPr>
        <w:t>2008</w:t>
      </w:r>
      <w:r w:rsidR="00E71644">
        <w:rPr>
          <w:rFonts w:ascii="Times New Roman" w:hAnsi="Times New Roman" w:cs="Times New Roman"/>
          <w:sz w:val="28"/>
          <w:szCs w:val="28"/>
        </w:rPr>
        <w:t xml:space="preserve"> года  №</w:t>
      </w:r>
      <w:r w:rsidR="002853AB">
        <w:rPr>
          <w:rFonts w:ascii="Times New Roman" w:hAnsi="Times New Roman" w:cs="Times New Roman"/>
          <w:sz w:val="28"/>
          <w:szCs w:val="28"/>
        </w:rPr>
        <w:t xml:space="preserve"> 114 </w:t>
      </w:r>
      <w:r w:rsidR="00E71644">
        <w:rPr>
          <w:rFonts w:ascii="Times New Roman" w:hAnsi="Times New Roman" w:cs="Times New Roman"/>
          <w:sz w:val="28"/>
          <w:szCs w:val="28"/>
        </w:rPr>
        <w:t>«</w:t>
      </w:r>
      <w:r w:rsidRPr="00A106CA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AA412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106CA">
        <w:rPr>
          <w:rFonts w:ascii="Times New Roman" w:hAnsi="Times New Roman" w:cs="Times New Roman"/>
          <w:sz w:val="28"/>
          <w:szCs w:val="28"/>
        </w:rPr>
        <w:t>о выдаче согласования мест размещения объектов организации, осуществляющей розничную продажу алкогольной продукции на территории Партизанского муниципального района</w:t>
      </w:r>
      <w:r w:rsidR="00E71644">
        <w:rPr>
          <w:rFonts w:ascii="Times New Roman" w:hAnsi="Times New Roman" w:cs="Times New Roman"/>
          <w:sz w:val="28"/>
          <w:szCs w:val="28"/>
        </w:rPr>
        <w:t>».</w:t>
      </w:r>
    </w:p>
    <w:p w:rsidR="00277C6E" w:rsidRPr="00277C6E" w:rsidRDefault="00277C6E" w:rsidP="00277C6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77C6E">
        <w:rPr>
          <w:rFonts w:ascii="Times New Roman" w:hAnsi="Times New Roman" w:cs="Times New Roman"/>
          <w:sz w:val="28"/>
          <w:szCs w:val="28"/>
        </w:rPr>
        <w:t xml:space="preserve">    </w:t>
      </w:r>
      <w:r w:rsidR="00F450FE">
        <w:rPr>
          <w:rFonts w:ascii="Times New Roman" w:hAnsi="Times New Roman" w:cs="Times New Roman"/>
          <w:sz w:val="28"/>
          <w:szCs w:val="28"/>
        </w:rPr>
        <w:t>6</w:t>
      </w:r>
      <w:r w:rsidRPr="00277C6E">
        <w:rPr>
          <w:rFonts w:ascii="Times New Roman" w:hAnsi="Times New Roman" w:cs="Times New Roman"/>
          <w:sz w:val="28"/>
          <w:szCs w:val="28"/>
        </w:rPr>
        <w:t xml:space="preserve">. Отделу </w:t>
      </w:r>
      <w:bookmarkStart w:id="0" w:name="_GoBack"/>
      <w:r w:rsidR="00624D43">
        <w:rPr>
          <w:rFonts w:ascii="Times New Roman" w:hAnsi="Times New Roman" w:cs="Times New Roman"/>
          <w:sz w:val="28"/>
          <w:szCs w:val="28"/>
        </w:rPr>
        <w:t xml:space="preserve">делопроизводства </w:t>
      </w:r>
      <w:r w:rsidRPr="00277C6E">
        <w:rPr>
          <w:rFonts w:ascii="Times New Roman" w:hAnsi="Times New Roman" w:cs="Times New Roman"/>
          <w:sz w:val="28"/>
          <w:szCs w:val="28"/>
        </w:rPr>
        <w:t xml:space="preserve">  администрации Партизанского муниципального </w:t>
      </w:r>
      <w:bookmarkEnd w:id="0"/>
      <w:r w:rsidRPr="00277C6E">
        <w:rPr>
          <w:rFonts w:ascii="Times New Roman" w:hAnsi="Times New Roman" w:cs="Times New Roman"/>
          <w:sz w:val="28"/>
          <w:szCs w:val="28"/>
        </w:rPr>
        <w:t>округа (</w:t>
      </w:r>
      <w:proofErr w:type="spellStart"/>
      <w:r w:rsidR="00E71644">
        <w:rPr>
          <w:rFonts w:ascii="Times New Roman" w:hAnsi="Times New Roman" w:cs="Times New Roman"/>
          <w:sz w:val="28"/>
          <w:szCs w:val="28"/>
        </w:rPr>
        <w:t>Чипак</w:t>
      </w:r>
      <w:proofErr w:type="spellEnd"/>
      <w:r w:rsidRPr="00277C6E">
        <w:rPr>
          <w:rFonts w:ascii="Times New Roman" w:hAnsi="Times New Roman" w:cs="Times New Roman"/>
          <w:sz w:val="28"/>
          <w:szCs w:val="28"/>
        </w:rPr>
        <w:t xml:space="preserve">) направить настоящее постановление для опубликования </w:t>
      </w:r>
      <w:r w:rsidR="00624D4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77C6E">
        <w:rPr>
          <w:rFonts w:ascii="Times New Roman" w:hAnsi="Times New Roman" w:cs="Times New Roman"/>
          <w:sz w:val="28"/>
          <w:szCs w:val="28"/>
        </w:rPr>
        <w:t>в газете «Золотая Долина»</w:t>
      </w:r>
      <w:r w:rsidR="00254859">
        <w:rPr>
          <w:rFonts w:ascii="Times New Roman" w:hAnsi="Times New Roman" w:cs="Times New Roman"/>
          <w:sz w:val="28"/>
          <w:szCs w:val="28"/>
        </w:rPr>
        <w:t xml:space="preserve"> </w:t>
      </w:r>
      <w:r w:rsidRPr="00277C6E">
        <w:rPr>
          <w:rFonts w:ascii="Times New Roman" w:hAnsi="Times New Roman" w:cs="Times New Roman"/>
          <w:sz w:val="28"/>
          <w:szCs w:val="28"/>
        </w:rPr>
        <w:t>и  размещения на официальном сайте  администрации Партизанского муниципального района</w:t>
      </w:r>
      <w:r w:rsidR="00624D43">
        <w:rPr>
          <w:rFonts w:ascii="Times New Roman" w:hAnsi="Times New Roman" w:cs="Times New Roman"/>
          <w:sz w:val="28"/>
          <w:szCs w:val="28"/>
        </w:rPr>
        <w:t xml:space="preserve"> </w:t>
      </w:r>
      <w:r w:rsidRPr="00277C6E">
        <w:rPr>
          <w:rFonts w:ascii="Times New Roman" w:hAnsi="Times New Roman" w:cs="Times New Roman"/>
          <w:sz w:val="28"/>
          <w:szCs w:val="28"/>
        </w:rPr>
        <w:t>в информационно – телекоммуникационной  сети «Интернет» в тематическ</w:t>
      </w:r>
      <w:r w:rsidR="00E71644">
        <w:rPr>
          <w:rFonts w:ascii="Times New Roman" w:hAnsi="Times New Roman" w:cs="Times New Roman"/>
          <w:sz w:val="28"/>
          <w:szCs w:val="28"/>
        </w:rPr>
        <w:t>ой</w:t>
      </w:r>
      <w:r w:rsidRPr="00277C6E">
        <w:rPr>
          <w:rFonts w:ascii="Times New Roman" w:hAnsi="Times New Roman" w:cs="Times New Roman"/>
          <w:sz w:val="28"/>
          <w:szCs w:val="28"/>
        </w:rPr>
        <w:t xml:space="preserve"> рубрик</w:t>
      </w:r>
      <w:r w:rsidR="00E71644">
        <w:rPr>
          <w:rFonts w:ascii="Times New Roman" w:hAnsi="Times New Roman" w:cs="Times New Roman"/>
          <w:sz w:val="28"/>
          <w:szCs w:val="28"/>
        </w:rPr>
        <w:t>е «муниципальные правовые акты»</w:t>
      </w:r>
      <w:r w:rsidR="00CC0B14">
        <w:rPr>
          <w:rFonts w:ascii="Times New Roman" w:hAnsi="Times New Roman" w:cs="Times New Roman"/>
          <w:sz w:val="28"/>
          <w:szCs w:val="28"/>
        </w:rPr>
        <w:t xml:space="preserve">, подрубрике </w:t>
      </w:r>
      <w:r w:rsidRPr="00277C6E">
        <w:rPr>
          <w:rFonts w:ascii="Times New Roman" w:hAnsi="Times New Roman" w:cs="Times New Roman"/>
          <w:sz w:val="28"/>
          <w:szCs w:val="28"/>
        </w:rPr>
        <w:t xml:space="preserve">«МПА </w:t>
      </w:r>
      <w:r w:rsidR="00CC0B14">
        <w:rPr>
          <w:rFonts w:ascii="Times New Roman" w:hAnsi="Times New Roman" w:cs="Times New Roman"/>
          <w:sz w:val="28"/>
          <w:szCs w:val="28"/>
        </w:rPr>
        <w:t>изданные администрацией округа»</w:t>
      </w:r>
      <w:r w:rsidRPr="00277C6E">
        <w:rPr>
          <w:rFonts w:ascii="Times New Roman" w:hAnsi="Times New Roman" w:cs="Times New Roman"/>
          <w:sz w:val="28"/>
          <w:szCs w:val="28"/>
        </w:rPr>
        <w:t>.</w:t>
      </w:r>
    </w:p>
    <w:p w:rsidR="00EF28D1" w:rsidRDefault="00277C6E" w:rsidP="00277C6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C6E">
        <w:rPr>
          <w:rFonts w:ascii="Times New Roman" w:hAnsi="Times New Roman" w:cs="Times New Roman"/>
          <w:sz w:val="28"/>
          <w:szCs w:val="28"/>
        </w:rPr>
        <w:t xml:space="preserve">       </w:t>
      </w:r>
      <w:r w:rsidR="00F450FE">
        <w:rPr>
          <w:rFonts w:ascii="Times New Roman" w:hAnsi="Times New Roman" w:cs="Times New Roman"/>
          <w:sz w:val="28"/>
          <w:szCs w:val="28"/>
        </w:rPr>
        <w:t>7</w:t>
      </w:r>
      <w:r w:rsidRPr="00277C6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77C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77C6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                               на заместителя главы администрации Партизанского  муниципального округа Богнат Н.В.</w:t>
      </w:r>
      <w:r w:rsidR="006C131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C131E" w:rsidRDefault="00624D43" w:rsidP="00277C6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C131E">
        <w:rPr>
          <w:rFonts w:ascii="Times New Roman" w:hAnsi="Times New Roman" w:cs="Times New Roman"/>
          <w:sz w:val="28"/>
          <w:szCs w:val="28"/>
        </w:rPr>
        <w:t xml:space="preserve">  </w:t>
      </w:r>
      <w:r w:rsidR="00F450FE">
        <w:rPr>
          <w:rFonts w:ascii="Times New Roman" w:hAnsi="Times New Roman" w:cs="Times New Roman"/>
          <w:sz w:val="28"/>
          <w:szCs w:val="28"/>
        </w:rPr>
        <w:t>8</w:t>
      </w:r>
      <w:r w:rsidR="006C131E" w:rsidRPr="006C131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9C72A4" w:rsidRDefault="009C72A4" w:rsidP="006C13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0B79" w:rsidRDefault="00200B79" w:rsidP="006C13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0B79" w:rsidRDefault="00200B79" w:rsidP="006C13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131E" w:rsidRPr="006C131E" w:rsidRDefault="006C131E" w:rsidP="006C13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C131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6C131E">
        <w:rPr>
          <w:rFonts w:ascii="Times New Roman" w:hAnsi="Times New Roman" w:cs="Times New Roman"/>
          <w:sz w:val="28"/>
          <w:szCs w:val="28"/>
        </w:rPr>
        <w:t>Партизанского</w:t>
      </w:r>
      <w:proofErr w:type="gramEnd"/>
      <w:r w:rsidRPr="006C13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5DB" w:rsidRDefault="006C131E" w:rsidP="006C13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C131E"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             А.А. Степанов</w:t>
      </w:r>
    </w:p>
    <w:sectPr w:rsidR="008305DB" w:rsidSect="000129E0">
      <w:pgSz w:w="11906" w:h="16838"/>
      <w:pgMar w:top="567" w:right="567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32F7"/>
    <w:multiLevelType w:val="hybridMultilevel"/>
    <w:tmpl w:val="6A92B930"/>
    <w:lvl w:ilvl="0" w:tplc="9E525C4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12EC16A5"/>
    <w:multiLevelType w:val="hybridMultilevel"/>
    <w:tmpl w:val="9A902E66"/>
    <w:lvl w:ilvl="0" w:tplc="8320CB02">
      <w:start w:val="1"/>
      <w:numFmt w:val="decimal"/>
      <w:lvlText w:val="%1."/>
      <w:lvlJc w:val="left"/>
      <w:pPr>
        <w:ind w:left="792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13931844"/>
    <w:multiLevelType w:val="hybridMultilevel"/>
    <w:tmpl w:val="D09EC9F8"/>
    <w:lvl w:ilvl="0" w:tplc="1D92D728">
      <w:start w:val="1"/>
      <w:numFmt w:val="decimal"/>
      <w:lvlText w:val="%1."/>
      <w:lvlJc w:val="left"/>
      <w:pPr>
        <w:ind w:left="157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9A00E36"/>
    <w:multiLevelType w:val="hybridMultilevel"/>
    <w:tmpl w:val="BBC873FA"/>
    <w:lvl w:ilvl="0" w:tplc="C106824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985641B"/>
    <w:multiLevelType w:val="hybridMultilevel"/>
    <w:tmpl w:val="1D083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084EF8"/>
    <w:multiLevelType w:val="hybridMultilevel"/>
    <w:tmpl w:val="16C26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2EF"/>
    <w:rsid w:val="000129E0"/>
    <w:rsid w:val="000144DD"/>
    <w:rsid w:val="0002682C"/>
    <w:rsid w:val="000356B9"/>
    <w:rsid w:val="00040F34"/>
    <w:rsid w:val="0012081D"/>
    <w:rsid w:val="0016065E"/>
    <w:rsid w:val="001C1160"/>
    <w:rsid w:val="001D10A6"/>
    <w:rsid w:val="001D307F"/>
    <w:rsid w:val="001E1D10"/>
    <w:rsid w:val="00200B79"/>
    <w:rsid w:val="002449B0"/>
    <w:rsid w:val="00254859"/>
    <w:rsid w:val="00277C6E"/>
    <w:rsid w:val="002853AB"/>
    <w:rsid w:val="002A6300"/>
    <w:rsid w:val="002D265D"/>
    <w:rsid w:val="002E2A32"/>
    <w:rsid w:val="003072FE"/>
    <w:rsid w:val="00330776"/>
    <w:rsid w:val="00357517"/>
    <w:rsid w:val="00363AE4"/>
    <w:rsid w:val="003D3B71"/>
    <w:rsid w:val="004646F2"/>
    <w:rsid w:val="004B33DC"/>
    <w:rsid w:val="004C63FE"/>
    <w:rsid w:val="004D506A"/>
    <w:rsid w:val="004E0482"/>
    <w:rsid w:val="005A2A9A"/>
    <w:rsid w:val="005D4650"/>
    <w:rsid w:val="006023CB"/>
    <w:rsid w:val="00624D43"/>
    <w:rsid w:val="00633F31"/>
    <w:rsid w:val="00653155"/>
    <w:rsid w:val="00655CEA"/>
    <w:rsid w:val="0065708E"/>
    <w:rsid w:val="006B3A9D"/>
    <w:rsid w:val="006C131E"/>
    <w:rsid w:val="007063B6"/>
    <w:rsid w:val="0074638D"/>
    <w:rsid w:val="00782126"/>
    <w:rsid w:val="00797FA1"/>
    <w:rsid w:val="007B5485"/>
    <w:rsid w:val="007B6054"/>
    <w:rsid w:val="007C11DA"/>
    <w:rsid w:val="007D4D74"/>
    <w:rsid w:val="0080531B"/>
    <w:rsid w:val="00820251"/>
    <w:rsid w:val="008305DB"/>
    <w:rsid w:val="008541F2"/>
    <w:rsid w:val="00871F67"/>
    <w:rsid w:val="008879F2"/>
    <w:rsid w:val="008F34F6"/>
    <w:rsid w:val="009679F3"/>
    <w:rsid w:val="0097161D"/>
    <w:rsid w:val="00971BA4"/>
    <w:rsid w:val="009A603C"/>
    <w:rsid w:val="009B6FE5"/>
    <w:rsid w:val="009C72A4"/>
    <w:rsid w:val="00A106CA"/>
    <w:rsid w:val="00A3262D"/>
    <w:rsid w:val="00A332D3"/>
    <w:rsid w:val="00A63581"/>
    <w:rsid w:val="00A7062D"/>
    <w:rsid w:val="00AA4129"/>
    <w:rsid w:val="00AA4CCD"/>
    <w:rsid w:val="00AD0559"/>
    <w:rsid w:val="00AE38E9"/>
    <w:rsid w:val="00B056CD"/>
    <w:rsid w:val="00B8717A"/>
    <w:rsid w:val="00BB1C9B"/>
    <w:rsid w:val="00BC79FF"/>
    <w:rsid w:val="00BF34FF"/>
    <w:rsid w:val="00C25F6D"/>
    <w:rsid w:val="00C774AD"/>
    <w:rsid w:val="00C839A2"/>
    <w:rsid w:val="00CA4909"/>
    <w:rsid w:val="00CC0B14"/>
    <w:rsid w:val="00D115CC"/>
    <w:rsid w:val="00D267BE"/>
    <w:rsid w:val="00DD4688"/>
    <w:rsid w:val="00E01E07"/>
    <w:rsid w:val="00E662EF"/>
    <w:rsid w:val="00E71644"/>
    <w:rsid w:val="00E839BE"/>
    <w:rsid w:val="00E975BA"/>
    <w:rsid w:val="00EB570E"/>
    <w:rsid w:val="00EF28D1"/>
    <w:rsid w:val="00F12D9A"/>
    <w:rsid w:val="00F450FE"/>
    <w:rsid w:val="00F62A4D"/>
    <w:rsid w:val="00F7385A"/>
    <w:rsid w:val="00FD2737"/>
    <w:rsid w:val="00FF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62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662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662E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0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8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62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662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662E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0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8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22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020&amp;n=19395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509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2AC95-65F3-4E08-8CC2-41C225EEF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4527</TotalTime>
  <Pages>5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 Ольга Дмитриевна</dc:creator>
  <cp:lastModifiedBy>Ткачева Ольга Дмитриевна</cp:lastModifiedBy>
  <cp:revision>48</cp:revision>
  <cp:lastPrinted>2024-09-11T05:00:00Z</cp:lastPrinted>
  <dcterms:created xsi:type="dcterms:W3CDTF">2024-02-12T00:16:00Z</dcterms:created>
  <dcterms:modified xsi:type="dcterms:W3CDTF">2024-09-11T06:51:00Z</dcterms:modified>
</cp:coreProperties>
</file>