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063A76" w:rsidRPr="00014333" w:rsidRDefault="005F46DA" w:rsidP="00063A76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610C63">
        <w:rPr>
          <w:rFonts w:ascii="Times New Roman" w:hAnsi="Times New Roman"/>
          <w:sz w:val="28"/>
          <w:szCs w:val="28"/>
        </w:rPr>
        <w:t xml:space="preserve"> </w:t>
      </w:r>
      <w:r w:rsidR="00063A76" w:rsidRPr="00014333">
        <w:rPr>
          <w:rFonts w:ascii="Times New Roman" w:hAnsi="Times New Roman"/>
          <w:sz w:val="28"/>
          <w:szCs w:val="28"/>
        </w:rPr>
        <w:t>«О</w:t>
      </w:r>
      <w:r w:rsidR="00063A76">
        <w:rPr>
          <w:rFonts w:ascii="Times New Roman" w:hAnsi="Times New Roman"/>
          <w:sz w:val="28"/>
          <w:szCs w:val="28"/>
        </w:rPr>
        <w:t>б утверждении</w:t>
      </w:r>
      <w:r w:rsidR="00063A76" w:rsidRPr="00014333">
        <w:rPr>
          <w:rFonts w:ascii="Times New Roman" w:hAnsi="Times New Roman"/>
          <w:sz w:val="28"/>
          <w:szCs w:val="28"/>
        </w:rPr>
        <w:t xml:space="preserve"> муниципальн</w:t>
      </w:r>
      <w:r w:rsidR="00063A76">
        <w:rPr>
          <w:rFonts w:ascii="Times New Roman" w:hAnsi="Times New Roman"/>
          <w:sz w:val="28"/>
          <w:szCs w:val="28"/>
        </w:rPr>
        <w:t>ой</w:t>
      </w:r>
      <w:r w:rsidR="00063A76" w:rsidRPr="00014333">
        <w:rPr>
          <w:rFonts w:ascii="Times New Roman" w:hAnsi="Times New Roman"/>
          <w:sz w:val="28"/>
          <w:szCs w:val="28"/>
        </w:rPr>
        <w:t xml:space="preserve"> программ</w:t>
      </w:r>
      <w:r w:rsidR="00063A76">
        <w:rPr>
          <w:rFonts w:ascii="Times New Roman" w:hAnsi="Times New Roman"/>
          <w:sz w:val="28"/>
          <w:szCs w:val="28"/>
        </w:rPr>
        <w:t>ы</w:t>
      </w:r>
      <w:r w:rsidR="00063A76" w:rsidRPr="00014333">
        <w:rPr>
          <w:rFonts w:ascii="Times New Roman" w:hAnsi="Times New Roman"/>
          <w:sz w:val="28"/>
          <w:szCs w:val="28"/>
        </w:rPr>
        <w:t xml:space="preserve"> «Развитие малого</w:t>
      </w:r>
    </w:p>
    <w:p w:rsidR="00063A76" w:rsidRPr="00014333" w:rsidRDefault="00063A76" w:rsidP="00063A76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14333">
        <w:rPr>
          <w:rFonts w:ascii="Times New Roman" w:hAnsi="Times New Roman"/>
          <w:sz w:val="28"/>
          <w:szCs w:val="28"/>
        </w:rPr>
        <w:t>и среднего предпринимательства в Партизанском</w:t>
      </w:r>
    </w:p>
    <w:p w:rsidR="005F46DA" w:rsidRPr="0005776B" w:rsidRDefault="00063A76" w:rsidP="00063A7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4333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014333">
        <w:rPr>
          <w:rFonts w:ascii="Times New Roman" w:hAnsi="Times New Roman"/>
          <w:sz w:val="28"/>
          <w:szCs w:val="28"/>
        </w:rPr>
        <w:t xml:space="preserve"> районе» на 20</w:t>
      </w:r>
      <w:r>
        <w:rPr>
          <w:rFonts w:ascii="Times New Roman" w:hAnsi="Times New Roman"/>
          <w:sz w:val="28"/>
          <w:szCs w:val="28"/>
        </w:rPr>
        <w:t>22</w:t>
      </w:r>
      <w:r w:rsidRPr="000143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014333">
        <w:rPr>
          <w:rFonts w:ascii="Times New Roman" w:hAnsi="Times New Roman"/>
          <w:sz w:val="28"/>
          <w:szCs w:val="28"/>
        </w:rPr>
        <w:t xml:space="preserve"> годы»</w:t>
      </w: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063A76">
        <w:rPr>
          <w:rFonts w:ascii="Times New Roman" w:hAnsi="Times New Roman"/>
          <w:color w:val="000000"/>
          <w:spacing w:val="0"/>
          <w:sz w:val="28"/>
          <w:szCs w:val="28"/>
        </w:rPr>
        <w:t>06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» </w:t>
      </w:r>
      <w:r w:rsidR="00063A76">
        <w:rPr>
          <w:rFonts w:ascii="Times New Roman" w:hAnsi="Times New Roman"/>
          <w:color w:val="000000"/>
          <w:spacing w:val="0"/>
          <w:sz w:val="28"/>
          <w:szCs w:val="28"/>
        </w:rPr>
        <w:t>сентября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063A76">
        <w:rPr>
          <w:rFonts w:ascii="Times New Roman" w:hAnsi="Times New Roman"/>
          <w:color w:val="000000"/>
          <w:spacing w:val="0"/>
          <w:sz w:val="28"/>
          <w:szCs w:val="28"/>
        </w:rPr>
        <w:t>1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FB1D4D">
        <w:rPr>
          <w:rFonts w:ascii="Times New Roman" w:hAnsi="Times New Roman"/>
          <w:color w:val="000000"/>
          <w:spacing w:val="0"/>
          <w:sz w:val="28"/>
          <w:szCs w:val="28"/>
        </w:rPr>
        <w:t>14</w:t>
      </w:r>
    </w:p>
    <w:p w:rsidR="005F46DA" w:rsidRPr="008A4C0D" w:rsidRDefault="005F46DA" w:rsidP="005F46DA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063A76" w:rsidRDefault="005F46DA" w:rsidP="00063A76">
      <w:pPr>
        <w:tabs>
          <w:tab w:val="left" w:pos="2550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анского муниципального района, экспертизы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8A4C0D">
        <w:rPr>
          <w:rFonts w:ascii="Times New Roman" w:hAnsi="Times New Roman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>27</w:t>
      </w:r>
      <w:proofErr w:type="gramEnd"/>
      <w:r w:rsidR="00F2517D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FB1D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D4D" w:rsidRPr="001A1037">
        <w:rPr>
          <w:rFonts w:ascii="Times New Roman" w:hAnsi="Times New Roman"/>
          <w:sz w:val="28"/>
          <w:szCs w:val="28"/>
        </w:rPr>
        <w:t>(в ред. от 15.06.2021 № 562)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FB1D4D" w:rsidRPr="00FB1D4D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FB1D4D">
        <w:rPr>
          <w:rFonts w:ascii="Times New Roman" w:hAnsi="Times New Roman"/>
          <w:b/>
          <w:sz w:val="28"/>
          <w:szCs w:val="28"/>
        </w:rPr>
        <w:t xml:space="preserve"> </w:t>
      </w:r>
      <w:r w:rsidR="00063A76" w:rsidRPr="00FB1D4D"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  <w:r w:rsidR="00063A76" w:rsidRPr="00014333">
        <w:rPr>
          <w:rFonts w:ascii="Times New Roman" w:hAnsi="Times New Roman"/>
          <w:sz w:val="28"/>
          <w:szCs w:val="28"/>
        </w:rPr>
        <w:t xml:space="preserve"> </w:t>
      </w:r>
      <w:r w:rsidR="00063A76" w:rsidRPr="00FB1D4D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Партизанском муниципальном районе» на 2022-2027 годы»</w:t>
      </w:r>
      <w:r w:rsidRPr="00F2517D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063A76">
        <w:rPr>
          <w:rFonts w:ascii="Times New Roman" w:hAnsi="Times New Roman"/>
          <w:sz w:val="28"/>
          <w:szCs w:val="28"/>
        </w:rPr>
        <w:t>управлением экономики администрации Партизанского муниципального района</w:t>
      </w:r>
      <w:r w:rsidR="00610C63">
        <w:rPr>
          <w:rFonts w:ascii="Times New Roman" w:hAnsi="Times New Roman"/>
          <w:sz w:val="28"/>
          <w:szCs w:val="28"/>
        </w:rPr>
        <w:t xml:space="preserve"> 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063A76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5F46DA" w:rsidRDefault="00063A76" w:rsidP="00610C63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320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Информационное сообщение</w:t>
      </w:r>
      <w:r w:rsidR="005F46DA"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проведении</w:t>
      </w:r>
      <w:r w:rsidR="005F46DA"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оценк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и</w:t>
      </w:r>
      <w:r w:rsidR="005F46DA"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регулирующего воздействия проекта муниципального нормативного правового акта размещен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о</w:t>
      </w:r>
      <w:r w:rsidR="005F46DA"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уполномоченным органом на официальном сайте администрации </w:t>
      </w:r>
      <w:r w:rsidR="005F46DA"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="005F46DA"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в разделе «Новости»</w:t>
      </w:r>
      <w:r w:rsidR="005F46DA" w:rsidRPr="008A4C0D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p w:rsidR="009D2BB3" w:rsidRPr="008A4C0D" w:rsidRDefault="00063A76" w:rsidP="00610C63">
      <w:pPr>
        <w:pStyle w:val="2"/>
        <w:pBdr>
          <w:bottom w:val="single" w:sz="12" w:space="1" w:color="auto"/>
        </w:pBdr>
        <w:shd w:val="clear" w:color="auto" w:fill="auto"/>
        <w:spacing w:after="0" w:line="240" w:lineRule="auto"/>
        <w:ind w:right="320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hyperlink r:id="rId8" w:history="1">
        <w:r w:rsidRPr="00BF278F">
          <w:rPr>
            <w:rStyle w:val="aa"/>
            <w:rFonts w:ascii="Times New Roman" w:hAnsi="Times New Roman"/>
            <w:spacing w:val="0"/>
            <w:sz w:val="28"/>
            <w:szCs w:val="28"/>
          </w:rPr>
          <w:t>http://rayon.partizansky.ru/?showprevue=godoc&amp;id=20210830124125&amp;in=1386a3499ec8be7f265215255c19be8d8cc</w:t>
        </w:r>
      </w:hyperlink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</w:p>
    <w:p w:rsidR="005F46DA" w:rsidRPr="00FF3811" w:rsidRDefault="005F46DA" w:rsidP="00610C63">
      <w:pPr>
        <w:pStyle w:val="2"/>
        <w:shd w:val="clear" w:color="auto" w:fill="auto"/>
        <w:spacing w:after="0" w:line="240" w:lineRule="auto"/>
        <w:ind w:right="318"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5F46DA" w:rsidRPr="00FF3811" w:rsidRDefault="00610C63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FB1D4D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 w:rsidR="00063A76" w:rsidRPr="00FB1D4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30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063A76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   по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__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</w:t>
      </w:r>
      <w:r w:rsidR="00063A76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063A76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сентября 2021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</w:p>
    <w:p w:rsidR="00FB1D4D" w:rsidRDefault="00FB1D4D" w:rsidP="00063A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F46DA" w:rsidRPr="00063A76" w:rsidRDefault="00A00334" w:rsidP="00063A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B1D4D">
        <w:rPr>
          <w:rFonts w:ascii="Times New Roman" w:hAnsi="Times New Roman"/>
          <w:sz w:val="28"/>
          <w:szCs w:val="28"/>
        </w:rPr>
        <w:t>Проблема, на решение которой направлено предлагаемое правовое регулирование:</w:t>
      </w:r>
      <w:r w:rsidRPr="00FB1D4D">
        <w:rPr>
          <w:rFonts w:ascii="Times New Roman" w:eastAsia="Times New Roman" w:hAnsi="Times New Roman"/>
          <w:sz w:val="28"/>
          <w:szCs w:val="28"/>
        </w:rPr>
        <w:t xml:space="preserve"> </w:t>
      </w:r>
      <w:r w:rsidR="00063A76" w:rsidRPr="00FB1D4D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063A76" w:rsidRPr="00F814B7">
        <w:rPr>
          <w:rFonts w:ascii="Times New Roman" w:hAnsi="Times New Roman"/>
          <w:spacing w:val="-6"/>
          <w:sz w:val="28"/>
          <w:szCs w:val="28"/>
        </w:rPr>
        <w:t>соответствии с Планом социально-экономического развития Партизанского</w:t>
      </w:r>
      <w:r w:rsidR="00063A76" w:rsidRPr="00F814B7">
        <w:rPr>
          <w:rFonts w:ascii="Times New Roman" w:hAnsi="Times New Roman"/>
          <w:sz w:val="28"/>
          <w:szCs w:val="28"/>
        </w:rPr>
        <w:t xml:space="preserve"> муниципального района на 2013-2017 годы и на период               до 2025 года, утвержденным решением Думы Партизанского </w:t>
      </w:r>
      <w:r w:rsidR="00063A76" w:rsidRPr="00F814B7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от 06 декабря 2013 года № 20 (далее - </w:t>
      </w:r>
      <w:r w:rsidR="00063A76">
        <w:rPr>
          <w:rFonts w:ascii="Times New Roman" w:hAnsi="Times New Roman"/>
          <w:sz w:val="28"/>
          <w:szCs w:val="28"/>
        </w:rPr>
        <w:t>План</w:t>
      </w:r>
      <w:r w:rsidR="00063A76" w:rsidRPr="00F814B7">
        <w:rPr>
          <w:rFonts w:ascii="Times New Roman" w:hAnsi="Times New Roman"/>
          <w:sz w:val="28"/>
          <w:szCs w:val="28"/>
        </w:rPr>
        <w:t xml:space="preserve">), развитие малого  и среднего предпринимательства является инструментом по достижению одной из основных целей </w:t>
      </w:r>
      <w:r w:rsidR="00063A76">
        <w:rPr>
          <w:rFonts w:ascii="Times New Roman" w:hAnsi="Times New Roman"/>
          <w:sz w:val="28"/>
          <w:szCs w:val="28"/>
        </w:rPr>
        <w:t>Плана</w:t>
      </w:r>
      <w:r w:rsidR="00063A76" w:rsidRPr="00F814B7">
        <w:rPr>
          <w:rFonts w:ascii="Times New Roman" w:hAnsi="Times New Roman"/>
          <w:sz w:val="28"/>
          <w:szCs w:val="28"/>
        </w:rPr>
        <w:t xml:space="preserve"> - позиционировани</w:t>
      </w:r>
      <w:r w:rsidR="00063A76">
        <w:rPr>
          <w:rFonts w:ascii="Times New Roman" w:hAnsi="Times New Roman"/>
          <w:sz w:val="28"/>
          <w:szCs w:val="28"/>
        </w:rPr>
        <w:t>е</w:t>
      </w:r>
      <w:r w:rsidR="00063A76" w:rsidRPr="00F814B7">
        <w:rPr>
          <w:rFonts w:ascii="Times New Roman" w:hAnsi="Times New Roman"/>
          <w:sz w:val="28"/>
          <w:szCs w:val="28"/>
        </w:rPr>
        <w:t xml:space="preserve"> Партизанского муниципального района как центра</w:t>
      </w:r>
      <w:proofErr w:type="gramEnd"/>
      <w:r w:rsidR="00063A76" w:rsidRPr="00F814B7">
        <w:rPr>
          <w:rFonts w:ascii="Times New Roman" w:hAnsi="Times New Roman"/>
          <w:sz w:val="28"/>
          <w:szCs w:val="28"/>
        </w:rPr>
        <w:t xml:space="preserve"> высокого уровня </w:t>
      </w:r>
      <w:r w:rsidR="00063A76">
        <w:rPr>
          <w:rFonts w:ascii="Times New Roman" w:hAnsi="Times New Roman"/>
          <w:sz w:val="28"/>
          <w:szCs w:val="28"/>
        </w:rPr>
        <w:t xml:space="preserve">                       </w:t>
      </w:r>
      <w:r w:rsidR="00063A76" w:rsidRPr="00F814B7">
        <w:rPr>
          <w:rFonts w:ascii="Times New Roman" w:hAnsi="Times New Roman"/>
          <w:sz w:val="28"/>
          <w:szCs w:val="28"/>
        </w:rPr>
        <w:t>и качества жизни путем модернизации и диверсификации экономики Партизанского муниципального района.</w:t>
      </w:r>
      <w:r w:rsidR="00063A76">
        <w:rPr>
          <w:rFonts w:ascii="Times New Roman" w:hAnsi="Times New Roman"/>
          <w:sz w:val="28"/>
          <w:szCs w:val="28"/>
        </w:rPr>
        <w:t xml:space="preserve"> </w:t>
      </w:r>
      <w:r w:rsidR="00063A76" w:rsidRPr="00063A76">
        <w:rPr>
          <w:rFonts w:ascii="Times New Roman" w:hAnsi="Times New Roman"/>
          <w:sz w:val="28"/>
          <w:szCs w:val="28"/>
        </w:rPr>
        <w:t>Малый и средний бизнес - это один из важнейших элементов социально-экономического развития Партизанского муниципального района, наиболее массовая, динамичная и гибкая форма деловой жизни. Малое                    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5F46DA" w:rsidRPr="008A4C0D" w:rsidRDefault="005F46DA" w:rsidP="00A00334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610C63" w:rsidRDefault="009D2BB3" w:rsidP="00610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 xml:space="preserve">При проведении оценки регулирующего воздействия проекта </w:t>
      </w:r>
      <w:r w:rsidR="00A00334" w:rsidRPr="0005776B">
        <w:rPr>
          <w:szCs w:val="28"/>
        </w:rPr>
        <w:t>муниципального нормативного правового акта</w:t>
      </w:r>
      <w:r w:rsidR="00A00334">
        <w:rPr>
          <w:szCs w:val="28"/>
        </w:rPr>
        <w:t>,</w:t>
      </w:r>
      <w:r w:rsidRPr="001232AE">
        <w:rPr>
          <w:rFonts w:eastAsiaTheme="minorHAnsi"/>
          <w:szCs w:val="28"/>
        </w:rPr>
        <w:t xml:space="preserve">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1232AE">
        <w:rPr>
          <w:rFonts w:eastAsiaTheme="minorHAnsi"/>
          <w:szCs w:val="28"/>
        </w:rPr>
        <w:t xml:space="preserve"> Партизанского муниципального района</w:t>
      </w:r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627840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A00334">
        <w:rPr>
          <w:rFonts w:ascii="Times New Roman" w:eastAsiaTheme="minorHAnsi" w:hAnsi="Times New Roman"/>
          <w:sz w:val="28"/>
          <w:szCs w:val="28"/>
        </w:rPr>
        <w:t>.</w:t>
      </w:r>
    </w:p>
    <w:p w:rsidR="005F46DA" w:rsidRPr="009D2BB3" w:rsidRDefault="00A00334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="005F46DA" w:rsidRPr="008A4C0D">
        <w:rPr>
          <w:b/>
          <w:i/>
          <w:szCs w:val="28"/>
        </w:rPr>
        <w:t xml:space="preserve"> 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Default="005F46DA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FB1D4D" w:rsidRDefault="00063A76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FB1D4D" w:rsidRDefault="00FB1D4D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58C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58C2">
        <w:rPr>
          <w:rFonts w:ascii="Times New Roman" w:hAnsi="Times New Roman"/>
          <w:sz w:val="28"/>
          <w:szCs w:val="28"/>
        </w:rPr>
        <w:t xml:space="preserve">Партизанского 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63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</w:t>
      </w:r>
      <w:r w:rsidR="00FB1D4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63A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63A76">
        <w:rPr>
          <w:rFonts w:ascii="Times New Roman" w:hAnsi="Times New Roman"/>
          <w:sz w:val="28"/>
          <w:szCs w:val="28"/>
        </w:rPr>
        <w:t>Е.В. Левина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F46DA" w:rsidRPr="0015048B" w:rsidRDefault="00FB1D4D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__________________</w:t>
      </w:r>
      <w:r w:rsidR="005F46DA"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 w:rsidR="005F46DA">
        <w:rPr>
          <w:rFonts w:ascii="Times New Roman" w:hAnsi="Times New Roman" w:cs="Times New Roman"/>
          <w:sz w:val="24"/>
          <w:szCs w:val="24"/>
        </w:rPr>
        <w:t xml:space="preserve">   </w:t>
      </w:r>
      <w:r w:rsidR="005F46DA"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</w:t>
      </w:r>
      <w:r w:rsidR="00FB1D4D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2E" w:rsidRDefault="0033582E" w:rsidP="00F2517D">
      <w:pPr>
        <w:spacing w:line="240" w:lineRule="auto"/>
      </w:pPr>
      <w:r>
        <w:separator/>
      </w:r>
    </w:p>
  </w:endnote>
  <w:endnote w:type="continuationSeparator" w:id="0">
    <w:p w:rsidR="0033582E" w:rsidRDefault="0033582E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2E" w:rsidRDefault="0033582E" w:rsidP="00F2517D">
      <w:pPr>
        <w:spacing w:line="240" w:lineRule="auto"/>
      </w:pPr>
      <w:r>
        <w:separator/>
      </w:r>
    </w:p>
  </w:footnote>
  <w:footnote w:type="continuationSeparator" w:id="0">
    <w:p w:rsidR="0033582E" w:rsidRDefault="0033582E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4A2ECE">
        <w:pPr>
          <w:pStyle w:val="a6"/>
          <w:jc w:val="center"/>
        </w:pPr>
        <w:fldSimple w:instr=" PAGE   \* MERGEFORMAT ">
          <w:r w:rsidR="00FB1D4D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44F66490"/>
    <w:multiLevelType w:val="hybridMultilevel"/>
    <w:tmpl w:val="B99ADFD8"/>
    <w:lvl w:ilvl="0" w:tplc="98CE94C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63A76"/>
    <w:rsid w:val="0009197C"/>
    <w:rsid w:val="001232AE"/>
    <w:rsid w:val="001F7874"/>
    <w:rsid w:val="0023555E"/>
    <w:rsid w:val="0027575E"/>
    <w:rsid w:val="00291E46"/>
    <w:rsid w:val="0033582E"/>
    <w:rsid w:val="004A2ECE"/>
    <w:rsid w:val="005F2E74"/>
    <w:rsid w:val="005F46DA"/>
    <w:rsid w:val="00610C63"/>
    <w:rsid w:val="00627840"/>
    <w:rsid w:val="006F0DEA"/>
    <w:rsid w:val="008C16BE"/>
    <w:rsid w:val="009D2BB3"/>
    <w:rsid w:val="00A00334"/>
    <w:rsid w:val="00AD4C3F"/>
    <w:rsid w:val="00E75B3E"/>
    <w:rsid w:val="00E75FDC"/>
    <w:rsid w:val="00F2517D"/>
    <w:rsid w:val="00F32DA0"/>
    <w:rsid w:val="00F658C2"/>
    <w:rsid w:val="00FB1D4D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paragraph" w:customStyle="1" w:styleId="pt-a-000005">
    <w:name w:val="pt-a-000005"/>
    <w:basedOn w:val="a"/>
    <w:rsid w:val="00063A76"/>
    <w:pPr>
      <w:ind w:firstLine="706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063A76"/>
    <w:rPr>
      <w:color w:val="0000FF" w:themeColor="hyperlink"/>
      <w:u w:val="single"/>
    </w:rPr>
  </w:style>
  <w:style w:type="character" w:customStyle="1" w:styleId="pt-a0-000006">
    <w:name w:val="pt-a0-000006"/>
    <w:basedOn w:val="a0"/>
    <w:rsid w:val="00063A76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10830124125&amp;in=1386a3499ec8be7f265215255c19be8d8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425C-58FE-49F8-B49F-E23F1050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6</cp:revision>
  <cp:lastPrinted>2020-05-07T23:21:00Z</cp:lastPrinted>
  <dcterms:created xsi:type="dcterms:W3CDTF">2020-05-07T05:03:00Z</dcterms:created>
  <dcterms:modified xsi:type="dcterms:W3CDTF">2021-09-05T23:32:00Z</dcterms:modified>
</cp:coreProperties>
</file>