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F1D" w:rsidRPr="00487E69" w:rsidRDefault="004A0F1D" w:rsidP="00487E69">
      <w:pPr>
        <w:ind w:firstLine="709"/>
        <w:jc w:val="center"/>
        <w:rPr>
          <w:b/>
          <w:sz w:val="28"/>
          <w:szCs w:val="28"/>
        </w:rPr>
      </w:pPr>
      <w:r w:rsidRPr="00487E69">
        <w:rPr>
          <w:b/>
          <w:sz w:val="28"/>
          <w:szCs w:val="28"/>
        </w:rPr>
        <w:t xml:space="preserve">Анализ письменных обращений организаций (юридических лиц, </w:t>
      </w:r>
      <w:r w:rsidR="00487E69" w:rsidRPr="00487E69">
        <w:rPr>
          <w:b/>
          <w:sz w:val="28"/>
          <w:szCs w:val="28"/>
        </w:rPr>
        <w:t xml:space="preserve">           </w:t>
      </w:r>
      <w:r w:rsidRPr="00487E69">
        <w:rPr>
          <w:b/>
          <w:sz w:val="28"/>
          <w:szCs w:val="28"/>
        </w:rPr>
        <w:t>общественных объединений, государственных органов,</w:t>
      </w:r>
    </w:p>
    <w:p w:rsidR="004A0F1D" w:rsidRPr="00487E69" w:rsidRDefault="004A0F1D" w:rsidP="00487E69">
      <w:pPr>
        <w:ind w:firstLine="709"/>
        <w:jc w:val="center"/>
        <w:rPr>
          <w:b/>
          <w:sz w:val="28"/>
          <w:szCs w:val="28"/>
        </w:rPr>
      </w:pPr>
      <w:r w:rsidRPr="00487E69">
        <w:rPr>
          <w:b/>
          <w:sz w:val="28"/>
          <w:szCs w:val="28"/>
        </w:rPr>
        <w:t>органов местного самоуправления)</w:t>
      </w:r>
    </w:p>
    <w:p w:rsidR="004A0F1D" w:rsidRPr="00487E69" w:rsidRDefault="004A0F1D" w:rsidP="00487E69">
      <w:pPr>
        <w:ind w:firstLine="709"/>
        <w:jc w:val="center"/>
        <w:rPr>
          <w:b/>
          <w:sz w:val="28"/>
          <w:szCs w:val="28"/>
        </w:rPr>
      </w:pPr>
      <w:r w:rsidRPr="00487E69">
        <w:rPr>
          <w:b/>
          <w:sz w:val="28"/>
          <w:szCs w:val="28"/>
        </w:rPr>
        <w:t xml:space="preserve">за </w:t>
      </w:r>
      <w:r w:rsidR="00D72F17" w:rsidRPr="00487E69">
        <w:rPr>
          <w:b/>
          <w:sz w:val="28"/>
          <w:szCs w:val="28"/>
        </w:rPr>
        <w:t>первый квартал 2</w:t>
      </w:r>
      <w:r w:rsidRPr="00487E69">
        <w:rPr>
          <w:b/>
          <w:sz w:val="28"/>
          <w:szCs w:val="28"/>
        </w:rPr>
        <w:t>01</w:t>
      </w:r>
      <w:r w:rsidR="004A0C61" w:rsidRPr="00487E69">
        <w:rPr>
          <w:b/>
          <w:sz w:val="28"/>
          <w:szCs w:val="28"/>
        </w:rPr>
        <w:t>6</w:t>
      </w:r>
      <w:r w:rsidRPr="00487E69">
        <w:rPr>
          <w:b/>
          <w:sz w:val="28"/>
          <w:szCs w:val="28"/>
        </w:rPr>
        <w:t xml:space="preserve"> года</w:t>
      </w:r>
    </w:p>
    <w:p w:rsidR="004A0F1D" w:rsidRDefault="004A0F1D" w:rsidP="00646995">
      <w:pPr>
        <w:ind w:firstLine="709"/>
        <w:jc w:val="center"/>
        <w:rPr>
          <w:sz w:val="28"/>
          <w:szCs w:val="28"/>
        </w:rPr>
      </w:pPr>
    </w:p>
    <w:p w:rsidR="004A0F1D" w:rsidRPr="008631C4" w:rsidRDefault="00D72F17" w:rsidP="00646995">
      <w:pPr>
        <w:spacing w:line="360" w:lineRule="auto"/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За первый квартал 2016</w:t>
      </w:r>
      <w:r w:rsidR="004A0F1D" w:rsidRPr="008631C4">
        <w:rPr>
          <w:spacing w:val="-10"/>
          <w:sz w:val="28"/>
          <w:szCs w:val="28"/>
        </w:rPr>
        <w:t xml:space="preserve"> года в администрацию Партизанского муниципального района поступило </w:t>
      </w:r>
      <w:r>
        <w:rPr>
          <w:spacing w:val="-10"/>
          <w:sz w:val="28"/>
          <w:szCs w:val="28"/>
        </w:rPr>
        <w:t>1586</w:t>
      </w:r>
      <w:r w:rsidR="004A0F1D" w:rsidRPr="008631C4">
        <w:rPr>
          <w:spacing w:val="-10"/>
          <w:sz w:val="28"/>
          <w:szCs w:val="28"/>
        </w:rPr>
        <w:t xml:space="preserve"> письменн</w:t>
      </w:r>
      <w:r w:rsidR="00E678A0" w:rsidRPr="008631C4">
        <w:rPr>
          <w:spacing w:val="-10"/>
          <w:sz w:val="28"/>
          <w:szCs w:val="28"/>
        </w:rPr>
        <w:t>ых</w:t>
      </w:r>
      <w:r w:rsidR="004A0F1D" w:rsidRPr="008631C4">
        <w:rPr>
          <w:spacing w:val="-10"/>
          <w:sz w:val="28"/>
          <w:szCs w:val="28"/>
        </w:rPr>
        <w:t xml:space="preserve"> обращени</w:t>
      </w:r>
      <w:r>
        <w:rPr>
          <w:spacing w:val="-10"/>
          <w:sz w:val="28"/>
          <w:szCs w:val="28"/>
        </w:rPr>
        <w:t>й</w:t>
      </w:r>
      <w:r w:rsidR="004A0F1D" w:rsidRPr="008631C4">
        <w:rPr>
          <w:spacing w:val="-10"/>
          <w:sz w:val="28"/>
          <w:szCs w:val="28"/>
        </w:rPr>
        <w:t xml:space="preserve"> юридических лиц, индивидуальных предпринимателей</w:t>
      </w:r>
      <w:r w:rsidR="004A0F1D">
        <w:rPr>
          <w:spacing w:val="-10"/>
          <w:sz w:val="28"/>
          <w:szCs w:val="28"/>
        </w:rPr>
        <w:t xml:space="preserve">, общественных объединений, государственных органов и органов местного самоуправления. По сравнению с соответствующим периодом прошлого года </w:t>
      </w:r>
      <w:r w:rsidR="004A0F1D" w:rsidRPr="008631C4">
        <w:rPr>
          <w:spacing w:val="-10"/>
          <w:sz w:val="28"/>
          <w:szCs w:val="28"/>
        </w:rPr>
        <w:t xml:space="preserve">количество обращений увеличилось на </w:t>
      </w:r>
      <w:r>
        <w:rPr>
          <w:spacing w:val="-10"/>
          <w:sz w:val="28"/>
          <w:szCs w:val="28"/>
        </w:rPr>
        <w:t>34</w:t>
      </w:r>
      <w:r w:rsidR="004A0F1D" w:rsidRPr="008631C4">
        <w:rPr>
          <w:spacing w:val="-10"/>
          <w:sz w:val="28"/>
          <w:szCs w:val="28"/>
        </w:rPr>
        <w:t xml:space="preserve"> (было </w:t>
      </w:r>
      <w:r>
        <w:rPr>
          <w:spacing w:val="-10"/>
          <w:sz w:val="28"/>
          <w:szCs w:val="28"/>
        </w:rPr>
        <w:t>1552</w:t>
      </w:r>
      <w:r w:rsidR="004A0F1D" w:rsidRPr="008631C4">
        <w:rPr>
          <w:spacing w:val="-10"/>
          <w:sz w:val="28"/>
          <w:szCs w:val="28"/>
        </w:rPr>
        <w:t>).</w:t>
      </w:r>
    </w:p>
    <w:p w:rsidR="004A0F1D" w:rsidRDefault="004A0F1D" w:rsidP="00646995">
      <w:pPr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8631C4">
        <w:rPr>
          <w:spacing w:val="-10"/>
          <w:sz w:val="28"/>
          <w:szCs w:val="28"/>
        </w:rPr>
        <w:t xml:space="preserve">По </w:t>
      </w:r>
      <w:r w:rsidR="00BF0F63" w:rsidRPr="00BF0F63">
        <w:rPr>
          <w:spacing w:val="-10"/>
          <w:sz w:val="28"/>
          <w:szCs w:val="28"/>
        </w:rPr>
        <w:t>784 (49,43</w:t>
      </w:r>
      <w:r w:rsidRPr="00BF0F63">
        <w:rPr>
          <w:spacing w:val="-10"/>
          <w:sz w:val="28"/>
          <w:szCs w:val="28"/>
        </w:rPr>
        <w:t>%)</w:t>
      </w:r>
      <w:r w:rsidRPr="008631C4">
        <w:rPr>
          <w:spacing w:val="-10"/>
          <w:sz w:val="28"/>
          <w:szCs w:val="28"/>
        </w:rPr>
        <w:t xml:space="preserve"> вопросам приняты положительные решения, на </w:t>
      </w:r>
      <w:r w:rsidR="00BF0F63">
        <w:rPr>
          <w:spacing w:val="-10"/>
          <w:sz w:val="28"/>
          <w:szCs w:val="28"/>
        </w:rPr>
        <w:t xml:space="preserve">761 </w:t>
      </w:r>
      <w:r w:rsidRPr="00BF0F63">
        <w:rPr>
          <w:spacing w:val="-10"/>
          <w:sz w:val="28"/>
          <w:szCs w:val="28"/>
        </w:rPr>
        <w:t>(</w:t>
      </w:r>
      <w:r w:rsidR="00BF0F63" w:rsidRPr="00BF0F63">
        <w:rPr>
          <w:spacing w:val="-10"/>
          <w:sz w:val="28"/>
          <w:szCs w:val="28"/>
        </w:rPr>
        <w:t>47,98</w:t>
      </w:r>
      <w:r w:rsidRPr="00BF0F63">
        <w:rPr>
          <w:spacing w:val="-10"/>
          <w:sz w:val="28"/>
          <w:szCs w:val="28"/>
        </w:rPr>
        <w:t>%)</w:t>
      </w:r>
      <w:r w:rsidR="00487E69">
        <w:rPr>
          <w:spacing w:val="-10"/>
          <w:sz w:val="28"/>
          <w:szCs w:val="28"/>
        </w:rPr>
        <w:t xml:space="preserve"> </w:t>
      </w:r>
      <w:r w:rsidRPr="008631C4">
        <w:rPr>
          <w:spacing w:val="-10"/>
          <w:sz w:val="28"/>
          <w:szCs w:val="28"/>
        </w:rPr>
        <w:t>обращени</w:t>
      </w:r>
      <w:r w:rsidR="00C0358C">
        <w:rPr>
          <w:spacing w:val="-10"/>
          <w:sz w:val="28"/>
          <w:szCs w:val="28"/>
        </w:rPr>
        <w:t>е</w:t>
      </w:r>
      <w:r w:rsidRPr="008631C4">
        <w:rPr>
          <w:spacing w:val="-10"/>
          <w:sz w:val="28"/>
          <w:szCs w:val="28"/>
        </w:rPr>
        <w:t xml:space="preserve"> даны разъяснения, на </w:t>
      </w:r>
      <w:r w:rsidR="00BF0F63">
        <w:rPr>
          <w:spacing w:val="-10"/>
          <w:sz w:val="28"/>
          <w:szCs w:val="28"/>
        </w:rPr>
        <w:t>41 (2,59%)</w:t>
      </w:r>
      <w:r w:rsidRPr="008631C4">
        <w:rPr>
          <w:spacing w:val="-10"/>
          <w:sz w:val="28"/>
          <w:szCs w:val="28"/>
        </w:rPr>
        <w:t xml:space="preserve"> обращени</w:t>
      </w:r>
      <w:r w:rsidR="00C0358C">
        <w:rPr>
          <w:spacing w:val="-10"/>
          <w:sz w:val="28"/>
          <w:szCs w:val="28"/>
        </w:rPr>
        <w:t>е</w:t>
      </w:r>
      <w:r w:rsidRPr="008631C4">
        <w:rPr>
          <w:spacing w:val="-10"/>
          <w:sz w:val="28"/>
          <w:szCs w:val="28"/>
        </w:rPr>
        <w:t xml:space="preserve"> дан отрицательный ответ.</w:t>
      </w:r>
      <w:r>
        <w:rPr>
          <w:spacing w:val="-10"/>
          <w:sz w:val="28"/>
          <w:szCs w:val="28"/>
        </w:rPr>
        <w:t xml:space="preserve"> </w:t>
      </w:r>
    </w:p>
    <w:p w:rsidR="00704DD4" w:rsidRDefault="00781EB8" w:rsidP="00704D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Анализируя</w:t>
      </w:r>
      <w:r w:rsidR="00EB624D">
        <w:rPr>
          <w:spacing w:val="-8"/>
          <w:sz w:val="28"/>
          <w:szCs w:val="28"/>
        </w:rPr>
        <w:t xml:space="preserve"> поступившие за </w:t>
      </w:r>
      <w:r>
        <w:rPr>
          <w:spacing w:val="-8"/>
          <w:sz w:val="28"/>
          <w:szCs w:val="28"/>
        </w:rPr>
        <w:t xml:space="preserve">первый квартал </w:t>
      </w:r>
      <w:r w:rsidR="00EB624D">
        <w:rPr>
          <w:spacing w:val="-8"/>
          <w:sz w:val="28"/>
          <w:szCs w:val="28"/>
        </w:rPr>
        <w:t>обращения</w:t>
      </w:r>
      <w:r w:rsidR="00704DD4">
        <w:rPr>
          <w:spacing w:val="-8"/>
          <w:sz w:val="28"/>
          <w:szCs w:val="28"/>
        </w:rPr>
        <w:t>, необходимо отметить, что</w:t>
      </w:r>
      <w:r w:rsidR="00F05227">
        <w:rPr>
          <w:spacing w:val="-8"/>
          <w:sz w:val="28"/>
          <w:szCs w:val="28"/>
        </w:rPr>
        <w:t xml:space="preserve"> </w:t>
      </w:r>
      <w:r w:rsidR="00704DD4">
        <w:rPr>
          <w:spacing w:val="-8"/>
          <w:sz w:val="28"/>
          <w:szCs w:val="28"/>
        </w:rPr>
        <w:t>на первом</w:t>
      </w:r>
      <w:r w:rsidR="00EB624D">
        <w:rPr>
          <w:spacing w:val="-8"/>
          <w:sz w:val="28"/>
          <w:szCs w:val="28"/>
        </w:rPr>
        <w:t xml:space="preserve"> месте стоят вопросы законности </w:t>
      </w:r>
      <w:r w:rsidR="00704DD4">
        <w:rPr>
          <w:spacing w:val="-8"/>
          <w:sz w:val="28"/>
          <w:szCs w:val="28"/>
        </w:rPr>
        <w:t xml:space="preserve">и правопорядка. </w:t>
      </w:r>
      <w:r w:rsidR="00704DD4">
        <w:rPr>
          <w:sz w:val="28"/>
          <w:szCs w:val="28"/>
        </w:rPr>
        <w:t xml:space="preserve">Большой объем информации предоставляется структурными подразделениями администрации района </w:t>
      </w:r>
      <w:r w:rsidR="008B7D53">
        <w:rPr>
          <w:sz w:val="28"/>
          <w:szCs w:val="28"/>
        </w:rPr>
        <w:t xml:space="preserve">по </w:t>
      </w:r>
      <w:r w:rsidR="00704DD4">
        <w:rPr>
          <w:sz w:val="28"/>
          <w:szCs w:val="28"/>
        </w:rPr>
        <w:t xml:space="preserve">запросам контролирующих </w:t>
      </w:r>
      <w:r w:rsidR="00BF0F63">
        <w:rPr>
          <w:sz w:val="28"/>
          <w:szCs w:val="28"/>
        </w:rPr>
        <w:t xml:space="preserve">                </w:t>
      </w:r>
      <w:r w:rsidR="00704DD4">
        <w:rPr>
          <w:sz w:val="28"/>
          <w:szCs w:val="28"/>
        </w:rPr>
        <w:t xml:space="preserve">и надзорных органов. </w:t>
      </w:r>
    </w:p>
    <w:p w:rsidR="00F05227" w:rsidRPr="00781EB8" w:rsidRDefault="00704DD4" w:rsidP="00781EB8">
      <w:pPr>
        <w:spacing w:line="360" w:lineRule="auto"/>
        <w:ind w:firstLine="709"/>
        <w:jc w:val="both"/>
        <w:rPr>
          <w:sz w:val="28"/>
          <w:szCs w:val="28"/>
        </w:rPr>
      </w:pPr>
      <w:r w:rsidRPr="00781EB8">
        <w:rPr>
          <w:spacing w:val="-10"/>
          <w:sz w:val="28"/>
          <w:szCs w:val="28"/>
        </w:rPr>
        <w:t xml:space="preserve">Всего за указанный период поступило </w:t>
      </w:r>
      <w:r w:rsidR="00781EB8" w:rsidRPr="00781EB8">
        <w:rPr>
          <w:spacing w:val="-10"/>
          <w:sz w:val="28"/>
          <w:szCs w:val="28"/>
        </w:rPr>
        <w:t>292</w:t>
      </w:r>
      <w:r w:rsidRPr="00781EB8">
        <w:rPr>
          <w:spacing w:val="-10"/>
          <w:sz w:val="28"/>
          <w:szCs w:val="28"/>
        </w:rPr>
        <w:t xml:space="preserve"> </w:t>
      </w:r>
      <w:r w:rsidR="007B7A2C" w:rsidRPr="00781EB8">
        <w:rPr>
          <w:spacing w:val="-10"/>
          <w:sz w:val="28"/>
          <w:szCs w:val="28"/>
        </w:rPr>
        <w:t>пис</w:t>
      </w:r>
      <w:r w:rsidR="00781EB8" w:rsidRPr="00781EB8">
        <w:rPr>
          <w:spacing w:val="-10"/>
          <w:sz w:val="28"/>
          <w:szCs w:val="28"/>
        </w:rPr>
        <w:t xml:space="preserve">ьма </w:t>
      </w:r>
      <w:r w:rsidRPr="00781EB8">
        <w:rPr>
          <w:spacing w:val="-10"/>
          <w:sz w:val="28"/>
          <w:szCs w:val="28"/>
        </w:rPr>
        <w:t xml:space="preserve"> (</w:t>
      </w:r>
      <w:r w:rsidR="00781EB8" w:rsidRPr="00781EB8">
        <w:rPr>
          <w:spacing w:val="-10"/>
          <w:sz w:val="28"/>
          <w:szCs w:val="28"/>
        </w:rPr>
        <w:t>18,41</w:t>
      </w:r>
      <w:r w:rsidRPr="00781EB8">
        <w:rPr>
          <w:spacing w:val="-10"/>
          <w:sz w:val="28"/>
          <w:szCs w:val="28"/>
        </w:rPr>
        <w:t xml:space="preserve">%), что </w:t>
      </w:r>
      <w:r w:rsidR="00781EB8" w:rsidRPr="00781EB8">
        <w:rPr>
          <w:spacing w:val="-10"/>
          <w:sz w:val="28"/>
          <w:szCs w:val="28"/>
        </w:rPr>
        <w:t>на 55</w:t>
      </w:r>
      <w:r w:rsidR="00C0358C">
        <w:rPr>
          <w:spacing w:val="-10"/>
          <w:sz w:val="28"/>
          <w:szCs w:val="28"/>
        </w:rPr>
        <w:t xml:space="preserve"> писем</w:t>
      </w:r>
      <w:r w:rsidR="00781EB8" w:rsidRPr="00781EB8">
        <w:rPr>
          <w:spacing w:val="-10"/>
          <w:sz w:val="28"/>
          <w:szCs w:val="28"/>
        </w:rPr>
        <w:t xml:space="preserve"> больше, чем за аналогичный период прошлого года</w:t>
      </w:r>
      <w:r w:rsidRPr="00781EB8">
        <w:rPr>
          <w:spacing w:val="-10"/>
          <w:sz w:val="28"/>
          <w:szCs w:val="28"/>
        </w:rPr>
        <w:t>. Пос</w:t>
      </w:r>
      <w:r w:rsidR="00F05227" w:rsidRPr="00781EB8">
        <w:rPr>
          <w:spacing w:val="-10"/>
          <w:sz w:val="28"/>
          <w:szCs w:val="28"/>
        </w:rPr>
        <w:t xml:space="preserve">тупали </w:t>
      </w:r>
      <w:r w:rsidR="00781EB8" w:rsidRPr="00781EB8">
        <w:rPr>
          <w:spacing w:val="-10"/>
          <w:sz w:val="28"/>
          <w:szCs w:val="28"/>
        </w:rPr>
        <w:t>запросы</w:t>
      </w:r>
      <w:r w:rsidR="00F05227" w:rsidRPr="00781EB8">
        <w:rPr>
          <w:spacing w:val="-10"/>
          <w:sz w:val="28"/>
          <w:szCs w:val="28"/>
        </w:rPr>
        <w:t xml:space="preserve"> </w:t>
      </w:r>
      <w:r w:rsidR="007B7A2C" w:rsidRPr="00781EB8">
        <w:rPr>
          <w:spacing w:val="-10"/>
          <w:sz w:val="28"/>
          <w:szCs w:val="28"/>
        </w:rPr>
        <w:t>и</w:t>
      </w:r>
      <w:r w:rsidR="00BF0F63">
        <w:rPr>
          <w:spacing w:val="-10"/>
          <w:sz w:val="28"/>
          <w:szCs w:val="28"/>
        </w:rPr>
        <w:t>з</w:t>
      </w:r>
      <w:r w:rsidR="00487E69">
        <w:rPr>
          <w:spacing w:val="-10"/>
          <w:sz w:val="28"/>
          <w:szCs w:val="28"/>
        </w:rPr>
        <w:t xml:space="preserve"> </w:t>
      </w:r>
      <w:r w:rsidR="00781EB8" w:rsidRPr="00781EB8">
        <w:rPr>
          <w:spacing w:val="-10"/>
          <w:sz w:val="28"/>
          <w:szCs w:val="28"/>
        </w:rPr>
        <w:t>прокуратуры (45</w:t>
      </w:r>
      <w:r w:rsidR="00F05227" w:rsidRPr="00781EB8">
        <w:rPr>
          <w:spacing w:val="-10"/>
          <w:sz w:val="28"/>
          <w:szCs w:val="28"/>
        </w:rPr>
        <w:t>) по вопросам соблюдения законодательства в сферах:</w:t>
      </w:r>
      <w:r w:rsidR="00487E69">
        <w:rPr>
          <w:spacing w:val="-10"/>
          <w:sz w:val="28"/>
          <w:szCs w:val="28"/>
        </w:rPr>
        <w:t xml:space="preserve"> </w:t>
      </w:r>
      <w:r w:rsidR="00781EB8" w:rsidRPr="00781EB8">
        <w:rPr>
          <w:sz w:val="28"/>
          <w:szCs w:val="28"/>
        </w:rPr>
        <w:t>обеспечения безопасности внут</w:t>
      </w:r>
      <w:r w:rsidR="00BF0F63">
        <w:rPr>
          <w:sz w:val="28"/>
          <w:szCs w:val="28"/>
        </w:rPr>
        <w:t>ридомового газового и лифтового</w:t>
      </w:r>
      <w:r w:rsidR="00487E69">
        <w:rPr>
          <w:sz w:val="28"/>
          <w:szCs w:val="28"/>
        </w:rPr>
        <w:t xml:space="preserve"> </w:t>
      </w:r>
      <w:r w:rsidR="00781EB8" w:rsidRPr="00781EB8">
        <w:rPr>
          <w:sz w:val="28"/>
          <w:szCs w:val="28"/>
        </w:rPr>
        <w:t xml:space="preserve">оборудования в многоквартирных </w:t>
      </w:r>
      <w:r w:rsidR="00487E69">
        <w:rPr>
          <w:sz w:val="28"/>
          <w:szCs w:val="28"/>
        </w:rPr>
        <w:t xml:space="preserve">домах; обеспечения безопасности </w:t>
      </w:r>
      <w:r w:rsidR="00781EB8" w:rsidRPr="00781EB8">
        <w:rPr>
          <w:sz w:val="28"/>
          <w:szCs w:val="28"/>
        </w:rPr>
        <w:t>дорожного движения; ор</w:t>
      </w:r>
      <w:r w:rsidR="00BF0F63">
        <w:rPr>
          <w:sz w:val="28"/>
          <w:szCs w:val="28"/>
        </w:rPr>
        <w:t>ганизации отдыха и оздоровления</w:t>
      </w:r>
      <w:r w:rsidR="00B001CF" w:rsidRPr="00B001CF">
        <w:rPr>
          <w:sz w:val="28"/>
          <w:szCs w:val="28"/>
        </w:rPr>
        <w:t xml:space="preserve"> </w:t>
      </w:r>
      <w:r w:rsidR="00781EB8" w:rsidRPr="00781EB8">
        <w:rPr>
          <w:sz w:val="28"/>
          <w:szCs w:val="28"/>
        </w:rPr>
        <w:t>несовершеннолетних; противодейст</w:t>
      </w:r>
      <w:r w:rsidR="00C0358C">
        <w:rPr>
          <w:sz w:val="28"/>
          <w:szCs w:val="28"/>
        </w:rPr>
        <w:t xml:space="preserve">вия </w:t>
      </w:r>
      <w:r w:rsidR="00BF0F63">
        <w:rPr>
          <w:sz w:val="28"/>
          <w:szCs w:val="28"/>
        </w:rPr>
        <w:t>преступности</w:t>
      </w:r>
      <w:r w:rsidR="00487E69">
        <w:rPr>
          <w:sz w:val="28"/>
          <w:szCs w:val="28"/>
        </w:rPr>
        <w:t xml:space="preserve"> </w:t>
      </w:r>
      <w:r w:rsidR="00781EB8" w:rsidRPr="00781EB8">
        <w:rPr>
          <w:sz w:val="28"/>
          <w:szCs w:val="28"/>
        </w:rPr>
        <w:t>несовершеннолетних</w:t>
      </w:r>
      <w:r w:rsidR="004B2DE1">
        <w:rPr>
          <w:sz w:val="28"/>
          <w:szCs w:val="28"/>
        </w:rPr>
        <w:t xml:space="preserve">; </w:t>
      </w:r>
      <w:r w:rsidR="004B2DE1" w:rsidRPr="00781EB8">
        <w:rPr>
          <w:sz w:val="28"/>
          <w:szCs w:val="28"/>
        </w:rPr>
        <w:t>защит</w:t>
      </w:r>
      <w:r w:rsidR="00C0358C">
        <w:rPr>
          <w:sz w:val="28"/>
          <w:szCs w:val="28"/>
        </w:rPr>
        <w:t>ы</w:t>
      </w:r>
      <w:r w:rsidR="004B2DE1" w:rsidRPr="00781EB8">
        <w:rPr>
          <w:sz w:val="28"/>
          <w:szCs w:val="28"/>
        </w:rPr>
        <w:t xml:space="preserve"> населения и территор</w:t>
      </w:r>
      <w:r w:rsidR="00BF0F63">
        <w:rPr>
          <w:sz w:val="28"/>
          <w:szCs w:val="28"/>
        </w:rPr>
        <w:t>и</w:t>
      </w:r>
      <w:r w:rsidR="00487E69">
        <w:rPr>
          <w:sz w:val="28"/>
          <w:szCs w:val="28"/>
        </w:rPr>
        <w:t xml:space="preserve">й от чрезвычайных </w:t>
      </w:r>
      <w:r w:rsidR="00B001CF">
        <w:rPr>
          <w:sz w:val="28"/>
          <w:szCs w:val="28"/>
        </w:rPr>
        <w:t>ситуаций природного и</w:t>
      </w:r>
      <w:r w:rsidR="00B001CF" w:rsidRPr="00B001CF">
        <w:rPr>
          <w:sz w:val="28"/>
          <w:szCs w:val="28"/>
        </w:rPr>
        <w:t xml:space="preserve"> </w:t>
      </w:r>
      <w:r w:rsidR="004B2DE1" w:rsidRPr="00781EB8">
        <w:rPr>
          <w:sz w:val="28"/>
          <w:szCs w:val="28"/>
        </w:rPr>
        <w:t xml:space="preserve">техногенного характера; </w:t>
      </w:r>
      <w:r w:rsidR="00487E69">
        <w:rPr>
          <w:sz w:val="28"/>
          <w:szCs w:val="28"/>
        </w:rPr>
        <w:t>жилищно-</w:t>
      </w:r>
      <w:r w:rsidR="00781EB8" w:rsidRPr="00781EB8">
        <w:rPr>
          <w:sz w:val="28"/>
          <w:szCs w:val="28"/>
        </w:rPr>
        <w:t>коммунального хозяйства</w:t>
      </w:r>
      <w:r w:rsidR="004B2DE1">
        <w:rPr>
          <w:sz w:val="28"/>
          <w:szCs w:val="28"/>
        </w:rPr>
        <w:t>,</w:t>
      </w:r>
      <w:r w:rsidR="00781EB8" w:rsidRPr="00781EB8">
        <w:rPr>
          <w:spacing w:val="-10"/>
          <w:sz w:val="28"/>
          <w:szCs w:val="28"/>
        </w:rPr>
        <w:t xml:space="preserve"> </w:t>
      </w:r>
      <w:r w:rsidR="00B001CF">
        <w:rPr>
          <w:sz w:val="28"/>
          <w:szCs w:val="28"/>
        </w:rPr>
        <w:t>земельного,</w:t>
      </w:r>
      <w:r w:rsidR="00B001CF" w:rsidRPr="00B001CF">
        <w:rPr>
          <w:sz w:val="28"/>
          <w:szCs w:val="28"/>
        </w:rPr>
        <w:t xml:space="preserve"> </w:t>
      </w:r>
      <w:r w:rsidR="00BF0F63">
        <w:rPr>
          <w:sz w:val="28"/>
          <w:szCs w:val="28"/>
        </w:rPr>
        <w:t>градостроительного</w:t>
      </w:r>
      <w:r w:rsidR="00487E69">
        <w:rPr>
          <w:sz w:val="28"/>
          <w:szCs w:val="28"/>
        </w:rPr>
        <w:t xml:space="preserve"> и </w:t>
      </w:r>
      <w:r w:rsidR="00F05227" w:rsidRPr="00781EB8">
        <w:rPr>
          <w:sz w:val="28"/>
          <w:szCs w:val="28"/>
        </w:rPr>
        <w:t>природоохранного</w:t>
      </w:r>
      <w:r w:rsidR="00C0358C">
        <w:rPr>
          <w:sz w:val="28"/>
          <w:szCs w:val="28"/>
        </w:rPr>
        <w:t xml:space="preserve"> законодательства</w:t>
      </w:r>
      <w:r w:rsidR="00F05227" w:rsidRPr="00781EB8">
        <w:rPr>
          <w:sz w:val="28"/>
          <w:szCs w:val="28"/>
        </w:rPr>
        <w:t>.</w:t>
      </w:r>
    </w:p>
    <w:p w:rsidR="00704DD4" w:rsidRDefault="00F05227" w:rsidP="00704DD4">
      <w:pPr>
        <w:spacing w:line="360" w:lineRule="auto"/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Также направлялись запросы и письма из</w:t>
      </w:r>
      <w:r w:rsidR="00704DD4">
        <w:rPr>
          <w:spacing w:val="-10"/>
          <w:sz w:val="28"/>
          <w:szCs w:val="28"/>
        </w:rPr>
        <w:t xml:space="preserve"> Роспотребнадзора – </w:t>
      </w:r>
      <w:r w:rsidR="004B2DE1">
        <w:rPr>
          <w:spacing w:val="-10"/>
          <w:sz w:val="28"/>
          <w:szCs w:val="28"/>
        </w:rPr>
        <w:t>38</w:t>
      </w:r>
      <w:r w:rsidR="00704DD4">
        <w:rPr>
          <w:spacing w:val="-10"/>
          <w:sz w:val="28"/>
          <w:szCs w:val="28"/>
        </w:rPr>
        <w:t xml:space="preserve">, Россельхознадзора – </w:t>
      </w:r>
      <w:r w:rsidR="004B2DE1">
        <w:rPr>
          <w:spacing w:val="-10"/>
          <w:sz w:val="28"/>
          <w:szCs w:val="28"/>
        </w:rPr>
        <w:t>7</w:t>
      </w:r>
      <w:r w:rsidR="00704DD4">
        <w:rPr>
          <w:spacing w:val="-10"/>
          <w:sz w:val="28"/>
          <w:szCs w:val="28"/>
        </w:rPr>
        <w:t xml:space="preserve">, Росприроднадзора – </w:t>
      </w:r>
      <w:r w:rsidR="004B2DE1">
        <w:rPr>
          <w:spacing w:val="-10"/>
          <w:sz w:val="28"/>
          <w:szCs w:val="28"/>
        </w:rPr>
        <w:t>3</w:t>
      </w:r>
      <w:r>
        <w:rPr>
          <w:spacing w:val="-10"/>
          <w:sz w:val="28"/>
          <w:szCs w:val="28"/>
        </w:rPr>
        <w:t>. Из судов - Партизанского районного, Приморского краевого, Арбитражного</w:t>
      </w:r>
      <w:r w:rsidR="004B2DE1">
        <w:rPr>
          <w:spacing w:val="-10"/>
          <w:sz w:val="28"/>
          <w:szCs w:val="28"/>
        </w:rPr>
        <w:t>, Пятого арбитражного апелляционного</w:t>
      </w:r>
      <w:r>
        <w:rPr>
          <w:spacing w:val="-10"/>
          <w:sz w:val="28"/>
          <w:szCs w:val="28"/>
        </w:rPr>
        <w:t xml:space="preserve"> направлялись</w:t>
      </w:r>
      <w:r w:rsidR="00704DD4">
        <w:rPr>
          <w:spacing w:val="-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 xml:space="preserve">копии </w:t>
      </w:r>
      <w:r w:rsidR="00704DD4">
        <w:rPr>
          <w:spacing w:val="-10"/>
          <w:sz w:val="28"/>
          <w:szCs w:val="28"/>
        </w:rPr>
        <w:t>решени</w:t>
      </w:r>
      <w:r>
        <w:rPr>
          <w:spacing w:val="-10"/>
          <w:sz w:val="28"/>
          <w:szCs w:val="28"/>
        </w:rPr>
        <w:t>й по гражданским делам</w:t>
      </w:r>
      <w:r w:rsidR="00B001CF">
        <w:rPr>
          <w:spacing w:val="-10"/>
          <w:sz w:val="28"/>
          <w:szCs w:val="28"/>
        </w:rPr>
        <w:t>, определений</w:t>
      </w:r>
      <w:r>
        <w:rPr>
          <w:spacing w:val="-10"/>
          <w:sz w:val="28"/>
          <w:szCs w:val="28"/>
        </w:rPr>
        <w:t xml:space="preserve"> о назначении дел к слушанию, о принятии исковых заявлений к производству, </w:t>
      </w:r>
      <w:r w:rsidR="004B2DE1">
        <w:rPr>
          <w:spacing w:val="-10"/>
          <w:sz w:val="28"/>
          <w:szCs w:val="28"/>
        </w:rPr>
        <w:t>об исправлении ошибки в деле</w:t>
      </w:r>
      <w:r w:rsidR="00C0358C">
        <w:rPr>
          <w:spacing w:val="-10"/>
          <w:sz w:val="28"/>
          <w:szCs w:val="28"/>
        </w:rPr>
        <w:t>, об отложении судебного заседания, оставлении дела без движения</w:t>
      </w:r>
      <w:r>
        <w:rPr>
          <w:spacing w:val="-10"/>
          <w:sz w:val="28"/>
          <w:szCs w:val="28"/>
        </w:rPr>
        <w:t>.</w:t>
      </w:r>
    </w:p>
    <w:p w:rsidR="004C0D12" w:rsidRDefault="00704DD4" w:rsidP="00205777">
      <w:pPr>
        <w:spacing w:line="360" w:lineRule="auto"/>
        <w:ind w:firstLine="709"/>
        <w:jc w:val="both"/>
        <w:rPr>
          <w:spacing w:val="-20"/>
          <w:sz w:val="28"/>
          <w:szCs w:val="28"/>
        </w:rPr>
      </w:pPr>
      <w:r>
        <w:rPr>
          <w:spacing w:val="-8"/>
          <w:sz w:val="28"/>
          <w:szCs w:val="28"/>
        </w:rPr>
        <w:t>Актуальными остаются</w:t>
      </w:r>
      <w:r w:rsidR="004A0F1D">
        <w:rPr>
          <w:spacing w:val="-8"/>
          <w:sz w:val="28"/>
          <w:szCs w:val="28"/>
        </w:rPr>
        <w:t xml:space="preserve"> вопросы сельского хозяйства </w:t>
      </w:r>
      <w:r w:rsidR="004B2DE1">
        <w:rPr>
          <w:spacing w:val="-8"/>
          <w:sz w:val="28"/>
          <w:szCs w:val="28"/>
        </w:rPr>
        <w:t>268</w:t>
      </w:r>
      <w:r w:rsidR="004A0F1D">
        <w:rPr>
          <w:spacing w:val="-8"/>
          <w:sz w:val="28"/>
          <w:szCs w:val="28"/>
        </w:rPr>
        <w:t xml:space="preserve"> (</w:t>
      </w:r>
      <w:r w:rsidR="004B2DE1">
        <w:rPr>
          <w:spacing w:val="-8"/>
          <w:sz w:val="28"/>
          <w:szCs w:val="28"/>
        </w:rPr>
        <w:t>16,</w:t>
      </w:r>
      <w:r w:rsidR="00B001CF" w:rsidRPr="00B001CF">
        <w:rPr>
          <w:spacing w:val="-8"/>
          <w:sz w:val="28"/>
          <w:szCs w:val="28"/>
        </w:rPr>
        <w:t>8</w:t>
      </w:r>
      <w:r w:rsidR="004B2DE1">
        <w:rPr>
          <w:spacing w:val="-8"/>
          <w:sz w:val="28"/>
          <w:szCs w:val="28"/>
        </w:rPr>
        <w:t>9</w:t>
      </w:r>
      <w:r w:rsidR="00BF0F63">
        <w:rPr>
          <w:spacing w:val="-8"/>
          <w:sz w:val="28"/>
          <w:szCs w:val="28"/>
        </w:rPr>
        <w:t xml:space="preserve">%), </w:t>
      </w:r>
      <w:r w:rsidR="004A0F1D">
        <w:rPr>
          <w:spacing w:val="-8"/>
          <w:sz w:val="28"/>
          <w:szCs w:val="28"/>
        </w:rPr>
        <w:t xml:space="preserve">большинство из них - это обращения по землепользованию - </w:t>
      </w:r>
      <w:r w:rsidR="004B2DE1">
        <w:rPr>
          <w:spacing w:val="-8"/>
          <w:sz w:val="28"/>
          <w:szCs w:val="28"/>
        </w:rPr>
        <w:t>249</w:t>
      </w:r>
      <w:r w:rsidR="004A0F1D">
        <w:rPr>
          <w:spacing w:val="-8"/>
          <w:sz w:val="28"/>
          <w:szCs w:val="28"/>
        </w:rPr>
        <w:t xml:space="preserve"> (</w:t>
      </w:r>
      <w:r w:rsidR="004B2DE1">
        <w:rPr>
          <w:spacing w:val="-8"/>
          <w:sz w:val="28"/>
          <w:szCs w:val="28"/>
        </w:rPr>
        <w:t>15,</w:t>
      </w:r>
      <w:r w:rsidR="00B001CF" w:rsidRPr="00B001CF">
        <w:rPr>
          <w:spacing w:val="-8"/>
          <w:sz w:val="28"/>
          <w:szCs w:val="28"/>
        </w:rPr>
        <w:t>69</w:t>
      </w:r>
      <w:r w:rsidR="00BF0F63">
        <w:rPr>
          <w:spacing w:val="-8"/>
          <w:sz w:val="28"/>
          <w:szCs w:val="28"/>
        </w:rPr>
        <w:t>%), которые</w:t>
      </w:r>
      <w:r w:rsidR="00487E69">
        <w:rPr>
          <w:spacing w:val="-8"/>
          <w:sz w:val="28"/>
          <w:szCs w:val="28"/>
        </w:rPr>
        <w:t xml:space="preserve"> </w:t>
      </w:r>
      <w:r w:rsidR="004A0F1D">
        <w:rPr>
          <w:spacing w:val="-8"/>
          <w:sz w:val="28"/>
          <w:szCs w:val="28"/>
        </w:rPr>
        <w:t xml:space="preserve">включают в себя вопросы аренды земельных участков - </w:t>
      </w:r>
      <w:r w:rsidR="00F54043">
        <w:rPr>
          <w:spacing w:val="-8"/>
          <w:sz w:val="28"/>
          <w:szCs w:val="28"/>
        </w:rPr>
        <w:t>39</w:t>
      </w:r>
      <w:r w:rsidR="004A0F1D">
        <w:rPr>
          <w:spacing w:val="-8"/>
          <w:sz w:val="28"/>
          <w:szCs w:val="28"/>
        </w:rPr>
        <w:t>, передачи</w:t>
      </w:r>
      <w:r w:rsidR="00487E69">
        <w:rPr>
          <w:spacing w:val="-8"/>
          <w:sz w:val="28"/>
          <w:szCs w:val="28"/>
        </w:rPr>
        <w:t xml:space="preserve"> </w:t>
      </w:r>
      <w:r w:rsidR="004A0F1D">
        <w:rPr>
          <w:spacing w:val="-8"/>
          <w:sz w:val="28"/>
          <w:szCs w:val="28"/>
        </w:rPr>
        <w:t xml:space="preserve">в собственность земельных участков – </w:t>
      </w:r>
      <w:r w:rsidR="00F54043">
        <w:rPr>
          <w:spacing w:val="-8"/>
          <w:sz w:val="28"/>
          <w:szCs w:val="28"/>
        </w:rPr>
        <w:t>19</w:t>
      </w:r>
      <w:r w:rsidR="004A0F1D">
        <w:rPr>
          <w:spacing w:val="-8"/>
          <w:sz w:val="28"/>
          <w:szCs w:val="28"/>
        </w:rPr>
        <w:t>, внесения изменений                                        в</w:t>
      </w:r>
      <w:r w:rsidR="00E678A0">
        <w:rPr>
          <w:spacing w:val="-8"/>
          <w:sz w:val="28"/>
          <w:szCs w:val="28"/>
        </w:rPr>
        <w:t xml:space="preserve"> постановления администрации – </w:t>
      </w:r>
      <w:r w:rsidR="00F54043">
        <w:rPr>
          <w:spacing w:val="-8"/>
          <w:sz w:val="28"/>
          <w:szCs w:val="28"/>
        </w:rPr>
        <w:t>22</w:t>
      </w:r>
      <w:r w:rsidR="004A0F1D">
        <w:rPr>
          <w:spacing w:val="-8"/>
          <w:sz w:val="28"/>
          <w:szCs w:val="28"/>
        </w:rPr>
        <w:t xml:space="preserve">, согласования перевода земель из одной категории в другую – </w:t>
      </w:r>
      <w:r w:rsidR="00F54043">
        <w:rPr>
          <w:spacing w:val="-8"/>
          <w:sz w:val="28"/>
          <w:szCs w:val="28"/>
        </w:rPr>
        <w:t>9</w:t>
      </w:r>
      <w:r w:rsidR="004A0F1D">
        <w:rPr>
          <w:spacing w:val="-8"/>
          <w:sz w:val="28"/>
          <w:szCs w:val="28"/>
        </w:rPr>
        <w:t xml:space="preserve">, утверждения </w:t>
      </w:r>
      <w:r w:rsidR="00F54043">
        <w:rPr>
          <w:spacing w:val="-8"/>
          <w:sz w:val="28"/>
          <w:szCs w:val="28"/>
        </w:rPr>
        <w:t>проекта межевания</w:t>
      </w:r>
      <w:r w:rsidR="004A0F1D">
        <w:rPr>
          <w:spacing w:val="-8"/>
          <w:sz w:val="28"/>
          <w:szCs w:val="28"/>
        </w:rPr>
        <w:t xml:space="preserve"> земельных участков</w:t>
      </w:r>
      <w:r w:rsidR="00EB624D">
        <w:rPr>
          <w:spacing w:val="-8"/>
          <w:sz w:val="28"/>
          <w:szCs w:val="28"/>
        </w:rPr>
        <w:t xml:space="preserve"> </w:t>
      </w:r>
      <w:r w:rsidR="004A0F1D">
        <w:rPr>
          <w:spacing w:val="-8"/>
          <w:sz w:val="28"/>
          <w:szCs w:val="28"/>
        </w:rPr>
        <w:t xml:space="preserve">– </w:t>
      </w:r>
      <w:r w:rsidR="00F54043">
        <w:rPr>
          <w:spacing w:val="-8"/>
          <w:sz w:val="28"/>
          <w:szCs w:val="28"/>
        </w:rPr>
        <w:t>21</w:t>
      </w:r>
      <w:r w:rsidR="004A0F1D">
        <w:rPr>
          <w:spacing w:val="-8"/>
          <w:sz w:val="28"/>
          <w:szCs w:val="28"/>
        </w:rPr>
        <w:t xml:space="preserve">, подготовки градостроительных планов на земельные участки – </w:t>
      </w:r>
      <w:r w:rsidR="00F54043">
        <w:rPr>
          <w:spacing w:val="-8"/>
          <w:sz w:val="28"/>
          <w:szCs w:val="28"/>
        </w:rPr>
        <w:t>16</w:t>
      </w:r>
      <w:r w:rsidR="004A0F1D">
        <w:rPr>
          <w:spacing w:val="-8"/>
          <w:sz w:val="28"/>
          <w:szCs w:val="28"/>
        </w:rPr>
        <w:t>, переуступки прав и обя</w:t>
      </w:r>
      <w:r w:rsidR="0059139E">
        <w:rPr>
          <w:spacing w:val="-8"/>
          <w:sz w:val="28"/>
          <w:szCs w:val="28"/>
        </w:rPr>
        <w:t xml:space="preserve">занностей по договору аренды – </w:t>
      </w:r>
      <w:r w:rsidR="00F54043">
        <w:rPr>
          <w:spacing w:val="-8"/>
          <w:sz w:val="28"/>
          <w:szCs w:val="28"/>
        </w:rPr>
        <w:t>6,</w:t>
      </w:r>
      <w:r w:rsidR="004A0F1D">
        <w:rPr>
          <w:spacing w:val="-8"/>
          <w:sz w:val="28"/>
          <w:szCs w:val="28"/>
        </w:rPr>
        <w:t xml:space="preserve"> расторжени</w:t>
      </w:r>
      <w:r w:rsidR="008B7D53">
        <w:rPr>
          <w:spacing w:val="-8"/>
          <w:sz w:val="28"/>
          <w:szCs w:val="28"/>
        </w:rPr>
        <w:t>я</w:t>
      </w:r>
      <w:r w:rsidR="004A0F1D">
        <w:rPr>
          <w:spacing w:val="-8"/>
          <w:sz w:val="28"/>
          <w:szCs w:val="28"/>
        </w:rPr>
        <w:t xml:space="preserve"> догово</w:t>
      </w:r>
      <w:r w:rsidR="00E678A0">
        <w:rPr>
          <w:spacing w:val="-8"/>
          <w:sz w:val="28"/>
          <w:szCs w:val="28"/>
        </w:rPr>
        <w:t xml:space="preserve">ра аренды земельного участка – </w:t>
      </w:r>
      <w:r w:rsidR="00F54043">
        <w:rPr>
          <w:spacing w:val="-8"/>
          <w:sz w:val="28"/>
          <w:szCs w:val="28"/>
        </w:rPr>
        <w:t>6</w:t>
      </w:r>
      <w:r w:rsidR="004A0F1D">
        <w:rPr>
          <w:spacing w:val="-8"/>
          <w:sz w:val="28"/>
          <w:szCs w:val="28"/>
        </w:rPr>
        <w:t>.</w:t>
      </w:r>
      <w:r w:rsidR="004A0F1D">
        <w:rPr>
          <w:spacing w:val="-10"/>
          <w:sz w:val="28"/>
          <w:szCs w:val="28"/>
        </w:rPr>
        <w:t xml:space="preserve"> Также поступали письма от общественных объединений таких как: ДНП «Падь садовая», ДПК «Спутник», СНТ «Марс»</w:t>
      </w:r>
      <w:r w:rsidR="00F54043">
        <w:rPr>
          <w:spacing w:val="-10"/>
          <w:sz w:val="28"/>
          <w:szCs w:val="28"/>
        </w:rPr>
        <w:t xml:space="preserve"> </w:t>
      </w:r>
      <w:r w:rsidR="004A0F1D">
        <w:rPr>
          <w:spacing w:val="-20"/>
          <w:sz w:val="28"/>
          <w:szCs w:val="28"/>
        </w:rPr>
        <w:t xml:space="preserve">о просьбе внести дополнения в списки членов для приватизации земельных участков – </w:t>
      </w:r>
      <w:r w:rsidR="00F54043" w:rsidRPr="00F54043">
        <w:rPr>
          <w:spacing w:val="-20"/>
          <w:sz w:val="28"/>
          <w:szCs w:val="28"/>
        </w:rPr>
        <w:t>5</w:t>
      </w:r>
      <w:r w:rsidR="00F54043">
        <w:rPr>
          <w:spacing w:val="-20"/>
          <w:sz w:val="28"/>
          <w:szCs w:val="28"/>
        </w:rPr>
        <w:t>.</w:t>
      </w:r>
      <w:r w:rsidR="004A0F1D">
        <w:rPr>
          <w:spacing w:val="-20"/>
          <w:sz w:val="28"/>
          <w:szCs w:val="28"/>
        </w:rPr>
        <w:t xml:space="preserve"> </w:t>
      </w:r>
    </w:p>
    <w:p w:rsidR="00DF2971" w:rsidRDefault="00212D93" w:rsidP="00DF2971">
      <w:pPr>
        <w:spacing w:line="360" w:lineRule="auto"/>
        <w:ind w:firstLine="709"/>
        <w:jc w:val="both"/>
        <w:rPr>
          <w:rFonts w:ascii="MS Shell Dlg" w:hAnsi="MS Shell Dlg" w:cs="MS Shell Dlg"/>
          <w:sz w:val="16"/>
          <w:szCs w:val="16"/>
        </w:rPr>
      </w:pPr>
      <w:r w:rsidRPr="006D032A">
        <w:rPr>
          <w:spacing w:val="-20"/>
          <w:sz w:val="28"/>
          <w:szCs w:val="28"/>
        </w:rPr>
        <w:t>П</w:t>
      </w:r>
      <w:r w:rsidR="004A0F1D" w:rsidRPr="006D032A">
        <w:rPr>
          <w:spacing w:val="-20"/>
          <w:sz w:val="28"/>
          <w:szCs w:val="28"/>
        </w:rPr>
        <w:t>оступали письма</w:t>
      </w:r>
      <w:r w:rsidR="004A0F1D" w:rsidRPr="006D032A">
        <w:rPr>
          <w:spacing w:val="-10"/>
          <w:sz w:val="28"/>
          <w:szCs w:val="28"/>
        </w:rPr>
        <w:t xml:space="preserve"> из </w:t>
      </w:r>
      <w:r w:rsidR="008B7D53" w:rsidRPr="006D032A">
        <w:rPr>
          <w:spacing w:val="-10"/>
          <w:sz w:val="28"/>
          <w:szCs w:val="28"/>
        </w:rPr>
        <w:t>а</w:t>
      </w:r>
      <w:r w:rsidR="004A0F1D" w:rsidRPr="006D032A">
        <w:rPr>
          <w:spacing w:val="-10"/>
          <w:sz w:val="28"/>
          <w:szCs w:val="28"/>
        </w:rPr>
        <w:t xml:space="preserve">дминистрации Приморского края, </w:t>
      </w:r>
      <w:r w:rsidR="008B7D53" w:rsidRPr="006D032A">
        <w:rPr>
          <w:spacing w:val="-10"/>
          <w:sz w:val="28"/>
          <w:szCs w:val="28"/>
        </w:rPr>
        <w:t>д</w:t>
      </w:r>
      <w:r w:rsidR="004A0F1D" w:rsidRPr="006D032A">
        <w:rPr>
          <w:spacing w:val="-10"/>
          <w:sz w:val="28"/>
          <w:szCs w:val="28"/>
        </w:rPr>
        <w:t xml:space="preserve">епартамента земельных и имущественных отношений Приморского края, </w:t>
      </w:r>
      <w:r w:rsidR="008B7D53" w:rsidRPr="006D032A">
        <w:rPr>
          <w:spacing w:val="-10"/>
          <w:sz w:val="28"/>
          <w:szCs w:val="28"/>
        </w:rPr>
        <w:t>д</w:t>
      </w:r>
      <w:r w:rsidR="004A0F1D" w:rsidRPr="006D032A">
        <w:rPr>
          <w:spacing w:val="-10"/>
          <w:sz w:val="28"/>
          <w:szCs w:val="28"/>
        </w:rPr>
        <w:t xml:space="preserve">епартамента градостроительства Приморского края, </w:t>
      </w:r>
      <w:r w:rsidR="008B7D53" w:rsidRPr="006D032A">
        <w:rPr>
          <w:spacing w:val="-10"/>
          <w:sz w:val="28"/>
          <w:szCs w:val="28"/>
        </w:rPr>
        <w:t>д</w:t>
      </w:r>
      <w:r w:rsidR="004A0F1D" w:rsidRPr="006D032A">
        <w:rPr>
          <w:spacing w:val="-10"/>
          <w:sz w:val="28"/>
          <w:szCs w:val="28"/>
        </w:rPr>
        <w:t xml:space="preserve">епартамента сельского хозяйства </w:t>
      </w:r>
      <w:r w:rsidR="00075AE8" w:rsidRPr="006D032A">
        <w:rPr>
          <w:spacing w:val="-10"/>
          <w:sz w:val="28"/>
          <w:szCs w:val="28"/>
        </w:rPr>
        <w:t xml:space="preserve">                         </w:t>
      </w:r>
      <w:r w:rsidR="004A0F1D" w:rsidRPr="006D032A">
        <w:rPr>
          <w:spacing w:val="-10"/>
          <w:sz w:val="28"/>
          <w:szCs w:val="28"/>
        </w:rPr>
        <w:t>и продовольствия Приморского края (</w:t>
      </w:r>
      <w:r w:rsidR="00F54043">
        <w:rPr>
          <w:spacing w:val="-10"/>
          <w:sz w:val="28"/>
          <w:szCs w:val="28"/>
        </w:rPr>
        <w:t>125</w:t>
      </w:r>
      <w:r w:rsidR="00E678A0" w:rsidRPr="006D032A">
        <w:rPr>
          <w:spacing w:val="-10"/>
          <w:sz w:val="28"/>
          <w:szCs w:val="28"/>
        </w:rPr>
        <w:t>)</w:t>
      </w:r>
      <w:r w:rsidR="008B7D53" w:rsidRPr="006D032A">
        <w:rPr>
          <w:spacing w:val="-10"/>
          <w:sz w:val="28"/>
          <w:szCs w:val="28"/>
        </w:rPr>
        <w:t xml:space="preserve">: </w:t>
      </w:r>
      <w:r w:rsidR="00DF2971" w:rsidRPr="006D032A">
        <w:rPr>
          <w:sz w:val="28"/>
          <w:szCs w:val="28"/>
        </w:rPr>
        <w:t>о</w:t>
      </w:r>
      <w:r w:rsidR="007B585A" w:rsidRPr="006D032A">
        <w:rPr>
          <w:sz w:val="28"/>
          <w:szCs w:val="28"/>
        </w:rPr>
        <w:t xml:space="preserve"> бесплатно</w:t>
      </w:r>
      <w:r w:rsidR="00DF2971" w:rsidRPr="006D032A">
        <w:rPr>
          <w:sz w:val="28"/>
          <w:szCs w:val="28"/>
        </w:rPr>
        <w:t>м</w:t>
      </w:r>
      <w:r w:rsidR="007B585A" w:rsidRPr="006D032A">
        <w:rPr>
          <w:sz w:val="28"/>
          <w:szCs w:val="28"/>
        </w:rPr>
        <w:t xml:space="preserve"> предоставлени</w:t>
      </w:r>
      <w:r w:rsidR="00DF2971" w:rsidRPr="006D032A">
        <w:rPr>
          <w:sz w:val="28"/>
          <w:szCs w:val="28"/>
        </w:rPr>
        <w:t>и</w:t>
      </w:r>
      <w:r w:rsidR="007B585A" w:rsidRPr="006D032A">
        <w:rPr>
          <w:sz w:val="28"/>
          <w:szCs w:val="28"/>
        </w:rPr>
        <w:t xml:space="preserve"> земельных участков гражданам, имеющих трех и более детей</w:t>
      </w:r>
      <w:r w:rsidR="00DF2971" w:rsidRPr="006D032A">
        <w:rPr>
          <w:sz w:val="28"/>
          <w:szCs w:val="28"/>
        </w:rPr>
        <w:t xml:space="preserve">, а также молодым семьям; о проведении работ по формированию и проведению государственного кадастрового учета; о  размере арендной платы </w:t>
      </w:r>
      <w:r w:rsidR="00BF0F63">
        <w:rPr>
          <w:sz w:val="28"/>
          <w:szCs w:val="28"/>
        </w:rPr>
        <w:t xml:space="preserve">                          </w:t>
      </w:r>
      <w:r w:rsidR="00DF2971" w:rsidRPr="006D032A">
        <w:rPr>
          <w:sz w:val="28"/>
          <w:szCs w:val="28"/>
        </w:rPr>
        <w:t xml:space="preserve">за земельные участки, находящиеся в государственной и муниципальной собственности; о земельных участках и территориях, изъятых </w:t>
      </w:r>
      <w:r w:rsidR="00BF0F63">
        <w:rPr>
          <w:sz w:val="28"/>
          <w:szCs w:val="28"/>
        </w:rPr>
        <w:t xml:space="preserve">                               </w:t>
      </w:r>
      <w:r w:rsidR="00DF2971" w:rsidRPr="006D032A">
        <w:rPr>
          <w:sz w:val="28"/>
          <w:szCs w:val="28"/>
        </w:rPr>
        <w:t xml:space="preserve">и ограниченных в обороте в целях внесения в базу данных электронного сервиса по предоставлению гражданам земельных участков; о </w:t>
      </w:r>
      <w:r w:rsidR="006D032A">
        <w:rPr>
          <w:sz w:val="28"/>
          <w:szCs w:val="28"/>
        </w:rPr>
        <w:t>разраб</w:t>
      </w:r>
      <w:r w:rsidR="00DF2971" w:rsidRPr="006D032A">
        <w:rPr>
          <w:sz w:val="28"/>
          <w:szCs w:val="28"/>
        </w:rPr>
        <w:t xml:space="preserve">отке плана-графика по формированию и предоставлению земельных участков на 2016 год. </w:t>
      </w:r>
      <w:r w:rsidR="006D032A" w:rsidRPr="006D032A">
        <w:rPr>
          <w:sz w:val="28"/>
          <w:szCs w:val="28"/>
        </w:rPr>
        <w:t>Также направлялось постанов</w:t>
      </w:r>
      <w:r w:rsidR="00BF0F63">
        <w:rPr>
          <w:sz w:val="28"/>
          <w:szCs w:val="28"/>
        </w:rPr>
        <w:t xml:space="preserve">ление Администрации Приморского </w:t>
      </w:r>
      <w:r w:rsidR="006D032A" w:rsidRPr="006D032A">
        <w:rPr>
          <w:sz w:val="28"/>
          <w:szCs w:val="28"/>
        </w:rPr>
        <w:t>края</w:t>
      </w:r>
      <w:r w:rsidR="00BF0F63">
        <w:rPr>
          <w:sz w:val="28"/>
          <w:szCs w:val="28"/>
        </w:rPr>
        <w:t xml:space="preserve"> </w:t>
      </w:r>
      <w:r w:rsidR="006D032A" w:rsidRPr="006D032A">
        <w:rPr>
          <w:sz w:val="28"/>
          <w:szCs w:val="28"/>
        </w:rPr>
        <w:t>от 10.02.2016 № 53-па «О П</w:t>
      </w:r>
      <w:r w:rsidR="00BF0F63">
        <w:rPr>
          <w:sz w:val="28"/>
          <w:szCs w:val="28"/>
        </w:rPr>
        <w:t xml:space="preserve">орядке проведения общественного </w:t>
      </w:r>
      <w:r w:rsidR="006D032A" w:rsidRPr="006D032A">
        <w:rPr>
          <w:sz w:val="28"/>
          <w:szCs w:val="28"/>
        </w:rPr>
        <w:t xml:space="preserve">обсуждения по вопросу выбора </w:t>
      </w:r>
      <w:r w:rsidR="00BF0F63">
        <w:rPr>
          <w:sz w:val="28"/>
          <w:szCs w:val="28"/>
        </w:rPr>
        <w:t xml:space="preserve">земельных участков, находящихся </w:t>
      </w:r>
      <w:r w:rsidR="006D032A" w:rsidRPr="006D032A">
        <w:rPr>
          <w:sz w:val="28"/>
          <w:szCs w:val="28"/>
        </w:rPr>
        <w:t>в муниципальной собственности, и земельных участков, государственная собственность на которые не разграни</w:t>
      </w:r>
      <w:r w:rsidR="00487E69">
        <w:rPr>
          <w:sz w:val="28"/>
          <w:szCs w:val="28"/>
        </w:rPr>
        <w:t xml:space="preserve">чена, для образования земельных </w:t>
      </w:r>
      <w:r w:rsidR="006D032A" w:rsidRPr="006D032A">
        <w:rPr>
          <w:sz w:val="28"/>
          <w:szCs w:val="28"/>
        </w:rPr>
        <w:t>участков в целях бесплатного предост</w:t>
      </w:r>
      <w:r w:rsidR="00487E69">
        <w:rPr>
          <w:sz w:val="28"/>
          <w:szCs w:val="28"/>
        </w:rPr>
        <w:t xml:space="preserve">авления гражданам, имеющих трёх и </w:t>
      </w:r>
      <w:r w:rsidR="006D032A" w:rsidRPr="006D032A">
        <w:rPr>
          <w:sz w:val="28"/>
          <w:szCs w:val="28"/>
        </w:rPr>
        <w:t>более детей, для индивиду</w:t>
      </w:r>
      <w:r w:rsidR="00487E69">
        <w:rPr>
          <w:sz w:val="28"/>
          <w:szCs w:val="28"/>
        </w:rPr>
        <w:t xml:space="preserve">ального жилищного строительства </w:t>
      </w:r>
      <w:r w:rsidR="006D032A" w:rsidRPr="006D032A">
        <w:rPr>
          <w:sz w:val="28"/>
          <w:szCs w:val="28"/>
        </w:rPr>
        <w:t>в Приморском крае», разъяснени</w:t>
      </w:r>
      <w:r w:rsidR="00B001CF">
        <w:rPr>
          <w:sz w:val="28"/>
          <w:szCs w:val="28"/>
        </w:rPr>
        <w:t>е</w:t>
      </w:r>
      <w:r w:rsidR="006D032A" w:rsidRPr="006D032A">
        <w:rPr>
          <w:sz w:val="28"/>
          <w:szCs w:val="28"/>
        </w:rPr>
        <w:t xml:space="preserve"> к</w:t>
      </w:r>
      <w:r w:rsidR="007B585A" w:rsidRPr="006D032A">
        <w:rPr>
          <w:sz w:val="28"/>
          <w:szCs w:val="28"/>
        </w:rPr>
        <w:t xml:space="preserve"> вступившем</w:t>
      </w:r>
      <w:r w:rsidR="006D032A" w:rsidRPr="006D032A">
        <w:rPr>
          <w:sz w:val="28"/>
          <w:szCs w:val="28"/>
        </w:rPr>
        <w:t>у</w:t>
      </w:r>
      <w:r w:rsidR="007B585A" w:rsidRPr="006D032A">
        <w:rPr>
          <w:sz w:val="28"/>
          <w:szCs w:val="28"/>
        </w:rPr>
        <w:t xml:space="preserve"> в </w:t>
      </w:r>
      <w:r w:rsidR="006D032A" w:rsidRPr="006D032A">
        <w:rPr>
          <w:sz w:val="28"/>
          <w:szCs w:val="28"/>
        </w:rPr>
        <w:t xml:space="preserve">законную </w:t>
      </w:r>
      <w:r w:rsidR="007B585A" w:rsidRPr="006D032A">
        <w:rPr>
          <w:sz w:val="28"/>
          <w:szCs w:val="28"/>
        </w:rPr>
        <w:t xml:space="preserve">силу </w:t>
      </w:r>
      <w:r w:rsidR="006D032A" w:rsidRPr="006D032A">
        <w:rPr>
          <w:sz w:val="28"/>
          <w:szCs w:val="28"/>
        </w:rPr>
        <w:t>Федерального закона от 23.06.2014 № 171-ФЗ «</w:t>
      </w:r>
      <w:r w:rsidR="007B585A" w:rsidRPr="006D032A">
        <w:rPr>
          <w:sz w:val="28"/>
          <w:szCs w:val="28"/>
        </w:rPr>
        <w:t>О внесении изменений</w:t>
      </w:r>
      <w:r w:rsidR="00BF0F63">
        <w:rPr>
          <w:sz w:val="28"/>
          <w:szCs w:val="28"/>
        </w:rPr>
        <w:t xml:space="preserve"> </w:t>
      </w:r>
      <w:r w:rsidR="007B585A" w:rsidRPr="006D032A">
        <w:rPr>
          <w:sz w:val="28"/>
          <w:szCs w:val="28"/>
        </w:rPr>
        <w:t>в Земельный кодекс РФ и от</w:t>
      </w:r>
      <w:r w:rsidR="006D032A" w:rsidRPr="006D032A">
        <w:rPr>
          <w:sz w:val="28"/>
          <w:szCs w:val="28"/>
        </w:rPr>
        <w:t>дельные законодательные акты РФ»</w:t>
      </w:r>
      <w:r w:rsidR="006D032A">
        <w:rPr>
          <w:sz w:val="28"/>
          <w:szCs w:val="28"/>
        </w:rPr>
        <w:t>.</w:t>
      </w:r>
      <w:r w:rsidR="00DF2971">
        <w:rPr>
          <w:rFonts w:ascii="MS Shell Dlg" w:hAnsi="MS Shell Dlg" w:cs="MS Shell Dlg"/>
          <w:sz w:val="16"/>
          <w:szCs w:val="16"/>
        </w:rPr>
        <w:t xml:space="preserve">  </w:t>
      </w:r>
    </w:p>
    <w:p w:rsidR="004A0F1D" w:rsidRDefault="004A0F1D" w:rsidP="00646995">
      <w:pPr>
        <w:spacing w:line="360" w:lineRule="auto"/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По итогам рассмотрения обращений о предоставлении земельных участков                </w:t>
      </w:r>
      <w:r w:rsidR="00BF0F63">
        <w:rPr>
          <w:spacing w:val="-10"/>
          <w:sz w:val="28"/>
          <w:szCs w:val="28"/>
        </w:rPr>
        <w:t>24</w:t>
      </w:r>
      <w:r w:rsidR="00E678A0">
        <w:rPr>
          <w:spacing w:val="-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заявител</w:t>
      </w:r>
      <w:r w:rsidR="00912C3B">
        <w:rPr>
          <w:spacing w:val="-10"/>
          <w:sz w:val="28"/>
          <w:szCs w:val="28"/>
        </w:rPr>
        <w:t>ям</w:t>
      </w:r>
      <w:r>
        <w:rPr>
          <w:spacing w:val="-10"/>
          <w:sz w:val="28"/>
          <w:szCs w:val="28"/>
        </w:rPr>
        <w:t xml:space="preserve"> было отказано по причинам: нет публикации на земельный участок,  земельный участок ранее согласован, либо передан в собственность или аренду другому лицу, земельный участок находится в запретной или охранной зоне или непригоден для использования,  либо не предоставлены необходимые документы. </w:t>
      </w:r>
    </w:p>
    <w:p w:rsidR="004A0F1D" w:rsidRDefault="004A0F1D" w:rsidP="00646995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Управлением по распоряжению муниципальной собственностью                         и отделом архитектуры и градостроительства подготовлено </w:t>
      </w:r>
      <w:r w:rsidR="00BF0F63">
        <w:rPr>
          <w:spacing w:val="-6"/>
          <w:sz w:val="28"/>
          <w:szCs w:val="28"/>
        </w:rPr>
        <w:t>66</w:t>
      </w:r>
      <w:r>
        <w:rPr>
          <w:spacing w:val="-6"/>
          <w:sz w:val="28"/>
          <w:szCs w:val="28"/>
        </w:rPr>
        <w:t xml:space="preserve"> постановлени</w:t>
      </w:r>
      <w:r w:rsidR="00F54043">
        <w:rPr>
          <w:spacing w:val="-6"/>
          <w:sz w:val="28"/>
          <w:szCs w:val="28"/>
        </w:rPr>
        <w:t>й</w:t>
      </w:r>
      <w:r>
        <w:rPr>
          <w:spacing w:val="-6"/>
          <w:sz w:val="28"/>
          <w:szCs w:val="28"/>
        </w:rPr>
        <w:t xml:space="preserve"> по заявлениям юридических лиц. </w:t>
      </w:r>
    </w:p>
    <w:p w:rsidR="004A0F1D" w:rsidRDefault="00212D93" w:rsidP="00646995">
      <w:pPr>
        <w:spacing w:line="360" w:lineRule="auto"/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Поступали письма по</w:t>
      </w:r>
      <w:r w:rsidR="004A0F1D">
        <w:rPr>
          <w:spacing w:val="-10"/>
          <w:sz w:val="28"/>
          <w:szCs w:val="28"/>
        </w:rPr>
        <w:t xml:space="preserve"> вопрос</w:t>
      </w:r>
      <w:r>
        <w:rPr>
          <w:spacing w:val="-10"/>
          <w:sz w:val="28"/>
          <w:szCs w:val="28"/>
        </w:rPr>
        <w:t>ам</w:t>
      </w:r>
      <w:r w:rsidR="004A0F1D">
        <w:rPr>
          <w:spacing w:val="-10"/>
          <w:sz w:val="28"/>
          <w:szCs w:val="28"/>
        </w:rPr>
        <w:t xml:space="preserve"> жилищно-коммунального и дорожного хозяйства, число </w:t>
      </w:r>
      <w:r>
        <w:rPr>
          <w:spacing w:val="-10"/>
          <w:sz w:val="28"/>
          <w:szCs w:val="28"/>
        </w:rPr>
        <w:t>которых</w:t>
      </w:r>
      <w:r w:rsidR="004A0F1D">
        <w:rPr>
          <w:spacing w:val="-10"/>
          <w:sz w:val="28"/>
          <w:szCs w:val="28"/>
        </w:rPr>
        <w:t xml:space="preserve"> составило – </w:t>
      </w:r>
      <w:r w:rsidR="006D032A">
        <w:rPr>
          <w:spacing w:val="-10"/>
          <w:sz w:val="28"/>
          <w:szCs w:val="28"/>
        </w:rPr>
        <w:t>194</w:t>
      </w:r>
      <w:r w:rsidR="004A0F1D">
        <w:rPr>
          <w:spacing w:val="-10"/>
          <w:sz w:val="28"/>
          <w:szCs w:val="28"/>
        </w:rPr>
        <w:t xml:space="preserve"> или  </w:t>
      </w:r>
      <w:r w:rsidR="006D032A">
        <w:rPr>
          <w:spacing w:val="-10"/>
          <w:sz w:val="28"/>
          <w:szCs w:val="28"/>
        </w:rPr>
        <w:t>12,23</w:t>
      </w:r>
      <w:r w:rsidR="004A0F1D">
        <w:rPr>
          <w:spacing w:val="-10"/>
          <w:sz w:val="28"/>
          <w:szCs w:val="28"/>
        </w:rPr>
        <w:t xml:space="preserve">%, из них: коммунального                          и дорожного хозяйства - </w:t>
      </w:r>
      <w:r w:rsidR="006D032A">
        <w:rPr>
          <w:spacing w:val="-10"/>
          <w:sz w:val="28"/>
          <w:szCs w:val="28"/>
        </w:rPr>
        <w:t>125</w:t>
      </w:r>
      <w:r w:rsidR="004A0F1D">
        <w:rPr>
          <w:spacing w:val="-10"/>
          <w:sz w:val="28"/>
          <w:szCs w:val="28"/>
        </w:rPr>
        <w:t xml:space="preserve"> (</w:t>
      </w:r>
      <w:r w:rsidR="006D032A">
        <w:rPr>
          <w:spacing w:val="-10"/>
          <w:sz w:val="28"/>
          <w:szCs w:val="28"/>
        </w:rPr>
        <w:t>7,88</w:t>
      </w:r>
      <w:r w:rsidR="004A0F1D">
        <w:rPr>
          <w:spacing w:val="-10"/>
          <w:sz w:val="28"/>
          <w:szCs w:val="28"/>
        </w:rPr>
        <w:t xml:space="preserve">%);  жилищного хозяйства  –  </w:t>
      </w:r>
      <w:r w:rsidR="006D032A">
        <w:rPr>
          <w:spacing w:val="-10"/>
          <w:sz w:val="28"/>
          <w:szCs w:val="28"/>
        </w:rPr>
        <w:t>69</w:t>
      </w:r>
      <w:r w:rsidR="004A0F1D">
        <w:rPr>
          <w:spacing w:val="-10"/>
          <w:sz w:val="28"/>
          <w:szCs w:val="28"/>
        </w:rPr>
        <w:t xml:space="preserve"> (</w:t>
      </w:r>
      <w:r w:rsidR="006D032A">
        <w:rPr>
          <w:spacing w:val="-10"/>
          <w:sz w:val="28"/>
          <w:szCs w:val="28"/>
        </w:rPr>
        <w:t>4,35</w:t>
      </w:r>
      <w:r w:rsidR="004A0F1D">
        <w:rPr>
          <w:spacing w:val="-10"/>
          <w:sz w:val="28"/>
          <w:szCs w:val="28"/>
        </w:rPr>
        <w:t>%).</w:t>
      </w:r>
    </w:p>
    <w:p w:rsidR="00EB4CFB" w:rsidRDefault="004A0F1D" w:rsidP="00674DB4">
      <w:pPr>
        <w:pStyle w:val="a9"/>
        <w:spacing w:before="0" w:after="0" w:afterAutospacing="0" w:line="360" w:lineRule="auto"/>
        <w:ind w:firstLine="709"/>
        <w:jc w:val="both"/>
        <w:rPr>
          <w:sz w:val="28"/>
          <w:szCs w:val="28"/>
        </w:rPr>
      </w:pPr>
      <w:r w:rsidRPr="00EB4CFB">
        <w:rPr>
          <w:sz w:val="28"/>
          <w:szCs w:val="28"/>
        </w:rPr>
        <w:t>Вопросы коммунального и доро</w:t>
      </w:r>
      <w:r w:rsidR="00BF0F63">
        <w:rPr>
          <w:sz w:val="28"/>
          <w:szCs w:val="28"/>
        </w:rPr>
        <w:t xml:space="preserve">жного хозяйства включают в себя </w:t>
      </w:r>
      <w:r w:rsidR="00E84A1A" w:rsidRPr="00EB4CFB">
        <w:rPr>
          <w:sz w:val="28"/>
          <w:szCs w:val="28"/>
        </w:rPr>
        <w:t>запросы</w:t>
      </w:r>
      <w:r w:rsidR="00C0358C">
        <w:rPr>
          <w:sz w:val="28"/>
          <w:szCs w:val="28"/>
        </w:rPr>
        <w:t xml:space="preserve">, поступившие из департаментов: </w:t>
      </w:r>
      <w:r w:rsidR="006D032A" w:rsidRPr="00EB4CFB">
        <w:rPr>
          <w:sz w:val="28"/>
          <w:szCs w:val="28"/>
        </w:rPr>
        <w:t>жилищно-комм</w:t>
      </w:r>
      <w:r w:rsidR="00BF0F63">
        <w:rPr>
          <w:sz w:val="28"/>
          <w:szCs w:val="28"/>
        </w:rPr>
        <w:t>унального хозяйства и топливны</w:t>
      </w:r>
      <w:r w:rsidR="00C0358C">
        <w:rPr>
          <w:sz w:val="28"/>
          <w:szCs w:val="28"/>
        </w:rPr>
        <w:t>м</w:t>
      </w:r>
      <w:r w:rsidR="00BF0F63">
        <w:rPr>
          <w:sz w:val="28"/>
          <w:szCs w:val="28"/>
        </w:rPr>
        <w:t xml:space="preserve"> </w:t>
      </w:r>
      <w:r w:rsidR="006D032A" w:rsidRPr="00EB4CFB">
        <w:rPr>
          <w:sz w:val="28"/>
          <w:szCs w:val="28"/>
        </w:rPr>
        <w:t>ресурс</w:t>
      </w:r>
      <w:r w:rsidR="00C0358C">
        <w:rPr>
          <w:sz w:val="28"/>
          <w:szCs w:val="28"/>
        </w:rPr>
        <w:t xml:space="preserve">ам; </w:t>
      </w:r>
      <w:r w:rsidR="006D032A" w:rsidRPr="00EB4CFB">
        <w:rPr>
          <w:sz w:val="28"/>
          <w:szCs w:val="28"/>
        </w:rPr>
        <w:t>транспорта и дорож</w:t>
      </w:r>
      <w:r w:rsidR="00C0358C">
        <w:rPr>
          <w:sz w:val="28"/>
          <w:szCs w:val="28"/>
        </w:rPr>
        <w:t>ного хозяйства; промышленности;</w:t>
      </w:r>
      <w:r w:rsidR="00487E69">
        <w:rPr>
          <w:sz w:val="28"/>
          <w:szCs w:val="28"/>
        </w:rPr>
        <w:t xml:space="preserve"> </w:t>
      </w:r>
      <w:r w:rsidR="006D032A" w:rsidRPr="00EB4CFB">
        <w:rPr>
          <w:sz w:val="28"/>
          <w:szCs w:val="28"/>
        </w:rPr>
        <w:t>энергетики</w:t>
      </w:r>
      <w:r w:rsidR="00C0358C">
        <w:rPr>
          <w:sz w:val="28"/>
          <w:szCs w:val="28"/>
        </w:rPr>
        <w:t xml:space="preserve">. Предоставлялась информация </w:t>
      </w:r>
      <w:r w:rsidR="00DE426C" w:rsidRPr="00EB4CFB">
        <w:rPr>
          <w:sz w:val="28"/>
          <w:szCs w:val="28"/>
        </w:rPr>
        <w:t>о сведениях по организации водоснабжения Партизанског</w:t>
      </w:r>
      <w:r w:rsidR="00BF0F63">
        <w:rPr>
          <w:sz w:val="28"/>
          <w:szCs w:val="28"/>
        </w:rPr>
        <w:t xml:space="preserve">о муниципального </w:t>
      </w:r>
      <w:r w:rsidR="00DE426C" w:rsidRPr="00EB4CFB">
        <w:rPr>
          <w:sz w:val="28"/>
          <w:szCs w:val="28"/>
        </w:rPr>
        <w:t>района в 2016 году; о статистических да</w:t>
      </w:r>
      <w:r w:rsidR="00BF0F63">
        <w:rPr>
          <w:sz w:val="28"/>
          <w:szCs w:val="28"/>
        </w:rPr>
        <w:t xml:space="preserve">нных по среднегодовой стоимости </w:t>
      </w:r>
      <w:r w:rsidR="00DE426C" w:rsidRPr="00EB4CFB">
        <w:rPr>
          <w:sz w:val="28"/>
          <w:szCs w:val="28"/>
        </w:rPr>
        <w:t>производственных мощностей систем</w:t>
      </w:r>
      <w:r w:rsidR="00BF0F63">
        <w:rPr>
          <w:sz w:val="28"/>
          <w:szCs w:val="28"/>
        </w:rPr>
        <w:t xml:space="preserve"> водоснабжения и водоотведения; </w:t>
      </w:r>
      <w:r w:rsidR="00DE426C" w:rsidRPr="00EB4CFB">
        <w:rPr>
          <w:sz w:val="28"/>
          <w:szCs w:val="28"/>
        </w:rPr>
        <w:t>о</w:t>
      </w:r>
      <w:r w:rsidR="00EB4CFB">
        <w:rPr>
          <w:sz w:val="28"/>
          <w:szCs w:val="28"/>
        </w:rPr>
        <w:t xml:space="preserve"> на</w:t>
      </w:r>
      <w:r w:rsidR="00DE426C" w:rsidRPr="00EB4CFB">
        <w:rPr>
          <w:sz w:val="28"/>
          <w:szCs w:val="28"/>
        </w:rPr>
        <w:t>личии водозаборных сооружений для бесперебойного обеспечения питьевой водой населения; о принятых мерах по решению сложившейся ситуации на территории с. Новолитовск по вопрос</w:t>
      </w:r>
      <w:r w:rsidR="00C0358C">
        <w:rPr>
          <w:sz w:val="28"/>
          <w:szCs w:val="28"/>
        </w:rPr>
        <w:t>у</w:t>
      </w:r>
      <w:r w:rsidR="00DE426C" w:rsidRPr="00EB4CFB">
        <w:rPr>
          <w:sz w:val="28"/>
          <w:szCs w:val="28"/>
        </w:rPr>
        <w:t xml:space="preserve"> организации водоотведения. Из </w:t>
      </w:r>
      <w:r w:rsidR="00C0358C">
        <w:rPr>
          <w:sz w:val="28"/>
          <w:szCs w:val="28"/>
        </w:rPr>
        <w:t>а</w:t>
      </w:r>
      <w:r w:rsidR="00DE426C" w:rsidRPr="00EB4CFB">
        <w:rPr>
          <w:sz w:val="28"/>
          <w:szCs w:val="28"/>
        </w:rPr>
        <w:t xml:space="preserve">дминистрации Приморского края направлялось распоряжение от 12.01.2016 № 1-ра «О подготовке топливно-энергетического комплекса и жилищно-коммунального хозяйства Приморского края к работе в </w:t>
      </w:r>
      <w:r w:rsidR="00EB4CFB">
        <w:rPr>
          <w:sz w:val="28"/>
          <w:szCs w:val="28"/>
        </w:rPr>
        <w:t xml:space="preserve">отопительный сезон </w:t>
      </w:r>
      <w:r w:rsidR="00B001CF">
        <w:rPr>
          <w:sz w:val="28"/>
          <w:szCs w:val="28"/>
        </w:rPr>
        <w:t xml:space="preserve">на </w:t>
      </w:r>
      <w:r w:rsidR="00EB4CFB">
        <w:rPr>
          <w:sz w:val="28"/>
          <w:szCs w:val="28"/>
        </w:rPr>
        <w:t>2016-2017 годы</w:t>
      </w:r>
      <w:r w:rsidR="00DE426C" w:rsidRPr="00EB4CFB">
        <w:rPr>
          <w:sz w:val="28"/>
          <w:szCs w:val="28"/>
        </w:rPr>
        <w:t>»; из ООО «Жилищно-коммунальное хозяйство» направлялся  для согласования План мероприятий по улучшению качества питьевой воды по всем источникам централизованн</w:t>
      </w:r>
      <w:r w:rsidR="00EB4CFB">
        <w:rPr>
          <w:sz w:val="28"/>
          <w:szCs w:val="28"/>
        </w:rPr>
        <w:t>о</w:t>
      </w:r>
      <w:r w:rsidR="00DE426C" w:rsidRPr="00EB4CFB">
        <w:rPr>
          <w:sz w:val="28"/>
          <w:szCs w:val="28"/>
        </w:rPr>
        <w:t>го водоснабжения; из администрации С</w:t>
      </w:r>
      <w:r w:rsidR="00BF0F63">
        <w:rPr>
          <w:sz w:val="28"/>
          <w:szCs w:val="28"/>
        </w:rPr>
        <w:t xml:space="preserve">ергеевского сельского поселения </w:t>
      </w:r>
      <w:r w:rsidR="00DE426C" w:rsidRPr="00EB4CFB">
        <w:rPr>
          <w:sz w:val="28"/>
          <w:szCs w:val="28"/>
        </w:rPr>
        <w:t xml:space="preserve">поступал запрос о разрешении вопроса по вывозу мусора у населения в связи с многочисленными обращениями граждан; из </w:t>
      </w:r>
      <w:hyperlink r:id="rId7" w:history="1">
        <w:r w:rsidR="00DE426C" w:rsidRPr="00EB4CFB">
          <w:rPr>
            <w:rStyle w:val="a8"/>
            <w:color w:val="auto"/>
            <w:sz w:val="28"/>
            <w:szCs w:val="28"/>
            <w:u w:val="none"/>
          </w:rPr>
          <w:t>АО «ДРСК» Приморские южные электрические сети</w:t>
        </w:r>
      </w:hyperlink>
      <w:r w:rsidR="00C0358C">
        <w:rPr>
          <w:sz w:val="28"/>
          <w:szCs w:val="28"/>
        </w:rPr>
        <w:t xml:space="preserve"> </w:t>
      </w:r>
      <w:r w:rsidR="00EB4CFB">
        <w:rPr>
          <w:sz w:val="28"/>
          <w:szCs w:val="28"/>
        </w:rPr>
        <w:t>о</w:t>
      </w:r>
      <w:r w:rsidR="00DE426C" w:rsidRPr="00EB4CFB">
        <w:rPr>
          <w:sz w:val="28"/>
          <w:szCs w:val="28"/>
        </w:rPr>
        <w:t xml:space="preserve"> согласовании прохождения трассы проектируемой ВЛИ - 0,4 кВ для подключения заявителей по технологическому присоеди</w:t>
      </w:r>
      <w:r w:rsidR="00674DB4">
        <w:rPr>
          <w:sz w:val="28"/>
          <w:szCs w:val="28"/>
        </w:rPr>
        <w:t>нению в с. Владимиро</w:t>
      </w:r>
      <w:r w:rsidR="00DE426C" w:rsidRPr="00EB4CFB">
        <w:rPr>
          <w:sz w:val="28"/>
          <w:szCs w:val="28"/>
        </w:rPr>
        <w:t>-Александровское и п. Волчанец</w:t>
      </w:r>
      <w:r w:rsidR="00EB4CFB" w:rsidRPr="00EB4CFB">
        <w:rPr>
          <w:sz w:val="28"/>
          <w:szCs w:val="28"/>
        </w:rPr>
        <w:t xml:space="preserve">; из </w:t>
      </w:r>
      <w:hyperlink r:id="rId8" w:history="1">
        <w:r w:rsidR="00EB4CFB" w:rsidRPr="00EB4CFB">
          <w:rPr>
            <w:rStyle w:val="a8"/>
            <w:color w:val="auto"/>
            <w:sz w:val="28"/>
            <w:szCs w:val="28"/>
            <w:u w:val="none"/>
          </w:rPr>
          <w:t>Федерального аген</w:t>
        </w:r>
        <w:r w:rsidR="00EB4CFB">
          <w:rPr>
            <w:rStyle w:val="a8"/>
            <w:color w:val="auto"/>
            <w:sz w:val="28"/>
            <w:szCs w:val="28"/>
            <w:u w:val="none"/>
          </w:rPr>
          <w:t>т</w:t>
        </w:r>
        <w:r w:rsidR="00EB4CFB" w:rsidRPr="00EB4CFB">
          <w:rPr>
            <w:rStyle w:val="a8"/>
            <w:color w:val="auto"/>
            <w:sz w:val="28"/>
            <w:szCs w:val="28"/>
            <w:u w:val="none"/>
          </w:rPr>
          <w:t>ство железнодорожного транспорта (Росжелдор)</w:t>
        </w:r>
      </w:hyperlink>
      <w:r w:rsidR="00EB4CFB" w:rsidRPr="00EB4CFB">
        <w:rPr>
          <w:sz w:val="28"/>
          <w:szCs w:val="28"/>
        </w:rPr>
        <w:t xml:space="preserve"> направлялась документация по планировке территории для строительства объектов капитального строительства  в рамках реализации проекта «Развитие транспортного узла «Восточный – Находка»; из администрации Золотодолинского сельского поселения  о включении в План мероприятий на 2016 год по содержанию автомобильных дорог в границах поселения; из департамента градостроительства направлялось распоряжение</w:t>
      </w:r>
      <w:r w:rsidR="00674DB4">
        <w:rPr>
          <w:sz w:val="28"/>
          <w:szCs w:val="28"/>
        </w:rPr>
        <w:t xml:space="preserve"> от </w:t>
      </w:r>
      <w:r w:rsidR="00EB4CFB" w:rsidRPr="00EB4CFB">
        <w:rPr>
          <w:sz w:val="28"/>
          <w:szCs w:val="28"/>
        </w:rPr>
        <w:t xml:space="preserve"> 03.02.2016 № 15 «О подготовке документации по планировке территории объекта регионального значения «Строительство автомобильной дороги </w:t>
      </w:r>
      <w:r w:rsidR="00674DB4">
        <w:rPr>
          <w:sz w:val="28"/>
          <w:szCs w:val="28"/>
        </w:rPr>
        <w:t>«</w:t>
      </w:r>
      <w:r w:rsidR="00EB4CFB" w:rsidRPr="00EB4CFB">
        <w:rPr>
          <w:sz w:val="28"/>
          <w:szCs w:val="28"/>
        </w:rPr>
        <w:t xml:space="preserve">Подъезд </w:t>
      </w:r>
      <w:r w:rsidR="00487E69">
        <w:rPr>
          <w:sz w:val="28"/>
          <w:szCs w:val="28"/>
        </w:rPr>
        <w:t>к городу</w:t>
      </w:r>
      <w:r w:rsidR="00EB4CFB" w:rsidRPr="00EB4CFB">
        <w:rPr>
          <w:sz w:val="28"/>
          <w:szCs w:val="28"/>
        </w:rPr>
        <w:t xml:space="preserve"> Находка от автомобильной дороги Артем - Находка - порт Восточный в Приморском крае»</w:t>
      </w:r>
      <w:r w:rsidR="00674DB4">
        <w:rPr>
          <w:sz w:val="28"/>
          <w:szCs w:val="28"/>
        </w:rPr>
        <w:t>»</w:t>
      </w:r>
      <w:r w:rsidR="00EB4CFB">
        <w:rPr>
          <w:sz w:val="28"/>
          <w:szCs w:val="28"/>
        </w:rPr>
        <w:t>.</w:t>
      </w:r>
    </w:p>
    <w:p w:rsidR="004A0F1D" w:rsidRDefault="004A0F1D" w:rsidP="00674DB4">
      <w:pPr>
        <w:pStyle w:val="a9"/>
        <w:spacing w:before="0" w:after="0" w:afterAutospacing="0" w:line="360" w:lineRule="auto"/>
        <w:ind w:firstLine="709"/>
        <w:jc w:val="both"/>
        <w:rPr>
          <w:spacing w:val="-10"/>
          <w:sz w:val="28"/>
          <w:szCs w:val="28"/>
        </w:rPr>
      </w:pPr>
      <w:r w:rsidRPr="008631C4">
        <w:rPr>
          <w:spacing w:val="-10"/>
          <w:sz w:val="28"/>
          <w:szCs w:val="28"/>
        </w:rPr>
        <w:t>По вопросам жилищного хозяйства по</w:t>
      </w:r>
      <w:r w:rsidR="00487E69">
        <w:rPr>
          <w:spacing w:val="-10"/>
          <w:sz w:val="28"/>
          <w:szCs w:val="28"/>
        </w:rPr>
        <w:t xml:space="preserve">ступали письма о предоставлении </w:t>
      </w:r>
      <w:r w:rsidRPr="008631C4">
        <w:rPr>
          <w:spacing w:val="-10"/>
          <w:sz w:val="28"/>
          <w:szCs w:val="28"/>
        </w:rPr>
        <w:t xml:space="preserve">информации </w:t>
      </w:r>
      <w:r w:rsidR="00EB4CFB">
        <w:rPr>
          <w:sz w:val="28"/>
          <w:szCs w:val="28"/>
        </w:rPr>
        <w:t xml:space="preserve">об </w:t>
      </w:r>
      <w:r w:rsidR="00DF1B81" w:rsidRPr="008631C4">
        <w:rPr>
          <w:sz w:val="28"/>
          <w:szCs w:val="28"/>
        </w:rPr>
        <w:t>исполнени</w:t>
      </w:r>
      <w:r w:rsidR="00EB4CFB">
        <w:rPr>
          <w:sz w:val="28"/>
          <w:szCs w:val="28"/>
        </w:rPr>
        <w:t>и</w:t>
      </w:r>
      <w:r w:rsidR="00DF1B81" w:rsidRPr="008631C4">
        <w:rPr>
          <w:sz w:val="28"/>
          <w:szCs w:val="28"/>
        </w:rPr>
        <w:t xml:space="preserve"> органами мес</w:t>
      </w:r>
      <w:r w:rsidR="00487E69">
        <w:rPr>
          <w:sz w:val="28"/>
          <w:szCs w:val="28"/>
        </w:rPr>
        <w:t xml:space="preserve">тного самоуправления полномочий </w:t>
      </w:r>
      <w:r w:rsidR="00DF1B81" w:rsidRPr="008631C4">
        <w:rPr>
          <w:sz w:val="28"/>
          <w:szCs w:val="28"/>
        </w:rPr>
        <w:t>по регистрации и учету граждан, имеющих право на получение жилищных субсидий в связи с переселением из районов Крайнего Севера                                   и приравненных к ним местностей; о графике реализации этапа 2016-2017 г</w:t>
      </w:r>
      <w:r w:rsidR="00212D93" w:rsidRPr="008631C4">
        <w:rPr>
          <w:sz w:val="28"/>
          <w:szCs w:val="28"/>
        </w:rPr>
        <w:t>одов</w:t>
      </w:r>
      <w:r w:rsidR="00DF1B81" w:rsidRPr="008631C4">
        <w:rPr>
          <w:sz w:val="28"/>
          <w:szCs w:val="28"/>
        </w:rPr>
        <w:t xml:space="preserve"> муниципальной адресной программы по переселению граждан </w:t>
      </w:r>
      <w:r w:rsidR="00EB624D" w:rsidRPr="008631C4">
        <w:rPr>
          <w:sz w:val="28"/>
          <w:szCs w:val="28"/>
        </w:rPr>
        <w:t xml:space="preserve">                  </w:t>
      </w:r>
      <w:r w:rsidR="00DF1B81" w:rsidRPr="008631C4">
        <w:rPr>
          <w:sz w:val="28"/>
          <w:szCs w:val="28"/>
        </w:rPr>
        <w:t>из аварийного жилищного фонда; о предоставлении жилых помещений гражданам, имеющим трёх и более детей;</w:t>
      </w:r>
      <w:r w:rsidRPr="008631C4">
        <w:rPr>
          <w:spacing w:val="-10"/>
          <w:sz w:val="28"/>
          <w:szCs w:val="28"/>
        </w:rPr>
        <w:t xml:space="preserve"> о наличии на территории Партизанского муниципальног</w:t>
      </w:r>
      <w:r w:rsidR="00212D93" w:rsidRPr="008631C4">
        <w:rPr>
          <w:spacing w:val="-10"/>
          <w:sz w:val="28"/>
          <w:szCs w:val="28"/>
        </w:rPr>
        <w:t xml:space="preserve">о района многоквартирных домов. </w:t>
      </w:r>
    </w:p>
    <w:p w:rsidR="00137308" w:rsidRPr="00A037B4" w:rsidRDefault="004A0F1D" w:rsidP="00A037B4">
      <w:pPr>
        <w:pStyle w:val="a9"/>
        <w:spacing w:before="0" w:after="0" w:afterAutospacing="0" w:line="360" w:lineRule="auto"/>
        <w:ind w:firstLine="709"/>
        <w:jc w:val="both"/>
        <w:rPr>
          <w:spacing w:val="-6"/>
          <w:sz w:val="28"/>
          <w:szCs w:val="28"/>
        </w:rPr>
      </w:pPr>
      <w:r w:rsidRPr="00A037B4">
        <w:rPr>
          <w:spacing w:val="-6"/>
          <w:sz w:val="28"/>
          <w:szCs w:val="28"/>
        </w:rPr>
        <w:t>К вопросам экономики, аукциона, приватизации  (</w:t>
      </w:r>
      <w:r w:rsidR="00EB4CFB" w:rsidRPr="00A037B4">
        <w:rPr>
          <w:spacing w:val="-6"/>
          <w:sz w:val="28"/>
          <w:szCs w:val="28"/>
        </w:rPr>
        <w:t>113 – 7,12</w:t>
      </w:r>
      <w:r w:rsidRPr="00A037B4">
        <w:rPr>
          <w:spacing w:val="-6"/>
          <w:sz w:val="28"/>
          <w:szCs w:val="28"/>
        </w:rPr>
        <w:t xml:space="preserve">%) относятся письма </w:t>
      </w:r>
      <w:r w:rsidR="005C1C02" w:rsidRPr="00A037B4">
        <w:rPr>
          <w:sz w:val="28"/>
          <w:szCs w:val="28"/>
        </w:rPr>
        <w:t>о работе Межведомственных комиссий по налоговой и социальной политике и рабочих групп по снижению неформальной занятости</w:t>
      </w:r>
      <w:r w:rsidR="00845EDB" w:rsidRPr="00A037B4">
        <w:rPr>
          <w:sz w:val="28"/>
          <w:szCs w:val="28"/>
        </w:rPr>
        <w:t>,                          легализации серой заработной платы, повышению собираемости страховых взносов во внебюджетные фонды муниципальных образований края</w:t>
      </w:r>
      <w:r w:rsidR="005C1C02" w:rsidRPr="00A037B4">
        <w:rPr>
          <w:sz w:val="28"/>
          <w:szCs w:val="28"/>
        </w:rPr>
        <w:t xml:space="preserve">; </w:t>
      </w:r>
      <w:r w:rsidR="00845EDB" w:rsidRPr="00A037B4">
        <w:rPr>
          <w:sz w:val="28"/>
          <w:szCs w:val="28"/>
        </w:rPr>
        <w:t xml:space="preserve">                              </w:t>
      </w:r>
      <w:r w:rsidRPr="00A037B4">
        <w:rPr>
          <w:spacing w:val="-6"/>
          <w:sz w:val="28"/>
          <w:szCs w:val="28"/>
        </w:rPr>
        <w:t xml:space="preserve">о реализации полномочий контрольных органов </w:t>
      </w:r>
      <w:r w:rsidR="00212D93" w:rsidRPr="00A037B4">
        <w:rPr>
          <w:spacing w:val="-6"/>
          <w:sz w:val="28"/>
          <w:szCs w:val="28"/>
        </w:rPr>
        <w:t xml:space="preserve"> </w:t>
      </w:r>
      <w:r w:rsidRPr="00A037B4">
        <w:rPr>
          <w:spacing w:val="-6"/>
          <w:sz w:val="28"/>
          <w:szCs w:val="28"/>
        </w:rPr>
        <w:t xml:space="preserve">в сфере закупок, </w:t>
      </w:r>
      <w:r w:rsidR="00DB2585" w:rsidRPr="00A037B4">
        <w:rPr>
          <w:spacing w:val="-6"/>
          <w:sz w:val="28"/>
          <w:szCs w:val="28"/>
        </w:rPr>
        <w:t xml:space="preserve">о внесенных изменениях в Закон от 05.04.2013 № 44-ФЗ «О контрактной системе в сфере закупок товаров, работ, услуг для обеспечения государственных </w:t>
      </w:r>
      <w:r w:rsidR="00027450" w:rsidRPr="00A037B4">
        <w:rPr>
          <w:spacing w:val="-6"/>
          <w:sz w:val="28"/>
          <w:szCs w:val="28"/>
        </w:rPr>
        <w:t xml:space="preserve">                                      </w:t>
      </w:r>
      <w:r w:rsidR="00DB2585" w:rsidRPr="00A037B4">
        <w:rPr>
          <w:spacing w:val="-6"/>
          <w:sz w:val="28"/>
          <w:szCs w:val="28"/>
        </w:rPr>
        <w:t>и муниципальных нужд»,</w:t>
      </w:r>
      <w:r w:rsidR="00DB2585" w:rsidRPr="00A037B4">
        <w:rPr>
          <w:color w:val="FF0000"/>
          <w:spacing w:val="-6"/>
          <w:sz w:val="28"/>
          <w:szCs w:val="28"/>
        </w:rPr>
        <w:t xml:space="preserve"> </w:t>
      </w:r>
      <w:r w:rsidRPr="00A037B4">
        <w:rPr>
          <w:spacing w:val="-6"/>
          <w:sz w:val="28"/>
          <w:szCs w:val="28"/>
        </w:rPr>
        <w:t>о формировании плана первоочередных мероприятий по обеспечению устойчивого развития экономики и социальной стабильности Приморского края в 201</w:t>
      </w:r>
      <w:r w:rsidR="00A037B4" w:rsidRPr="00A037B4">
        <w:rPr>
          <w:spacing w:val="-6"/>
          <w:sz w:val="28"/>
          <w:szCs w:val="28"/>
        </w:rPr>
        <w:t>6</w:t>
      </w:r>
      <w:r w:rsidRPr="00A037B4">
        <w:rPr>
          <w:spacing w:val="-6"/>
          <w:sz w:val="28"/>
          <w:szCs w:val="28"/>
        </w:rPr>
        <w:t xml:space="preserve"> году</w:t>
      </w:r>
      <w:r w:rsidR="00A037B4" w:rsidRPr="00A037B4">
        <w:rPr>
          <w:spacing w:val="-6"/>
          <w:sz w:val="28"/>
          <w:szCs w:val="28"/>
        </w:rPr>
        <w:t xml:space="preserve">. Направлялись постановления из Администрации Приморского края: от </w:t>
      </w:r>
      <w:r w:rsidR="00A037B4" w:rsidRPr="00A037B4">
        <w:rPr>
          <w:sz w:val="28"/>
          <w:szCs w:val="28"/>
        </w:rPr>
        <w:t>18.01.2016 № 14-па «Об утверждении Порядка разработки и корректировки прогноза социально-экономического развития Приморского края  на долгосрочный период»; от 22.01.2016 № 22-па «Об установлении величины прожиточного минимума на душу нас</w:t>
      </w:r>
      <w:r w:rsidR="00674DB4">
        <w:rPr>
          <w:sz w:val="28"/>
          <w:szCs w:val="28"/>
        </w:rPr>
        <w:t>еления и по основным социально-</w:t>
      </w:r>
      <w:r w:rsidR="00A037B4" w:rsidRPr="00A037B4">
        <w:rPr>
          <w:sz w:val="28"/>
          <w:szCs w:val="28"/>
        </w:rPr>
        <w:t xml:space="preserve">демографическим группам населения Приморского края за 4 квартал 2015 года». </w:t>
      </w:r>
    </w:p>
    <w:p w:rsidR="004E1CC5" w:rsidRPr="00AB2C4F" w:rsidRDefault="004A0F1D" w:rsidP="00AB2C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Поступали обращения по вопросам гражданской обороны и ликвидации чрезвычайных ситуаций – </w:t>
      </w:r>
      <w:r w:rsidR="00A037B4">
        <w:rPr>
          <w:spacing w:val="-8"/>
          <w:sz w:val="28"/>
          <w:szCs w:val="28"/>
        </w:rPr>
        <w:t>101</w:t>
      </w:r>
      <w:r>
        <w:rPr>
          <w:spacing w:val="-8"/>
          <w:sz w:val="28"/>
          <w:szCs w:val="28"/>
        </w:rPr>
        <w:t xml:space="preserve"> (</w:t>
      </w:r>
      <w:r w:rsidR="00912C3B">
        <w:rPr>
          <w:spacing w:val="-8"/>
          <w:sz w:val="28"/>
          <w:szCs w:val="28"/>
        </w:rPr>
        <w:t>6,</w:t>
      </w:r>
      <w:r w:rsidR="00A037B4">
        <w:rPr>
          <w:spacing w:val="-8"/>
          <w:sz w:val="28"/>
          <w:szCs w:val="28"/>
        </w:rPr>
        <w:t>37</w:t>
      </w:r>
      <w:r>
        <w:rPr>
          <w:spacing w:val="-8"/>
          <w:sz w:val="28"/>
          <w:szCs w:val="28"/>
        </w:rPr>
        <w:t xml:space="preserve">%), в них обсуждались вопросы:                                   об антитеррористической </w:t>
      </w:r>
      <w:r w:rsidRPr="000C1190">
        <w:rPr>
          <w:spacing w:val="-8"/>
          <w:sz w:val="28"/>
          <w:szCs w:val="28"/>
        </w:rPr>
        <w:t>защищенности объектов Партизанского муниципального района, о предоставлении Плана распределения</w:t>
      </w:r>
      <w:r>
        <w:rPr>
          <w:spacing w:val="-8"/>
          <w:sz w:val="28"/>
          <w:szCs w:val="28"/>
        </w:rPr>
        <w:t xml:space="preserve"> </w:t>
      </w:r>
      <w:r w:rsidRPr="000C1190">
        <w:rPr>
          <w:spacing w:val="-8"/>
          <w:sz w:val="28"/>
          <w:szCs w:val="28"/>
        </w:rPr>
        <w:t>и выдачи средств индивидуальной защиты и медицинских средств, предназначенных для использования в военн</w:t>
      </w:r>
      <w:r>
        <w:rPr>
          <w:spacing w:val="-8"/>
          <w:sz w:val="28"/>
          <w:szCs w:val="28"/>
        </w:rPr>
        <w:t>ое время;</w:t>
      </w:r>
      <w:r w:rsidR="00680D4B" w:rsidRPr="00680D4B">
        <w:rPr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о</w:t>
      </w:r>
      <w:r w:rsidRPr="000C1190">
        <w:rPr>
          <w:spacing w:val="-8"/>
          <w:sz w:val="28"/>
          <w:szCs w:val="28"/>
        </w:rPr>
        <w:t xml:space="preserve"> проведении проверки региональной автоматизированной системы централизованного оповещения</w:t>
      </w:r>
      <w:r w:rsidR="00C374A7">
        <w:rPr>
          <w:spacing w:val="-8"/>
          <w:sz w:val="28"/>
          <w:szCs w:val="28"/>
        </w:rPr>
        <w:t xml:space="preserve"> (РАСЦО)</w:t>
      </w:r>
      <w:r>
        <w:rPr>
          <w:spacing w:val="-8"/>
          <w:sz w:val="28"/>
          <w:szCs w:val="28"/>
        </w:rPr>
        <w:t xml:space="preserve">. </w:t>
      </w:r>
      <w:r w:rsidR="007A7298">
        <w:rPr>
          <w:sz w:val="28"/>
          <w:szCs w:val="28"/>
        </w:rPr>
        <w:t>Н</w:t>
      </w:r>
      <w:r w:rsidR="006A3413" w:rsidRPr="005C1C02">
        <w:rPr>
          <w:sz w:val="28"/>
          <w:szCs w:val="28"/>
        </w:rPr>
        <w:t>аправл</w:t>
      </w:r>
      <w:r w:rsidR="006A3413">
        <w:rPr>
          <w:sz w:val="28"/>
          <w:szCs w:val="28"/>
        </w:rPr>
        <w:t xml:space="preserve">ялись </w:t>
      </w:r>
      <w:r w:rsidR="004E1CC5">
        <w:rPr>
          <w:sz w:val="28"/>
          <w:szCs w:val="28"/>
        </w:rPr>
        <w:t xml:space="preserve">решения </w:t>
      </w:r>
      <w:r w:rsidR="004E1CC5" w:rsidRPr="004E1CC5">
        <w:rPr>
          <w:sz w:val="28"/>
          <w:szCs w:val="28"/>
        </w:rPr>
        <w:t>Комисси</w:t>
      </w:r>
      <w:r w:rsidR="004E1CC5">
        <w:rPr>
          <w:sz w:val="28"/>
          <w:szCs w:val="28"/>
        </w:rPr>
        <w:t>и</w:t>
      </w:r>
      <w:r w:rsidR="004E1CC5" w:rsidRPr="004E1CC5">
        <w:rPr>
          <w:sz w:val="28"/>
          <w:szCs w:val="28"/>
        </w:rPr>
        <w:t xml:space="preserve"> при администрации Приморского края по предупреждению и ликвидации чрезвычайных ситуаций</w:t>
      </w:r>
      <w:r w:rsidR="0043158B">
        <w:rPr>
          <w:sz w:val="28"/>
          <w:szCs w:val="28"/>
        </w:rPr>
        <w:t xml:space="preserve"> для использования в работе</w:t>
      </w:r>
      <w:r w:rsidR="004E1CC5">
        <w:rPr>
          <w:sz w:val="28"/>
          <w:szCs w:val="28"/>
        </w:rPr>
        <w:t xml:space="preserve">: от </w:t>
      </w:r>
      <w:r w:rsidR="00AB2C4F">
        <w:rPr>
          <w:sz w:val="28"/>
          <w:szCs w:val="28"/>
        </w:rPr>
        <w:t xml:space="preserve">18.01.2016 № </w:t>
      </w:r>
      <w:r w:rsidR="004E1CC5" w:rsidRPr="00AB2C4F">
        <w:rPr>
          <w:sz w:val="28"/>
          <w:szCs w:val="28"/>
        </w:rPr>
        <w:t>10 «</w:t>
      </w:r>
      <w:r w:rsidR="00A037B4" w:rsidRPr="00AB2C4F">
        <w:rPr>
          <w:sz w:val="28"/>
          <w:szCs w:val="28"/>
        </w:rPr>
        <w:t xml:space="preserve">Об обеспечении безопасности граждан на автомобильных трассах </w:t>
      </w:r>
      <w:r w:rsidR="004E1CC5" w:rsidRPr="00AB2C4F">
        <w:rPr>
          <w:sz w:val="28"/>
          <w:szCs w:val="28"/>
        </w:rPr>
        <w:t>Приморского края</w:t>
      </w:r>
      <w:r w:rsidR="00A037B4" w:rsidRPr="00AB2C4F">
        <w:rPr>
          <w:sz w:val="28"/>
          <w:szCs w:val="28"/>
        </w:rPr>
        <w:t xml:space="preserve"> при прохо</w:t>
      </w:r>
      <w:r w:rsidR="004E1CC5" w:rsidRPr="00AB2C4F">
        <w:rPr>
          <w:sz w:val="28"/>
          <w:szCs w:val="28"/>
        </w:rPr>
        <w:t xml:space="preserve">ждении сильных снежных циклонов»; от </w:t>
      </w:r>
      <w:r w:rsidR="00AB2C4F">
        <w:rPr>
          <w:sz w:val="28"/>
          <w:szCs w:val="28"/>
        </w:rPr>
        <w:t xml:space="preserve">19.01.2016 № </w:t>
      </w:r>
      <w:r w:rsidR="004E1CC5" w:rsidRPr="00AB2C4F">
        <w:rPr>
          <w:sz w:val="28"/>
          <w:szCs w:val="28"/>
        </w:rPr>
        <w:t>1</w:t>
      </w:r>
      <w:r w:rsidR="00487E69">
        <w:rPr>
          <w:sz w:val="28"/>
          <w:szCs w:val="28"/>
        </w:rPr>
        <w:t xml:space="preserve">5   «О мерах по предупреждению и </w:t>
      </w:r>
      <w:r w:rsidR="004E1CC5" w:rsidRPr="00AB2C4F">
        <w:rPr>
          <w:sz w:val="28"/>
          <w:szCs w:val="28"/>
        </w:rPr>
        <w:t>ликвидации чрезвычайных ситуаций природного характера, связанн</w:t>
      </w:r>
      <w:r w:rsidR="00674DB4">
        <w:rPr>
          <w:sz w:val="28"/>
          <w:szCs w:val="28"/>
        </w:rPr>
        <w:t>ых</w:t>
      </w:r>
      <w:r w:rsidR="004E1CC5" w:rsidRPr="00AB2C4F">
        <w:rPr>
          <w:sz w:val="28"/>
          <w:szCs w:val="28"/>
        </w:rPr>
        <w:t xml:space="preserve"> с прохождением циклона через территорию Приморского края»; </w:t>
      </w:r>
      <w:r w:rsidR="00A037B4" w:rsidRPr="00AB2C4F">
        <w:rPr>
          <w:sz w:val="28"/>
          <w:szCs w:val="28"/>
        </w:rPr>
        <w:t xml:space="preserve">от 02.02.2016 № </w:t>
      </w:r>
      <w:r w:rsidR="004E1CC5" w:rsidRPr="00AB2C4F">
        <w:rPr>
          <w:sz w:val="28"/>
          <w:szCs w:val="28"/>
        </w:rPr>
        <w:t>6  «</w:t>
      </w:r>
      <w:r w:rsidR="00A037B4" w:rsidRPr="00AB2C4F">
        <w:rPr>
          <w:sz w:val="28"/>
          <w:szCs w:val="28"/>
        </w:rPr>
        <w:t xml:space="preserve">О мерах по предупреждению </w:t>
      </w:r>
      <w:r w:rsidR="004E1CC5" w:rsidRPr="00AB2C4F">
        <w:rPr>
          <w:sz w:val="28"/>
          <w:szCs w:val="28"/>
        </w:rPr>
        <w:t xml:space="preserve">чрезвычайных ситуаций на затрудненных участках дорог»; </w:t>
      </w:r>
      <w:r w:rsidR="00A037B4" w:rsidRPr="00AB2C4F">
        <w:rPr>
          <w:sz w:val="28"/>
          <w:szCs w:val="28"/>
        </w:rPr>
        <w:t xml:space="preserve">от 02.02.2016 № </w:t>
      </w:r>
      <w:r w:rsidR="004E1CC5" w:rsidRPr="00AB2C4F">
        <w:rPr>
          <w:sz w:val="28"/>
          <w:szCs w:val="28"/>
        </w:rPr>
        <w:t>5 «</w:t>
      </w:r>
      <w:r w:rsidR="00A037B4" w:rsidRPr="00AB2C4F">
        <w:rPr>
          <w:sz w:val="28"/>
          <w:szCs w:val="28"/>
        </w:rPr>
        <w:t xml:space="preserve">Об организации взаимодействия при возникновении природных пожаров в </w:t>
      </w:r>
      <w:r w:rsidR="004E1CC5" w:rsidRPr="00AB2C4F">
        <w:rPr>
          <w:sz w:val="28"/>
          <w:szCs w:val="28"/>
        </w:rPr>
        <w:t xml:space="preserve">Приморском крае»;  от </w:t>
      </w:r>
      <w:r w:rsidR="00AB2C4F">
        <w:rPr>
          <w:sz w:val="28"/>
          <w:szCs w:val="28"/>
        </w:rPr>
        <w:t xml:space="preserve">09.02.2016 № </w:t>
      </w:r>
      <w:r w:rsidR="004E1CC5" w:rsidRPr="00AB2C4F">
        <w:rPr>
          <w:sz w:val="28"/>
          <w:szCs w:val="28"/>
        </w:rPr>
        <w:t>24 «Об организации работы органов исполнительной власти и органов местного самоуправления Приморского края  по обеспечению пожарной безопасности учреждений образования, здравоохранения, социальной защиты населения и общежитий различных форм собственности с круглосуточным пребыванием людей в 20</w:t>
      </w:r>
      <w:r w:rsidR="00AB2C4F" w:rsidRPr="00AB2C4F">
        <w:rPr>
          <w:sz w:val="28"/>
          <w:szCs w:val="28"/>
        </w:rPr>
        <w:t xml:space="preserve">16 году»; от </w:t>
      </w:r>
      <w:r w:rsidR="00AB2C4F">
        <w:rPr>
          <w:sz w:val="28"/>
          <w:szCs w:val="28"/>
        </w:rPr>
        <w:t xml:space="preserve">25.03.2016 № </w:t>
      </w:r>
      <w:r w:rsidR="00AB2C4F" w:rsidRPr="00AB2C4F">
        <w:rPr>
          <w:sz w:val="28"/>
          <w:szCs w:val="28"/>
        </w:rPr>
        <w:t xml:space="preserve">43 «О </w:t>
      </w:r>
      <w:r w:rsidR="004E1CC5" w:rsidRPr="00AB2C4F">
        <w:rPr>
          <w:sz w:val="28"/>
          <w:szCs w:val="28"/>
        </w:rPr>
        <w:t>создании территориальной комиссии по проведению смотра - конкурса на лучшее содержание защитных сооружений гражданской обороны,</w:t>
      </w:r>
      <w:r w:rsidR="00AB2C4F" w:rsidRPr="00AB2C4F">
        <w:rPr>
          <w:sz w:val="28"/>
          <w:szCs w:val="28"/>
        </w:rPr>
        <w:t xml:space="preserve"> расположенных на территории Приморского края» и другие. </w:t>
      </w:r>
      <w:r w:rsidR="004E1CC5" w:rsidRPr="00AB2C4F">
        <w:rPr>
          <w:sz w:val="28"/>
          <w:szCs w:val="28"/>
        </w:rPr>
        <w:t xml:space="preserve"> </w:t>
      </w:r>
    </w:p>
    <w:p w:rsidR="00AB2C4F" w:rsidRDefault="004A0F1D" w:rsidP="00AB2C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По финансовым вопросам поступило </w:t>
      </w:r>
      <w:r w:rsidR="00AB2C4F">
        <w:rPr>
          <w:spacing w:val="-4"/>
          <w:sz w:val="28"/>
          <w:szCs w:val="28"/>
        </w:rPr>
        <w:t>73</w:t>
      </w:r>
      <w:r>
        <w:rPr>
          <w:spacing w:val="-4"/>
          <w:sz w:val="28"/>
          <w:szCs w:val="28"/>
        </w:rPr>
        <w:t xml:space="preserve"> (4,</w:t>
      </w:r>
      <w:r w:rsidR="00AB2C4F">
        <w:rPr>
          <w:spacing w:val="-4"/>
          <w:sz w:val="28"/>
          <w:szCs w:val="28"/>
        </w:rPr>
        <w:t>6</w:t>
      </w:r>
      <w:r w:rsidR="00B001CF">
        <w:rPr>
          <w:spacing w:val="-4"/>
          <w:sz w:val="28"/>
          <w:szCs w:val="28"/>
        </w:rPr>
        <w:t>0</w:t>
      </w:r>
      <w:r>
        <w:rPr>
          <w:spacing w:val="-4"/>
          <w:sz w:val="28"/>
          <w:szCs w:val="28"/>
        </w:rPr>
        <w:t>%) пис</w:t>
      </w:r>
      <w:r w:rsidR="0043158B">
        <w:rPr>
          <w:spacing w:val="-4"/>
          <w:sz w:val="28"/>
          <w:szCs w:val="28"/>
        </w:rPr>
        <w:t>ьма</w:t>
      </w:r>
      <w:r>
        <w:rPr>
          <w:spacing w:val="-4"/>
          <w:sz w:val="28"/>
          <w:szCs w:val="28"/>
        </w:rPr>
        <w:t>, которые включ</w:t>
      </w:r>
      <w:r w:rsidR="0043158B">
        <w:rPr>
          <w:spacing w:val="-4"/>
          <w:sz w:val="28"/>
          <w:szCs w:val="28"/>
        </w:rPr>
        <w:t>или</w:t>
      </w:r>
      <w:r>
        <w:rPr>
          <w:spacing w:val="-4"/>
          <w:sz w:val="28"/>
          <w:szCs w:val="28"/>
        </w:rPr>
        <w:t xml:space="preserve"> в себя запросы: </w:t>
      </w:r>
      <w:r w:rsidR="00C54B54" w:rsidRPr="0043158B">
        <w:rPr>
          <w:sz w:val="28"/>
          <w:szCs w:val="28"/>
        </w:rPr>
        <w:t>о мероприятиях по реализации государственной социальной политики</w:t>
      </w:r>
      <w:r w:rsidR="00674DB4">
        <w:rPr>
          <w:sz w:val="28"/>
          <w:szCs w:val="28"/>
        </w:rPr>
        <w:t xml:space="preserve">; </w:t>
      </w:r>
      <w:r w:rsidR="00680D4B">
        <w:rPr>
          <w:spacing w:val="-4"/>
          <w:sz w:val="28"/>
          <w:szCs w:val="28"/>
        </w:rPr>
        <w:t>о</w:t>
      </w:r>
      <w:r w:rsidRPr="009A55F7">
        <w:rPr>
          <w:spacing w:val="-4"/>
          <w:sz w:val="28"/>
          <w:szCs w:val="28"/>
        </w:rPr>
        <w:t xml:space="preserve"> реализации</w:t>
      </w:r>
      <w:r>
        <w:rPr>
          <w:spacing w:val="-4"/>
          <w:sz w:val="28"/>
          <w:szCs w:val="28"/>
        </w:rPr>
        <w:t xml:space="preserve"> </w:t>
      </w:r>
      <w:r w:rsidRPr="009A55F7">
        <w:rPr>
          <w:spacing w:val="-4"/>
          <w:sz w:val="28"/>
          <w:szCs w:val="28"/>
        </w:rPr>
        <w:t xml:space="preserve">в </w:t>
      </w:r>
      <w:r>
        <w:rPr>
          <w:spacing w:val="-4"/>
          <w:sz w:val="28"/>
          <w:szCs w:val="28"/>
        </w:rPr>
        <w:t>Партизанском муниципальном районе</w:t>
      </w:r>
      <w:r w:rsidRPr="009A55F7">
        <w:rPr>
          <w:spacing w:val="-4"/>
          <w:sz w:val="28"/>
          <w:szCs w:val="28"/>
        </w:rPr>
        <w:t xml:space="preserve"> мер, направленных на дополнение доходной части бюджета, ликвидации задолженности </w:t>
      </w:r>
      <w:r w:rsidR="00C54B54">
        <w:rPr>
          <w:spacing w:val="-4"/>
          <w:sz w:val="28"/>
          <w:szCs w:val="28"/>
        </w:rPr>
        <w:t xml:space="preserve"> </w:t>
      </w:r>
      <w:r w:rsidRPr="009A55F7">
        <w:rPr>
          <w:spacing w:val="-4"/>
          <w:sz w:val="28"/>
          <w:szCs w:val="28"/>
        </w:rPr>
        <w:t>по налогам</w:t>
      </w:r>
      <w:r w:rsidR="00680D4B">
        <w:rPr>
          <w:spacing w:val="-4"/>
          <w:sz w:val="28"/>
          <w:szCs w:val="28"/>
        </w:rPr>
        <w:t>;</w:t>
      </w:r>
      <w:r w:rsidR="00C54B54">
        <w:rPr>
          <w:sz w:val="28"/>
          <w:szCs w:val="28"/>
        </w:rPr>
        <w:t xml:space="preserve"> </w:t>
      </w:r>
      <w:r w:rsidR="00AB2C4F">
        <w:rPr>
          <w:sz w:val="28"/>
          <w:szCs w:val="28"/>
        </w:rPr>
        <w:t>об объеме</w:t>
      </w:r>
      <w:r w:rsidR="00C54B54">
        <w:rPr>
          <w:sz w:val="28"/>
          <w:szCs w:val="28"/>
        </w:rPr>
        <w:t xml:space="preserve"> </w:t>
      </w:r>
      <w:r w:rsidR="00680D4B" w:rsidRPr="00680D4B">
        <w:rPr>
          <w:sz w:val="28"/>
          <w:szCs w:val="28"/>
        </w:rPr>
        <w:t>и структуре зад</w:t>
      </w:r>
      <w:r w:rsidR="00680D4B">
        <w:rPr>
          <w:sz w:val="28"/>
          <w:szCs w:val="28"/>
        </w:rPr>
        <w:t>о</w:t>
      </w:r>
      <w:r w:rsidR="00680D4B" w:rsidRPr="00680D4B">
        <w:rPr>
          <w:sz w:val="28"/>
          <w:szCs w:val="28"/>
        </w:rPr>
        <w:t>лженности муниципального образования перед кредитными организациями</w:t>
      </w:r>
      <w:r w:rsidR="00AB2C4F">
        <w:rPr>
          <w:sz w:val="28"/>
          <w:szCs w:val="28"/>
        </w:rPr>
        <w:t>.</w:t>
      </w:r>
      <w:r w:rsidR="00487E69">
        <w:rPr>
          <w:sz w:val="28"/>
          <w:szCs w:val="28"/>
        </w:rPr>
        <w:t xml:space="preserve"> </w:t>
      </w:r>
      <w:r w:rsidR="00AB2C4F" w:rsidRPr="00AB2C4F">
        <w:rPr>
          <w:spacing w:val="-4"/>
          <w:sz w:val="28"/>
          <w:szCs w:val="28"/>
        </w:rPr>
        <w:t xml:space="preserve">Направлялось постановление от </w:t>
      </w:r>
      <w:r w:rsidR="00AB2C4F" w:rsidRPr="00AB2C4F">
        <w:rPr>
          <w:sz w:val="28"/>
          <w:szCs w:val="28"/>
        </w:rPr>
        <w:t>15.03.2016 № 96-па</w:t>
      </w:r>
      <w:r w:rsidR="00AB2C4F">
        <w:rPr>
          <w:sz w:val="28"/>
          <w:szCs w:val="28"/>
        </w:rPr>
        <w:t xml:space="preserve"> </w:t>
      </w:r>
      <w:r w:rsidR="00487E69">
        <w:rPr>
          <w:sz w:val="28"/>
          <w:szCs w:val="28"/>
        </w:rPr>
        <w:t xml:space="preserve"> «О внесении изменений в </w:t>
      </w:r>
      <w:r w:rsidR="00AB2C4F" w:rsidRPr="00AB2C4F">
        <w:rPr>
          <w:sz w:val="28"/>
          <w:szCs w:val="28"/>
        </w:rPr>
        <w:t xml:space="preserve">постановление </w:t>
      </w:r>
      <w:r w:rsidR="00674DB4">
        <w:rPr>
          <w:sz w:val="28"/>
          <w:szCs w:val="28"/>
        </w:rPr>
        <w:t>а</w:t>
      </w:r>
      <w:r w:rsidR="00AB2C4F" w:rsidRPr="00AB2C4F">
        <w:rPr>
          <w:sz w:val="28"/>
          <w:szCs w:val="28"/>
        </w:rPr>
        <w:t>дминистрации Приморского</w:t>
      </w:r>
      <w:r w:rsidR="00487E69">
        <w:rPr>
          <w:sz w:val="28"/>
          <w:szCs w:val="28"/>
        </w:rPr>
        <w:t xml:space="preserve"> края от 30.12.2013 № 504-па «О </w:t>
      </w:r>
      <w:r w:rsidR="00AB2C4F" w:rsidRPr="00AB2C4F">
        <w:rPr>
          <w:sz w:val="28"/>
          <w:szCs w:val="28"/>
        </w:rPr>
        <w:t>Перечне расходных обязательств муници</w:t>
      </w:r>
      <w:r w:rsidR="00487E69">
        <w:rPr>
          <w:sz w:val="28"/>
          <w:szCs w:val="28"/>
        </w:rPr>
        <w:t xml:space="preserve">пальных образований Приморского </w:t>
      </w:r>
      <w:r w:rsidR="00AB2C4F" w:rsidRPr="00AB2C4F">
        <w:rPr>
          <w:sz w:val="28"/>
          <w:szCs w:val="28"/>
        </w:rPr>
        <w:t>края, возникающих при выполне</w:t>
      </w:r>
      <w:r w:rsidR="00487E69">
        <w:rPr>
          <w:sz w:val="28"/>
          <w:szCs w:val="28"/>
        </w:rPr>
        <w:t xml:space="preserve">нии полномочий органов местного </w:t>
      </w:r>
      <w:r w:rsidR="00AB2C4F" w:rsidRPr="00AB2C4F">
        <w:rPr>
          <w:sz w:val="28"/>
          <w:szCs w:val="28"/>
        </w:rPr>
        <w:t>самоуправления по вопросам местного зна</w:t>
      </w:r>
      <w:r w:rsidR="00487E69">
        <w:rPr>
          <w:sz w:val="28"/>
          <w:szCs w:val="28"/>
        </w:rPr>
        <w:t xml:space="preserve">чения, в целях софинансирования </w:t>
      </w:r>
      <w:r w:rsidR="00AB2C4F" w:rsidRPr="00AB2C4F">
        <w:rPr>
          <w:sz w:val="28"/>
          <w:szCs w:val="28"/>
        </w:rPr>
        <w:t>которых предоставляются субсидии</w:t>
      </w:r>
      <w:r w:rsidR="00487E69">
        <w:rPr>
          <w:sz w:val="28"/>
          <w:szCs w:val="28"/>
        </w:rPr>
        <w:t xml:space="preserve"> из краевого бюджета, и целевых </w:t>
      </w:r>
      <w:r w:rsidR="00AB2C4F" w:rsidRPr="00AB2C4F">
        <w:rPr>
          <w:sz w:val="28"/>
          <w:szCs w:val="28"/>
        </w:rPr>
        <w:t>показателях результативности предоставления субсидий на 2014-2017 годы»</w:t>
      </w:r>
      <w:r w:rsidR="00AB2C4F">
        <w:rPr>
          <w:sz w:val="28"/>
          <w:szCs w:val="28"/>
        </w:rPr>
        <w:t>.</w:t>
      </w:r>
    </w:p>
    <w:p w:rsidR="00674DB4" w:rsidRDefault="00674DB4" w:rsidP="00674DB4">
      <w:pPr>
        <w:spacing w:line="360" w:lineRule="auto"/>
        <w:ind w:firstLine="709"/>
        <w:jc w:val="both"/>
        <w:rPr>
          <w:rFonts w:ascii="MS Shell Dlg" w:hAnsi="MS Shell Dlg" w:cs="MS Shell Dlg"/>
          <w:sz w:val="16"/>
          <w:szCs w:val="16"/>
        </w:rPr>
      </w:pPr>
      <w:r>
        <w:rPr>
          <w:spacing w:val="-12"/>
          <w:sz w:val="28"/>
          <w:szCs w:val="28"/>
        </w:rPr>
        <w:t>В разделе культуры и спорта (63 обращения (3,97%)) объединены запросы: департамента культуры Приморского края, департамента физической культуры           и спорта Приморского края, департамента по делам молодежи</w:t>
      </w:r>
      <w:r w:rsidR="00B001CF">
        <w:rPr>
          <w:spacing w:val="-12"/>
          <w:sz w:val="28"/>
          <w:szCs w:val="28"/>
        </w:rPr>
        <w:t xml:space="preserve"> Приморского края</w:t>
      </w:r>
      <w:r>
        <w:rPr>
          <w:spacing w:val="-12"/>
          <w:sz w:val="28"/>
          <w:szCs w:val="28"/>
        </w:rPr>
        <w:t xml:space="preserve">: </w:t>
      </w:r>
      <w:r w:rsidRPr="00564921">
        <w:rPr>
          <w:sz w:val="28"/>
          <w:szCs w:val="28"/>
        </w:rPr>
        <w:t>о проведении этапов Зимнего Фестиваля ГТО с 1 по 20 февраля</w:t>
      </w:r>
      <w:r w:rsidR="00B001CF">
        <w:rPr>
          <w:sz w:val="28"/>
          <w:szCs w:val="28"/>
        </w:rPr>
        <w:t xml:space="preserve"> 2016 года</w:t>
      </w:r>
      <w:r w:rsidRPr="00564921">
        <w:rPr>
          <w:sz w:val="28"/>
          <w:szCs w:val="28"/>
        </w:rPr>
        <w:t>, и с 25 по 28 февраля</w:t>
      </w:r>
      <w:r w:rsidR="00B001CF">
        <w:rPr>
          <w:sz w:val="28"/>
          <w:szCs w:val="28"/>
        </w:rPr>
        <w:t xml:space="preserve"> 2016 года</w:t>
      </w:r>
      <w:r w:rsidRPr="00564921">
        <w:rPr>
          <w:sz w:val="28"/>
          <w:szCs w:val="28"/>
        </w:rPr>
        <w:t xml:space="preserve">; о ресурсном обеспечении муниципальных программ в сфере физической культуры и спорта </w:t>
      </w:r>
      <w:r w:rsidR="00B001CF">
        <w:rPr>
          <w:sz w:val="28"/>
          <w:szCs w:val="28"/>
        </w:rPr>
        <w:t>на</w:t>
      </w:r>
      <w:r w:rsidRPr="00564921">
        <w:rPr>
          <w:sz w:val="28"/>
          <w:szCs w:val="28"/>
        </w:rPr>
        <w:t xml:space="preserve"> 2014 - 2016 годы; об использовании приобретенных в 2015 году автобусов для обеспечения участия жителей мун</w:t>
      </w:r>
      <w:r>
        <w:rPr>
          <w:sz w:val="28"/>
          <w:szCs w:val="28"/>
        </w:rPr>
        <w:t>и</w:t>
      </w:r>
      <w:r w:rsidRPr="00564921">
        <w:rPr>
          <w:sz w:val="28"/>
          <w:szCs w:val="28"/>
        </w:rPr>
        <w:t>ципальных районов в культурной жизни края; о региональных и муниципальных учрежден</w:t>
      </w:r>
      <w:r>
        <w:rPr>
          <w:sz w:val="28"/>
          <w:szCs w:val="28"/>
        </w:rPr>
        <w:t>ях</w:t>
      </w:r>
      <w:r w:rsidRPr="00564921">
        <w:rPr>
          <w:sz w:val="28"/>
          <w:szCs w:val="28"/>
        </w:rPr>
        <w:t xml:space="preserve"> культуры; о мерах, предпринимаемых администрациями сельских поселений по созданию условий для организации досуга и обеспечения жителей услугами организации культуры; об объектах культурного наследия за 201</w:t>
      </w:r>
      <w:r>
        <w:rPr>
          <w:sz w:val="28"/>
          <w:szCs w:val="28"/>
        </w:rPr>
        <w:t>5</w:t>
      </w:r>
      <w:r w:rsidRPr="00564921">
        <w:rPr>
          <w:sz w:val="28"/>
          <w:szCs w:val="28"/>
        </w:rPr>
        <w:t xml:space="preserve"> год; об использовании предоставленного учреждениям культуры концертного оборудования. Также поступали письма о проведении Студенческой школы танца «Реверанс» 25-28 февраля</w:t>
      </w:r>
      <w:r>
        <w:rPr>
          <w:sz w:val="28"/>
          <w:szCs w:val="28"/>
        </w:rPr>
        <w:t xml:space="preserve"> 2016 года</w:t>
      </w:r>
      <w:r w:rsidRPr="00564921">
        <w:rPr>
          <w:sz w:val="28"/>
          <w:szCs w:val="28"/>
        </w:rPr>
        <w:t xml:space="preserve">, направлялись для руководства в работе  документы Министерства спорта Российской Федерации по вопросу модернизации систем </w:t>
      </w:r>
      <w:r>
        <w:rPr>
          <w:sz w:val="28"/>
          <w:szCs w:val="28"/>
        </w:rPr>
        <w:t xml:space="preserve">подготовки спортивного резерва и </w:t>
      </w:r>
      <w:r w:rsidRPr="00564921">
        <w:rPr>
          <w:sz w:val="28"/>
          <w:szCs w:val="28"/>
        </w:rPr>
        <w:t>сводный протокол выполнения государственных требований к физической подготовленности граждан</w:t>
      </w:r>
      <w:r>
        <w:rPr>
          <w:rFonts w:ascii="MS Shell Dlg" w:hAnsi="MS Shell Dlg" w:cs="MS Shell Dlg"/>
          <w:sz w:val="16"/>
          <w:szCs w:val="16"/>
        </w:rPr>
        <w:t>.</w:t>
      </w:r>
    </w:p>
    <w:p w:rsidR="001D1C0D" w:rsidRDefault="004A0F1D" w:rsidP="00DC7B2B">
      <w:pPr>
        <w:pStyle w:val="a9"/>
        <w:spacing w:before="0" w:after="0" w:afterAutospacing="0" w:line="360" w:lineRule="auto"/>
        <w:ind w:firstLine="709"/>
        <w:jc w:val="both"/>
        <w:rPr>
          <w:sz w:val="28"/>
          <w:szCs w:val="28"/>
        </w:rPr>
      </w:pPr>
      <w:r w:rsidRPr="00DC7B2B">
        <w:rPr>
          <w:spacing w:val="-18"/>
          <w:sz w:val="28"/>
          <w:szCs w:val="28"/>
        </w:rPr>
        <w:t>В разделе «Работа орг</w:t>
      </w:r>
      <w:r w:rsidR="005C7826" w:rsidRPr="00DC7B2B">
        <w:rPr>
          <w:spacing w:val="-18"/>
          <w:sz w:val="28"/>
          <w:szCs w:val="28"/>
        </w:rPr>
        <w:t>анов местного самоуправления» (</w:t>
      </w:r>
      <w:r w:rsidR="00AB2C4F">
        <w:rPr>
          <w:spacing w:val="-18"/>
          <w:sz w:val="28"/>
          <w:szCs w:val="28"/>
        </w:rPr>
        <w:t>57</w:t>
      </w:r>
      <w:r w:rsidRPr="00DC7B2B">
        <w:rPr>
          <w:spacing w:val="-18"/>
          <w:sz w:val="28"/>
          <w:szCs w:val="28"/>
        </w:rPr>
        <w:t>–3,</w:t>
      </w:r>
      <w:r w:rsidR="001D1C0D">
        <w:rPr>
          <w:spacing w:val="-18"/>
          <w:sz w:val="28"/>
          <w:szCs w:val="28"/>
        </w:rPr>
        <w:t>59</w:t>
      </w:r>
      <w:r w:rsidRPr="00DC7B2B">
        <w:rPr>
          <w:spacing w:val="-18"/>
          <w:sz w:val="28"/>
          <w:szCs w:val="28"/>
        </w:rPr>
        <w:t>%) отражены вопросы</w:t>
      </w:r>
      <w:r w:rsidR="00674DB4">
        <w:rPr>
          <w:spacing w:val="-18"/>
          <w:sz w:val="28"/>
          <w:szCs w:val="28"/>
        </w:rPr>
        <w:t xml:space="preserve"> </w:t>
      </w:r>
      <w:r w:rsidR="001D1C0D" w:rsidRPr="003767B3">
        <w:rPr>
          <w:sz w:val="28"/>
          <w:szCs w:val="28"/>
        </w:rPr>
        <w:t>об оказанных ус</w:t>
      </w:r>
      <w:r w:rsidR="003767B3" w:rsidRPr="003767B3">
        <w:rPr>
          <w:sz w:val="28"/>
          <w:szCs w:val="28"/>
        </w:rPr>
        <w:t>л</w:t>
      </w:r>
      <w:r w:rsidR="001D1C0D" w:rsidRPr="003767B3">
        <w:rPr>
          <w:sz w:val="28"/>
          <w:szCs w:val="28"/>
        </w:rPr>
        <w:t>угах за 2015 год</w:t>
      </w:r>
      <w:r w:rsidR="003767B3" w:rsidRPr="003767B3">
        <w:rPr>
          <w:sz w:val="28"/>
          <w:szCs w:val="28"/>
        </w:rPr>
        <w:t xml:space="preserve">; о </w:t>
      </w:r>
      <w:r w:rsidR="001D1C0D" w:rsidRPr="003767B3">
        <w:rPr>
          <w:sz w:val="28"/>
          <w:szCs w:val="28"/>
        </w:rPr>
        <w:t xml:space="preserve"> муниципальных служащих, занимающихся вопросами реализации государственной национальной политики</w:t>
      </w:r>
      <w:r w:rsidR="003767B3" w:rsidRPr="003767B3">
        <w:rPr>
          <w:sz w:val="28"/>
          <w:szCs w:val="28"/>
        </w:rPr>
        <w:t>; о</w:t>
      </w:r>
      <w:r w:rsidR="001D1C0D" w:rsidRPr="003767B3">
        <w:rPr>
          <w:sz w:val="28"/>
          <w:szCs w:val="28"/>
        </w:rPr>
        <w:t xml:space="preserve"> предоставлении информа</w:t>
      </w:r>
      <w:r w:rsidR="003767B3" w:rsidRPr="003767B3">
        <w:rPr>
          <w:sz w:val="28"/>
          <w:szCs w:val="28"/>
        </w:rPr>
        <w:t>ции по форме № 1-администрация «</w:t>
      </w:r>
      <w:r w:rsidR="001D1C0D" w:rsidRPr="003767B3">
        <w:rPr>
          <w:sz w:val="28"/>
          <w:szCs w:val="28"/>
        </w:rPr>
        <w:t>Сведен</w:t>
      </w:r>
      <w:r w:rsidR="003767B3" w:rsidRPr="003767B3">
        <w:rPr>
          <w:sz w:val="28"/>
          <w:szCs w:val="28"/>
        </w:rPr>
        <w:t>ия о муниципальных образованиях»; о формировании и использовании резерва управленческих кадров Приморского края за четвертый квартал 2015 года; о проведении мониторинга практики правоприменения норм, касающихся установления гарантий осуществления полномочий глав муниципальных образований, в частности выплаты доплаты к пенсии.  Н</w:t>
      </w:r>
      <w:r w:rsidR="001D1C0D" w:rsidRPr="003767B3">
        <w:rPr>
          <w:sz w:val="28"/>
          <w:szCs w:val="28"/>
        </w:rPr>
        <w:t>аправл</w:t>
      </w:r>
      <w:r w:rsidR="003767B3" w:rsidRPr="003767B3">
        <w:rPr>
          <w:sz w:val="28"/>
          <w:szCs w:val="28"/>
        </w:rPr>
        <w:t>ялись</w:t>
      </w:r>
      <w:r w:rsidR="001D1C0D" w:rsidRPr="003767B3">
        <w:rPr>
          <w:sz w:val="28"/>
          <w:szCs w:val="28"/>
        </w:rPr>
        <w:t xml:space="preserve"> материал</w:t>
      </w:r>
      <w:r w:rsidR="003767B3" w:rsidRPr="003767B3">
        <w:rPr>
          <w:sz w:val="28"/>
          <w:szCs w:val="28"/>
        </w:rPr>
        <w:t>ы</w:t>
      </w:r>
      <w:r w:rsidR="001D1C0D" w:rsidRPr="003767B3">
        <w:rPr>
          <w:sz w:val="28"/>
          <w:szCs w:val="28"/>
        </w:rPr>
        <w:t xml:space="preserve"> заседания рабочей группы при Администрации Президента </w:t>
      </w:r>
      <w:r w:rsidR="003767B3" w:rsidRPr="003767B3">
        <w:rPr>
          <w:sz w:val="28"/>
          <w:szCs w:val="28"/>
        </w:rPr>
        <w:t xml:space="preserve"> Российской Федерации</w:t>
      </w:r>
      <w:r w:rsidR="001D1C0D" w:rsidRPr="003767B3">
        <w:rPr>
          <w:sz w:val="28"/>
          <w:szCs w:val="28"/>
        </w:rPr>
        <w:t xml:space="preserve"> по координации и оценке работы с обращениями граждан и организаций</w:t>
      </w:r>
      <w:r w:rsidR="003767B3" w:rsidRPr="003767B3">
        <w:rPr>
          <w:sz w:val="28"/>
          <w:szCs w:val="28"/>
        </w:rPr>
        <w:t>; протокол</w:t>
      </w:r>
      <w:r w:rsidR="001D1C0D" w:rsidRPr="003767B3">
        <w:rPr>
          <w:sz w:val="28"/>
          <w:szCs w:val="28"/>
        </w:rPr>
        <w:t xml:space="preserve"> заседания Комиссии по проведению административной реформы и повышению качества и дос</w:t>
      </w:r>
      <w:r w:rsidR="003767B3" w:rsidRPr="003767B3">
        <w:rPr>
          <w:sz w:val="28"/>
          <w:szCs w:val="28"/>
        </w:rPr>
        <w:t>тупности предоставления государс</w:t>
      </w:r>
      <w:r w:rsidR="001D1C0D" w:rsidRPr="003767B3">
        <w:rPr>
          <w:sz w:val="28"/>
          <w:szCs w:val="28"/>
        </w:rPr>
        <w:t xml:space="preserve">твенных и муниципальных услуг в </w:t>
      </w:r>
      <w:r w:rsidR="003767B3" w:rsidRPr="003767B3">
        <w:rPr>
          <w:sz w:val="28"/>
          <w:szCs w:val="28"/>
        </w:rPr>
        <w:t>Приморском крае.</w:t>
      </w:r>
    </w:p>
    <w:p w:rsidR="004457A7" w:rsidRPr="00F85A19" w:rsidRDefault="004457A7" w:rsidP="004457A7">
      <w:pPr>
        <w:pStyle w:val="a9"/>
        <w:spacing w:before="0" w:after="0" w:afterAutospacing="0" w:line="360" w:lineRule="auto"/>
        <w:ind w:firstLine="709"/>
        <w:jc w:val="both"/>
        <w:rPr>
          <w:sz w:val="28"/>
          <w:szCs w:val="28"/>
        </w:rPr>
      </w:pPr>
      <w:r w:rsidRPr="00F85A19">
        <w:rPr>
          <w:spacing w:val="-14"/>
          <w:sz w:val="28"/>
          <w:szCs w:val="28"/>
        </w:rPr>
        <w:t xml:space="preserve">В разделе воспитания и обучения подростков (45 – 2,84 %) рассматривались вопросы </w:t>
      </w:r>
      <w:r w:rsidRPr="00F85A19">
        <w:rPr>
          <w:sz w:val="28"/>
          <w:szCs w:val="28"/>
        </w:rPr>
        <w:t xml:space="preserve"> </w:t>
      </w:r>
      <w:r w:rsidRPr="00F85A19">
        <w:rPr>
          <w:spacing w:val="-14"/>
          <w:sz w:val="28"/>
          <w:szCs w:val="28"/>
        </w:rPr>
        <w:t xml:space="preserve">об организации питания  в образовательных учреждениях; </w:t>
      </w:r>
      <w:r w:rsidRPr="00F85A19">
        <w:rPr>
          <w:sz w:val="28"/>
          <w:szCs w:val="28"/>
        </w:rPr>
        <w:t>о численности учащихся детей в муниципальных дошкольных учреждениях; о реализации программы «Лучшее – детям», направленной на повышение качества жизни подрастающего поколения с учетом приоритетов Национальной стратегии действий в интересах детей на 2012-2017 годы;  о заявке на участие в сменах ВДЦ «Орленок» и  ФГБУ «Международный детский центр «Артек» в 2016 году; о проблемах в сфере дошкольного образования; о  подготовке к летней оздоровительной кампании 2016 года; о наличии и проверке функционирования «тревожных» кнопок, а также об укомплектованности физической охрано</w:t>
      </w:r>
      <w:r>
        <w:rPr>
          <w:sz w:val="28"/>
          <w:szCs w:val="28"/>
        </w:rPr>
        <w:t>й в образовательных учреждениях.</w:t>
      </w:r>
      <w:r w:rsidRPr="00F85A19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F85A19">
        <w:rPr>
          <w:sz w:val="28"/>
          <w:szCs w:val="28"/>
        </w:rPr>
        <w:t>аправлялся план работы с подростками группы «Командор» по профилактике девиантного поведения на первое полугодие 2016 года.</w:t>
      </w:r>
    </w:p>
    <w:p w:rsidR="004A0F1D" w:rsidRDefault="004A0F1D" w:rsidP="00646995">
      <w:pPr>
        <w:spacing w:line="360" w:lineRule="auto"/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К разделу охраны окружающей сред</w:t>
      </w:r>
      <w:r w:rsidR="00487E69">
        <w:rPr>
          <w:spacing w:val="-8"/>
          <w:sz w:val="28"/>
          <w:szCs w:val="28"/>
        </w:rPr>
        <w:t xml:space="preserve">ы, природопользования относятся </w:t>
      </w:r>
      <w:r>
        <w:rPr>
          <w:spacing w:val="-8"/>
          <w:sz w:val="28"/>
          <w:szCs w:val="28"/>
        </w:rPr>
        <w:t xml:space="preserve">письма </w:t>
      </w:r>
      <w:r w:rsidR="00564921">
        <w:rPr>
          <w:spacing w:val="-8"/>
          <w:sz w:val="28"/>
          <w:szCs w:val="28"/>
        </w:rPr>
        <w:t>30</w:t>
      </w:r>
      <w:r>
        <w:rPr>
          <w:spacing w:val="-8"/>
          <w:sz w:val="28"/>
          <w:szCs w:val="28"/>
        </w:rPr>
        <w:t xml:space="preserve"> (</w:t>
      </w:r>
      <w:r w:rsidR="00564921">
        <w:rPr>
          <w:spacing w:val="-8"/>
          <w:sz w:val="28"/>
          <w:szCs w:val="28"/>
        </w:rPr>
        <w:t>1,89</w:t>
      </w:r>
      <w:r>
        <w:rPr>
          <w:spacing w:val="-8"/>
          <w:sz w:val="28"/>
          <w:szCs w:val="28"/>
        </w:rPr>
        <w:t>%) –</w:t>
      </w:r>
      <w:r w:rsidR="00564921" w:rsidRPr="00564921">
        <w:rPr>
          <w:rFonts w:ascii="MS Shell Dlg" w:hAnsi="MS Shell Dlg" w:cs="MS Shell Dlg"/>
          <w:sz w:val="16"/>
          <w:szCs w:val="16"/>
        </w:rPr>
        <w:t xml:space="preserve"> </w:t>
      </w:r>
      <w:r w:rsidR="00564921">
        <w:rPr>
          <w:rFonts w:ascii="MS Shell Dlg" w:hAnsi="MS Shell Dlg" w:cs="MS Shell Dlg"/>
          <w:sz w:val="16"/>
          <w:szCs w:val="16"/>
        </w:rPr>
        <w:t xml:space="preserve"> </w:t>
      </w:r>
      <w:r w:rsidR="00564921" w:rsidRPr="00564921">
        <w:rPr>
          <w:sz w:val="28"/>
          <w:szCs w:val="28"/>
        </w:rPr>
        <w:t>о предоставле</w:t>
      </w:r>
      <w:r w:rsidR="00487E69">
        <w:rPr>
          <w:sz w:val="28"/>
          <w:szCs w:val="28"/>
        </w:rPr>
        <w:t xml:space="preserve">нии информации для формирования </w:t>
      </w:r>
      <w:r w:rsidR="00564921" w:rsidRPr="00564921">
        <w:rPr>
          <w:sz w:val="28"/>
          <w:szCs w:val="28"/>
        </w:rPr>
        <w:t>перечня проектов по ликвидации накопленного экологического ущерба,</w:t>
      </w:r>
      <w:r w:rsidR="00487E69" w:rsidRPr="00487E69">
        <w:rPr>
          <w:spacing w:val="-8"/>
          <w:sz w:val="28"/>
          <w:szCs w:val="28"/>
        </w:rPr>
        <w:t xml:space="preserve"> </w:t>
      </w:r>
      <w:r w:rsidR="00487E69" w:rsidRPr="000E126B">
        <w:rPr>
          <w:spacing w:val="-8"/>
          <w:sz w:val="28"/>
          <w:szCs w:val="28"/>
        </w:rPr>
        <w:t>отчета</w:t>
      </w:r>
      <w:r w:rsidR="00487E69">
        <w:rPr>
          <w:spacing w:val="-8"/>
          <w:sz w:val="28"/>
          <w:szCs w:val="28"/>
        </w:rPr>
        <w:t xml:space="preserve"> </w:t>
      </w:r>
      <w:r w:rsidR="00487E69" w:rsidRPr="000E126B">
        <w:rPr>
          <w:spacing w:val="-8"/>
          <w:sz w:val="28"/>
          <w:szCs w:val="28"/>
        </w:rPr>
        <w:t xml:space="preserve">по форме № 1-ООПТ </w:t>
      </w:r>
      <w:r w:rsidR="00487E69">
        <w:rPr>
          <w:spacing w:val="-8"/>
          <w:sz w:val="28"/>
          <w:szCs w:val="28"/>
        </w:rPr>
        <w:t xml:space="preserve">«Сведения </w:t>
      </w:r>
      <w:r w:rsidR="00487E69" w:rsidRPr="000E126B">
        <w:rPr>
          <w:spacing w:val="-8"/>
          <w:sz w:val="28"/>
          <w:szCs w:val="28"/>
        </w:rPr>
        <w:t>об особо охраняемых природных территориях</w:t>
      </w:r>
      <w:r w:rsidR="00487E69">
        <w:rPr>
          <w:spacing w:val="-8"/>
          <w:sz w:val="28"/>
          <w:szCs w:val="28"/>
        </w:rPr>
        <w:t>»</w:t>
      </w:r>
      <w:r w:rsidR="00674DB4">
        <w:rPr>
          <w:spacing w:val="-8"/>
          <w:sz w:val="28"/>
          <w:szCs w:val="28"/>
        </w:rPr>
        <w:t xml:space="preserve"> за четвертый квартал 2015 года</w:t>
      </w:r>
      <w:r w:rsidR="00487E69">
        <w:rPr>
          <w:spacing w:val="-8"/>
          <w:sz w:val="28"/>
          <w:szCs w:val="28"/>
        </w:rPr>
        <w:t>;</w:t>
      </w:r>
      <w:r w:rsidR="00564921">
        <w:rPr>
          <w:sz w:val="28"/>
          <w:szCs w:val="28"/>
        </w:rPr>
        <w:t xml:space="preserve"> </w:t>
      </w:r>
      <w:r w:rsidR="00487E69">
        <w:rPr>
          <w:sz w:val="28"/>
          <w:szCs w:val="28"/>
        </w:rPr>
        <w:t xml:space="preserve">о </w:t>
      </w:r>
      <w:r w:rsidR="00FB5511" w:rsidRPr="00FB5511">
        <w:rPr>
          <w:sz w:val="28"/>
          <w:szCs w:val="28"/>
        </w:rPr>
        <w:t>сроках действия выданных и продленных</w:t>
      </w:r>
      <w:r w:rsidR="00487E69">
        <w:rPr>
          <w:sz w:val="28"/>
          <w:szCs w:val="28"/>
        </w:rPr>
        <w:t xml:space="preserve"> лицензи</w:t>
      </w:r>
      <w:r w:rsidR="00163689">
        <w:rPr>
          <w:sz w:val="28"/>
          <w:szCs w:val="28"/>
        </w:rPr>
        <w:t>й</w:t>
      </w:r>
      <w:r w:rsidR="00487E69">
        <w:rPr>
          <w:sz w:val="28"/>
          <w:szCs w:val="28"/>
        </w:rPr>
        <w:t xml:space="preserve"> на право пользования </w:t>
      </w:r>
      <w:r w:rsidR="00FB5511" w:rsidRPr="00FB5511">
        <w:rPr>
          <w:sz w:val="28"/>
          <w:szCs w:val="28"/>
        </w:rPr>
        <w:t xml:space="preserve">участками недр местного значения, </w:t>
      </w:r>
      <w:r w:rsidR="00487E69">
        <w:rPr>
          <w:sz w:val="28"/>
          <w:szCs w:val="28"/>
        </w:rPr>
        <w:t xml:space="preserve">содержащих общераспространенные </w:t>
      </w:r>
      <w:r w:rsidR="00FB5511" w:rsidRPr="00FB5511">
        <w:rPr>
          <w:sz w:val="28"/>
          <w:szCs w:val="28"/>
        </w:rPr>
        <w:t>полезные ископаемые</w:t>
      </w:r>
      <w:r w:rsidR="00FB5511">
        <w:rPr>
          <w:spacing w:val="-8"/>
          <w:sz w:val="28"/>
          <w:szCs w:val="28"/>
        </w:rPr>
        <w:t xml:space="preserve">. </w:t>
      </w:r>
      <w:r>
        <w:rPr>
          <w:spacing w:val="-8"/>
          <w:sz w:val="28"/>
          <w:szCs w:val="28"/>
        </w:rPr>
        <w:t>Запрашивал</w:t>
      </w:r>
      <w:r w:rsidR="008778B3">
        <w:rPr>
          <w:spacing w:val="-8"/>
          <w:sz w:val="28"/>
          <w:szCs w:val="28"/>
        </w:rPr>
        <w:t>и</w:t>
      </w:r>
      <w:r>
        <w:rPr>
          <w:spacing w:val="-8"/>
          <w:sz w:val="28"/>
          <w:szCs w:val="28"/>
        </w:rPr>
        <w:t xml:space="preserve">сь </w:t>
      </w:r>
      <w:r w:rsidRPr="000E126B">
        <w:rPr>
          <w:spacing w:val="-8"/>
          <w:sz w:val="28"/>
          <w:szCs w:val="28"/>
        </w:rPr>
        <w:t>сведени</w:t>
      </w:r>
      <w:r w:rsidR="008778B3">
        <w:rPr>
          <w:spacing w:val="-8"/>
          <w:sz w:val="28"/>
          <w:szCs w:val="28"/>
        </w:rPr>
        <w:t>я</w:t>
      </w:r>
      <w:r w:rsidR="00487E69">
        <w:rPr>
          <w:spacing w:val="-8"/>
          <w:sz w:val="28"/>
          <w:szCs w:val="28"/>
        </w:rPr>
        <w:t xml:space="preserve"> для </w:t>
      </w:r>
      <w:r w:rsidRPr="000E126B">
        <w:rPr>
          <w:spacing w:val="-8"/>
          <w:sz w:val="28"/>
          <w:szCs w:val="28"/>
        </w:rPr>
        <w:t>внесения</w:t>
      </w:r>
      <w:r>
        <w:rPr>
          <w:spacing w:val="-8"/>
          <w:sz w:val="28"/>
          <w:szCs w:val="28"/>
        </w:rPr>
        <w:t xml:space="preserve"> </w:t>
      </w:r>
      <w:r w:rsidRPr="000E126B">
        <w:rPr>
          <w:spacing w:val="-8"/>
          <w:sz w:val="28"/>
          <w:szCs w:val="28"/>
        </w:rPr>
        <w:t>в государственный лесной</w:t>
      </w:r>
      <w:r w:rsidR="00564921">
        <w:rPr>
          <w:spacing w:val="-8"/>
          <w:sz w:val="28"/>
          <w:szCs w:val="28"/>
        </w:rPr>
        <w:t xml:space="preserve"> </w:t>
      </w:r>
      <w:r w:rsidRPr="000E126B">
        <w:rPr>
          <w:spacing w:val="-8"/>
          <w:sz w:val="28"/>
          <w:szCs w:val="28"/>
        </w:rPr>
        <w:t>и водный реестры</w:t>
      </w:r>
      <w:r>
        <w:rPr>
          <w:spacing w:val="-8"/>
          <w:sz w:val="28"/>
          <w:szCs w:val="28"/>
        </w:rPr>
        <w:t>.</w:t>
      </w:r>
      <w:r w:rsidRPr="000E126B">
        <w:rPr>
          <w:spacing w:val="-8"/>
          <w:sz w:val="28"/>
          <w:szCs w:val="28"/>
        </w:rPr>
        <w:t xml:space="preserve"> </w:t>
      </w:r>
    </w:p>
    <w:p w:rsidR="004457A7" w:rsidRPr="004A0C61" w:rsidRDefault="004457A7" w:rsidP="004457A7">
      <w:pPr>
        <w:spacing w:line="360" w:lineRule="auto"/>
        <w:ind w:firstLine="709"/>
        <w:jc w:val="both"/>
        <w:rPr>
          <w:sz w:val="28"/>
          <w:szCs w:val="28"/>
        </w:rPr>
      </w:pPr>
      <w:r w:rsidRPr="004A0C61">
        <w:rPr>
          <w:spacing w:val="-18"/>
          <w:sz w:val="28"/>
          <w:szCs w:val="28"/>
        </w:rPr>
        <w:t xml:space="preserve">По вопросам строительства, ремонта других объектов  (30 – 1,89%) можно отметить письма </w:t>
      </w:r>
      <w:r w:rsidRPr="004A0C61">
        <w:rPr>
          <w:sz w:val="28"/>
          <w:szCs w:val="28"/>
        </w:rPr>
        <w:t>о создании и модернизации</w:t>
      </w:r>
      <w:r>
        <w:rPr>
          <w:sz w:val="28"/>
          <w:szCs w:val="28"/>
        </w:rPr>
        <w:t xml:space="preserve"> высокопроизводительных рабочих </w:t>
      </w:r>
      <w:r w:rsidRPr="004A0C61">
        <w:rPr>
          <w:sz w:val="28"/>
          <w:szCs w:val="28"/>
        </w:rPr>
        <w:t xml:space="preserve">мест в строительной индустрии, о деятельности предприятий строительного комплекса, об организации работы по информированию граждан о долевом строительстве муниципальными образованиями. Направлялся пакет  документов, необходимых для получения разрешения на строительство объекта «Пункт приема нефти. Строительство резервуара противопожарного запаса воды 3000 м.куб» от  </w:t>
      </w:r>
      <w:hyperlink r:id="rId9" w:history="1">
        <w:r w:rsidRPr="004A0C61">
          <w:rPr>
            <w:rStyle w:val="a8"/>
            <w:color w:val="auto"/>
            <w:sz w:val="28"/>
            <w:szCs w:val="28"/>
            <w:u w:val="none"/>
          </w:rPr>
          <w:t>ООО «Транснефть - порт Козьмино</w:t>
        </w:r>
        <w:r>
          <w:rPr>
            <w:rStyle w:val="a8"/>
            <w:color w:val="auto"/>
            <w:sz w:val="28"/>
            <w:szCs w:val="28"/>
            <w:u w:val="none"/>
          </w:rPr>
          <w:t>».</w:t>
        </w:r>
      </w:hyperlink>
    </w:p>
    <w:p w:rsidR="00C623DC" w:rsidRDefault="004A0F1D" w:rsidP="00C623DC">
      <w:pPr>
        <w:pStyle w:val="a9"/>
        <w:spacing w:before="0" w:after="0" w:afterAutospacing="0" w:line="360" w:lineRule="auto"/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Раздел торговли и бытового обслуживания (</w:t>
      </w:r>
      <w:r w:rsidR="00564921">
        <w:rPr>
          <w:spacing w:val="-8"/>
          <w:sz w:val="28"/>
          <w:szCs w:val="28"/>
        </w:rPr>
        <w:t>26</w:t>
      </w:r>
      <w:r>
        <w:rPr>
          <w:spacing w:val="-8"/>
          <w:sz w:val="28"/>
          <w:szCs w:val="28"/>
        </w:rPr>
        <w:t xml:space="preserve"> обращений (</w:t>
      </w:r>
      <w:r w:rsidR="00564921">
        <w:rPr>
          <w:spacing w:val="-8"/>
          <w:sz w:val="28"/>
          <w:szCs w:val="28"/>
        </w:rPr>
        <w:t>1,64</w:t>
      </w:r>
      <w:r w:rsidR="00487E69">
        <w:rPr>
          <w:spacing w:val="-8"/>
          <w:sz w:val="28"/>
          <w:szCs w:val="28"/>
        </w:rPr>
        <w:t xml:space="preserve">%)) </w:t>
      </w:r>
      <w:r>
        <w:rPr>
          <w:spacing w:val="-8"/>
          <w:sz w:val="28"/>
          <w:szCs w:val="28"/>
        </w:rPr>
        <w:t xml:space="preserve">включает  запросы </w:t>
      </w:r>
      <w:r w:rsidR="003A4032">
        <w:rPr>
          <w:spacing w:val="-8"/>
          <w:sz w:val="28"/>
          <w:szCs w:val="28"/>
        </w:rPr>
        <w:t>д</w:t>
      </w:r>
      <w:r>
        <w:rPr>
          <w:spacing w:val="-8"/>
          <w:sz w:val="28"/>
          <w:szCs w:val="28"/>
        </w:rPr>
        <w:t>епартамента лицензирован</w:t>
      </w:r>
      <w:r w:rsidR="00487E69">
        <w:rPr>
          <w:spacing w:val="-8"/>
          <w:sz w:val="28"/>
          <w:szCs w:val="28"/>
        </w:rPr>
        <w:t xml:space="preserve">ия и торговли Приморского края, </w:t>
      </w:r>
      <w:r w:rsidR="003A4032">
        <w:rPr>
          <w:spacing w:val="-8"/>
          <w:sz w:val="28"/>
          <w:szCs w:val="28"/>
        </w:rPr>
        <w:t>д</w:t>
      </w:r>
      <w:r>
        <w:rPr>
          <w:spacing w:val="-8"/>
          <w:sz w:val="28"/>
          <w:szCs w:val="28"/>
        </w:rPr>
        <w:t xml:space="preserve">епартамента экономики и </w:t>
      </w:r>
      <w:r w:rsidR="00564921">
        <w:rPr>
          <w:spacing w:val="-8"/>
          <w:sz w:val="28"/>
          <w:szCs w:val="28"/>
        </w:rPr>
        <w:t>развития предпринимательства</w:t>
      </w:r>
      <w:r>
        <w:rPr>
          <w:spacing w:val="-8"/>
          <w:sz w:val="28"/>
          <w:szCs w:val="28"/>
        </w:rPr>
        <w:t xml:space="preserve"> Приморского края - </w:t>
      </w:r>
      <w:r w:rsidR="00502C19">
        <w:rPr>
          <w:sz w:val="28"/>
          <w:szCs w:val="28"/>
        </w:rPr>
        <w:t>о</w:t>
      </w:r>
      <w:r w:rsidR="00502C19" w:rsidRPr="00FB5511">
        <w:rPr>
          <w:sz w:val="28"/>
          <w:szCs w:val="28"/>
        </w:rPr>
        <w:t xml:space="preserve">б организации дополнительных торговых мест на ярмарках для реализации по сниженным ценам овощей и картофеля фермерскими хозяйствами, </w:t>
      </w:r>
      <w:r w:rsidR="00502C19">
        <w:rPr>
          <w:sz w:val="28"/>
          <w:szCs w:val="28"/>
        </w:rPr>
        <w:t>личным</w:t>
      </w:r>
      <w:r w:rsidR="00C56FA1">
        <w:rPr>
          <w:sz w:val="28"/>
          <w:szCs w:val="28"/>
        </w:rPr>
        <w:t>и</w:t>
      </w:r>
      <w:r w:rsidR="00502C19">
        <w:rPr>
          <w:sz w:val="28"/>
          <w:szCs w:val="28"/>
        </w:rPr>
        <w:t xml:space="preserve"> подсобным</w:t>
      </w:r>
      <w:r w:rsidR="00C56FA1">
        <w:rPr>
          <w:sz w:val="28"/>
          <w:szCs w:val="28"/>
        </w:rPr>
        <w:t>и</w:t>
      </w:r>
      <w:r w:rsidR="00502C19">
        <w:rPr>
          <w:sz w:val="28"/>
          <w:szCs w:val="28"/>
        </w:rPr>
        <w:t xml:space="preserve"> хозяйствам</w:t>
      </w:r>
      <w:r w:rsidR="00C56FA1">
        <w:rPr>
          <w:sz w:val="28"/>
          <w:szCs w:val="28"/>
        </w:rPr>
        <w:t>и</w:t>
      </w:r>
      <w:r w:rsidR="00502C19" w:rsidRPr="00FB5511">
        <w:rPr>
          <w:sz w:val="28"/>
          <w:szCs w:val="28"/>
        </w:rPr>
        <w:t xml:space="preserve"> и гражданами, имеющим приусадебные участки, пострадавши</w:t>
      </w:r>
      <w:r w:rsidR="00502C19">
        <w:rPr>
          <w:sz w:val="28"/>
          <w:szCs w:val="28"/>
        </w:rPr>
        <w:t>х</w:t>
      </w:r>
      <w:r w:rsidR="00502C19" w:rsidRPr="00FB5511">
        <w:rPr>
          <w:sz w:val="28"/>
          <w:szCs w:val="28"/>
        </w:rPr>
        <w:t xml:space="preserve"> от паводка</w:t>
      </w:r>
      <w:r w:rsidR="00BE7C6E">
        <w:rPr>
          <w:sz w:val="28"/>
          <w:szCs w:val="28"/>
        </w:rPr>
        <w:t>;</w:t>
      </w:r>
      <w:r w:rsidR="00502C19" w:rsidRPr="00502C19">
        <w:rPr>
          <w:sz w:val="28"/>
          <w:szCs w:val="28"/>
        </w:rPr>
        <w:t xml:space="preserve"> </w:t>
      </w:r>
      <w:r w:rsidR="00C623DC" w:rsidRPr="00C623DC">
        <w:rPr>
          <w:sz w:val="28"/>
          <w:szCs w:val="28"/>
        </w:rPr>
        <w:t>о ежемесячном наблюдении за ценовой ситуацией на отдельные виды социально значимых продовольственных товаров первой необходимости</w:t>
      </w:r>
      <w:r w:rsidR="00564921">
        <w:rPr>
          <w:sz w:val="28"/>
          <w:szCs w:val="28"/>
        </w:rPr>
        <w:t xml:space="preserve">. </w:t>
      </w:r>
      <w:r>
        <w:rPr>
          <w:spacing w:val="-8"/>
          <w:sz w:val="28"/>
          <w:szCs w:val="28"/>
        </w:rPr>
        <w:t>Н</w:t>
      </w:r>
      <w:r w:rsidRPr="003A7F29">
        <w:rPr>
          <w:spacing w:val="-8"/>
          <w:sz w:val="28"/>
          <w:szCs w:val="28"/>
        </w:rPr>
        <w:t>аправл</w:t>
      </w:r>
      <w:r>
        <w:rPr>
          <w:spacing w:val="-8"/>
          <w:sz w:val="28"/>
          <w:szCs w:val="28"/>
        </w:rPr>
        <w:t>ялась</w:t>
      </w:r>
      <w:r w:rsidRPr="003A7F29">
        <w:rPr>
          <w:spacing w:val="-8"/>
          <w:sz w:val="28"/>
          <w:szCs w:val="28"/>
        </w:rPr>
        <w:t xml:space="preserve"> информаци</w:t>
      </w:r>
      <w:r w:rsidR="00EB6493">
        <w:rPr>
          <w:spacing w:val="-8"/>
          <w:sz w:val="28"/>
          <w:szCs w:val="28"/>
        </w:rPr>
        <w:t>я</w:t>
      </w:r>
      <w:r w:rsidRPr="003A7F29">
        <w:rPr>
          <w:spacing w:val="-8"/>
          <w:sz w:val="28"/>
          <w:szCs w:val="28"/>
        </w:rPr>
        <w:t xml:space="preserve"> </w:t>
      </w:r>
      <w:r w:rsidRPr="00A279CC">
        <w:rPr>
          <w:spacing w:val="-8"/>
          <w:sz w:val="28"/>
          <w:szCs w:val="28"/>
        </w:rPr>
        <w:t>об обороте общественного питания,</w:t>
      </w:r>
      <w:r>
        <w:rPr>
          <w:spacing w:val="-8"/>
          <w:sz w:val="28"/>
          <w:szCs w:val="28"/>
        </w:rPr>
        <w:t xml:space="preserve"> </w:t>
      </w:r>
      <w:r w:rsidRPr="00A279CC">
        <w:rPr>
          <w:spacing w:val="-8"/>
          <w:sz w:val="28"/>
          <w:szCs w:val="28"/>
        </w:rPr>
        <w:t>о поддержке малого</w:t>
      </w:r>
      <w:r>
        <w:rPr>
          <w:spacing w:val="-8"/>
          <w:sz w:val="28"/>
          <w:szCs w:val="28"/>
        </w:rPr>
        <w:t xml:space="preserve"> и среднего предпринимательс</w:t>
      </w:r>
      <w:r w:rsidR="00EB6493">
        <w:rPr>
          <w:spacing w:val="-8"/>
          <w:sz w:val="28"/>
          <w:szCs w:val="28"/>
        </w:rPr>
        <w:t>тва,</w:t>
      </w:r>
      <w:r w:rsidR="00C623DC">
        <w:rPr>
          <w:spacing w:val="-8"/>
          <w:sz w:val="28"/>
          <w:szCs w:val="28"/>
        </w:rPr>
        <w:t xml:space="preserve"> </w:t>
      </w:r>
      <w:r w:rsidR="00502C19">
        <w:rPr>
          <w:sz w:val="28"/>
          <w:szCs w:val="28"/>
        </w:rPr>
        <w:t>о</w:t>
      </w:r>
      <w:r w:rsidR="00502C19" w:rsidRPr="00FB5511">
        <w:rPr>
          <w:sz w:val="28"/>
          <w:szCs w:val="28"/>
        </w:rPr>
        <w:t xml:space="preserve"> проведении ежегодного краевого конкурса </w:t>
      </w:r>
      <w:r w:rsidR="00502C19">
        <w:rPr>
          <w:sz w:val="28"/>
          <w:szCs w:val="28"/>
        </w:rPr>
        <w:t>«Предприниматель Приморья» и «Ты – предприниматель</w:t>
      </w:r>
      <w:r w:rsidR="00564921">
        <w:rPr>
          <w:sz w:val="28"/>
          <w:szCs w:val="28"/>
        </w:rPr>
        <w:t>».</w:t>
      </w:r>
    </w:p>
    <w:p w:rsidR="004A0F1D" w:rsidRDefault="004A0F1D" w:rsidP="00AF4C87">
      <w:pPr>
        <w:pStyle w:val="a9"/>
        <w:spacing w:before="0" w:after="0" w:afterAutospacing="0" w:line="360" w:lineRule="auto"/>
        <w:ind w:firstLine="709"/>
        <w:jc w:val="both"/>
        <w:rPr>
          <w:spacing w:val="-18"/>
          <w:sz w:val="28"/>
          <w:szCs w:val="28"/>
        </w:rPr>
      </w:pPr>
      <w:r>
        <w:rPr>
          <w:sz w:val="28"/>
          <w:szCs w:val="28"/>
        </w:rPr>
        <w:t xml:space="preserve">По вопросам здравоохранения поступило </w:t>
      </w:r>
      <w:r w:rsidR="004A0C61">
        <w:rPr>
          <w:sz w:val="28"/>
          <w:szCs w:val="28"/>
        </w:rPr>
        <w:t>13</w:t>
      </w:r>
      <w:r>
        <w:rPr>
          <w:sz w:val="28"/>
          <w:szCs w:val="28"/>
        </w:rPr>
        <w:t xml:space="preserve"> (</w:t>
      </w:r>
      <w:r w:rsidR="004A0C61">
        <w:rPr>
          <w:sz w:val="28"/>
          <w:szCs w:val="28"/>
        </w:rPr>
        <w:t>0,82</w:t>
      </w:r>
      <w:r w:rsidR="00912C3B">
        <w:rPr>
          <w:sz w:val="28"/>
          <w:szCs w:val="28"/>
        </w:rPr>
        <w:t>%) пис</w:t>
      </w:r>
      <w:r w:rsidR="004457A7">
        <w:rPr>
          <w:sz w:val="28"/>
          <w:szCs w:val="28"/>
        </w:rPr>
        <w:t>ем, в них отражены вопросы</w:t>
      </w:r>
      <w:r>
        <w:rPr>
          <w:sz w:val="28"/>
          <w:szCs w:val="28"/>
        </w:rPr>
        <w:t xml:space="preserve"> </w:t>
      </w:r>
      <w:r w:rsidR="00AF4C87">
        <w:rPr>
          <w:sz w:val="28"/>
          <w:szCs w:val="28"/>
        </w:rPr>
        <w:t xml:space="preserve">о </w:t>
      </w:r>
      <w:r w:rsidR="00AF4C87" w:rsidRPr="00AF4C87">
        <w:rPr>
          <w:sz w:val="28"/>
          <w:szCs w:val="28"/>
        </w:rPr>
        <w:t>ходе иммунизации против гриппа</w:t>
      </w:r>
      <w:r w:rsidR="000B246C">
        <w:rPr>
          <w:sz w:val="28"/>
          <w:szCs w:val="28"/>
        </w:rPr>
        <w:t>;</w:t>
      </w:r>
      <w:r w:rsidR="00C66A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мерах по снижению уровня заболеваемости </w:t>
      </w:r>
      <w:r w:rsidR="004A0C61">
        <w:rPr>
          <w:sz w:val="28"/>
          <w:szCs w:val="28"/>
        </w:rPr>
        <w:t>ОРВИ</w:t>
      </w:r>
      <w:r w:rsidR="00E109A3">
        <w:rPr>
          <w:sz w:val="28"/>
          <w:szCs w:val="28"/>
        </w:rPr>
        <w:t>;</w:t>
      </w:r>
      <w:r w:rsidR="004A0C61">
        <w:rPr>
          <w:sz w:val="28"/>
          <w:szCs w:val="28"/>
        </w:rPr>
        <w:t xml:space="preserve"> </w:t>
      </w:r>
      <w:r>
        <w:rPr>
          <w:sz w:val="28"/>
          <w:szCs w:val="28"/>
        </w:rPr>
        <w:t>об обеспечении лекарствами населения</w:t>
      </w:r>
      <w:r w:rsidR="00E109A3">
        <w:rPr>
          <w:sz w:val="28"/>
          <w:szCs w:val="28"/>
        </w:rPr>
        <w:t>;</w:t>
      </w:r>
      <w:r w:rsidR="004A0C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выполнении требований санитарного законодательства и обеспечения санитарно-эпидемиологического благополучия населения на 2015-2016 годы </w:t>
      </w:r>
      <w:r w:rsidR="00FC3C67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в дошкольных учреждениях Партизанского муниципального района</w:t>
      </w:r>
      <w:r>
        <w:rPr>
          <w:spacing w:val="-18"/>
          <w:sz w:val="28"/>
          <w:szCs w:val="28"/>
        </w:rPr>
        <w:t>.</w:t>
      </w:r>
    </w:p>
    <w:p w:rsidR="004457A7" w:rsidRPr="00DD50AF" w:rsidRDefault="004457A7" w:rsidP="004457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социальной защиты населения (13 писем – 0,82%) включают       в себя обращения: </w:t>
      </w:r>
      <w:r w:rsidRPr="00DD50AF">
        <w:rPr>
          <w:sz w:val="28"/>
          <w:szCs w:val="28"/>
        </w:rPr>
        <w:t>о муниципальных программ</w:t>
      </w:r>
      <w:r>
        <w:rPr>
          <w:sz w:val="28"/>
          <w:szCs w:val="28"/>
        </w:rPr>
        <w:t>ах</w:t>
      </w:r>
      <w:r w:rsidRPr="00DD50AF">
        <w:rPr>
          <w:sz w:val="28"/>
          <w:szCs w:val="28"/>
        </w:rPr>
        <w:t xml:space="preserve"> по формированию доступной среды, вк</w:t>
      </w:r>
      <w:r>
        <w:rPr>
          <w:sz w:val="28"/>
          <w:szCs w:val="28"/>
        </w:rPr>
        <w:t>люченных в проект подпрограммы «Доступная среда»</w:t>
      </w:r>
      <w:r w:rsidRPr="00DD50AF">
        <w:rPr>
          <w:sz w:val="28"/>
          <w:szCs w:val="28"/>
        </w:rPr>
        <w:t xml:space="preserve"> на 2013-2020 годы; </w:t>
      </w:r>
      <w:r>
        <w:rPr>
          <w:sz w:val="28"/>
          <w:szCs w:val="28"/>
        </w:rPr>
        <w:t>о</w:t>
      </w:r>
      <w:r w:rsidRPr="00DD50AF">
        <w:rPr>
          <w:sz w:val="28"/>
          <w:szCs w:val="28"/>
        </w:rPr>
        <w:t>б обучении сотрудников работе</w:t>
      </w:r>
      <w:r>
        <w:rPr>
          <w:sz w:val="28"/>
          <w:szCs w:val="28"/>
        </w:rPr>
        <w:t xml:space="preserve"> </w:t>
      </w:r>
      <w:r w:rsidRPr="00DD50AF">
        <w:rPr>
          <w:sz w:val="28"/>
          <w:szCs w:val="28"/>
        </w:rPr>
        <w:t>с инвалидами;</w:t>
      </w:r>
      <w:r>
        <w:rPr>
          <w:sz w:val="28"/>
          <w:szCs w:val="28"/>
        </w:rPr>
        <w:t xml:space="preserve">                              о формировании сводных списков получателей социальной выплаты.</w:t>
      </w:r>
    </w:p>
    <w:p w:rsidR="004A0F1D" w:rsidRPr="00AF4C87" w:rsidRDefault="004A0F1D" w:rsidP="00DD50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-18"/>
          <w:sz w:val="28"/>
          <w:szCs w:val="28"/>
        </w:rPr>
        <w:t>К разделу труд  (</w:t>
      </w:r>
      <w:r w:rsidR="004A0C61">
        <w:rPr>
          <w:spacing w:val="-18"/>
          <w:sz w:val="28"/>
          <w:szCs w:val="28"/>
        </w:rPr>
        <w:t>12</w:t>
      </w:r>
      <w:r>
        <w:rPr>
          <w:spacing w:val="-18"/>
          <w:sz w:val="28"/>
          <w:szCs w:val="28"/>
        </w:rPr>
        <w:t xml:space="preserve"> – </w:t>
      </w:r>
      <w:r w:rsidR="005C7826">
        <w:rPr>
          <w:spacing w:val="-18"/>
          <w:sz w:val="28"/>
          <w:szCs w:val="28"/>
        </w:rPr>
        <w:t>0,</w:t>
      </w:r>
      <w:r w:rsidR="004A0C61">
        <w:rPr>
          <w:spacing w:val="-18"/>
          <w:sz w:val="28"/>
          <w:szCs w:val="28"/>
        </w:rPr>
        <w:t>76</w:t>
      </w:r>
      <w:r>
        <w:rPr>
          <w:spacing w:val="-18"/>
          <w:sz w:val="28"/>
          <w:szCs w:val="28"/>
        </w:rPr>
        <w:t>%) относятся вопросы:  о</w:t>
      </w:r>
      <w:r w:rsidRPr="00094956">
        <w:rPr>
          <w:spacing w:val="-18"/>
          <w:sz w:val="28"/>
          <w:szCs w:val="28"/>
        </w:rPr>
        <w:t>б организации информирования работодателей о необходимости соблюдения норм по охране труда на высоте</w:t>
      </w:r>
      <w:r>
        <w:rPr>
          <w:spacing w:val="-18"/>
          <w:sz w:val="28"/>
          <w:szCs w:val="28"/>
        </w:rPr>
        <w:t xml:space="preserve">, </w:t>
      </w:r>
      <w:r w:rsidRPr="00094956">
        <w:rPr>
          <w:sz w:val="28"/>
          <w:szCs w:val="28"/>
        </w:rPr>
        <w:t xml:space="preserve">о проведении работы по предупреждению производственного травматизма и улучшению </w:t>
      </w:r>
      <w:r w:rsidR="00E109A3">
        <w:rPr>
          <w:sz w:val="28"/>
          <w:szCs w:val="28"/>
        </w:rPr>
        <w:t>условий труда</w:t>
      </w:r>
      <w:r w:rsidR="00C374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производстве. </w:t>
      </w:r>
      <w:r w:rsidRPr="00094956">
        <w:rPr>
          <w:sz w:val="28"/>
          <w:szCs w:val="28"/>
        </w:rPr>
        <w:t xml:space="preserve">Также поступали решения заседаний </w:t>
      </w:r>
      <w:r w:rsidR="004457A7">
        <w:rPr>
          <w:sz w:val="28"/>
          <w:szCs w:val="28"/>
        </w:rPr>
        <w:t>М</w:t>
      </w:r>
      <w:r w:rsidRPr="00094956">
        <w:rPr>
          <w:sz w:val="28"/>
          <w:szCs w:val="28"/>
        </w:rPr>
        <w:t>ежведомственной комиссии по охране труда Приморского края и краевых сове</w:t>
      </w:r>
      <w:r>
        <w:rPr>
          <w:sz w:val="28"/>
          <w:szCs w:val="28"/>
        </w:rPr>
        <w:t>щаний п</w:t>
      </w:r>
      <w:r w:rsidR="00FC3C67">
        <w:rPr>
          <w:sz w:val="28"/>
          <w:szCs w:val="28"/>
        </w:rPr>
        <w:t xml:space="preserve">о вопросам охраны труда. </w:t>
      </w:r>
    </w:p>
    <w:p w:rsidR="00BB7C23" w:rsidRPr="00DD50AF" w:rsidRDefault="004A0F1D" w:rsidP="006469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другим вопросам (</w:t>
      </w:r>
      <w:r w:rsidR="004A0C61">
        <w:rPr>
          <w:sz w:val="28"/>
          <w:szCs w:val="28"/>
        </w:rPr>
        <w:t>236</w:t>
      </w:r>
      <w:r>
        <w:rPr>
          <w:sz w:val="28"/>
          <w:szCs w:val="28"/>
        </w:rPr>
        <w:t xml:space="preserve"> </w:t>
      </w:r>
      <w:r w:rsidR="004A0C6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A0C61">
        <w:rPr>
          <w:sz w:val="28"/>
          <w:szCs w:val="28"/>
        </w:rPr>
        <w:t>14,88</w:t>
      </w:r>
      <w:r>
        <w:rPr>
          <w:sz w:val="28"/>
          <w:szCs w:val="28"/>
        </w:rPr>
        <w:t>%) можно отнести письм</w:t>
      </w:r>
      <w:r w:rsidR="00487E69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о знаменательных юбилейных датах и </w:t>
      </w:r>
      <w:r w:rsidR="00487E69">
        <w:rPr>
          <w:sz w:val="28"/>
          <w:szCs w:val="28"/>
        </w:rPr>
        <w:t xml:space="preserve">событиях, годовщинах, об итогах </w:t>
      </w:r>
      <w:r>
        <w:rPr>
          <w:sz w:val="28"/>
          <w:szCs w:val="28"/>
        </w:rPr>
        <w:t>семинаров</w:t>
      </w:r>
      <w:r w:rsidR="00B001C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B001CF">
        <w:rPr>
          <w:sz w:val="28"/>
          <w:szCs w:val="28"/>
        </w:rPr>
        <w:t xml:space="preserve"> </w:t>
      </w:r>
      <w:r>
        <w:rPr>
          <w:sz w:val="28"/>
          <w:szCs w:val="28"/>
        </w:rPr>
        <w:t>совещаний, об оформлении подписки на</w:t>
      </w:r>
      <w:r w:rsidR="00FC3C67">
        <w:rPr>
          <w:sz w:val="28"/>
          <w:szCs w:val="28"/>
        </w:rPr>
        <w:t xml:space="preserve"> печатные</w:t>
      </w:r>
      <w:r w:rsidR="00487E69">
        <w:rPr>
          <w:sz w:val="28"/>
          <w:szCs w:val="28"/>
        </w:rPr>
        <w:t xml:space="preserve"> издания, о </w:t>
      </w:r>
      <w:r>
        <w:rPr>
          <w:sz w:val="28"/>
          <w:szCs w:val="28"/>
        </w:rPr>
        <w:t>методических рекомендациях, о приглашении участвовать в селекто</w:t>
      </w:r>
      <w:r w:rsidR="00487E69">
        <w:rPr>
          <w:sz w:val="28"/>
          <w:szCs w:val="28"/>
        </w:rPr>
        <w:t xml:space="preserve">рных </w:t>
      </w:r>
      <w:r>
        <w:rPr>
          <w:sz w:val="28"/>
          <w:szCs w:val="28"/>
        </w:rPr>
        <w:t>совещаниях</w:t>
      </w:r>
      <w:r w:rsidR="00FC3C67">
        <w:rPr>
          <w:sz w:val="28"/>
          <w:szCs w:val="28"/>
        </w:rPr>
        <w:t>, проводимых Советом м</w:t>
      </w:r>
      <w:r w:rsidR="00487E69">
        <w:rPr>
          <w:sz w:val="28"/>
          <w:szCs w:val="28"/>
        </w:rPr>
        <w:t xml:space="preserve">униципальных образований </w:t>
      </w:r>
      <w:r w:rsidR="00DD50AF">
        <w:rPr>
          <w:sz w:val="28"/>
          <w:szCs w:val="28"/>
        </w:rPr>
        <w:t>Приморского края, Законодательн</w:t>
      </w:r>
      <w:r w:rsidR="00FC3C67">
        <w:rPr>
          <w:sz w:val="28"/>
          <w:szCs w:val="28"/>
        </w:rPr>
        <w:t>ым</w:t>
      </w:r>
      <w:r w:rsidR="00DD50AF">
        <w:rPr>
          <w:sz w:val="28"/>
          <w:szCs w:val="28"/>
        </w:rPr>
        <w:t xml:space="preserve"> Собрани</w:t>
      </w:r>
      <w:r w:rsidR="00FC3C67">
        <w:rPr>
          <w:sz w:val="28"/>
          <w:szCs w:val="28"/>
        </w:rPr>
        <w:t>ем</w:t>
      </w:r>
      <w:r w:rsidR="00487E69">
        <w:rPr>
          <w:sz w:val="28"/>
          <w:szCs w:val="28"/>
        </w:rPr>
        <w:t xml:space="preserve"> Приморского края, </w:t>
      </w:r>
      <w:r>
        <w:rPr>
          <w:sz w:val="28"/>
          <w:szCs w:val="28"/>
        </w:rPr>
        <w:t>Департамент</w:t>
      </w:r>
      <w:r w:rsidR="008631C4">
        <w:rPr>
          <w:sz w:val="28"/>
          <w:szCs w:val="28"/>
        </w:rPr>
        <w:t>ами</w:t>
      </w:r>
      <w:r w:rsidR="004A0C61">
        <w:rPr>
          <w:sz w:val="28"/>
          <w:szCs w:val="28"/>
        </w:rPr>
        <w:t xml:space="preserve"> Приморского края</w:t>
      </w:r>
      <w:r w:rsidR="00487E69">
        <w:rPr>
          <w:sz w:val="28"/>
          <w:szCs w:val="28"/>
        </w:rPr>
        <w:t xml:space="preserve">: социальной защиты населения, </w:t>
      </w:r>
      <w:r>
        <w:rPr>
          <w:sz w:val="28"/>
          <w:szCs w:val="28"/>
        </w:rPr>
        <w:t>жилищно-коммунального хозяйства</w:t>
      </w:r>
      <w:r w:rsidR="00EB624D">
        <w:rPr>
          <w:sz w:val="28"/>
          <w:szCs w:val="28"/>
        </w:rPr>
        <w:t xml:space="preserve"> </w:t>
      </w:r>
      <w:r>
        <w:rPr>
          <w:sz w:val="28"/>
          <w:szCs w:val="28"/>
        </w:rPr>
        <w:t>и топлив</w:t>
      </w:r>
      <w:r w:rsidR="00DD50AF">
        <w:rPr>
          <w:sz w:val="28"/>
          <w:szCs w:val="28"/>
        </w:rPr>
        <w:t>ных ресурсов</w:t>
      </w:r>
      <w:r w:rsidR="00B001CF">
        <w:rPr>
          <w:sz w:val="28"/>
          <w:szCs w:val="28"/>
        </w:rPr>
        <w:t>,</w:t>
      </w:r>
      <w:r w:rsidR="00DD50AF">
        <w:rPr>
          <w:sz w:val="28"/>
          <w:szCs w:val="28"/>
        </w:rPr>
        <w:t xml:space="preserve"> </w:t>
      </w:r>
      <w:r w:rsidR="00EB624D">
        <w:rPr>
          <w:sz w:val="28"/>
          <w:szCs w:val="28"/>
        </w:rPr>
        <w:t>экономики и развития</w:t>
      </w:r>
      <w:r w:rsidR="004A0C61">
        <w:rPr>
          <w:sz w:val="28"/>
          <w:szCs w:val="28"/>
        </w:rPr>
        <w:t xml:space="preserve"> предпринимательства</w:t>
      </w:r>
      <w:r w:rsidR="00EB624D">
        <w:rPr>
          <w:sz w:val="28"/>
          <w:szCs w:val="28"/>
        </w:rPr>
        <w:t>, градостроительства.</w:t>
      </w:r>
    </w:p>
    <w:p w:rsidR="004A0F1D" w:rsidRDefault="00487E69" w:rsidP="00487E69">
      <w:pPr>
        <w:spacing w:line="360" w:lineRule="auto"/>
        <w:jc w:val="both"/>
        <w:rPr>
          <w:spacing w:val="-18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A0F1D">
        <w:rPr>
          <w:sz w:val="28"/>
          <w:szCs w:val="28"/>
        </w:rPr>
        <w:t>За анализируемый период времени нарушений сроков исполнения документов выявлено не было.</w:t>
      </w:r>
    </w:p>
    <w:p w:rsidR="004A0F1D" w:rsidRDefault="004A0F1D" w:rsidP="007521B1">
      <w:pPr>
        <w:jc w:val="both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Общий отдел</w:t>
      </w:r>
    </w:p>
    <w:p w:rsidR="004A0F1D" w:rsidRDefault="004A0F1D" w:rsidP="007521B1">
      <w:pPr>
        <w:ind w:firstLine="142"/>
        <w:jc w:val="both"/>
      </w:pPr>
      <w:r>
        <w:rPr>
          <w:spacing w:val="-18"/>
          <w:sz w:val="28"/>
          <w:szCs w:val="28"/>
        </w:rPr>
        <w:t>21-3-95</w:t>
      </w:r>
    </w:p>
    <w:sectPr w:rsidR="004A0F1D" w:rsidSect="004262FD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8D7" w:rsidRDefault="00AB58D7" w:rsidP="00D22B50">
      <w:r>
        <w:separator/>
      </w:r>
    </w:p>
  </w:endnote>
  <w:endnote w:type="continuationSeparator" w:id="1">
    <w:p w:rsidR="00AB58D7" w:rsidRDefault="00AB58D7" w:rsidP="00D22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hell Dlg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8D7" w:rsidRDefault="00AB58D7" w:rsidP="00D22B50">
      <w:r>
        <w:separator/>
      </w:r>
    </w:p>
  </w:footnote>
  <w:footnote w:type="continuationSeparator" w:id="1">
    <w:p w:rsidR="00AB58D7" w:rsidRDefault="00AB58D7" w:rsidP="00D22B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F1D" w:rsidRDefault="009B4EBA">
    <w:pPr>
      <w:pStyle w:val="a3"/>
      <w:jc w:val="center"/>
    </w:pPr>
    <w:fldSimple w:instr="PAGE   \* MERGEFORMAT">
      <w:r w:rsidR="00163689">
        <w:rPr>
          <w:noProof/>
        </w:rPr>
        <w:t>10</w:t>
      </w:r>
    </w:fldSimple>
  </w:p>
  <w:p w:rsidR="004A0F1D" w:rsidRDefault="004A0F1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A66"/>
    <w:rsid w:val="00013910"/>
    <w:rsid w:val="00015647"/>
    <w:rsid w:val="00027450"/>
    <w:rsid w:val="00050381"/>
    <w:rsid w:val="000544FC"/>
    <w:rsid w:val="000615B3"/>
    <w:rsid w:val="00075AE8"/>
    <w:rsid w:val="00087B62"/>
    <w:rsid w:val="00094956"/>
    <w:rsid w:val="000A60F3"/>
    <w:rsid w:val="000B246C"/>
    <w:rsid w:val="000C1190"/>
    <w:rsid w:val="000D0730"/>
    <w:rsid w:val="000E126B"/>
    <w:rsid w:val="000F1BE8"/>
    <w:rsid w:val="00102C38"/>
    <w:rsid w:val="0011092D"/>
    <w:rsid w:val="00115858"/>
    <w:rsid w:val="00137308"/>
    <w:rsid w:val="00141A29"/>
    <w:rsid w:val="00163689"/>
    <w:rsid w:val="0017109C"/>
    <w:rsid w:val="00173C6F"/>
    <w:rsid w:val="001C328E"/>
    <w:rsid w:val="001D1C0D"/>
    <w:rsid w:val="001D75CA"/>
    <w:rsid w:val="001E1133"/>
    <w:rsid w:val="001F7A1D"/>
    <w:rsid w:val="00205777"/>
    <w:rsid w:val="00212D93"/>
    <w:rsid w:val="002569C3"/>
    <w:rsid w:val="00284C1E"/>
    <w:rsid w:val="002E571E"/>
    <w:rsid w:val="00305453"/>
    <w:rsid w:val="003249FD"/>
    <w:rsid w:val="0034173C"/>
    <w:rsid w:val="003767B3"/>
    <w:rsid w:val="00386A13"/>
    <w:rsid w:val="003900E4"/>
    <w:rsid w:val="003A4032"/>
    <w:rsid w:val="003A7F29"/>
    <w:rsid w:val="003D276B"/>
    <w:rsid w:val="003F2B5E"/>
    <w:rsid w:val="0040395D"/>
    <w:rsid w:val="0042109E"/>
    <w:rsid w:val="004262FD"/>
    <w:rsid w:val="0043158B"/>
    <w:rsid w:val="004457A7"/>
    <w:rsid w:val="0046691D"/>
    <w:rsid w:val="00487E69"/>
    <w:rsid w:val="00492EA9"/>
    <w:rsid w:val="00497E89"/>
    <w:rsid w:val="004A0C61"/>
    <w:rsid w:val="004A0F1D"/>
    <w:rsid w:val="004A2470"/>
    <w:rsid w:val="004B2DE1"/>
    <w:rsid w:val="004C0D12"/>
    <w:rsid w:val="004C656B"/>
    <w:rsid w:val="004D4AFC"/>
    <w:rsid w:val="004E1CC5"/>
    <w:rsid w:val="004E7EE3"/>
    <w:rsid w:val="00502C19"/>
    <w:rsid w:val="00524D18"/>
    <w:rsid w:val="00537155"/>
    <w:rsid w:val="005469C3"/>
    <w:rsid w:val="00564921"/>
    <w:rsid w:val="0059139E"/>
    <w:rsid w:val="005962BB"/>
    <w:rsid w:val="005B4BB0"/>
    <w:rsid w:val="005C1C02"/>
    <w:rsid w:val="005C7826"/>
    <w:rsid w:val="005D510E"/>
    <w:rsid w:val="005E6112"/>
    <w:rsid w:val="00623D14"/>
    <w:rsid w:val="00646995"/>
    <w:rsid w:val="00666189"/>
    <w:rsid w:val="00674DB4"/>
    <w:rsid w:val="00680D4B"/>
    <w:rsid w:val="006A3413"/>
    <w:rsid w:val="006A50A7"/>
    <w:rsid w:val="006D032A"/>
    <w:rsid w:val="006F5AAB"/>
    <w:rsid w:val="00703F0F"/>
    <w:rsid w:val="00704DD4"/>
    <w:rsid w:val="00705DE5"/>
    <w:rsid w:val="00735A0B"/>
    <w:rsid w:val="00735D8F"/>
    <w:rsid w:val="007521B1"/>
    <w:rsid w:val="007659BE"/>
    <w:rsid w:val="00781EB8"/>
    <w:rsid w:val="00793B08"/>
    <w:rsid w:val="007A7298"/>
    <w:rsid w:val="007B585A"/>
    <w:rsid w:val="007B7A2C"/>
    <w:rsid w:val="007C7555"/>
    <w:rsid w:val="007D288F"/>
    <w:rsid w:val="007F5742"/>
    <w:rsid w:val="0083057B"/>
    <w:rsid w:val="008430A6"/>
    <w:rsid w:val="00845EDB"/>
    <w:rsid w:val="0085700E"/>
    <w:rsid w:val="008631C4"/>
    <w:rsid w:val="008778B3"/>
    <w:rsid w:val="0089200D"/>
    <w:rsid w:val="00893A3F"/>
    <w:rsid w:val="008A3409"/>
    <w:rsid w:val="008B7D53"/>
    <w:rsid w:val="008C5D72"/>
    <w:rsid w:val="00912C3B"/>
    <w:rsid w:val="00935293"/>
    <w:rsid w:val="00957BFF"/>
    <w:rsid w:val="009A22DB"/>
    <w:rsid w:val="009A55F7"/>
    <w:rsid w:val="009A5D6D"/>
    <w:rsid w:val="009B2CB7"/>
    <w:rsid w:val="009B4EBA"/>
    <w:rsid w:val="00A037B4"/>
    <w:rsid w:val="00A24659"/>
    <w:rsid w:val="00A279CC"/>
    <w:rsid w:val="00A47767"/>
    <w:rsid w:val="00A55AEE"/>
    <w:rsid w:val="00A637F1"/>
    <w:rsid w:val="00AA0E8A"/>
    <w:rsid w:val="00AA0EC5"/>
    <w:rsid w:val="00AB2C4F"/>
    <w:rsid w:val="00AB58D7"/>
    <w:rsid w:val="00AC1EF6"/>
    <w:rsid w:val="00AC4659"/>
    <w:rsid w:val="00AF182F"/>
    <w:rsid w:val="00AF4C87"/>
    <w:rsid w:val="00B001CF"/>
    <w:rsid w:val="00B00BED"/>
    <w:rsid w:val="00B01197"/>
    <w:rsid w:val="00B30E87"/>
    <w:rsid w:val="00B618FC"/>
    <w:rsid w:val="00B61F5B"/>
    <w:rsid w:val="00B62327"/>
    <w:rsid w:val="00B9795D"/>
    <w:rsid w:val="00BB40BC"/>
    <w:rsid w:val="00BB7C23"/>
    <w:rsid w:val="00BC7946"/>
    <w:rsid w:val="00BD4A70"/>
    <w:rsid w:val="00BE7C6E"/>
    <w:rsid w:val="00BF0F63"/>
    <w:rsid w:val="00C01807"/>
    <w:rsid w:val="00C018DB"/>
    <w:rsid w:val="00C0358C"/>
    <w:rsid w:val="00C14CDA"/>
    <w:rsid w:val="00C15FF7"/>
    <w:rsid w:val="00C374A7"/>
    <w:rsid w:val="00C42F7A"/>
    <w:rsid w:val="00C43B19"/>
    <w:rsid w:val="00C51A9A"/>
    <w:rsid w:val="00C53D01"/>
    <w:rsid w:val="00C54B54"/>
    <w:rsid w:val="00C56FA1"/>
    <w:rsid w:val="00C623DC"/>
    <w:rsid w:val="00C637C2"/>
    <w:rsid w:val="00C64888"/>
    <w:rsid w:val="00C66A60"/>
    <w:rsid w:val="00C6718A"/>
    <w:rsid w:val="00CA4D9D"/>
    <w:rsid w:val="00CD6CC7"/>
    <w:rsid w:val="00D055A0"/>
    <w:rsid w:val="00D10529"/>
    <w:rsid w:val="00D22B50"/>
    <w:rsid w:val="00D27B67"/>
    <w:rsid w:val="00D63350"/>
    <w:rsid w:val="00D70235"/>
    <w:rsid w:val="00D7242B"/>
    <w:rsid w:val="00D72F17"/>
    <w:rsid w:val="00D77AB1"/>
    <w:rsid w:val="00D924DC"/>
    <w:rsid w:val="00DB2585"/>
    <w:rsid w:val="00DB3DD8"/>
    <w:rsid w:val="00DC54BD"/>
    <w:rsid w:val="00DC7B2B"/>
    <w:rsid w:val="00DD34F7"/>
    <w:rsid w:val="00DD50AF"/>
    <w:rsid w:val="00DE238F"/>
    <w:rsid w:val="00DE426C"/>
    <w:rsid w:val="00DF1B81"/>
    <w:rsid w:val="00DF2971"/>
    <w:rsid w:val="00E109A3"/>
    <w:rsid w:val="00E1604D"/>
    <w:rsid w:val="00E26770"/>
    <w:rsid w:val="00E458D9"/>
    <w:rsid w:val="00E678A0"/>
    <w:rsid w:val="00E84A1A"/>
    <w:rsid w:val="00E91DDD"/>
    <w:rsid w:val="00EB1DCE"/>
    <w:rsid w:val="00EB4CFB"/>
    <w:rsid w:val="00EB624D"/>
    <w:rsid w:val="00EB6493"/>
    <w:rsid w:val="00EB66CE"/>
    <w:rsid w:val="00EC63A9"/>
    <w:rsid w:val="00ED112B"/>
    <w:rsid w:val="00ED4EF2"/>
    <w:rsid w:val="00F00A66"/>
    <w:rsid w:val="00F05227"/>
    <w:rsid w:val="00F1134F"/>
    <w:rsid w:val="00F12AA4"/>
    <w:rsid w:val="00F24479"/>
    <w:rsid w:val="00F37EC2"/>
    <w:rsid w:val="00F464E5"/>
    <w:rsid w:val="00F54043"/>
    <w:rsid w:val="00F76C95"/>
    <w:rsid w:val="00F85A19"/>
    <w:rsid w:val="00FB5511"/>
    <w:rsid w:val="00FC3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D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2B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22B5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D22B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22B50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A50A7"/>
    <w:pPr>
      <w:ind w:left="708"/>
    </w:pPr>
  </w:style>
  <w:style w:type="character" w:styleId="a8">
    <w:name w:val="Hyperlink"/>
    <w:basedOn w:val="a0"/>
    <w:uiPriority w:val="99"/>
    <w:rsid w:val="000E126B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unhideWhenUsed/>
    <w:rsid w:val="00AF182F"/>
    <w:pPr>
      <w:spacing w:before="88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28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753">
      <w:bodyDiv w:val="1"/>
      <w:marLeft w:val="2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8doc:e1cib/data/&#1057;&#1087;&#1088;&#1072;&#1074;&#1086;&#1095;&#1085;&#1080;&#1082;.&#1050;&#1086;&#1088;&#1088;&#1077;&#1089;&#1087;&#1086;&#1085;&#1076;&#1077;&#1085;&#1090;&#1099;?ref=815560a44c3ce59c11e5f48b8137fa3a" TargetMode="External"/><Relationship Id="rId3" Type="http://schemas.openxmlformats.org/officeDocument/2006/relationships/settings" Target="settings.xml"/><Relationship Id="rId7" Type="http://schemas.openxmlformats.org/officeDocument/2006/relationships/hyperlink" Target="v8doc:e1cib/data/&#1057;&#1087;&#1088;&#1072;&#1074;&#1086;&#1095;&#1085;&#1080;&#1082;.&#1050;&#1086;&#1088;&#1088;&#1077;&#1089;&#1087;&#1086;&#1085;&#1076;&#1077;&#1085;&#1090;&#1099;?ref=8a7a60a44c3ce59c11e53c99f20dd81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v8doc:e1cib/data/&#1057;&#1087;&#1088;&#1072;&#1074;&#1086;&#1095;&#1085;&#1080;&#1082;.&#1050;&#1086;&#1088;&#1088;&#1077;&#1089;&#1087;&#1086;&#1085;&#1076;&#1077;&#1085;&#1090;&#1099;?ref=b3df60a44c3ce59c11e4b6fb7fd84f2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E776B5-1A94-49D3-872C-53E51D4BA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2817</Words>
  <Characters>16060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18840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user0117</cp:lastModifiedBy>
  <cp:revision>10</cp:revision>
  <dcterms:created xsi:type="dcterms:W3CDTF">2016-04-05T07:55:00Z</dcterms:created>
  <dcterms:modified xsi:type="dcterms:W3CDTF">2016-04-22T04:59:00Z</dcterms:modified>
</cp:coreProperties>
</file>