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BE" w:rsidRPr="000B08BE" w:rsidRDefault="000B08BE" w:rsidP="000B08BE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B08BE">
        <w:rPr>
          <w:rFonts w:ascii="Times New Roman" w:hAnsi="Times New Roman" w:cs="Times New Roman"/>
          <w:b/>
          <w:sz w:val="28"/>
          <w:szCs w:val="28"/>
        </w:rPr>
        <w:t>22.12.2024</w:t>
      </w:r>
      <w:r w:rsidRPr="000B0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8BE">
        <w:rPr>
          <w:rFonts w:ascii="Times New Roman" w:hAnsi="Times New Roman" w:cs="Times New Roman"/>
          <w:b/>
          <w:sz w:val="28"/>
          <w:szCs w:val="28"/>
        </w:rPr>
        <w:t>Прокуратура направила в суд уголовное дело о поджоге на почве мести</w:t>
      </w:r>
    </w:p>
    <w:bookmarkEnd w:id="0"/>
    <w:p w:rsidR="000B08BE" w:rsidRPr="000B08BE" w:rsidRDefault="000B08BE" w:rsidP="000B08BE">
      <w:pPr>
        <w:jc w:val="both"/>
        <w:rPr>
          <w:rFonts w:ascii="Times New Roman" w:hAnsi="Times New Roman" w:cs="Times New Roman"/>
          <w:sz w:val="28"/>
          <w:szCs w:val="28"/>
        </w:rPr>
      </w:pPr>
      <w:r w:rsidRPr="000B08BE">
        <w:rPr>
          <w:rFonts w:ascii="Times New Roman" w:hAnsi="Times New Roman" w:cs="Times New Roman"/>
          <w:sz w:val="28"/>
          <w:szCs w:val="28"/>
        </w:rPr>
        <w:t>Прокуратура Партизанского района утвердила обвинительное заключение по уголовному делу в отношении 58-летнего местного жителя. Он обвиняется по ч. 2 ст. 167 УК РФ (умышленное уничтожение чужого имущества, повлекшее причинение значительного ущерба, совершенное путем поджога).</w:t>
      </w:r>
    </w:p>
    <w:p w:rsidR="000B08BE" w:rsidRPr="000B08BE" w:rsidRDefault="000B08BE" w:rsidP="000B08BE">
      <w:pPr>
        <w:jc w:val="both"/>
        <w:rPr>
          <w:rFonts w:ascii="Times New Roman" w:hAnsi="Times New Roman" w:cs="Times New Roman"/>
          <w:sz w:val="28"/>
          <w:szCs w:val="28"/>
        </w:rPr>
      </w:pPr>
      <w:r w:rsidRPr="000B08BE">
        <w:rPr>
          <w:rFonts w:ascii="Times New Roman" w:hAnsi="Times New Roman" w:cs="Times New Roman"/>
          <w:sz w:val="28"/>
          <w:szCs w:val="28"/>
        </w:rPr>
        <w:t xml:space="preserve">По версии органа предварительного расследования, в августе 2024 года в результате конфликта на почве прекращения романтических отношений обвиняемый из чувства мести поджог диван-кровать </w:t>
      </w:r>
      <w:proofErr w:type="gramStart"/>
      <w:r w:rsidRPr="000B08BE">
        <w:rPr>
          <w:rFonts w:ascii="Times New Roman" w:hAnsi="Times New Roman" w:cs="Times New Roman"/>
          <w:sz w:val="28"/>
          <w:szCs w:val="28"/>
        </w:rPr>
        <w:t>в квартире</w:t>
      </w:r>
      <w:proofErr w:type="gramEnd"/>
      <w:r w:rsidRPr="000B08BE">
        <w:rPr>
          <w:rFonts w:ascii="Times New Roman" w:hAnsi="Times New Roman" w:cs="Times New Roman"/>
          <w:sz w:val="28"/>
          <w:szCs w:val="28"/>
        </w:rPr>
        <w:t xml:space="preserve"> потерпевшей в с. Владимиро-Александровское, чем причинил значительный ущерб.</w:t>
      </w:r>
    </w:p>
    <w:p w:rsidR="00444554" w:rsidRPr="000B08BE" w:rsidRDefault="000B08BE" w:rsidP="000B08BE">
      <w:pPr>
        <w:jc w:val="both"/>
        <w:rPr>
          <w:rFonts w:ascii="Times New Roman" w:hAnsi="Times New Roman" w:cs="Times New Roman"/>
          <w:sz w:val="28"/>
          <w:szCs w:val="28"/>
        </w:rPr>
      </w:pPr>
      <w:r w:rsidRPr="000B08BE">
        <w:rPr>
          <w:rFonts w:ascii="Times New Roman" w:hAnsi="Times New Roman" w:cs="Times New Roman"/>
          <w:sz w:val="28"/>
          <w:szCs w:val="28"/>
        </w:rPr>
        <w:t xml:space="preserve">Уголовное дело направлено в Партизанский районный суд для </w:t>
      </w:r>
      <w:proofErr w:type="gramStart"/>
      <w:r w:rsidRPr="000B08BE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0B08BE">
        <w:rPr>
          <w:rFonts w:ascii="Times New Roman" w:hAnsi="Times New Roman" w:cs="Times New Roman"/>
          <w:sz w:val="28"/>
          <w:szCs w:val="28"/>
        </w:rPr>
        <w:t xml:space="preserve"> по существу.</w:t>
      </w:r>
    </w:p>
    <w:sectPr w:rsidR="00444554" w:rsidRPr="000B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8BE"/>
    <w:rsid w:val="000B08BE"/>
    <w:rsid w:val="0044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53A8"/>
  <w15:chartTrackingRefBased/>
  <w15:docId w15:val="{9ADC6DC9-B6D6-4CF8-B4B9-534CD8B4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</cp:revision>
  <dcterms:created xsi:type="dcterms:W3CDTF">2024-12-21T10:07:00Z</dcterms:created>
  <dcterms:modified xsi:type="dcterms:W3CDTF">2024-12-21T10:08:00Z</dcterms:modified>
</cp:coreProperties>
</file>