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64" w:rsidRDefault="00120CA8" w:rsidP="00D12B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A8">
        <w:rPr>
          <w:rFonts w:ascii="Times New Roman" w:hAnsi="Times New Roman" w:cs="Times New Roman"/>
          <w:i/>
          <w:sz w:val="24"/>
          <w:szCs w:val="24"/>
        </w:rPr>
        <w:t xml:space="preserve">Администрация Партизанского муниципального района </w:t>
      </w:r>
      <w:r w:rsidR="00540F64">
        <w:rPr>
          <w:rFonts w:ascii="Times New Roman" w:hAnsi="Times New Roman" w:cs="Times New Roman"/>
          <w:i/>
          <w:sz w:val="24"/>
          <w:szCs w:val="24"/>
        </w:rPr>
        <w:t xml:space="preserve">информирует </w:t>
      </w:r>
      <w:r w:rsidRPr="00120CA8">
        <w:rPr>
          <w:rFonts w:ascii="Times New Roman" w:hAnsi="Times New Roman" w:cs="Times New Roman"/>
          <w:i/>
          <w:sz w:val="24"/>
          <w:szCs w:val="24"/>
        </w:rPr>
        <w:t>о предварительном согласовании предоставления земельн</w:t>
      </w:r>
      <w:r w:rsidR="00540F64">
        <w:rPr>
          <w:rFonts w:ascii="Times New Roman" w:hAnsi="Times New Roman" w:cs="Times New Roman"/>
          <w:i/>
          <w:sz w:val="24"/>
          <w:szCs w:val="24"/>
        </w:rPr>
        <w:t>ого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40F64">
        <w:rPr>
          <w:rFonts w:ascii="Times New Roman" w:hAnsi="Times New Roman" w:cs="Times New Roman"/>
          <w:i/>
          <w:sz w:val="24"/>
          <w:szCs w:val="24"/>
        </w:rPr>
        <w:t>а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 в аренду:</w:t>
      </w:r>
    </w:p>
    <w:p w:rsidR="008D3D87" w:rsidRPr="008D3D87" w:rsidRDefault="00310CE8" w:rsidP="008D3D8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D3D87" w:rsidRPr="008D3D87">
        <w:rPr>
          <w:rFonts w:ascii="Times New Roman" w:eastAsia="Times New Roman" w:hAnsi="Times New Roman" w:cs="Times New Roman"/>
          <w:b/>
          <w:sz w:val="24"/>
          <w:szCs w:val="24"/>
        </w:rPr>
        <w:t xml:space="preserve">) для </w:t>
      </w:r>
      <w:r w:rsidR="00D12B15">
        <w:rPr>
          <w:rFonts w:ascii="Times New Roman" w:eastAsia="Times New Roman" w:hAnsi="Times New Roman" w:cs="Times New Roman"/>
          <w:b/>
          <w:sz w:val="24"/>
          <w:szCs w:val="24"/>
        </w:rPr>
        <w:t>выпаса сельскохозяйственных животных</w:t>
      </w:r>
      <w:r w:rsidR="008D3D87" w:rsidRPr="008D3D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D3D87" w:rsidRPr="00D12B15" w:rsidRDefault="008D3D87" w:rsidP="008D3D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площадью </w:t>
      </w:r>
      <w:r w:rsidR="00D12B15">
        <w:rPr>
          <w:rFonts w:ascii="Times New Roman" w:eastAsia="Times New Roman" w:hAnsi="Times New Roman" w:cs="Times New Roman"/>
          <w:sz w:val="24"/>
          <w:szCs w:val="24"/>
        </w:rPr>
        <w:t>50000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                                                 </w:t>
      </w:r>
      <w:r w:rsidR="00D12B15">
        <w:rPr>
          <w:rFonts w:ascii="Times New Roman" w:eastAsia="Times New Roman" w:hAnsi="Times New Roman" w:cs="Times New Roman"/>
          <w:sz w:val="24"/>
          <w:szCs w:val="24"/>
        </w:rPr>
        <w:t>установлено относительно ориентира, расположенного за пределами участка. Ориентир  - дом. Участок находится примерно в 1500 метрах от ориентира по направлению на юго-запад. Почтовый адрес ориентира</w:t>
      </w:r>
      <w:r w:rsidR="00D12B15" w:rsidRPr="00D12B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2B15">
        <w:rPr>
          <w:rFonts w:ascii="Times New Roman" w:eastAsia="Times New Roman" w:hAnsi="Times New Roman" w:cs="Times New Roman"/>
          <w:sz w:val="24"/>
          <w:szCs w:val="24"/>
        </w:rPr>
        <w:t xml:space="preserve">Приморский край, Партизанский район, </w:t>
      </w:r>
      <w:proofErr w:type="gramStart"/>
      <w:r w:rsidR="00D12B1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12B15">
        <w:rPr>
          <w:rFonts w:ascii="Times New Roman" w:eastAsia="Times New Roman" w:hAnsi="Times New Roman" w:cs="Times New Roman"/>
          <w:sz w:val="24"/>
          <w:szCs w:val="24"/>
        </w:rPr>
        <w:t>. Голубовка, ул. Шоссейная, д.33.</w:t>
      </w:r>
    </w:p>
    <w:p w:rsidR="008D3D87" w:rsidRPr="008D3D87" w:rsidRDefault="00310CE8" w:rsidP="008D3D8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D3D87" w:rsidRPr="008D3D87">
        <w:rPr>
          <w:rFonts w:ascii="Times New Roman" w:eastAsia="Times New Roman" w:hAnsi="Times New Roman" w:cs="Times New Roman"/>
          <w:b/>
          <w:sz w:val="24"/>
          <w:szCs w:val="24"/>
        </w:rPr>
        <w:t>) для сенокошения:</w:t>
      </w:r>
    </w:p>
    <w:p w:rsidR="008D3D87" w:rsidRPr="008D3D87" w:rsidRDefault="008D3D87" w:rsidP="008D3D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87">
        <w:rPr>
          <w:rFonts w:ascii="Times New Roman" w:eastAsia="Times New Roman" w:hAnsi="Times New Roman" w:cs="Times New Roman"/>
          <w:sz w:val="24"/>
          <w:szCs w:val="24"/>
        </w:rPr>
        <w:t>- земельный участок площадью 3</w:t>
      </w:r>
      <w:r w:rsidR="004429C9">
        <w:rPr>
          <w:rFonts w:ascii="Times New Roman" w:eastAsia="Times New Roman" w:hAnsi="Times New Roman" w:cs="Times New Roman"/>
          <w:sz w:val="24"/>
          <w:szCs w:val="24"/>
        </w:rPr>
        <w:t>33603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                                                 расположенный примерно в </w:t>
      </w:r>
      <w:r w:rsidR="004429C9">
        <w:rPr>
          <w:rFonts w:ascii="Times New Roman" w:eastAsia="Times New Roman" w:hAnsi="Times New Roman" w:cs="Times New Roman"/>
          <w:sz w:val="24"/>
          <w:szCs w:val="24"/>
        </w:rPr>
        <w:t xml:space="preserve">4500 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4429C9">
        <w:rPr>
          <w:rFonts w:ascii="Times New Roman" w:eastAsia="Times New Roman" w:hAnsi="Times New Roman" w:cs="Times New Roman"/>
          <w:sz w:val="24"/>
          <w:szCs w:val="24"/>
        </w:rPr>
        <w:t xml:space="preserve">етрах 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429C9">
        <w:rPr>
          <w:rFonts w:ascii="Times New Roman" w:eastAsia="Times New Roman" w:hAnsi="Times New Roman" w:cs="Times New Roman"/>
          <w:sz w:val="24"/>
          <w:szCs w:val="24"/>
        </w:rPr>
        <w:t>запад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  от дома № </w:t>
      </w:r>
      <w:r w:rsidR="004429C9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по  ул. </w:t>
      </w:r>
      <w:r w:rsidR="004429C9">
        <w:rPr>
          <w:rFonts w:ascii="Times New Roman" w:eastAsia="Times New Roman" w:hAnsi="Times New Roman" w:cs="Times New Roman"/>
          <w:sz w:val="24"/>
          <w:szCs w:val="24"/>
        </w:rPr>
        <w:t xml:space="preserve">Малиновского,   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8D3D87">
        <w:rPr>
          <w:rFonts w:ascii="Times New Roman" w:eastAsia="Times New Roman" w:hAnsi="Times New Roman" w:cs="Times New Roman"/>
          <w:sz w:val="24"/>
          <w:szCs w:val="24"/>
        </w:rPr>
        <w:t>Фроловка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D87" w:rsidRPr="008D3D87" w:rsidRDefault="008D3D87" w:rsidP="008D3D8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2F4" w:rsidRPr="006D5998" w:rsidRDefault="005902F4" w:rsidP="006D59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02F4" w:rsidRPr="006D5998" w:rsidSect="005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C4"/>
    <w:rsid w:val="000D707B"/>
    <w:rsid w:val="001201BE"/>
    <w:rsid w:val="00120CA8"/>
    <w:rsid w:val="001647B7"/>
    <w:rsid w:val="001B09D6"/>
    <w:rsid w:val="001E5305"/>
    <w:rsid w:val="001F6D7F"/>
    <w:rsid w:val="00205821"/>
    <w:rsid w:val="00252344"/>
    <w:rsid w:val="00310CE8"/>
    <w:rsid w:val="003272BB"/>
    <w:rsid w:val="003A6984"/>
    <w:rsid w:val="004429C9"/>
    <w:rsid w:val="00540F64"/>
    <w:rsid w:val="005902F4"/>
    <w:rsid w:val="006D5998"/>
    <w:rsid w:val="006F2C16"/>
    <w:rsid w:val="006F5D8E"/>
    <w:rsid w:val="007E621C"/>
    <w:rsid w:val="00882C65"/>
    <w:rsid w:val="008938AA"/>
    <w:rsid w:val="008D3D87"/>
    <w:rsid w:val="00911D55"/>
    <w:rsid w:val="00AC4E7D"/>
    <w:rsid w:val="00B64B23"/>
    <w:rsid w:val="00BF07C4"/>
    <w:rsid w:val="00CF1176"/>
    <w:rsid w:val="00D12B15"/>
    <w:rsid w:val="00D1702D"/>
    <w:rsid w:val="00D4762E"/>
    <w:rsid w:val="00D82624"/>
    <w:rsid w:val="00D97C02"/>
    <w:rsid w:val="00E43AB2"/>
    <w:rsid w:val="00F5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Обушная Наталья Сергеевна</cp:lastModifiedBy>
  <cp:revision>10</cp:revision>
  <cp:lastPrinted>2016-08-01T01:23:00Z</cp:lastPrinted>
  <dcterms:created xsi:type="dcterms:W3CDTF">2016-08-01T01:24:00Z</dcterms:created>
  <dcterms:modified xsi:type="dcterms:W3CDTF">2017-03-24T00:14:00Z</dcterms:modified>
</cp:coreProperties>
</file>