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37B" w:rsidRDefault="0034537B" w:rsidP="0034537B">
      <w:pPr>
        <w:shd w:val="clear" w:color="auto" w:fill="FFFFFF"/>
        <w:spacing w:after="0" w:line="240" w:lineRule="auto"/>
        <w:ind w:firstLine="709"/>
        <w:jc w:val="both"/>
        <w:rPr>
          <w:rFonts w:ascii="Times New Roman" w:eastAsia="Times New Roman" w:hAnsi="Times New Roman" w:cs="Times New Roman"/>
          <w:b/>
          <w:bCs/>
          <w:color w:val="333333"/>
          <w:sz w:val="28"/>
          <w:szCs w:val="28"/>
        </w:rPr>
      </w:pPr>
      <w:r>
        <w:rPr>
          <w:rFonts w:ascii="Times New Roman" w:eastAsia="Times New Roman" w:hAnsi="Times New Roman" w:cs="Times New Roman"/>
          <w:b/>
          <w:bCs/>
          <w:color w:val="333333"/>
          <w:sz w:val="28"/>
          <w:szCs w:val="28"/>
        </w:rPr>
        <w:t>25.05.2022</w:t>
      </w:r>
    </w:p>
    <w:p w:rsidR="003A380E" w:rsidRDefault="0034537B" w:rsidP="0034537B">
      <w:pPr>
        <w:shd w:val="clear" w:color="auto" w:fill="FFFFFF"/>
        <w:spacing w:after="0" w:line="240" w:lineRule="auto"/>
        <w:ind w:firstLine="709"/>
        <w:jc w:val="both"/>
        <w:rPr>
          <w:rFonts w:ascii="Times New Roman" w:eastAsia="Times New Roman" w:hAnsi="Times New Roman" w:cs="Times New Roman"/>
          <w:b/>
          <w:bCs/>
          <w:color w:val="333333"/>
          <w:sz w:val="28"/>
          <w:szCs w:val="28"/>
        </w:rPr>
      </w:pPr>
      <w:r>
        <w:rPr>
          <w:rFonts w:ascii="Times New Roman" w:eastAsia="Times New Roman" w:hAnsi="Times New Roman" w:cs="Times New Roman"/>
          <w:b/>
          <w:bCs/>
          <w:color w:val="333333"/>
          <w:sz w:val="28"/>
          <w:szCs w:val="28"/>
        </w:rPr>
        <w:t xml:space="preserve">  </w:t>
      </w:r>
    </w:p>
    <w:p w:rsidR="0034537B" w:rsidRDefault="0034537B" w:rsidP="0034537B">
      <w:pPr>
        <w:shd w:val="clear" w:color="auto" w:fill="FFFFFF"/>
        <w:spacing w:after="0" w:line="240" w:lineRule="auto"/>
        <w:ind w:firstLine="709"/>
        <w:jc w:val="both"/>
        <w:rPr>
          <w:rFonts w:ascii="Times New Roman" w:eastAsia="Times New Roman" w:hAnsi="Times New Roman" w:cs="Times New Roman"/>
          <w:b/>
          <w:bCs/>
          <w:color w:val="333333"/>
          <w:sz w:val="28"/>
          <w:szCs w:val="28"/>
        </w:rPr>
      </w:pPr>
      <w:r w:rsidRPr="00D97DCC">
        <w:rPr>
          <w:rFonts w:ascii="Times New Roman" w:eastAsia="Times New Roman" w:hAnsi="Times New Roman" w:cs="Times New Roman"/>
          <w:b/>
          <w:bCs/>
          <w:color w:val="333333"/>
          <w:sz w:val="28"/>
          <w:szCs w:val="28"/>
        </w:rPr>
        <w:t>О порядке подачи возражений на судебный приказ</w:t>
      </w:r>
    </w:p>
    <w:p w:rsidR="003A380E" w:rsidRPr="00D97DCC" w:rsidRDefault="003A380E" w:rsidP="0034537B">
      <w:pPr>
        <w:shd w:val="clear" w:color="auto" w:fill="FFFFFF"/>
        <w:spacing w:after="0" w:line="240" w:lineRule="auto"/>
        <w:ind w:firstLine="709"/>
        <w:jc w:val="both"/>
        <w:rPr>
          <w:rFonts w:ascii="Times New Roman" w:eastAsia="Times New Roman" w:hAnsi="Times New Roman" w:cs="Times New Roman"/>
          <w:b/>
          <w:bCs/>
          <w:color w:val="333333"/>
          <w:sz w:val="28"/>
          <w:szCs w:val="28"/>
        </w:rPr>
      </w:pPr>
      <w:bookmarkStart w:id="0" w:name="_GoBack"/>
      <w:bookmarkEnd w:id="0"/>
    </w:p>
    <w:p w:rsidR="0034537B" w:rsidRPr="00D97DCC" w:rsidRDefault="0034537B" w:rsidP="0034537B">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D97DCC">
        <w:rPr>
          <w:rFonts w:ascii="Times New Roman" w:eastAsia="Times New Roman" w:hAnsi="Times New Roman" w:cs="Times New Roman"/>
          <w:color w:val="000000"/>
          <w:sz w:val="28"/>
          <w:szCs w:val="28"/>
        </w:rPr>
        <w:t> </w:t>
      </w:r>
      <w:proofErr w:type="gramStart"/>
      <w:r w:rsidRPr="00D97DCC">
        <w:rPr>
          <w:rFonts w:ascii="Times New Roman" w:eastAsia="Times New Roman" w:hAnsi="Times New Roman" w:cs="Times New Roman"/>
          <w:color w:val="333333"/>
          <w:sz w:val="28"/>
          <w:szCs w:val="28"/>
          <w:shd w:val="clear" w:color="auto" w:fill="FFFFFF"/>
        </w:rPr>
        <w:t>В соответствии с ч. 1 ст. 121 Гражданского процессуального кодекса Российской Федерации (далее – ГПК РФ) судебный приказ – это судебное постановление, вынесенное судьей единолично на основании заявления о взыскании денежных сумм или об истребовании движимого имущества от должника по требованиям, предусмотренным ст. 122 ГПК РФ, если размер денежных сумм, подлежащих взысканию, или стоимость движимого имущества, подлежащего истребованию, не превышает пятьсот тысяч</w:t>
      </w:r>
      <w:proofErr w:type="gramEnd"/>
      <w:r w:rsidRPr="00D97DCC">
        <w:rPr>
          <w:rFonts w:ascii="Times New Roman" w:eastAsia="Times New Roman" w:hAnsi="Times New Roman" w:cs="Times New Roman"/>
          <w:color w:val="333333"/>
          <w:sz w:val="28"/>
          <w:szCs w:val="28"/>
          <w:shd w:val="clear" w:color="auto" w:fill="FFFFFF"/>
        </w:rPr>
        <w:t xml:space="preserve"> рублей.</w:t>
      </w:r>
    </w:p>
    <w:p w:rsidR="0034537B" w:rsidRPr="00D97DCC" w:rsidRDefault="0034537B" w:rsidP="0034537B">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D97DCC">
        <w:rPr>
          <w:rFonts w:ascii="Times New Roman" w:eastAsia="Times New Roman" w:hAnsi="Times New Roman" w:cs="Times New Roman"/>
          <w:color w:val="333333"/>
          <w:sz w:val="28"/>
          <w:szCs w:val="28"/>
        </w:rPr>
        <w:t> </w:t>
      </w:r>
      <w:r w:rsidRPr="00D97DCC">
        <w:rPr>
          <w:rFonts w:ascii="Times New Roman" w:eastAsia="Times New Roman" w:hAnsi="Times New Roman" w:cs="Times New Roman"/>
          <w:color w:val="333333"/>
          <w:sz w:val="28"/>
          <w:szCs w:val="28"/>
          <w:shd w:val="clear" w:color="auto" w:fill="FFFFFF"/>
        </w:rPr>
        <w:t xml:space="preserve">Судебный приказ </w:t>
      </w:r>
      <w:proofErr w:type="gramStart"/>
      <w:r w:rsidRPr="00D97DCC">
        <w:rPr>
          <w:rFonts w:ascii="Times New Roman" w:eastAsia="Times New Roman" w:hAnsi="Times New Roman" w:cs="Times New Roman"/>
          <w:color w:val="333333"/>
          <w:sz w:val="28"/>
          <w:szCs w:val="28"/>
          <w:shd w:val="clear" w:color="auto" w:fill="FFFFFF"/>
        </w:rPr>
        <w:t>является одновременно исполнительным документом и приводится</w:t>
      </w:r>
      <w:proofErr w:type="gramEnd"/>
      <w:r w:rsidRPr="00D97DCC">
        <w:rPr>
          <w:rFonts w:ascii="Times New Roman" w:eastAsia="Times New Roman" w:hAnsi="Times New Roman" w:cs="Times New Roman"/>
          <w:color w:val="333333"/>
          <w:sz w:val="28"/>
          <w:szCs w:val="28"/>
          <w:shd w:val="clear" w:color="auto" w:fill="FFFFFF"/>
        </w:rPr>
        <w:t xml:space="preserve"> в исполнение в </w:t>
      </w:r>
      <w:hyperlink r:id="rId5" w:anchor="dst102033" w:history="1">
        <w:r w:rsidRPr="00D97DCC">
          <w:rPr>
            <w:rFonts w:ascii="Times New Roman" w:eastAsia="Times New Roman" w:hAnsi="Times New Roman" w:cs="Times New Roman"/>
            <w:color w:val="333333"/>
            <w:sz w:val="28"/>
            <w:szCs w:val="28"/>
          </w:rPr>
          <w:t>порядке</w:t>
        </w:r>
      </w:hyperlink>
      <w:r w:rsidRPr="00D97DCC">
        <w:rPr>
          <w:rFonts w:ascii="Times New Roman" w:eastAsia="Times New Roman" w:hAnsi="Times New Roman" w:cs="Times New Roman"/>
          <w:color w:val="333333"/>
          <w:sz w:val="28"/>
          <w:szCs w:val="28"/>
          <w:shd w:val="clear" w:color="auto" w:fill="FFFFFF"/>
        </w:rPr>
        <w:t>, установленном для исполнения судебных постановлений.</w:t>
      </w:r>
    </w:p>
    <w:p w:rsidR="0034537B" w:rsidRPr="00D97DCC" w:rsidRDefault="0034537B" w:rsidP="0034537B">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D97DCC">
        <w:rPr>
          <w:rFonts w:ascii="Times New Roman" w:eastAsia="Times New Roman" w:hAnsi="Times New Roman" w:cs="Times New Roman"/>
          <w:color w:val="333333"/>
          <w:sz w:val="28"/>
          <w:szCs w:val="28"/>
        </w:rPr>
        <w:t xml:space="preserve"> Согласно ч. 2 ст. 126 ГПК РФ судебный приказ выносится без вызова взыскателя и должника, и проведения судебного разбирательства. Суд </w:t>
      </w:r>
      <w:proofErr w:type="gramStart"/>
      <w:r w:rsidRPr="00D97DCC">
        <w:rPr>
          <w:rFonts w:ascii="Times New Roman" w:eastAsia="Times New Roman" w:hAnsi="Times New Roman" w:cs="Times New Roman"/>
          <w:color w:val="333333"/>
          <w:sz w:val="28"/>
          <w:szCs w:val="28"/>
        </w:rPr>
        <w:t>исследует изложенные в направленном взыскателем заявлении о вынесении судебного приказа и приложенных к нему документах сведения в обоснование позиции данного лица и выносит</w:t>
      </w:r>
      <w:proofErr w:type="gramEnd"/>
      <w:r w:rsidRPr="00D97DCC">
        <w:rPr>
          <w:rFonts w:ascii="Times New Roman" w:eastAsia="Times New Roman" w:hAnsi="Times New Roman" w:cs="Times New Roman"/>
          <w:color w:val="333333"/>
          <w:sz w:val="28"/>
          <w:szCs w:val="28"/>
        </w:rPr>
        <w:t xml:space="preserve"> судебный приказ на основании представленных документов.</w:t>
      </w:r>
    </w:p>
    <w:p w:rsidR="0034537B" w:rsidRPr="00D97DCC" w:rsidRDefault="0034537B" w:rsidP="0034537B">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D97DCC">
        <w:rPr>
          <w:rFonts w:ascii="Times New Roman" w:eastAsia="Times New Roman" w:hAnsi="Times New Roman" w:cs="Times New Roman"/>
          <w:color w:val="333333"/>
          <w:sz w:val="28"/>
          <w:szCs w:val="28"/>
        </w:rPr>
        <w:t> В соответствии со ст. 128 ГПК РФ судья в пятидневный срок со дня вынесения судебного приказа направляет копию судебного приказа должнику, который в течение десяти дней со дня получения приказа имеет право представить возражения относительно его исполнения.</w:t>
      </w:r>
    </w:p>
    <w:p w:rsidR="0034537B" w:rsidRPr="00D97DCC" w:rsidRDefault="0034537B" w:rsidP="0034537B">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D97DCC">
        <w:rPr>
          <w:rFonts w:ascii="Times New Roman" w:eastAsia="Times New Roman" w:hAnsi="Times New Roman" w:cs="Times New Roman"/>
          <w:color w:val="333333"/>
          <w:sz w:val="28"/>
          <w:szCs w:val="28"/>
        </w:rPr>
        <w:t> </w:t>
      </w:r>
      <w:r w:rsidRPr="00D97DCC">
        <w:rPr>
          <w:rFonts w:ascii="Times New Roman" w:eastAsia="Times New Roman" w:hAnsi="Times New Roman" w:cs="Times New Roman"/>
          <w:color w:val="333333"/>
          <w:sz w:val="28"/>
          <w:szCs w:val="28"/>
          <w:shd w:val="clear" w:color="auto" w:fill="FFFFFF"/>
        </w:rPr>
        <w:t>Такие возражения подаются тому же мировому судье, который вынес судебный приказ.</w:t>
      </w:r>
    </w:p>
    <w:p w:rsidR="0034537B" w:rsidRPr="00D97DCC" w:rsidRDefault="0034537B" w:rsidP="0034537B">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D97DCC">
        <w:rPr>
          <w:rFonts w:ascii="Times New Roman" w:eastAsia="Times New Roman" w:hAnsi="Times New Roman" w:cs="Times New Roman"/>
          <w:color w:val="333333"/>
          <w:sz w:val="28"/>
          <w:szCs w:val="28"/>
        </w:rPr>
        <w:t> При поступлении в установленный срок возражений должника относительно исполнения судебного приказа судья отменяет судебный приказ. В определении об отмене судебного приказа судья разъясняет взыскателю, что заявленное требование им может быть предъявлено в порядке искового производства. Копии определения суда об отмене судебного приказа направляются сторонам не позднее трех дней после дня его вынесения (ст. 129 ГПК РФ).</w:t>
      </w:r>
    </w:p>
    <w:p w:rsidR="0034537B" w:rsidRPr="00D97DCC" w:rsidRDefault="0034537B" w:rsidP="0034537B">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D97DCC">
        <w:rPr>
          <w:rFonts w:ascii="Times New Roman" w:eastAsia="Times New Roman" w:hAnsi="Times New Roman" w:cs="Times New Roman"/>
          <w:color w:val="333333"/>
          <w:sz w:val="28"/>
          <w:szCs w:val="28"/>
        </w:rPr>
        <w:t xml:space="preserve"> В силу ч. 1 ст. 130 ГПК РФ в случае, если в установленный срок от должника не поступят в суд возражения, судья выдает взыскателю второй экземпляр судебного приказа, заверенный гербовой печатью суда, для предъявления его к исполнению. </w:t>
      </w:r>
      <w:proofErr w:type="gramStart"/>
      <w:r w:rsidRPr="00D97DCC">
        <w:rPr>
          <w:rFonts w:ascii="Times New Roman" w:eastAsia="Times New Roman" w:hAnsi="Times New Roman" w:cs="Times New Roman"/>
          <w:color w:val="333333"/>
          <w:sz w:val="28"/>
          <w:szCs w:val="28"/>
        </w:rPr>
        <w:t>По просьбе взыскателя судебный приказ может быть направлен судом для исполнения судебному приставу-исполнителю, в том числе в форме электронного документа, подписанного судьей усиленной квалифицированной электронной подписью в порядке, установленном законодательством Российской Федерации.</w:t>
      </w:r>
      <w:proofErr w:type="gramEnd"/>
    </w:p>
    <w:p w:rsidR="0034537B" w:rsidRPr="00D97DCC" w:rsidRDefault="0034537B" w:rsidP="0034537B">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D97DCC">
        <w:rPr>
          <w:rFonts w:ascii="Times New Roman" w:eastAsia="Times New Roman" w:hAnsi="Times New Roman" w:cs="Times New Roman"/>
          <w:color w:val="333333"/>
          <w:sz w:val="28"/>
          <w:szCs w:val="28"/>
        </w:rPr>
        <w:t> </w:t>
      </w:r>
      <w:r w:rsidRPr="00D97DCC">
        <w:rPr>
          <w:rFonts w:ascii="Times New Roman" w:eastAsia="Times New Roman" w:hAnsi="Times New Roman" w:cs="Times New Roman"/>
          <w:color w:val="333333"/>
          <w:sz w:val="28"/>
          <w:szCs w:val="28"/>
          <w:shd w:val="clear" w:color="auto" w:fill="FFFFFF"/>
        </w:rPr>
        <w:t xml:space="preserve">Возражения должника относительно исполнения судебного приказа могут быть представлены в суд за пределами установленного десятидневного срока при наличии уважительных причин (болезнь, направление судебного </w:t>
      </w:r>
      <w:r w:rsidRPr="00D97DCC">
        <w:rPr>
          <w:rFonts w:ascii="Times New Roman" w:eastAsia="Times New Roman" w:hAnsi="Times New Roman" w:cs="Times New Roman"/>
          <w:color w:val="333333"/>
          <w:sz w:val="28"/>
          <w:szCs w:val="28"/>
          <w:shd w:val="clear" w:color="auto" w:fill="FFFFFF"/>
        </w:rPr>
        <w:lastRenderedPageBreak/>
        <w:t>приказа по неверному адресу, утеря приказа почтовой организацией, стихийное бедствие и т.д.).</w:t>
      </w:r>
    </w:p>
    <w:p w:rsidR="0034537B" w:rsidRPr="00D97DCC" w:rsidRDefault="0034537B" w:rsidP="0034537B">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D97DCC">
        <w:rPr>
          <w:rFonts w:ascii="Times New Roman" w:eastAsia="Times New Roman" w:hAnsi="Times New Roman" w:cs="Times New Roman"/>
          <w:color w:val="333333"/>
          <w:sz w:val="28"/>
          <w:szCs w:val="28"/>
        </w:rPr>
        <w:t> </w:t>
      </w:r>
    </w:p>
    <w:p w:rsidR="0034537B" w:rsidRPr="00D97DCC" w:rsidRDefault="0034537B" w:rsidP="0034537B">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D97DCC">
        <w:rPr>
          <w:rFonts w:ascii="Times New Roman" w:eastAsia="Times New Roman" w:hAnsi="Times New Roman" w:cs="Times New Roman"/>
          <w:color w:val="333333"/>
          <w:sz w:val="28"/>
          <w:szCs w:val="28"/>
        </w:rPr>
        <w:t>В данном случае возражения должны быть направлены не позднее 10 дней с момента, когда должник получил копию судебного приказа (например, в суде или службе судебных приставов) или со дня прекращения обстоятельств, препятствовавших своевременному представлению возражений.</w:t>
      </w:r>
    </w:p>
    <w:p w:rsidR="0034537B" w:rsidRDefault="0034537B" w:rsidP="0034537B">
      <w:pPr>
        <w:shd w:val="clear" w:color="auto" w:fill="FFFFFF"/>
        <w:spacing w:after="0" w:line="240" w:lineRule="auto"/>
        <w:ind w:firstLine="709"/>
        <w:jc w:val="both"/>
        <w:rPr>
          <w:rFonts w:ascii="Times New Roman" w:eastAsia="Times New Roman" w:hAnsi="Times New Roman" w:cs="Times New Roman"/>
          <w:b/>
          <w:bCs/>
          <w:color w:val="333333"/>
          <w:sz w:val="28"/>
          <w:szCs w:val="28"/>
        </w:rPr>
      </w:pPr>
    </w:p>
    <w:p w:rsidR="00A07B43" w:rsidRDefault="003A380E"/>
    <w:sectPr w:rsidR="00A07B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70A"/>
    <w:rsid w:val="0033047F"/>
    <w:rsid w:val="0034537B"/>
    <w:rsid w:val="003A380E"/>
    <w:rsid w:val="005E34AE"/>
    <w:rsid w:val="00E527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537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537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onsultant.ru/document/cons_doc_LAW_388940/1a3fdeea3836837989a6dd24394f1c7c85415e13/"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454</Words>
  <Characters>2593</Characters>
  <Application>Microsoft Office Word</Application>
  <DocSecurity>0</DocSecurity>
  <Lines>21</Lines>
  <Paragraphs>6</Paragraphs>
  <ScaleCrop>false</ScaleCrop>
  <Company/>
  <LinksUpToDate>false</LinksUpToDate>
  <CharactersWithSpaces>3041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Томашева Рита Николаевна</dc:creator>
  <cp:keywords/>
  <dc:description/>
  <cp:lastModifiedBy>Томашева Рита Николаевна</cp:lastModifiedBy>
  <cp:revision>3</cp:revision>
  <dcterms:created xsi:type="dcterms:W3CDTF">2022-07-07T07:12:00Z</dcterms:created>
  <dcterms:modified xsi:type="dcterms:W3CDTF">2022-07-07T07:19:00Z</dcterms:modified>
</cp:coreProperties>
</file>