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573925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D742A9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742A9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9606" w:type="dxa"/>
        <w:tblLook w:val="0000"/>
      </w:tblPr>
      <w:tblGrid>
        <w:gridCol w:w="9606"/>
      </w:tblGrid>
      <w:tr w:rsidR="00055497" w:rsidRPr="00055497" w:rsidTr="00D742A9">
        <w:tc>
          <w:tcPr>
            <w:tcW w:w="9606" w:type="dxa"/>
          </w:tcPr>
          <w:p w:rsidR="00055497" w:rsidRPr="00055497" w:rsidRDefault="00055497" w:rsidP="0005549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055497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 состав административной комиссии Партизанского муниципального района</w:t>
            </w:r>
          </w:p>
        </w:tc>
      </w:tr>
    </w:tbl>
    <w:p w:rsidR="00055497" w:rsidRDefault="00055497" w:rsidP="00055497">
      <w:pPr>
        <w:suppressLineNumbers/>
        <w:rPr>
          <w:sz w:val="26"/>
        </w:rPr>
      </w:pPr>
    </w:p>
    <w:p w:rsidR="00055497" w:rsidRDefault="00055497" w:rsidP="00055497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55497" w:rsidRPr="00055497" w:rsidTr="00D742A9">
        <w:tc>
          <w:tcPr>
            <w:tcW w:w="9498" w:type="dxa"/>
          </w:tcPr>
          <w:p w:rsidR="00055497" w:rsidRPr="00055497" w:rsidRDefault="00055497" w:rsidP="00D742A9">
            <w:pPr>
              <w:autoSpaceDE w:val="0"/>
              <w:autoSpaceDN w:val="0"/>
              <w:adjustRightInd w:val="0"/>
              <w:spacing w:line="312" w:lineRule="auto"/>
              <w:ind w:firstLine="709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55497">
              <w:rPr>
                <w:rFonts w:ascii="Times New Roman" w:hAnsi="Times New Roman"/>
                <w:sz w:val="28"/>
                <w:szCs w:val="28"/>
              </w:rPr>
              <w:t>В связи с кадровыми изменениями, в соответствии со статьей 3 Закона Приморского края от 28.07.2009 № 486-КЗ «О наделении органов местного самоуправления муниципальных районов (городских округов) Приморского края отдельными государственными полномочиями по созданию административных комиссий», руководствуясь статьями 28, 31 Устава Партизанского муниципального района,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D742A9" w:rsidRDefault="00D742A9" w:rsidP="00D742A9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31AAB" w:rsidRPr="00F16778" w:rsidRDefault="00D742A9" w:rsidP="00D742A9">
            <w:pPr>
              <w:tabs>
                <w:tab w:val="left" w:pos="9854"/>
              </w:tabs>
              <w:spacing w:line="60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031AAB" w:rsidRPr="00F16778" w:rsidTr="00F16778">
        <w:tc>
          <w:tcPr>
            <w:tcW w:w="9498" w:type="dxa"/>
          </w:tcPr>
          <w:p w:rsidR="00D742A9" w:rsidRDefault="00055497" w:rsidP="00D742A9">
            <w:pPr>
              <w:suppressLineNumbers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55497">
              <w:rPr>
                <w:rFonts w:ascii="Times New Roman" w:hAnsi="Times New Roman"/>
                <w:sz w:val="28"/>
                <w:szCs w:val="28"/>
              </w:rPr>
              <w:t>1. Внести в состав административной комиссии Партизанского муниципального района, утвержденный постановлением администрации Партизанского муниципального района от 07.11.2013</w:t>
            </w:r>
            <w:r w:rsidR="00D742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5497">
              <w:rPr>
                <w:rFonts w:ascii="Times New Roman" w:hAnsi="Times New Roman"/>
                <w:sz w:val="28"/>
                <w:szCs w:val="28"/>
              </w:rPr>
              <w:t>№ 1055</w:t>
            </w:r>
            <w:r w:rsidR="00D742A9">
              <w:rPr>
                <w:rFonts w:ascii="Times New Roman" w:hAnsi="Times New Roman"/>
                <w:sz w:val="28"/>
                <w:szCs w:val="28"/>
              </w:rPr>
              <w:t xml:space="preserve"> (в ре</w:t>
            </w:r>
            <w:r w:rsidR="00D16E37">
              <w:rPr>
                <w:rFonts w:ascii="Times New Roman" w:hAnsi="Times New Roman"/>
                <w:sz w:val="28"/>
                <w:szCs w:val="28"/>
              </w:rPr>
              <w:t>д</w:t>
            </w:r>
            <w:r w:rsidR="00D742A9">
              <w:rPr>
                <w:rFonts w:ascii="Times New Roman" w:hAnsi="Times New Roman"/>
                <w:sz w:val="28"/>
                <w:szCs w:val="28"/>
              </w:rPr>
              <w:t>акции</w:t>
            </w:r>
            <w:r w:rsidR="00562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42A9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562AA7">
              <w:rPr>
                <w:rFonts w:ascii="Times New Roman" w:hAnsi="Times New Roman"/>
                <w:sz w:val="28"/>
                <w:szCs w:val="28"/>
              </w:rPr>
              <w:t>от 19.03.2014 №</w:t>
            </w:r>
            <w:r w:rsidR="00D742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2AA7">
              <w:rPr>
                <w:rFonts w:ascii="Times New Roman" w:hAnsi="Times New Roman"/>
                <w:sz w:val="28"/>
                <w:szCs w:val="28"/>
              </w:rPr>
              <w:t>204</w:t>
            </w:r>
            <w:r w:rsidR="00D742A9">
              <w:rPr>
                <w:rFonts w:ascii="Times New Roman" w:hAnsi="Times New Roman"/>
                <w:sz w:val="28"/>
                <w:szCs w:val="28"/>
              </w:rPr>
              <w:t>), следующие изменения</w:t>
            </w:r>
            <w:r w:rsidRPr="0005549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742A9" w:rsidRDefault="00055497" w:rsidP="00D742A9">
            <w:pPr>
              <w:suppressLineNumbers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55497">
              <w:rPr>
                <w:rFonts w:ascii="Times New Roman" w:hAnsi="Times New Roman"/>
                <w:bCs/>
                <w:sz w:val="28"/>
                <w:szCs w:val="28"/>
              </w:rPr>
              <w:t>- вывести из состава административной комиссии Путилова В.А.;</w:t>
            </w:r>
          </w:p>
          <w:p w:rsidR="00055497" w:rsidRPr="00D742A9" w:rsidRDefault="00055497" w:rsidP="00D742A9">
            <w:pPr>
              <w:suppressLineNumbers/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55497">
              <w:rPr>
                <w:rFonts w:ascii="Times New Roman" w:hAnsi="Times New Roman"/>
                <w:bCs/>
                <w:sz w:val="28"/>
                <w:szCs w:val="28"/>
              </w:rPr>
              <w:t xml:space="preserve">- ввести в состав административной комиссии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Скитер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С.Б.</w:t>
            </w:r>
            <w:r w:rsidR="00562AA7">
              <w:rPr>
                <w:rFonts w:ascii="Times New Roman" w:hAnsi="Times New Roman"/>
                <w:bCs/>
                <w:sz w:val="28"/>
                <w:szCs w:val="28"/>
              </w:rPr>
              <w:t>, пенсионера</w:t>
            </w:r>
            <w:r w:rsidRPr="00055497">
              <w:rPr>
                <w:rFonts w:ascii="Times New Roman" w:hAnsi="Times New Roman"/>
                <w:bCs/>
                <w:sz w:val="28"/>
                <w:szCs w:val="28"/>
              </w:rPr>
              <w:t xml:space="preserve"> (по согласованию).</w:t>
            </w:r>
          </w:p>
          <w:p w:rsidR="00055497" w:rsidRPr="00055497" w:rsidRDefault="00055497" w:rsidP="00D742A9">
            <w:pPr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55497">
              <w:rPr>
                <w:rFonts w:ascii="Times New Roman" w:hAnsi="Times New Roman"/>
                <w:sz w:val="28"/>
                <w:szCs w:val="28"/>
              </w:rPr>
              <w:t>2. Общему отделу (</w:t>
            </w:r>
            <w:proofErr w:type="spellStart"/>
            <w:r w:rsidRPr="00055497">
              <w:rPr>
                <w:rFonts w:ascii="Times New Roman" w:hAnsi="Times New Roman"/>
                <w:sz w:val="28"/>
                <w:szCs w:val="28"/>
              </w:rPr>
              <w:t>Кожухарова</w:t>
            </w:r>
            <w:proofErr w:type="spellEnd"/>
            <w:r w:rsidRPr="00055497">
              <w:rPr>
                <w:rFonts w:ascii="Times New Roman" w:hAnsi="Times New Roman"/>
                <w:sz w:val="28"/>
                <w:szCs w:val="28"/>
              </w:rPr>
              <w:t xml:space="preserve">) опубликовать настоящее постановление в газете «Золотая Долина» и разместить на официальном </w:t>
            </w:r>
            <w:r w:rsidRPr="00D742A9">
              <w:rPr>
                <w:rFonts w:ascii="Times New Roman" w:hAnsi="Times New Roman"/>
                <w:spacing w:val="-6"/>
                <w:sz w:val="28"/>
                <w:szCs w:val="28"/>
              </w:rPr>
              <w:t>сайте администрации Партизанского муниципального района в информационно</w:t>
            </w:r>
            <w:r w:rsidRPr="00055497">
              <w:rPr>
                <w:rFonts w:ascii="Times New Roman" w:hAnsi="Times New Roman"/>
                <w:sz w:val="28"/>
                <w:szCs w:val="28"/>
              </w:rPr>
              <w:t>-телеком</w:t>
            </w:r>
            <w:r w:rsidR="00D742A9">
              <w:rPr>
                <w:rFonts w:ascii="Times New Roman" w:hAnsi="Times New Roman"/>
                <w:sz w:val="28"/>
                <w:szCs w:val="28"/>
              </w:rPr>
              <w:t xml:space="preserve">муникационной сети «Интернет» в тематической </w:t>
            </w:r>
            <w:r w:rsidRPr="00055497">
              <w:rPr>
                <w:rFonts w:ascii="Times New Roman" w:hAnsi="Times New Roman"/>
                <w:sz w:val="28"/>
                <w:szCs w:val="28"/>
              </w:rPr>
              <w:t>рубрике «Муниципальные правовые акты».</w:t>
            </w:r>
          </w:p>
          <w:p w:rsidR="00D742A9" w:rsidRDefault="00D742A9" w:rsidP="00D742A9">
            <w:pPr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D742A9" w:rsidRPr="00D742A9" w:rsidRDefault="00D742A9" w:rsidP="00D742A9">
            <w:pPr>
              <w:tabs>
                <w:tab w:val="left" w:pos="9854"/>
              </w:tabs>
              <w:spacing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1AAB" w:rsidRPr="00D742A9" w:rsidRDefault="00055497" w:rsidP="00D742A9">
            <w:pPr>
              <w:tabs>
                <w:tab w:val="left" w:pos="9854"/>
              </w:tabs>
              <w:spacing w:line="312" w:lineRule="auto"/>
              <w:ind w:firstLine="709"/>
              <w:rPr>
                <w:sz w:val="28"/>
                <w:szCs w:val="28"/>
              </w:rPr>
            </w:pPr>
            <w:r w:rsidRPr="00055497">
              <w:rPr>
                <w:rFonts w:ascii="Times New Roman" w:hAnsi="Times New Roman"/>
                <w:sz w:val="28"/>
                <w:szCs w:val="28"/>
              </w:rPr>
              <w:t>3. Настоящее постановление вступает в силу со дня его официального опубликования.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D742A9" w:rsidRDefault="00D742A9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D742A9" w:rsidRDefault="00D742A9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D742A9">
      <w:pgSz w:w="11906" w:h="16838"/>
      <w:pgMar w:top="28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820CD7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497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992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3A3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AA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25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CD7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300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6E37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A9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6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41\Local%20Settings\Temporary%20Internet%20Files\Content.Outlook\9M0KFAII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031A1-0107-4DD5-A59B-87D68E08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user041</dc:creator>
  <cp:lastModifiedBy>1</cp:lastModifiedBy>
  <cp:revision>4</cp:revision>
  <cp:lastPrinted>2015-04-29T02:41:00Z</cp:lastPrinted>
  <dcterms:created xsi:type="dcterms:W3CDTF">2015-05-04T07:07:00Z</dcterms:created>
  <dcterms:modified xsi:type="dcterms:W3CDTF">2015-05-04T07:07:00Z</dcterms:modified>
</cp:coreProperties>
</file>