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7" w:rsidRDefault="00126FE7" w:rsidP="00126FE7">
      <w:pPr>
        <w:pStyle w:val="a6"/>
        <w:rPr>
          <w:b/>
          <w:bCs/>
          <w:sz w:val="40"/>
          <w:szCs w:val="40"/>
        </w:rPr>
      </w:pPr>
      <w:r w:rsidRPr="00296C58">
        <w:rPr>
          <w:noProof/>
          <w:sz w:val="40"/>
          <w:szCs w:val="24"/>
        </w:rPr>
        <w:drawing>
          <wp:inline distT="0" distB="0" distL="0" distR="0">
            <wp:extent cx="765810" cy="9677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126FE7" w:rsidRDefault="00126FE7" w:rsidP="00126FE7">
      <w:pPr>
        <w:pStyle w:val="a6"/>
        <w:rPr>
          <w:b/>
          <w:bCs/>
          <w:sz w:val="40"/>
          <w:szCs w:val="40"/>
        </w:rPr>
      </w:pPr>
      <w:r>
        <w:rPr>
          <w:b/>
          <w:bCs/>
          <w:sz w:val="40"/>
          <w:szCs w:val="40"/>
        </w:rPr>
        <w:t>ДУМА</w:t>
      </w:r>
    </w:p>
    <w:p w:rsidR="00126FE7" w:rsidRPr="004F7637" w:rsidRDefault="00126FE7" w:rsidP="00126FE7">
      <w:pPr>
        <w:ind w:right="-366"/>
        <w:jc w:val="center"/>
        <w:rPr>
          <w:b/>
          <w:sz w:val="36"/>
          <w:szCs w:val="36"/>
        </w:rPr>
      </w:pPr>
      <w:r w:rsidRPr="004F7637">
        <w:rPr>
          <w:b/>
          <w:sz w:val="36"/>
          <w:szCs w:val="36"/>
        </w:rPr>
        <w:t>ПАРТИЗАНСКОГО МУНИЦИПАЛЬНОГО РАЙОНА</w:t>
      </w:r>
    </w:p>
    <w:p w:rsidR="00126FE7" w:rsidRPr="004F7637" w:rsidRDefault="00126FE7" w:rsidP="00126FE7">
      <w:pPr>
        <w:ind w:right="-366"/>
        <w:jc w:val="center"/>
        <w:rPr>
          <w:b/>
          <w:sz w:val="36"/>
          <w:szCs w:val="36"/>
        </w:rPr>
      </w:pPr>
      <w:r w:rsidRPr="004F7637">
        <w:rPr>
          <w:b/>
          <w:sz w:val="36"/>
          <w:szCs w:val="36"/>
        </w:rPr>
        <w:t>ПРИМОРСКОГО КРАЯ</w:t>
      </w:r>
    </w:p>
    <w:p w:rsidR="00126FE7" w:rsidRDefault="00126FE7" w:rsidP="00126FE7">
      <w:pPr>
        <w:jc w:val="center"/>
        <w:rPr>
          <w:b/>
          <w:bCs/>
          <w:sz w:val="28"/>
          <w:szCs w:val="28"/>
        </w:rPr>
      </w:pPr>
    </w:p>
    <w:p w:rsidR="00126FE7" w:rsidRDefault="00126FE7" w:rsidP="00126FE7">
      <w:pPr>
        <w:jc w:val="center"/>
        <w:rPr>
          <w:b/>
          <w:bCs/>
          <w:sz w:val="40"/>
          <w:szCs w:val="40"/>
        </w:rPr>
      </w:pPr>
      <w:r>
        <w:rPr>
          <w:b/>
          <w:bCs/>
          <w:sz w:val="40"/>
          <w:szCs w:val="40"/>
        </w:rPr>
        <w:t xml:space="preserve">РЕШЕНИЕ                         </w:t>
      </w:r>
    </w:p>
    <w:p w:rsidR="00126FE7" w:rsidRDefault="00126FE7" w:rsidP="00126FE7">
      <w:pPr>
        <w:jc w:val="center"/>
        <w:rPr>
          <w:sz w:val="22"/>
        </w:rPr>
      </w:pPr>
      <w:r>
        <w:rPr>
          <w:sz w:val="22"/>
        </w:rPr>
        <w:t>село Владимиро – Александровское</w:t>
      </w:r>
    </w:p>
    <w:p w:rsidR="00126FE7" w:rsidRDefault="00126FE7" w:rsidP="00126FE7">
      <w:pPr>
        <w:jc w:val="center"/>
        <w:rPr>
          <w:sz w:val="22"/>
        </w:rPr>
      </w:pPr>
    </w:p>
    <w:p w:rsidR="00126FE7" w:rsidRPr="00B370CE" w:rsidRDefault="00176816" w:rsidP="00B370CE">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28.10</w:t>
      </w:r>
      <w:r w:rsidR="00126FE7" w:rsidRPr="00B370CE">
        <w:rPr>
          <w:rFonts w:ascii="Times New Roman" w:hAnsi="Times New Roman" w:cs="Times New Roman"/>
          <w:b w:val="0"/>
          <w:sz w:val="28"/>
          <w:szCs w:val="28"/>
        </w:rPr>
        <w:t xml:space="preserve">.2021                                                                            </w:t>
      </w:r>
      <w:r>
        <w:rPr>
          <w:rFonts w:ascii="Times New Roman" w:hAnsi="Times New Roman" w:cs="Times New Roman"/>
          <w:b w:val="0"/>
          <w:sz w:val="28"/>
          <w:szCs w:val="28"/>
        </w:rPr>
        <w:t xml:space="preserve">                            № 350</w:t>
      </w:r>
    </w:p>
    <w:p w:rsidR="006D5D73" w:rsidRPr="00B370CE" w:rsidRDefault="006D5D73" w:rsidP="00B370CE">
      <w:pPr>
        <w:pStyle w:val="ConsPlusTitle"/>
        <w:outlineLvl w:val="0"/>
        <w:rPr>
          <w:rFonts w:ascii="Times New Roman" w:hAnsi="Times New Roman" w:cs="Times New Roman"/>
          <w:b w:val="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6D5D73" w:rsidRPr="00B370CE" w:rsidTr="00B370CE">
        <w:tc>
          <w:tcPr>
            <w:tcW w:w="5211" w:type="dxa"/>
          </w:tcPr>
          <w:p w:rsidR="006D5D73" w:rsidRPr="00B370CE" w:rsidRDefault="006D5D73" w:rsidP="00373B1F">
            <w:pPr>
              <w:pStyle w:val="ConsPlusTitle"/>
              <w:jc w:val="both"/>
              <w:outlineLvl w:val="0"/>
              <w:rPr>
                <w:rFonts w:ascii="Times New Roman" w:hAnsi="Times New Roman" w:cs="Times New Roman"/>
                <w:b w:val="0"/>
                <w:sz w:val="28"/>
                <w:szCs w:val="28"/>
              </w:rPr>
            </w:pPr>
            <w:r w:rsidRPr="00B370CE">
              <w:rPr>
                <w:rFonts w:ascii="Times New Roman" w:hAnsi="Times New Roman" w:cs="Times New Roman"/>
                <w:b w:val="0"/>
                <w:sz w:val="28"/>
                <w:szCs w:val="28"/>
              </w:rPr>
              <w:t xml:space="preserve">О </w:t>
            </w:r>
            <w:proofErr w:type="gramStart"/>
            <w:r w:rsidRPr="00B370CE">
              <w:rPr>
                <w:rFonts w:ascii="Times New Roman" w:hAnsi="Times New Roman" w:cs="Times New Roman"/>
                <w:b w:val="0"/>
                <w:sz w:val="28"/>
                <w:szCs w:val="28"/>
              </w:rPr>
              <w:t>Положении</w:t>
            </w:r>
            <w:proofErr w:type="gramEnd"/>
            <w:r w:rsidRPr="00B370CE">
              <w:rPr>
                <w:rFonts w:ascii="Times New Roman" w:hAnsi="Times New Roman" w:cs="Times New Roman"/>
                <w:b w:val="0"/>
                <w:sz w:val="28"/>
                <w:szCs w:val="28"/>
              </w:rPr>
              <w:t xml:space="preserve"> </w:t>
            </w:r>
            <w:r w:rsidR="001057EE">
              <w:rPr>
                <w:rFonts w:ascii="Times New Roman" w:hAnsi="Times New Roman" w:cs="Times New Roman"/>
                <w:b w:val="0"/>
                <w:color w:val="000000"/>
                <w:sz w:val="28"/>
                <w:szCs w:val="28"/>
              </w:rPr>
              <w:t>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r w:rsidR="00E36CAB">
              <w:rPr>
                <w:rFonts w:ascii="Times New Roman" w:hAnsi="Times New Roman" w:cs="Times New Roman"/>
                <w:b w:val="0"/>
                <w:color w:val="000000"/>
                <w:sz w:val="28"/>
                <w:szCs w:val="28"/>
              </w:rPr>
              <w:t xml:space="preserve"> (в редакции </w:t>
            </w:r>
            <w:proofErr w:type="spellStart"/>
            <w:r w:rsidR="00E36CAB">
              <w:rPr>
                <w:rFonts w:ascii="Times New Roman" w:hAnsi="Times New Roman" w:cs="Times New Roman"/>
                <w:b w:val="0"/>
                <w:color w:val="000000"/>
                <w:sz w:val="28"/>
                <w:szCs w:val="28"/>
              </w:rPr>
              <w:t>реш</w:t>
            </w:r>
            <w:proofErr w:type="spellEnd"/>
            <w:r w:rsidR="00373B1F">
              <w:rPr>
                <w:rFonts w:ascii="Times New Roman" w:hAnsi="Times New Roman" w:cs="Times New Roman"/>
                <w:b w:val="0"/>
                <w:color w:val="000000"/>
                <w:sz w:val="28"/>
                <w:szCs w:val="28"/>
              </w:rPr>
              <w:t>.</w:t>
            </w:r>
            <w:r w:rsidR="00E36CAB">
              <w:rPr>
                <w:rFonts w:ascii="Times New Roman" w:hAnsi="Times New Roman" w:cs="Times New Roman"/>
                <w:b w:val="0"/>
                <w:color w:val="000000"/>
                <w:sz w:val="28"/>
                <w:szCs w:val="28"/>
              </w:rPr>
              <w:t xml:space="preserve"> № 396 от 19.05.2022</w:t>
            </w:r>
            <w:r w:rsidR="00373B1F">
              <w:rPr>
                <w:rFonts w:ascii="Times New Roman" w:hAnsi="Times New Roman" w:cs="Times New Roman"/>
                <w:b w:val="0"/>
                <w:color w:val="000000"/>
                <w:sz w:val="28"/>
                <w:szCs w:val="28"/>
              </w:rPr>
              <w:t>; № 95 от 23.11.2023</w:t>
            </w:r>
            <w:r w:rsidR="00E36CAB">
              <w:rPr>
                <w:rFonts w:ascii="Times New Roman" w:hAnsi="Times New Roman" w:cs="Times New Roman"/>
                <w:b w:val="0"/>
                <w:color w:val="000000"/>
                <w:sz w:val="28"/>
                <w:szCs w:val="28"/>
              </w:rPr>
              <w:t>)</w:t>
            </w:r>
          </w:p>
        </w:tc>
        <w:tc>
          <w:tcPr>
            <w:tcW w:w="4359" w:type="dxa"/>
          </w:tcPr>
          <w:p w:rsidR="006D5D73" w:rsidRPr="00B370CE" w:rsidRDefault="006D5D73" w:rsidP="00B370CE">
            <w:pPr>
              <w:pStyle w:val="ConsPlusTitle"/>
              <w:outlineLvl w:val="0"/>
              <w:rPr>
                <w:rFonts w:ascii="Times New Roman" w:hAnsi="Times New Roman" w:cs="Times New Roman"/>
                <w:b w:val="0"/>
                <w:sz w:val="28"/>
                <w:szCs w:val="28"/>
              </w:rPr>
            </w:pPr>
          </w:p>
        </w:tc>
      </w:tr>
    </w:tbl>
    <w:p w:rsidR="00B370CE" w:rsidRDefault="00126FE7" w:rsidP="00B370CE">
      <w:pPr>
        <w:pStyle w:val="ConsPlusTitle"/>
        <w:outlineLvl w:val="0"/>
        <w:rPr>
          <w:rFonts w:ascii="Times New Roman" w:hAnsi="Times New Roman" w:cs="Times New Roman"/>
          <w:b w:val="0"/>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126FE7" w:rsidRPr="00B370CE" w:rsidRDefault="00126FE7" w:rsidP="00B370CE">
      <w:pPr>
        <w:pStyle w:val="ConsPlusTitle"/>
        <w:outlineLvl w:val="0"/>
        <w:rPr>
          <w:rFonts w:ascii="Times New Roman" w:hAnsi="Times New Roman" w:cs="Times New Roman"/>
          <w:b w:val="0"/>
          <w:color w:val="000000" w:themeColor="text1"/>
          <w:sz w:val="28"/>
          <w:szCs w:val="28"/>
        </w:rPr>
      </w:pP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r w:rsidRPr="00B370CE">
        <w:rPr>
          <w:rFonts w:ascii="Times New Roman" w:hAnsi="Times New Roman" w:cs="Times New Roman"/>
          <w:b w:val="0"/>
          <w:sz w:val="28"/>
          <w:szCs w:val="28"/>
        </w:rPr>
        <w:tab/>
      </w:r>
    </w:p>
    <w:p w:rsidR="00F00E3C" w:rsidRDefault="00EB0588" w:rsidP="00B370CE">
      <w:pPr>
        <w:shd w:val="clear" w:color="auto" w:fill="FFFFFF"/>
        <w:spacing w:line="276" w:lineRule="auto"/>
        <w:ind w:firstLine="709"/>
        <w:jc w:val="both"/>
        <w:rPr>
          <w:bCs/>
          <w:color w:val="000000"/>
          <w:sz w:val="28"/>
          <w:szCs w:val="28"/>
        </w:rPr>
      </w:pPr>
      <w:proofErr w:type="gramStart"/>
      <w:r>
        <w:rPr>
          <w:color w:val="000000"/>
          <w:sz w:val="28"/>
          <w:szCs w:val="28"/>
        </w:rPr>
        <w:t>В соответствии с</w:t>
      </w:r>
      <w:r w:rsidR="00F00E3C" w:rsidRPr="00B370CE">
        <w:rPr>
          <w:color w:val="000000"/>
          <w:sz w:val="28"/>
          <w:szCs w:val="28"/>
        </w:rPr>
        <w:t xml:space="preserve"> </w:t>
      </w:r>
      <w:bookmarkStart w:id="0" w:name="_Hlk77673480"/>
      <w:r>
        <w:rPr>
          <w:color w:val="000000"/>
          <w:sz w:val="28"/>
          <w:szCs w:val="28"/>
        </w:rPr>
        <w:t>Федеральными</w:t>
      </w:r>
      <w:r w:rsidR="00F00E3C" w:rsidRPr="00B370CE">
        <w:rPr>
          <w:color w:val="000000"/>
          <w:sz w:val="28"/>
          <w:szCs w:val="28"/>
        </w:rPr>
        <w:t xml:space="preserve"> закона</w:t>
      </w:r>
      <w:r>
        <w:rPr>
          <w:color w:val="000000"/>
          <w:sz w:val="28"/>
          <w:szCs w:val="28"/>
        </w:rPr>
        <w:t>ми</w:t>
      </w:r>
      <w:r w:rsidR="00F00E3C" w:rsidRPr="00B370CE">
        <w:rPr>
          <w:color w:val="000000"/>
          <w:sz w:val="28"/>
          <w:szCs w:val="28"/>
        </w:rPr>
        <w:t xml:space="preserve">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F00E3C" w:rsidRPr="00B370CE">
        <w:rPr>
          <w:color w:val="000000"/>
          <w:sz w:val="28"/>
          <w:szCs w:val="28"/>
        </w:rPr>
        <w:t xml:space="preserve"> </w:t>
      </w:r>
      <w:r>
        <w:rPr>
          <w:color w:val="000000"/>
          <w:sz w:val="28"/>
          <w:szCs w:val="28"/>
        </w:rPr>
        <w:t>во исполнение требований Федерального закона</w:t>
      </w:r>
      <w:r w:rsidR="00F00E3C" w:rsidRPr="00B370C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 xml:space="preserve"> руководствуясь статьей 19</w:t>
      </w:r>
      <w:proofErr w:type="gramEnd"/>
      <w:r w:rsidR="00F00E3C" w:rsidRPr="00B370CE">
        <w:rPr>
          <w:color w:val="000000"/>
          <w:sz w:val="28"/>
          <w:szCs w:val="28"/>
        </w:rPr>
        <w:t xml:space="preserve"> </w:t>
      </w:r>
      <w:r w:rsidRPr="00EB0588">
        <w:rPr>
          <w:sz w:val="28"/>
          <w:szCs w:val="28"/>
        </w:rPr>
        <w:t>Устава</w:t>
      </w:r>
      <w:r w:rsidR="00F00E3C" w:rsidRPr="00EB0588">
        <w:rPr>
          <w:sz w:val="28"/>
          <w:szCs w:val="28"/>
        </w:rPr>
        <w:t xml:space="preserve"> </w:t>
      </w:r>
      <w:r w:rsidR="00F00E3C" w:rsidRPr="00EB0588">
        <w:rPr>
          <w:bCs/>
          <w:sz w:val="28"/>
          <w:szCs w:val="28"/>
        </w:rPr>
        <w:t>Партизанского муниципального района</w:t>
      </w:r>
      <w:r w:rsidR="0008209B" w:rsidRPr="00B370CE">
        <w:rPr>
          <w:bCs/>
          <w:color w:val="000000"/>
          <w:sz w:val="28"/>
          <w:szCs w:val="28"/>
        </w:rPr>
        <w:t>,</w:t>
      </w:r>
      <w:r w:rsidR="00F00E3C" w:rsidRPr="00B370CE">
        <w:rPr>
          <w:bCs/>
          <w:color w:val="000000"/>
          <w:sz w:val="28"/>
          <w:szCs w:val="28"/>
        </w:rPr>
        <w:t xml:space="preserve"> Дума Партизанского муниципального района</w:t>
      </w:r>
    </w:p>
    <w:p w:rsidR="00B370CE" w:rsidRPr="00B370CE" w:rsidRDefault="00B370CE" w:rsidP="00B370CE">
      <w:pPr>
        <w:shd w:val="clear" w:color="auto" w:fill="FFFFFF"/>
        <w:spacing w:line="276" w:lineRule="auto"/>
        <w:ind w:firstLine="709"/>
        <w:jc w:val="both"/>
        <w:rPr>
          <w:b/>
          <w:bCs/>
          <w:color w:val="000000"/>
          <w:sz w:val="28"/>
          <w:szCs w:val="28"/>
        </w:rPr>
      </w:pPr>
    </w:p>
    <w:p w:rsidR="00F00E3C" w:rsidRDefault="00F00E3C" w:rsidP="00B370CE">
      <w:pPr>
        <w:spacing w:line="276" w:lineRule="auto"/>
        <w:jc w:val="both"/>
        <w:rPr>
          <w:sz w:val="28"/>
          <w:szCs w:val="28"/>
        </w:rPr>
      </w:pPr>
      <w:r w:rsidRPr="00B370CE">
        <w:rPr>
          <w:color w:val="000000"/>
          <w:sz w:val="28"/>
          <w:szCs w:val="28"/>
        </w:rPr>
        <w:t>РЕШИЛА</w:t>
      </w:r>
      <w:r w:rsidRPr="00B370CE">
        <w:rPr>
          <w:sz w:val="28"/>
          <w:szCs w:val="28"/>
        </w:rPr>
        <w:t>:</w:t>
      </w:r>
    </w:p>
    <w:p w:rsidR="00B370CE" w:rsidRPr="00B370CE" w:rsidRDefault="00B370CE" w:rsidP="00B370CE">
      <w:pPr>
        <w:spacing w:line="276" w:lineRule="auto"/>
        <w:jc w:val="both"/>
        <w:rPr>
          <w:sz w:val="28"/>
          <w:szCs w:val="28"/>
        </w:rPr>
      </w:pPr>
    </w:p>
    <w:p w:rsidR="00126FE7" w:rsidRPr="00B370CE" w:rsidRDefault="00F00E3C" w:rsidP="00B370CE">
      <w:pPr>
        <w:pStyle w:val="ConsPlusTitle"/>
        <w:spacing w:line="276" w:lineRule="auto"/>
        <w:ind w:firstLine="567"/>
        <w:jc w:val="both"/>
        <w:rPr>
          <w:rFonts w:ascii="Times New Roman" w:hAnsi="Times New Roman" w:cs="Times New Roman"/>
          <w:b w:val="0"/>
          <w:color w:val="000000"/>
          <w:sz w:val="28"/>
          <w:szCs w:val="28"/>
        </w:rPr>
      </w:pPr>
      <w:r w:rsidRPr="00B370CE">
        <w:rPr>
          <w:rFonts w:ascii="Times New Roman" w:hAnsi="Times New Roman" w:cs="Times New Roman"/>
          <w:b w:val="0"/>
          <w:color w:val="000000"/>
          <w:sz w:val="28"/>
          <w:szCs w:val="28"/>
        </w:rPr>
        <w:t>1.</w:t>
      </w:r>
      <w:r w:rsidRPr="00B370CE">
        <w:rPr>
          <w:color w:val="000000"/>
          <w:sz w:val="28"/>
          <w:szCs w:val="28"/>
        </w:rPr>
        <w:t xml:space="preserve"> </w:t>
      </w:r>
      <w:r w:rsidR="00126FE7" w:rsidRPr="00B370CE">
        <w:rPr>
          <w:rFonts w:ascii="Times New Roman" w:hAnsi="Times New Roman" w:cs="Times New Roman"/>
          <w:b w:val="0"/>
          <w:color w:val="000000"/>
          <w:sz w:val="28"/>
          <w:szCs w:val="28"/>
        </w:rPr>
        <w:t>Принять муниципальный правовой акт «</w:t>
      </w:r>
      <w:r w:rsidR="001057EE">
        <w:rPr>
          <w:rFonts w:ascii="Times New Roman" w:hAnsi="Times New Roman" w:cs="Times New Roman"/>
          <w:b w:val="0"/>
          <w:color w:val="000000"/>
          <w:sz w:val="28"/>
          <w:szCs w:val="28"/>
        </w:rPr>
        <w:t>Положение о</w:t>
      </w:r>
      <w:r w:rsidRPr="00B370CE">
        <w:rPr>
          <w:rFonts w:ascii="Times New Roman" w:hAnsi="Times New Roman" w:cs="Times New Roman"/>
          <w:b w:val="0"/>
          <w:color w:val="000000"/>
          <w:sz w:val="28"/>
          <w:szCs w:val="28"/>
        </w:rPr>
        <w:t xml:space="preserve"> </w:t>
      </w:r>
      <w:r w:rsidR="001057EE">
        <w:rPr>
          <w:rFonts w:ascii="Times New Roman" w:hAnsi="Times New Roman" w:cs="Times New Roman"/>
          <w:b w:val="0"/>
          <w:color w:val="000000"/>
          <w:sz w:val="28"/>
          <w:szCs w:val="28"/>
        </w:rPr>
        <w:t>муниципальном контроле</w:t>
      </w:r>
      <w:r w:rsidRPr="00B370CE">
        <w:rPr>
          <w:rFonts w:ascii="Times New Roman" w:hAnsi="Times New Roman" w:cs="Times New Roman"/>
          <w:b w:val="0"/>
          <w:color w:val="000000"/>
          <w:sz w:val="28"/>
          <w:szCs w:val="28"/>
        </w:rPr>
        <w:t xml:space="preserve"> на автомобильном транспорте и в дорожном хозяйстве на территории Партизанского муниципального района</w:t>
      </w:r>
      <w:r w:rsidR="006D5D73" w:rsidRPr="00B370CE">
        <w:rPr>
          <w:rFonts w:ascii="Times New Roman" w:hAnsi="Times New Roman" w:cs="Times New Roman"/>
          <w:b w:val="0"/>
          <w:color w:val="000000"/>
          <w:sz w:val="28"/>
          <w:szCs w:val="28"/>
        </w:rPr>
        <w:t>» (прилагается)</w:t>
      </w:r>
      <w:r w:rsidRPr="00B370CE">
        <w:rPr>
          <w:rFonts w:ascii="Times New Roman" w:hAnsi="Times New Roman" w:cs="Times New Roman"/>
          <w:b w:val="0"/>
          <w:color w:val="000000"/>
          <w:sz w:val="28"/>
          <w:szCs w:val="28"/>
        </w:rPr>
        <w:t xml:space="preserve">. </w:t>
      </w:r>
    </w:p>
    <w:p w:rsidR="00F00E3C" w:rsidRPr="00B370CE" w:rsidRDefault="00F00E3C" w:rsidP="00B370CE">
      <w:pPr>
        <w:pStyle w:val="ConsPlusTitle"/>
        <w:spacing w:line="276" w:lineRule="auto"/>
        <w:ind w:firstLine="567"/>
        <w:jc w:val="both"/>
        <w:rPr>
          <w:rFonts w:ascii="Times New Roman" w:hAnsi="Times New Roman" w:cs="Times New Roman"/>
          <w:caps/>
          <w:color w:val="000000" w:themeColor="text1"/>
          <w:sz w:val="28"/>
          <w:szCs w:val="28"/>
        </w:rPr>
      </w:pP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r w:rsidRPr="00B370CE">
        <w:rPr>
          <w:rFonts w:ascii="Times New Roman" w:hAnsi="Times New Roman" w:cs="Times New Roman"/>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126FE7" w:rsidRPr="00B370CE" w:rsidRDefault="00126FE7" w:rsidP="00B370CE">
      <w:pPr>
        <w:pStyle w:val="ConsPlusNormal"/>
        <w:spacing w:line="276" w:lineRule="auto"/>
        <w:ind w:firstLine="567"/>
        <w:jc w:val="both"/>
        <w:rPr>
          <w:rFonts w:ascii="Times New Roman" w:hAnsi="Times New Roman" w:cs="Times New Roman"/>
          <w:sz w:val="28"/>
          <w:szCs w:val="28"/>
        </w:rPr>
      </w:pPr>
    </w:p>
    <w:p w:rsidR="00F00E3C" w:rsidRPr="00B370CE" w:rsidRDefault="00F00E3C" w:rsidP="00B370CE">
      <w:pPr>
        <w:pStyle w:val="ConsPlusNormal"/>
        <w:spacing w:line="276" w:lineRule="auto"/>
        <w:ind w:firstLine="567"/>
        <w:jc w:val="both"/>
        <w:rPr>
          <w:rFonts w:ascii="Times New Roman" w:hAnsi="Times New Roman" w:cs="Times New Roman"/>
          <w:color w:val="000000" w:themeColor="text1"/>
          <w:sz w:val="28"/>
          <w:szCs w:val="28"/>
        </w:rPr>
      </w:pPr>
      <w:r w:rsidRPr="00B370CE">
        <w:rPr>
          <w:rFonts w:ascii="Times New Roman" w:hAnsi="Times New Roman" w:cs="Times New Roman"/>
          <w:color w:val="000000" w:themeColor="text1"/>
          <w:sz w:val="28"/>
          <w:szCs w:val="28"/>
        </w:rPr>
        <w:t xml:space="preserve">3. Признать утратившим силу </w:t>
      </w:r>
      <w:r w:rsidRPr="00B370CE">
        <w:rPr>
          <w:rFonts w:ascii="Times New Roman" w:hAnsi="Times New Roman" w:cs="Times New Roman"/>
          <w:sz w:val="28"/>
          <w:szCs w:val="28"/>
        </w:rPr>
        <w:t xml:space="preserve">решение Думы Партизанского муниципального района от 28.03.2017 № 366-МПА «О </w:t>
      </w:r>
      <w:proofErr w:type="gramStart"/>
      <w:r w:rsidRPr="00B370CE">
        <w:rPr>
          <w:rFonts w:ascii="Times New Roman" w:hAnsi="Times New Roman" w:cs="Times New Roman"/>
          <w:sz w:val="28"/>
          <w:szCs w:val="28"/>
        </w:rPr>
        <w:t>Положении</w:t>
      </w:r>
      <w:proofErr w:type="gramEnd"/>
      <w:r w:rsidRPr="00B370CE">
        <w:rPr>
          <w:rFonts w:ascii="Times New Roman" w:hAnsi="Times New Roman" w:cs="Times New Roman"/>
          <w:sz w:val="28"/>
          <w:szCs w:val="28"/>
        </w:rPr>
        <w:t xml:space="preserve"> об осуществлении муниципального контроля за сохранностью автомобильных </w:t>
      </w:r>
      <w:r w:rsidRPr="00B370CE">
        <w:rPr>
          <w:rFonts w:ascii="Times New Roman" w:hAnsi="Times New Roman" w:cs="Times New Roman"/>
          <w:sz w:val="28"/>
          <w:szCs w:val="28"/>
        </w:rPr>
        <w:lastRenderedPageBreak/>
        <w:t>дорог местного значения на территории Партизанского муниципального района».</w:t>
      </w:r>
    </w:p>
    <w:p w:rsidR="00126FE7" w:rsidRPr="00B370CE" w:rsidRDefault="00F00E3C" w:rsidP="00B370CE">
      <w:pPr>
        <w:spacing w:line="276" w:lineRule="auto"/>
        <w:ind w:firstLine="567"/>
        <w:jc w:val="both"/>
        <w:rPr>
          <w:sz w:val="28"/>
          <w:szCs w:val="28"/>
        </w:rPr>
      </w:pPr>
      <w:r w:rsidRPr="00B370CE">
        <w:rPr>
          <w:sz w:val="28"/>
          <w:szCs w:val="28"/>
        </w:rPr>
        <w:t xml:space="preserve">          </w:t>
      </w:r>
    </w:p>
    <w:p w:rsidR="00126FE7" w:rsidRPr="00B370CE" w:rsidRDefault="00126FE7" w:rsidP="00B370CE">
      <w:pPr>
        <w:spacing w:line="276" w:lineRule="auto"/>
        <w:ind w:firstLine="567"/>
        <w:rPr>
          <w:sz w:val="28"/>
          <w:szCs w:val="28"/>
        </w:rPr>
      </w:pPr>
      <w:r w:rsidRPr="00B370CE">
        <w:rPr>
          <w:sz w:val="28"/>
          <w:szCs w:val="28"/>
        </w:rPr>
        <w:t xml:space="preserve">4. Настоящее решение вступает в силу со дня </w:t>
      </w:r>
      <w:r w:rsidR="00024771">
        <w:rPr>
          <w:sz w:val="28"/>
          <w:szCs w:val="28"/>
        </w:rPr>
        <w:t xml:space="preserve">его </w:t>
      </w:r>
      <w:r w:rsidRPr="00B370CE">
        <w:rPr>
          <w:sz w:val="28"/>
          <w:szCs w:val="28"/>
        </w:rPr>
        <w:t>принятия.</w:t>
      </w:r>
    </w:p>
    <w:p w:rsidR="00126FE7" w:rsidRDefault="00126FE7" w:rsidP="00B370CE">
      <w:pPr>
        <w:spacing w:line="276" w:lineRule="auto"/>
        <w:rPr>
          <w:sz w:val="28"/>
          <w:szCs w:val="28"/>
        </w:rPr>
      </w:pPr>
    </w:p>
    <w:p w:rsidR="00B370CE" w:rsidRDefault="00B370CE" w:rsidP="00B370CE">
      <w:pPr>
        <w:spacing w:line="276" w:lineRule="auto"/>
        <w:rPr>
          <w:sz w:val="28"/>
          <w:szCs w:val="28"/>
        </w:rPr>
      </w:pPr>
    </w:p>
    <w:p w:rsidR="00B370CE" w:rsidRPr="00B370CE" w:rsidRDefault="00B370CE" w:rsidP="00B370CE">
      <w:pPr>
        <w:spacing w:line="276" w:lineRule="auto"/>
        <w:rPr>
          <w:sz w:val="28"/>
          <w:szCs w:val="28"/>
        </w:rPr>
      </w:pPr>
    </w:p>
    <w:p w:rsidR="00F00E3C" w:rsidRPr="00A05D18" w:rsidRDefault="00F00E3C" w:rsidP="00B370CE">
      <w:pPr>
        <w:spacing w:line="276" w:lineRule="auto"/>
        <w:rPr>
          <w:sz w:val="28"/>
          <w:szCs w:val="28"/>
        </w:rPr>
      </w:pPr>
      <w:r w:rsidRPr="00B370CE">
        <w:rPr>
          <w:sz w:val="28"/>
          <w:szCs w:val="28"/>
        </w:rPr>
        <w:t xml:space="preserve">Председатель Думы                                                      </w:t>
      </w:r>
      <w:r w:rsidR="006D5D73" w:rsidRPr="00B370CE">
        <w:rPr>
          <w:sz w:val="28"/>
          <w:szCs w:val="28"/>
        </w:rPr>
        <w:t xml:space="preserve">           </w:t>
      </w:r>
      <w:r w:rsidR="00B370CE">
        <w:rPr>
          <w:sz w:val="28"/>
          <w:szCs w:val="28"/>
        </w:rPr>
        <w:t xml:space="preserve"> </w:t>
      </w:r>
      <w:r w:rsidRPr="00B370CE">
        <w:rPr>
          <w:sz w:val="28"/>
          <w:szCs w:val="28"/>
        </w:rPr>
        <w:t xml:space="preserve">      А.В. Арсентьев                                             </w:t>
      </w:r>
    </w:p>
    <w:p w:rsidR="006D5D73" w:rsidRDefault="006D5D73"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B370CE" w:rsidRDefault="00B370CE" w:rsidP="006D5D73">
      <w:pPr>
        <w:jc w:val="center"/>
        <w:rPr>
          <w:sz w:val="28"/>
          <w:szCs w:val="28"/>
        </w:rPr>
      </w:pPr>
    </w:p>
    <w:p w:rsidR="001057EE" w:rsidRDefault="001057EE" w:rsidP="006D5D73">
      <w:pPr>
        <w:jc w:val="center"/>
        <w:rPr>
          <w:sz w:val="28"/>
          <w:szCs w:val="28"/>
        </w:rPr>
      </w:pPr>
    </w:p>
    <w:p w:rsidR="006D5D73" w:rsidRPr="00E936B8" w:rsidRDefault="006D5D73" w:rsidP="006D5D73">
      <w:pPr>
        <w:jc w:val="center"/>
        <w:rPr>
          <w:sz w:val="28"/>
          <w:szCs w:val="28"/>
        </w:rPr>
      </w:pPr>
      <w:r w:rsidRPr="00E936B8">
        <w:rPr>
          <w:sz w:val="28"/>
          <w:szCs w:val="28"/>
        </w:rPr>
        <w:lastRenderedPageBreak/>
        <w:t>МУНИЦИПАЛЬНЫЙ ПРАВОВОЙ АКТ</w:t>
      </w:r>
    </w:p>
    <w:p w:rsidR="006D5D73" w:rsidRPr="00E936B8" w:rsidRDefault="006D5D73" w:rsidP="006D5D73">
      <w:pPr>
        <w:jc w:val="center"/>
        <w:rPr>
          <w:sz w:val="28"/>
          <w:szCs w:val="28"/>
        </w:rPr>
      </w:pPr>
    </w:p>
    <w:p w:rsidR="006D5D73" w:rsidRPr="0036422F" w:rsidRDefault="006D5D73" w:rsidP="006D5D73">
      <w:pPr>
        <w:contextualSpacing/>
        <w:jc w:val="center"/>
        <w:rPr>
          <w:b/>
          <w:sz w:val="28"/>
          <w:szCs w:val="28"/>
        </w:rPr>
      </w:pPr>
      <w:r w:rsidRPr="0036422F">
        <w:rPr>
          <w:b/>
          <w:sz w:val="28"/>
          <w:szCs w:val="28"/>
        </w:rPr>
        <w:t>Положение</w:t>
      </w:r>
    </w:p>
    <w:p w:rsidR="006D5D73" w:rsidRDefault="006D5D73" w:rsidP="006D5D73">
      <w:pPr>
        <w:contextualSpacing/>
        <w:jc w:val="center"/>
        <w:rPr>
          <w:b/>
          <w:sz w:val="28"/>
          <w:szCs w:val="28"/>
        </w:rPr>
      </w:pPr>
      <w:r w:rsidRPr="0036422F">
        <w:rPr>
          <w:b/>
          <w:sz w:val="28"/>
          <w:szCs w:val="28"/>
        </w:rPr>
        <w:t>о муниципальном контроле на автомобильном транспорте</w:t>
      </w:r>
      <w:r>
        <w:rPr>
          <w:b/>
          <w:sz w:val="28"/>
          <w:szCs w:val="28"/>
        </w:rPr>
        <w:t xml:space="preserve"> </w:t>
      </w:r>
      <w:r w:rsidRPr="0036422F">
        <w:rPr>
          <w:b/>
          <w:sz w:val="28"/>
          <w:szCs w:val="28"/>
        </w:rPr>
        <w:t xml:space="preserve">и в дорожном хозяйстве на территории </w:t>
      </w:r>
      <w:r>
        <w:rPr>
          <w:b/>
          <w:sz w:val="28"/>
          <w:szCs w:val="28"/>
        </w:rPr>
        <w:t>Партизан</w:t>
      </w:r>
      <w:r w:rsidRPr="0036422F">
        <w:rPr>
          <w:b/>
          <w:sz w:val="28"/>
          <w:szCs w:val="28"/>
        </w:rPr>
        <w:t>ского муниципального района</w:t>
      </w:r>
    </w:p>
    <w:p w:rsidR="00E36CAB" w:rsidRPr="0036422F" w:rsidRDefault="00E36CAB" w:rsidP="006D5D73">
      <w:pPr>
        <w:contextualSpacing/>
        <w:jc w:val="center"/>
        <w:rPr>
          <w:b/>
          <w:sz w:val="28"/>
          <w:szCs w:val="28"/>
        </w:rPr>
      </w:pPr>
      <w:r>
        <w:rPr>
          <w:b/>
          <w:sz w:val="28"/>
          <w:szCs w:val="28"/>
        </w:rPr>
        <w:t>( в редакции муниципальн</w:t>
      </w:r>
      <w:r w:rsidR="00373B1F">
        <w:rPr>
          <w:b/>
          <w:sz w:val="28"/>
          <w:szCs w:val="28"/>
        </w:rPr>
        <w:t>ых</w:t>
      </w:r>
      <w:r>
        <w:rPr>
          <w:b/>
          <w:sz w:val="28"/>
          <w:szCs w:val="28"/>
        </w:rPr>
        <w:t xml:space="preserve"> правов</w:t>
      </w:r>
      <w:r w:rsidR="00373B1F">
        <w:rPr>
          <w:b/>
          <w:sz w:val="28"/>
          <w:szCs w:val="28"/>
        </w:rPr>
        <w:t>ых</w:t>
      </w:r>
      <w:r>
        <w:rPr>
          <w:b/>
          <w:sz w:val="28"/>
          <w:szCs w:val="28"/>
        </w:rPr>
        <w:t xml:space="preserve"> акт</w:t>
      </w:r>
      <w:r w:rsidR="00373B1F">
        <w:rPr>
          <w:b/>
          <w:sz w:val="28"/>
          <w:szCs w:val="28"/>
        </w:rPr>
        <w:t>ов</w:t>
      </w:r>
      <w:r>
        <w:rPr>
          <w:b/>
          <w:sz w:val="28"/>
          <w:szCs w:val="28"/>
        </w:rPr>
        <w:t xml:space="preserve"> № 396-МПА от 19.05.2022</w:t>
      </w:r>
      <w:r w:rsidR="00373B1F">
        <w:rPr>
          <w:b/>
          <w:sz w:val="28"/>
          <w:szCs w:val="28"/>
        </w:rPr>
        <w:t>; № 95-МПА от 23.11.2023)</w:t>
      </w:r>
      <w:r>
        <w:rPr>
          <w:b/>
          <w:sz w:val="28"/>
          <w:szCs w:val="28"/>
        </w:rPr>
        <w:t>)</w:t>
      </w:r>
    </w:p>
    <w:p w:rsidR="006D5D73" w:rsidRPr="00E936B8" w:rsidRDefault="006D5D73" w:rsidP="006D5D73">
      <w:pPr>
        <w:tabs>
          <w:tab w:val="left" w:pos="7455"/>
        </w:tabs>
        <w:jc w:val="center"/>
        <w:rPr>
          <w:b/>
          <w:sz w:val="28"/>
          <w:szCs w:val="28"/>
        </w:rPr>
      </w:pPr>
    </w:p>
    <w:tbl>
      <w:tblPr>
        <w:tblW w:w="0" w:type="auto"/>
        <w:tblLook w:val="04A0" w:firstRow="1" w:lastRow="0" w:firstColumn="1" w:lastColumn="0" w:noHBand="0" w:noVBand="1"/>
      </w:tblPr>
      <w:tblGrid>
        <w:gridCol w:w="5954"/>
        <w:gridCol w:w="3400"/>
      </w:tblGrid>
      <w:tr w:rsidR="006D5D73" w:rsidRPr="00E936B8" w:rsidTr="006B3C6F">
        <w:trPr>
          <w:trHeight w:val="1132"/>
        </w:trPr>
        <w:tc>
          <w:tcPr>
            <w:tcW w:w="5954" w:type="dxa"/>
            <w:shd w:val="clear" w:color="auto" w:fill="auto"/>
          </w:tcPr>
          <w:p w:rsidR="006D5D73" w:rsidRPr="00E936B8" w:rsidRDefault="006D5D73" w:rsidP="006B3C6F">
            <w:pP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p w:rsidR="006D5D73" w:rsidRPr="00E936B8" w:rsidRDefault="006D5D73" w:rsidP="006B3C6F">
            <w:pPr>
              <w:jc w:val="center"/>
              <w:rPr>
                <w:snapToGrid w:val="0"/>
                <w:sz w:val="28"/>
                <w:szCs w:val="28"/>
              </w:rPr>
            </w:pPr>
          </w:p>
        </w:tc>
        <w:tc>
          <w:tcPr>
            <w:tcW w:w="3400" w:type="dxa"/>
            <w:shd w:val="clear" w:color="auto" w:fill="auto"/>
          </w:tcPr>
          <w:p w:rsidR="006D5D73" w:rsidRPr="00E936B8" w:rsidRDefault="006D5D73" w:rsidP="006B3C6F">
            <w:pPr>
              <w:jc w:val="both"/>
              <w:rPr>
                <w:sz w:val="28"/>
                <w:szCs w:val="28"/>
              </w:rPr>
            </w:pPr>
            <w:proofErr w:type="gramStart"/>
            <w:r w:rsidRPr="00E936B8">
              <w:rPr>
                <w:sz w:val="28"/>
                <w:szCs w:val="28"/>
              </w:rPr>
              <w:t>Принят</w:t>
            </w:r>
            <w:proofErr w:type="gramEnd"/>
            <w:r w:rsidRPr="00E936B8">
              <w:rPr>
                <w:sz w:val="28"/>
                <w:szCs w:val="28"/>
              </w:rPr>
              <w:t xml:space="preserve"> решением </w:t>
            </w:r>
          </w:p>
          <w:p w:rsidR="006D5D73" w:rsidRPr="00E936B8" w:rsidRDefault="006D5D73" w:rsidP="006B3C6F">
            <w:pPr>
              <w:jc w:val="both"/>
              <w:rPr>
                <w:sz w:val="28"/>
                <w:szCs w:val="28"/>
              </w:rPr>
            </w:pPr>
            <w:r w:rsidRPr="00E936B8">
              <w:rPr>
                <w:sz w:val="28"/>
                <w:szCs w:val="28"/>
              </w:rPr>
              <w:t xml:space="preserve">Думы </w:t>
            </w:r>
            <w:proofErr w:type="gramStart"/>
            <w:r w:rsidRPr="00E936B8">
              <w:rPr>
                <w:sz w:val="28"/>
                <w:szCs w:val="28"/>
              </w:rPr>
              <w:t>Партизанского</w:t>
            </w:r>
            <w:proofErr w:type="gramEnd"/>
          </w:p>
          <w:p w:rsidR="006D5D73" w:rsidRPr="00E936B8" w:rsidRDefault="006D5D73" w:rsidP="006B3C6F">
            <w:pPr>
              <w:jc w:val="both"/>
              <w:rPr>
                <w:sz w:val="28"/>
                <w:szCs w:val="28"/>
              </w:rPr>
            </w:pPr>
            <w:r w:rsidRPr="00E936B8">
              <w:rPr>
                <w:sz w:val="28"/>
                <w:szCs w:val="28"/>
              </w:rPr>
              <w:t>муниципального района</w:t>
            </w:r>
          </w:p>
          <w:p w:rsidR="006D5D73" w:rsidRPr="00E936B8" w:rsidRDefault="00176816" w:rsidP="006B3C6F">
            <w:pPr>
              <w:jc w:val="both"/>
              <w:rPr>
                <w:sz w:val="28"/>
                <w:szCs w:val="28"/>
              </w:rPr>
            </w:pPr>
            <w:r>
              <w:rPr>
                <w:sz w:val="28"/>
                <w:szCs w:val="28"/>
              </w:rPr>
              <w:t>от 28.10</w:t>
            </w:r>
            <w:r w:rsidR="006D5D73" w:rsidRPr="00E936B8">
              <w:rPr>
                <w:sz w:val="28"/>
                <w:szCs w:val="28"/>
              </w:rPr>
              <w:t xml:space="preserve">.2021 № </w:t>
            </w:r>
            <w:r>
              <w:rPr>
                <w:sz w:val="28"/>
                <w:szCs w:val="28"/>
              </w:rPr>
              <w:t>350</w:t>
            </w:r>
          </w:p>
          <w:p w:rsidR="006D5D73" w:rsidRPr="00E936B8" w:rsidRDefault="006D5D73" w:rsidP="006B3C6F">
            <w:pPr>
              <w:jc w:val="both"/>
              <w:rPr>
                <w:sz w:val="28"/>
                <w:szCs w:val="28"/>
              </w:rPr>
            </w:pPr>
            <w:r w:rsidRPr="00E936B8">
              <w:rPr>
                <w:sz w:val="28"/>
                <w:szCs w:val="28"/>
              </w:rPr>
              <w:t xml:space="preserve"> </w:t>
            </w:r>
          </w:p>
        </w:tc>
      </w:tr>
    </w:tbl>
    <w:p w:rsidR="006D5D73" w:rsidRPr="00E936B8" w:rsidRDefault="006D5D73" w:rsidP="006D5D73">
      <w:pPr>
        <w:rPr>
          <w:vanish/>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и в дорожном хозяйстве</w:t>
      </w:r>
      <w:r w:rsidRPr="005678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территории</w:t>
      </w:r>
      <w:r w:rsidRPr="00567818">
        <w:rPr>
          <w:rFonts w:ascii="Times New Roman" w:hAnsi="Times New Roman" w:cs="Times New Roman"/>
          <w:color w:val="000000"/>
          <w:sz w:val="28"/>
          <w:szCs w:val="28"/>
        </w:rPr>
        <w:t xml:space="preserve"> </w:t>
      </w:r>
      <w:r w:rsidRPr="001C366D">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color w:val="000000"/>
          <w:sz w:val="28"/>
          <w:szCs w:val="28"/>
        </w:rPr>
        <w:t xml:space="preserve"> </w:t>
      </w:r>
      <w:bookmarkEnd w:id="1"/>
      <w:r w:rsidR="0008209B">
        <w:rPr>
          <w:rFonts w:ascii="Times New Roman" w:hAnsi="Times New Roman" w:cs="Times New Roman"/>
          <w:color w:val="000000"/>
          <w:sz w:val="28"/>
          <w:szCs w:val="28"/>
        </w:rPr>
        <w:t>(далее -</w:t>
      </w:r>
      <w:r w:rsidRPr="00567818">
        <w:rPr>
          <w:rFonts w:ascii="Times New Roman" w:hAnsi="Times New Roman" w:cs="Times New Roman"/>
          <w:color w:val="000000"/>
          <w:sz w:val="28"/>
          <w:szCs w:val="28"/>
        </w:rPr>
        <w:t xml:space="preserve"> муниципальный контроль на автомобильном транспорте</w:t>
      </w:r>
      <w:r w:rsidR="0008209B">
        <w:rPr>
          <w:rFonts w:ascii="Times New Roman" w:hAnsi="Times New Roman" w:cs="Times New Roman"/>
          <w:color w:val="000000"/>
          <w:sz w:val="28"/>
          <w:szCs w:val="28"/>
        </w:rPr>
        <w:t>, Партизанский район</w:t>
      </w:r>
      <w:r w:rsidRPr="00567818">
        <w:rPr>
          <w:rFonts w:ascii="Times New Roman" w:hAnsi="Times New Roman" w:cs="Times New Roman"/>
          <w:color w:val="000000"/>
          <w:sz w:val="28"/>
          <w:szCs w:val="28"/>
        </w:rPr>
        <w:t>)</w:t>
      </w:r>
      <w:bookmarkEnd w:id="2"/>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sidR="001057E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контролируемые лица) обязательных требований: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C366D">
        <w:rPr>
          <w:rFonts w:ascii="Times New Roman" w:hAnsi="Times New Roman" w:cs="Times New Roman"/>
          <w:color w:val="000000"/>
          <w:sz w:val="28"/>
          <w:szCs w:val="28"/>
        </w:rPr>
        <w:t>Партизанского муниципального района</w:t>
      </w:r>
      <w:r w:rsidR="0008209B">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автомобильные дороги местного значения или автомобильные дороги общего пользования местного значения):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08209B">
        <w:rPr>
          <w:rFonts w:ascii="Times New Roman" w:hAnsi="Times New Roman" w:cs="Times New Roman"/>
          <w:color w:val="000000"/>
          <w:sz w:val="28"/>
          <w:szCs w:val="28"/>
        </w:rPr>
        <w:t>ра) на автомобильном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F00E3C" w:rsidRPr="00BD1A74" w:rsidRDefault="00F00E3C" w:rsidP="00336843">
      <w:pPr>
        <w:ind w:firstLine="709"/>
        <w:contextualSpacing/>
        <w:jc w:val="both"/>
        <w:rPr>
          <w:sz w:val="28"/>
          <w:szCs w:val="28"/>
        </w:rPr>
      </w:pPr>
      <w:r w:rsidRPr="00BD1A74">
        <w:rPr>
          <w:sz w:val="28"/>
          <w:szCs w:val="28"/>
        </w:rPr>
        <w:t>1.3. Муниципальный контроль на автомобильном транспорте осуществляется администрацией</w:t>
      </w:r>
      <w:r w:rsidRPr="00BD1A74">
        <w:t xml:space="preserve"> </w:t>
      </w:r>
      <w:r w:rsidRPr="00BD1A74">
        <w:rPr>
          <w:sz w:val="28"/>
          <w:szCs w:val="28"/>
        </w:rPr>
        <w:t>Партизанского муниципального района</w:t>
      </w:r>
      <w:r w:rsidRPr="00BD1A74">
        <w:rPr>
          <w:i/>
          <w:iCs/>
        </w:rPr>
        <w:t xml:space="preserve"> </w:t>
      </w:r>
      <w:r w:rsidR="001057EE">
        <w:rPr>
          <w:sz w:val="28"/>
          <w:szCs w:val="28"/>
        </w:rPr>
        <w:t>(далее -</w:t>
      </w:r>
      <w:r w:rsidRPr="00BD1A74">
        <w:rPr>
          <w:sz w:val="28"/>
          <w:szCs w:val="28"/>
        </w:rPr>
        <w:t xml:space="preserve"> администрация).</w:t>
      </w:r>
    </w:p>
    <w:p w:rsidR="00F00E3C" w:rsidRPr="00EB0588" w:rsidRDefault="00F00E3C" w:rsidP="00336843">
      <w:pPr>
        <w:ind w:firstLine="709"/>
        <w:contextualSpacing/>
        <w:jc w:val="both"/>
        <w:rPr>
          <w:sz w:val="28"/>
          <w:szCs w:val="28"/>
        </w:rPr>
      </w:pPr>
      <w:r w:rsidRPr="00B370CE">
        <w:rPr>
          <w:sz w:val="28"/>
          <w:szCs w:val="28"/>
        </w:rPr>
        <w:t>1.4</w:t>
      </w:r>
      <w:r w:rsidRPr="00EB0588">
        <w:rPr>
          <w:sz w:val="28"/>
          <w:szCs w:val="28"/>
        </w:rPr>
        <w:t>. Долж</w:t>
      </w:r>
      <w:r w:rsidR="00744F19" w:rsidRPr="00EB0588">
        <w:rPr>
          <w:sz w:val="28"/>
          <w:szCs w:val="28"/>
        </w:rPr>
        <w:t>ностными лицами администрации, у</w:t>
      </w:r>
      <w:r w:rsidRPr="00EB0588">
        <w:rPr>
          <w:sz w:val="28"/>
          <w:szCs w:val="28"/>
        </w:rPr>
        <w:t xml:space="preserve">полномоченными осуществлять муниципальный контроль на автомобильном транспорте, </w:t>
      </w:r>
      <w:r w:rsidRPr="00EB0588">
        <w:rPr>
          <w:sz w:val="28"/>
          <w:szCs w:val="28"/>
        </w:rPr>
        <w:lastRenderedPageBreak/>
        <w:t>являются должностные лица</w:t>
      </w:r>
      <w:r w:rsidR="00B370CE" w:rsidRPr="00EB0588">
        <w:rPr>
          <w:sz w:val="28"/>
          <w:szCs w:val="28"/>
        </w:rPr>
        <w:t xml:space="preserve"> администрации</w:t>
      </w:r>
      <w:r w:rsidRPr="00EB0588">
        <w:rPr>
          <w:sz w:val="28"/>
          <w:szCs w:val="28"/>
        </w:rPr>
        <w:t xml:space="preserve">, уполномоченные </w:t>
      </w:r>
      <w:r w:rsidR="00B370CE" w:rsidRPr="00EB0588">
        <w:rPr>
          <w:sz w:val="28"/>
          <w:szCs w:val="28"/>
        </w:rPr>
        <w:t xml:space="preserve">главой </w:t>
      </w:r>
      <w:r w:rsidR="0058231A" w:rsidRPr="00EB0588">
        <w:rPr>
          <w:sz w:val="28"/>
          <w:szCs w:val="28"/>
        </w:rPr>
        <w:t>района</w:t>
      </w:r>
      <w:r w:rsidR="00BD1A74" w:rsidRPr="00EB0588">
        <w:rPr>
          <w:sz w:val="28"/>
          <w:szCs w:val="28"/>
        </w:rPr>
        <w:t xml:space="preserve"> (далее </w:t>
      </w:r>
      <w:r w:rsidR="00B370CE" w:rsidRPr="00EB0588">
        <w:rPr>
          <w:sz w:val="28"/>
          <w:szCs w:val="28"/>
        </w:rPr>
        <w:t xml:space="preserve">уполномоченные </w:t>
      </w:r>
      <w:r w:rsidR="00BD1A74" w:rsidRPr="00EB0588">
        <w:rPr>
          <w:sz w:val="28"/>
          <w:szCs w:val="28"/>
        </w:rPr>
        <w:t>должностные лица</w:t>
      </w:r>
      <w:r w:rsidR="00B370CE" w:rsidRPr="00EB0588">
        <w:rPr>
          <w:sz w:val="28"/>
          <w:szCs w:val="28"/>
        </w:rPr>
        <w:t>).</w:t>
      </w:r>
      <w:r w:rsidRPr="00EB0588">
        <w:rPr>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F00E3C" w:rsidRPr="00B370CE" w:rsidRDefault="00B370CE" w:rsidP="00336843">
      <w:pPr>
        <w:ind w:firstLine="709"/>
        <w:contextualSpacing/>
        <w:jc w:val="both"/>
        <w:rPr>
          <w:sz w:val="28"/>
          <w:szCs w:val="28"/>
        </w:rPr>
      </w:pPr>
      <w:r w:rsidRPr="00B370CE">
        <w:rPr>
          <w:sz w:val="28"/>
          <w:szCs w:val="28"/>
        </w:rPr>
        <w:t>Уполномоченные должностные лица</w:t>
      </w:r>
      <w:r w:rsidR="00F00E3C" w:rsidRPr="00B370CE">
        <w:rPr>
          <w:sz w:val="28"/>
          <w:szCs w:val="28"/>
        </w:rPr>
        <w:t xml:space="preserve">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00E3C" w:rsidRPr="00087DE6" w:rsidRDefault="00F00E3C" w:rsidP="00336843">
      <w:pPr>
        <w:pStyle w:val="ConsPlusNormal"/>
        <w:ind w:firstLine="709"/>
        <w:jc w:val="both"/>
        <w:rPr>
          <w:rFonts w:ascii="Times New Roman" w:hAnsi="Times New Roman" w:cs="Times New Roman"/>
          <w:sz w:val="28"/>
          <w:szCs w:val="28"/>
        </w:rPr>
      </w:pPr>
      <w:r w:rsidRPr="00087DE6">
        <w:rPr>
          <w:rFonts w:ascii="Times New Roman" w:hAnsi="Times New Roman" w:cs="Times New Roman"/>
          <w:sz w:val="28"/>
          <w:szCs w:val="28"/>
        </w:rPr>
        <w:t xml:space="preserve">1.5. </w:t>
      </w:r>
      <w:proofErr w:type="gramStart"/>
      <w:r w:rsidRPr="00087DE6">
        <w:rPr>
          <w:rFonts w:ascii="Times New Roman" w:hAnsi="Times New Roman" w:cs="Times New Roman"/>
          <w:sz w:val="28"/>
          <w:szCs w:val="28"/>
        </w:rPr>
        <w:t xml:space="preserve">К отношениям, связанным с осуществлением </w:t>
      </w:r>
      <w:bookmarkStart w:id="3" w:name="_Hlk77673892"/>
      <w:r w:rsidRPr="00087DE6">
        <w:rPr>
          <w:rFonts w:ascii="Times New Roman" w:hAnsi="Times New Roman" w:cs="Times New Roman"/>
          <w:sz w:val="28"/>
          <w:szCs w:val="28"/>
        </w:rPr>
        <w:t>муниципального контроля на автомобильном транспорте</w:t>
      </w:r>
      <w:bookmarkEnd w:id="3"/>
      <w:r w:rsidRPr="00087DE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87DE6">
        <w:rPr>
          <w:rStyle w:val="a3"/>
          <w:rFonts w:ascii="Times New Roman" w:hAnsi="Times New Roman" w:cs="Times New Roman"/>
          <w:color w:val="auto"/>
          <w:sz w:val="28"/>
          <w:szCs w:val="28"/>
          <w:u w:val="none"/>
        </w:rPr>
        <w:t>закона</w:t>
      </w:r>
      <w:r w:rsidRPr="00087DE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87DE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176816">
        <w:rPr>
          <w:rStyle w:val="a3"/>
          <w:rFonts w:ascii="Times New Roman" w:hAnsi="Times New Roman" w:cs="Times New Roman"/>
          <w:color w:val="auto"/>
          <w:sz w:val="28"/>
          <w:szCs w:val="28"/>
          <w:u w:val="none"/>
        </w:rPr>
        <w:t>закона</w:t>
      </w:r>
      <w:r w:rsidRPr="00087D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1.6. Объектами </w:t>
      </w:r>
      <w:bookmarkStart w:id="4" w:name="_Hlk77676821"/>
      <w:r w:rsidRPr="00D016E2">
        <w:rPr>
          <w:rFonts w:ascii="Times New Roman" w:hAnsi="Times New Roman" w:cs="Times New Roman"/>
          <w:sz w:val="28"/>
          <w:szCs w:val="28"/>
        </w:rPr>
        <w:t xml:space="preserve">муниципального контроля на автомобильном транспорте </w:t>
      </w:r>
      <w:bookmarkEnd w:id="4"/>
      <w:r w:rsidRPr="00D016E2">
        <w:rPr>
          <w:rFonts w:ascii="Times New Roman" w:hAnsi="Times New Roman" w:cs="Times New Roman"/>
          <w:sz w:val="28"/>
          <w:szCs w:val="28"/>
        </w:rPr>
        <w:t>являются: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w:t>
      </w:r>
      <w:r w:rsidR="00087DE6" w:rsidRPr="00D016E2">
        <w:rPr>
          <w:rFonts w:ascii="Times New Roman" w:hAnsi="Times New Roman" w:cs="Times New Roman"/>
          <w:sz w:val="28"/>
          <w:szCs w:val="28"/>
        </w:rPr>
        <w:t>ра) на автомобильном транспорте</w:t>
      </w:r>
      <w:r w:rsidRPr="00D016E2">
        <w:rPr>
          <w:rFonts w:ascii="Times New Roman" w:hAnsi="Times New Roman" w:cs="Times New Roman"/>
          <w:sz w:val="28"/>
          <w:szCs w:val="28"/>
        </w:rPr>
        <w:t xml:space="preserve"> и в дорожном хозяйстве в области организации регулярных перевозок;</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00E3C" w:rsidRPr="00D016E2" w:rsidRDefault="00F00E3C" w:rsidP="00336843">
      <w:pPr>
        <w:pStyle w:val="ConsPlusNormal"/>
        <w:ind w:firstLine="709"/>
        <w:jc w:val="both"/>
        <w:rPr>
          <w:rFonts w:ascii="Times New Roman" w:hAnsi="Times New Roman" w:cs="Times New Roman"/>
          <w:sz w:val="28"/>
          <w:szCs w:val="28"/>
        </w:rPr>
      </w:pPr>
      <w:bookmarkStart w:id="5" w:name="_Hlk77675416"/>
      <w:r w:rsidRPr="00D016E2">
        <w:rPr>
          <w:rFonts w:ascii="Times New Roman" w:hAnsi="Times New Roman" w:cs="Times New Roman"/>
          <w:sz w:val="28"/>
          <w:szCs w:val="28"/>
        </w:rPr>
        <w:t xml:space="preserve">внесение платы за </w:t>
      </w:r>
      <w:bookmarkEnd w:id="5"/>
      <w:r w:rsidRPr="00D016E2">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w:t>
      </w:r>
      <w:r w:rsidRPr="00D016E2">
        <w:rPr>
          <w:rFonts w:ascii="Times New Roman" w:hAnsi="Times New Roman" w:cs="Times New Roman"/>
          <w:sz w:val="28"/>
          <w:szCs w:val="28"/>
        </w:rPr>
        <w:lastRenderedPageBreak/>
        <w:t>общего пользования местного значения (в случае создания таких парковок (парковочных мест);</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внесение платы за</w:t>
      </w:r>
      <w:r w:rsidRPr="00D016E2">
        <w:t xml:space="preserve"> </w:t>
      </w:r>
      <w:r w:rsidRPr="00D016E2">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016E2">
        <w:rPr>
          <w:rFonts w:ascii="Times New Roman" w:hAnsi="Times New Roman" w:cs="Times New Roman"/>
          <w:sz w:val="28"/>
          <w:szCs w:val="28"/>
        </w:rPr>
        <w:t>ТР</w:t>
      </w:r>
      <w:proofErr w:type="gramEnd"/>
      <w:r w:rsidRPr="00D016E2">
        <w:rPr>
          <w:rFonts w:ascii="Times New Roman" w:hAnsi="Times New Roman" w:cs="Times New Roman"/>
          <w:sz w:val="28"/>
          <w:szCs w:val="28"/>
        </w:rPr>
        <w:t xml:space="preserve"> ТС 014/2011);</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придорожные полосы и полосы </w:t>
      </w:r>
      <w:proofErr w:type="gramStart"/>
      <w:r w:rsidRPr="00D016E2">
        <w:rPr>
          <w:rFonts w:ascii="Times New Roman" w:hAnsi="Times New Roman" w:cs="Times New Roman"/>
          <w:sz w:val="28"/>
          <w:szCs w:val="28"/>
        </w:rPr>
        <w:t>отвода</w:t>
      </w:r>
      <w:proofErr w:type="gramEnd"/>
      <w:r w:rsidRPr="00D016E2">
        <w:rPr>
          <w:rFonts w:ascii="Times New Roman" w:hAnsi="Times New Roman" w:cs="Times New Roman"/>
          <w:sz w:val="28"/>
          <w:szCs w:val="28"/>
        </w:rPr>
        <w:t xml:space="preserve"> автомобильных дорог общего пользования местного значения;</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 xml:space="preserve">1.7. </w:t>
      </w:r>
      <w:proofErr w:type="gramStart"/>
      <w:r w:rsidRPr="00D016E2">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color w:val="000000"/>
          <w:sz w:val="28"/>
          <w:szCs w:val="28"/>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2.1. Администрация осуществляет муниципальный контроль на автомобильном транспорте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в том числе</w:t>
      </w:r>
      <w:r w:rsidR="00D016E2" w:rsidRPr="00D016E2">
        <w:rPr>
          <w:rFonts w:ascii="Times New Roman" w:hAnsi="Times New Roman" w:cs="Times New Roman"/>
          <w:sz w:val="28"/>
          <w:szCs w:val="28"/>
        </w:rPr>
        <w:t>,</w:t>
      </w:r>
      <w:r w:rsidRPr="00D016E2">
        <w:rPr>
          <w:rFonts w:ascii="Times New Roman" w:hAnsi="Times New Roman" w:cs="Times New Roman"/>
          <w:sz w:val="28"/>
          <w:szCs w:val="28"/>
        </w:rPr>
        <w:t xml:space="preserve"> посредством проведения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D016E2">
        <w:rPr>
          <w:rFonts w:ascii="Times New Roman" w:hAnsi="Times New Roman" w:cs="Times New Roman"/>
          <w:sz w:val="28"/>
          <w:szCs w:val="28"/>
        </w:rPr>
        <w:lastRenderedPageBreak/>
        <w:t>доведения обязательных требований до контролируемых лиц, способов их соблюдения.</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D016E2" w:rsidRPr="00D016E2">
        <w:rPr>
          <w:rFonts w:ascii="Times New Roman" w:hAnsi="Times New Roman" w:cs="Times New Roman"/>
          <w:sz w:val="28"/>
          <w:szCs w:val="28"/>
        </w:rPr>
        <w:t>уполномоченное должностное лицо</w:t>
      </w:r>
      <w:r w:rsidRPr="00D016E2">
        <w:rPr>
          <w:rFonts w:ascii="Times New Roman" w:hAnsi="Times New Roman" w:cs="Times New Roman"/>
          <w:sz w:val="28"/>
          <w:szCs w:val="28"/>
        </w:rPr>
        <w:t xml:space="preserve"> незамедлительно направляет информацию об этом </w:t>
      </w:r>
      <w:r w:rsidR="0058231A">
        <w:rPr>
          <w:rFonts w:ascii="Times New Roman" w:hAnsi="Times New Roman" w:cs="Times New Roman"/>
          <w:sz w:val="28"/>
          <w:szCs w:val="28"/>
        </w:rPr>
        <w:t>главе</w:t>
      </w:r>
      <w:r w:rsidR="00D016E2" w:rsidRPr="00D016E2">
        <w:rPr>
          <w:rFonts w:ascii="Times New Roman" w:hAnsi="Times New Roman" w:cs="Times New Roman"/>
          <w:sz w:val="28"/>
          <w:szCs w:val="28"/>
        </w:rPr>
        <w:t xml:space="preserve"> </w:t>
      </w:r>
      <w:r w:rsidRPr="00D016E2">
        <w:rPr>
          <w:rFonts w:ascii="Times New Roman" w:hAnsi="Times New Roman" w:cs="Times New Roman"/>
          <w:sz w:val="28"/>
          <w:szCs w:val="28"/>
        </w:rPr>
        <w:t>района</w:t>
      </w:r>
      <w:r w:rsidR="0058231A">
        <w:rPr>
          <w:rFonts w:ascii="Times New Roman" w:hAnsi="Times New Roman" w:cs="Times New Roman"/>
          <w:sz w:val="28"/>
          <w:szCs w:val="28"/>
        </w:rPr>
        <w:t xml:space="preserve"> </w:t>
      </w:r>
      <w:r w:rsidRPr="00D016E2">
        <w:rPr>
          <w:rFonts w:ascii="Times New Roman" w:hAnsi="Times New Roman" w:cs="Times New Roman"/>
          <w:sz w:val="28"/>
          <w:szCs w:val="28"/>
        </w:rPr>
        <w:t>для принятия решения о проведении контрольных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00E3C" w:rsidRPr="00D016E2" w:rsidRDefault="00F00E3C" w:rsidP="00336843">
      <w:pPr>
        <w:pStyle w:val="ConsPlusNormal"/>
        <w:ind w:firstLine="709"/>
        <w:jc w:val="both"/>
        <w:rPr>
          <w:rFonts w:ascii="Times New Roman" w:hAnsi="Times New Roman" w:cs="Times New Roman"/>
        </w:rPr>
      </w:pPr>
      <w:r w:rsidRPr="00D016E2">
        <w:rPr>
          <w:rFonts w:ascii="Times New Roman" w:hAnsi="Times New Roman" w:cs="Times New Roman"/>
          <w:sz w:val="28"/>
          <w:szCs w:val="28"/>
        </w:rPr>
        <w:t>1) информирование;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2) обобщение правоприменительной практики;</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3) объявление предостережений;</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4) консультирование;</w:t>
      </w:r>
    </w:p>
    <w:p w:rsidR="00F00E3C" w:rsidRPr="00D016E2" w:rsidRDefault="00F00E3C" w:rsidP="00336843">
      <w:pPr>
        <w:pStyle w:val="ConsPlusNormal"/>
        <w:ind w:firstLine="709"/>
        <w:jc w:val="both"/>
        <w:rPr>
          <w:rFonts w:ascii="Times New Roman" w:hAnsi="Times New Roman" w:cs="Times New Roman"/>
          <w:sz w:val="28"/>
          <w:szCs w:val="28"/>
        </w:rPr>
      </w:pPr>
      <w:r w:rsidRPr="00D016E2">
        <w:rPr>
          <w:rFonts w:ascii="Times New Roman" w:hAnsi="Times New Roman" w:cs="Times New Roman"/>
          <w:sz w:val="28"/>
          <w:szCs w:val="28"/>
        </w:rPr>
        <w:t>5) профилактический визит.</w:t>
      </w:r>
    </w:p>
    <w:p w:rsidR="00F00E3C" w:rsidRPr="00744F19" w:rsidRDefault="00F00E3C" w:rsidP="00336843">
      <w:pPr>
        <w:pStyle w:val="ConsPlusNormal"/>
        <w:ind w:firstLine="709"/>
        <w:jc w:val="both"/>
        <w:rPr>
          <w:rFonts w:ascii="Times New Roman" w:hAnsi="Times New Roman" w:cs="Times New Roman"/>
          <w:sz w:val="28"/>
          <w:szCs w:val="28"/>
        </w:rPr>
      </w:pPr>
      <w:r w:rsidRPr="00744F19">
        <w:rPr>
          <w:rFonts w:ascii="Times New Roman" w:hAnsi="Times New Roman" w:cs="Times New Roman"/>
          <w:sz w:val="28"/>
          <w:szCs w:val="28"/>
        </w:rPr>
        <w:t xml:space="preserve">2.6. </w:t>
      </w:r>
      <w:proofErr w:type="gramStart"/>
      <w:r w:rsidRPr="00744F19">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4F19">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744F19">
        <w:rPr>
          <w:rFonts w:ascii="Times New Roman" w:hAnsi="Times New Roman" w:cs="Times New Roman"/>
          <w:sz w:val="28"/>
          <w:szCs w:val="28"/>
        </w:rPr>
        <w:t>официального сайта администрации</w:t>
      </w:r>
      <w:r w:rsidRPr="00744F19">
        <w:rPr>
          <w:rFonts w:ascii="Times New Roman" w:hAnsi="Times New Roman" w:cs="Times New Roman"/>
          <w:sz w:val="28"/>
          <w:szCs w:val="28"/>
          <w:shd w:val="clear" w:color="auto" w:fill="FFFFFF"/>
        </w:rPr>
        <w:t>)</w:t>
      </w:r>
      <w:r w:rsidRPr="00744F19">
        <w:rPr>
          <w:rFonts w:ascii="Times New Roman" w:hAnsi="Times New Roman" w:cs="Times New Roman"/>
          <w:sz w:val="28"/>
          <w:szCs w:val="28"/>
        </w:rPr>
        <w:t>, в средствах массовой информации,</w:t>
      </w:r>
      <w:r w:rsidRPr="00744F19">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44F19">
        <w:rPr>
          <w:rFonts w:ascii="Times New Roman" w:hAnsi="Times New Roman" w:cs="Times New Roman"/>
          <w:sz w:val="28"/>
          <w:szCs w:val="28"/>
          <w:shd w:val="clear" w:color="auto" w:fill="FFFFFF"/>
        </w:rPr>
        <w:t xml:space="preserve"> в иных формах.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016E2">
          <w:rPr>
            <w:rStyle w:val="a3"/>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Партизанского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w:t>
      </w:r>
      <w:r w:rsidR="00744F19">
        <w:rPr>
          <w:rFonts w:ascii="Times New Roman" w:hAnsi="Times New Roman" w:cs="Times New Roman"/>
          <w:color w:val="000000"/>
          <w:sz w:val="28"/>
          <w:szCs w:val="28"/>
        </w:rPr>
        <w:t xml:space="preserve">уполномоченными должностными </w:t>
      </w:r>
      <w:r w:rsidRPr="00567818">
        <w:rPr>
          <w:rFonts w:ascii="Times New Roman" w:hAnsi="Times New Roman" w:cs="Times New Roman"/>
          <w:color w:val="000000"/>
          <w:sz w:val="28"/>
          <w:szCs w:val="28"/>
        </w:rPr>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744F19">
        <w:rPr>
          <w:rFonts w:ascii="Times New Roman" w:hAnsi="Times New Roman" w:cs="Times New Roman"/>
          <w:color w:val="000000"/>
          <w:sz w:val="28"/>
          <w:szCs w:val="28"/>
        </w:rPr>
        <w:t>мый постановлением администрации.</w:t>
      </w:r>
      <w:r w:rsidRPr="00567818">
        <w:rPr>
          <w:rFonts w:ascii="Times New Roman" w:hAnsi="Times New Roman" w:cs="Times New Roman"/>
          <w:color w:val="000000"/>
          <w:sz w:val="28"/>
          <w:szCs w:val="28"/>
        </w:rPr>
        <w:t xml:space="preserve"> 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w:t>
      </w:r>
      <w:r w:rsidRPr="0058231A">
        <w:rPr>
          <w:sz w:val="28"/>
          <w:szCs w:val="28"/>
        </w:rPr>
        <w:t xml:space="preserve">Предостережения объявляются (подписываются) главой </w:t>
      </w:r>
      <w:r>
        <w:rPr>
          <w:color w:val="000000"/>
          <w:sz w:val="28"/>
          <w:szCs w:val="28"/>
        </w:rPr>
        <w:t>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0E3C" w:rsidRPr="00567818" w:rsidRDefault="00F00E3C" w:rsidP="00336843">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w:t>
      </w:r>
      <w:r w:rsidR="00C13578">
        <w:rPr>
          <w:color w:val="000000"/>
          <w:sz w:val="28"/>
          <w:szCs w:val="28"/>
          <w:shd w:val="clear" w:color="auto" w:fill="FFFFFF"/>
        </w:rPr>
        <w:t xml:space="preserve">сийской Федерации от 31.03.2021 </w:t>
      </w:r>
      <w:r w:rsidRPr="00567818">
        <w:rPr>
          <w:color w:val="000000"/>
          <w:sz w:val="28"/>
          <w:szCs w:val="28"/>
          <w:shd w:val="clear" w:color="auto" w:fill="FFFFFF"/>
        </w:rPr>
        <w:t>№ 151</w:t>
      </w:r>
      <w:r w:rsidR="00C13578">
        <w:rPr>
          <w:color w:val="000000"/>
          <w:sz w:val="28"/>
          <w:szCs w:val="28"/>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w:t>
      </w:r>
      <w:r w:rsidR="00C13578">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w:t>
      </w:r>
      <w:r w:rsidR="00C13578">
        <w:rPr>
          <w:rFonts w:ascii="Times New Roman" w:hAnsi="Times New Roman" w:cs="Times New Roman"/>
          <w:color w:val="000000"/>
          <w:sz w:val="28"/>
          <w:szCs w:val="28"/>
        </w:rPr>
        <w:t>уполномоченным</w:t>
      </w:r>
      <w:r w:rsidR="00F32671">
        <w:rPr>
          <w:rFonts w:ascii="Times New Roman" w:hAnsi="Times New Roman" w:cs="Times New Roman"/>
          <w:color w:val="000000"/>
          <w:sz w:val="28"/>
          <w:szCs w:val="28"/>
        </w:rPr>
        <w:t>и</w:t>
      </w:r>
      <w:r w:rsidR="00C13578">
        <w:rPr>
          <w:rFonts w:ascii="Times New Roman" w:hAnsi="Times New Roman" w:cs="Times New Roman"/>
          <w:color w:val="000000"/>
          <w:sz w:val="28"/>
          <w:szCs w:val="28"/>
        </w:rPr>
        <w:t xml:space="preserve"> должностным</w:t>
      </w:r>
      <w:r w:rsidR="00F32671">
        <w:rPr>
          <w:rFonts w:ascii="Times New Roman" w:hAnsi="Times New Roman" w:cs="Times New Roman"/>
          <w:color w:val="000000"/>
          <w:sz w:val="28"/>
          <w:szCs w:val="28"/>
        </w:rPr>
        <w:t>и лица</w:t>
      </w:r>
      <w:r w:rsidR="00C13578">
        <w:rPr>
          <w:rFonts w:ascii="Times New Roman" w:hAnsi="Times New Roman" w:cs="Times New Roman"/>
          <w:color w:val="000000"/>
          <w:sz w:val="28"/>
          <w:szCs w:val="28"/>
        </w:rPr>
        <w:t>м</w:t>
      </w:r>
      <w:r w:rsidR="00F32671">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w:t>
      </w:r>
      <w:r>
        <w:rPr>
          <w:rFonts w:ascii="Times New Roman" w:hAnsi="Times New Roman" w:cs="Times New Roman"/>
          <w:color w:val="000000"/>
          <w:sz w:val="28"/>
          <w:szCs w:val="28"/>
        </w:rPr>
        <w:t xml:space="preserve">тся </w:t>
      </w:r>
      <w:r w:rsidR="00C13578">
        <w:rPr>
          <w:rFonts w:ascii="Times New Roman" w:hAnsi="Times New Roman" w:cs="Times New Roman"/>
          <w:color w:val="000000"/>
          <w:sz w:val="28"/>
          <w:szCs w:val="28"/>
        </w:rPr>
        <w:t>уполномоченными</w:t>
      </w:r>
      <w:r w:rsidRPr="00567818">
        <w:rPr>
          <w:rFonts w:ascii="Times New Roman" w:hAnsi="Times New Roman" w:cs="Times New Roman"/>
          <w:color w:val="000000"/>
          <w:sz w:val="28"/>
          <w:szCs w:val="28"/>
        </w:rPr>
        <w:t xml:space="preserve"> 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Информация о месте приема, а также об установленных для приема </w:t>
      </w:r>
      <w:r w:rsidRPr="00567818">
        <w:rPr>
          <w:rFonts w:ascii="Times New Roman" w:hAnsi="Times New Roman" w:cs="Times New Roman"/>
          <w:color w:val="000000"/>
          <w:sz w:val="28"/>
          <w:szCs w:val="28"/>
        </w:rPr>
        <w:lastRenderedPageBreak/>
        <w:t>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2.10. Консультирование в письменной форме осуществляется </w:t>
      </w:r>
      <w:r w:rsidR="00C13578">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w:t>
      </w:r>
      <w:r w:rsidR="00C13578">
        <w:rPr>
          <w:rFonts w:ascii="Times New Roman" w:hAnsi="Times New Roman" w:cs="Times New Roman"/>
          <w:color w:val="000000"/>
          <w:sz w:val="28"/>
          <w:szCs w:val="28"/>
        </w:rPr>
        <w:t>и лица</w:t>
      </w:r>
      <w:r w:rsidRPr="00567818">
        <w:rPr>
          <w:rFonts w:ascii="Times New Roman" w:hAnsi="Times New Roman" w:cs="Times New Roman"/>
          <w:color w:val="000000"/>
          <w:sz w:val="28"/>
          <w:szCs w:val="28"/>
        </w:rPr>
        <w:t>м</w:t>
      </w:r>
      <w:r w:rsidR="00C13578">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в следующих случаях:</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w:t>
      </w:r>
      <w:proofErr w:type="gramStart"/>
      <w:r w:rsidRPr="00567818">
        <w:rPr>
          <w:rFonts w:ascii="Times New Roman" w:hAnsi="Times New Roman" w:cs="Times New Roman"/>
          <w:color w:val="000000"/>
          <w:sz w:val="28"/>
          <w:szCs w:val="28"/>
        </w:rPr>
        <w:t>консультирования</w:t>
      </w:r>
      <w:proofErr w:type="gramEnd"/>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уполномоченные должностные лица</w:t>
      </w:r>
      <w:r w:rsidRPr="00567818">
        <w:rPr>
          <w:rFonts w:ascii="Times New Roman" w:hAnsi="Times New Roman" w:cs="Times New Roman"/>
          <w:color w:val="000000"/>
          <w:sz w:val="28"/>
          <w:szCs w:val="28"/>
        </w:rPr>
        <w:t xml:space="preserve"> </w:t>
      </w:r>
      <w:r w:rsidR="00F32671">
        <w:rPr>
          <w:rFonts w:ascii="Times New Roman" w:hAnsi="Times New Roman" w:cs="Times New Roman"/>
          <w:color w:val="000000"/>
          <w:sz w:val="28"/>
          <w:szCs w:val="28"/>
        </w:rPr>
        <w:t>обязаны</w:t>
      </w:r>
      <w:r w:rsidRPr="00567818">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C13578">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w:t>
      </w:r>
      <w:r w:rsidR="00C13578">
        <w:rPr>
          <w:rFonts w:ascii="Times New Roman" w:hAnsi="Times New Roman" w:cs="Times New Roman"/>
          <w:color w:val="000000"/>
          <w:sz w:val="28"/>
          <w:szCs w:val="28"/>
        </w:rPr>
        <w:t>уполномоченному должностному лицу</w:t>
      </w:r>
      <w:r w:rsidRPr="00567818">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0E3C" w:rsidRPr="00567818" w:rsidRDefault="00C13578" w:rsidP="0033684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Уполномоченными должностными лицами</w:t>
      </w:r>
      <w:r w:rsidR="00F00E3C" w:rsidRPr="00567818">
        <w:rPr>
          <w:rFonts w:ascii="Times New Roman" w:hAnsi="Times New Roman" w:cs="Times New Roman"/>
          <w:color w:val="000000"/>
          <w:sz w:val="28"/>
          <w:szCs w:val="28"/>
        </w:rPr>
        <w:t xml:space="preserve"> ведется журнал учета консультирований.</w:t>
      </w:r>
    </w:p>
    <w:p w:rsidR="00C13578" w:rsidRPr="00F32671" w:rsidRDefault="00F00E3C" w:rsidP="00336843">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13578" w:rsidRPr="00F32671">
        <w:rPr>
          <w:rFonts w:ascii="Times New Roman" w:hAnsi="Times New Roman" w:cs="Times New Roman"/>
          <w:sz w:val="28"/>
          <w:szCs w:val="28"/>
        </w:rPr>
        <w:t xml:space="preserve">уполномоченным </w:t>
      </w:r>
      <w:r w:rsidRPr="00F32671">
        <w:rPr>
          <w:rFonts w:ascii="Times New Roman" w:hAnsi="Times New Roman" w:cs="Times New Roman"/>
          <w:sz w:val="28"/>
          <w:szCs w:val="28"/>
        </w:rPr>
        <w:t>должностным лицом</w:t>
      </w:r>
      <w:r w:rsidR="00C13578" w:rsidRPr="00F32671">
        <w:rPr>
          <w:rFonts w:ascii="Times New Roman" w:hAnsi="Times New Roman" w:cs="Times New Roman"/>
          <w:sz w:val="28"/>
          <w:szCs w:val="28"/>
        </w:rPr>
        <w:t>.</w:t>
      </w:r>
      <w:r w:rsidRPr="00F32671">
        <w:rPr>
          <w:rFonts w:ascii="Times New Roman" w:hAnsi="Times New Roman" w:cs="Times New Roman"/>
          <w:sz w:val="28"/>
          <w:szCs w:val="28"/>
        </w:rPr>
        <w:t xml:space="preserve"> </w:t>
      </w:r>
    </w:p>
    <w:p w:rsidR="00E36CAB" w:rsidRPr="00F532F9" w:rsidRDefault="00F00E3C" w:rsidP="00E36CAB">
      <w:pPr>
        <w:pStyle w:val="ConsPlusNormal"/>
        <w:ind w:firstLine="567"/>
        <w:jc w:val="both"/>
        <w:rPr>
          <w:rFonts w:ascii="Times New Roman" w:hAnsi="Times New Roman" w:cs="Times New Roman"/>
          <w:sz w:val="28"/>
          <w:szCs w:val="28"/>
        </w:rPr>
      </w:pPr>
      <w:r w:rsidRPr="00567818">
        <w:rPr>
          <w:rFonts w:ascii="Times New Roman" w:hAnsi="Times New Roman" w:cs="Times New Roman"/>
          <w:sz w:val="28"/>
          <w:szCs w:val="28"/>
        </w:rPr>
        <w:lastRenderedPageBreak/>
        <w:t xml:space="preserve">2.11. </w:t>
      </w:r>
      <w:r w:rsidR="00E36CAB" w:rsidRPr="00F532F9">
        <w:rPr>
          <w:rFonts w:ascii="Times New Roman" w:hAnsi="Times New Roman" w:cs="Times New Roman"/>
          <w:sz w:val="28"/>
          <w:szCs w:val="28"/>
        </w:rPr>
        <w:t>Профилакти</w:t>
      </w:r>
      <w:r w:rsidR="00E36CAB">
        <w:rPr>
          <w:rFonts w:ascii="Times New Roman" w:hAnsi="Times New Roman" w:cs="Times New Roman"/>
          <w:sz w:val="28"/>
          <w:szCs w:val="28"/>
        </w:rPr>
        <w:t xml:space="preserve">ческий визит проводится в форме </w:t>
      </w:r>
      <w:r w:rsidR="00E36CAB" w:rsidRPr="00F532F9">
        <w:rPr>
          <w:rFonts w:ascii="Times New Roman" w:hAnsi="Times New Roman" w:cs="Times New Roman"/>
          <w:sz w:val="28"/>
          <w:szCs w:val="28"/>
        </w:rPr>
        <w:t>профилактической беседы по месту осуществления деятельности контролируемого лица либо путем использования видеоконференцсвязи.</w:t>
      </w:r>
    </w:p>
    <w:p w:rsidR="00E36CAB" w:rsidRPr="00F532F9" w:rsidRDefault="00E36CAB" w:rsidP="00E36CAB">
      <w:pPr>
        <w:pStyle w:val="ConsPlusNormal"/>
        <w:ind w:firstLine="567"/>
        <w:jc w:val="both"/>
        <w:rPr>
          <w:rFonts w:ascii="Times New Roman" w:hAnsi="Times New Roman" w:cs="Times New Roman"/>
          <w:sz w:val="28"/>
          <w:szCs w:val="28"/>
        </w:rPr>
      </w:pPr>
      <w:r w:rsidRPr="00F532F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36CAB" w:rsidRPr="00F532F9" w:rsidRDefault="00E36CAB" w:rsidP="00E36CAB">
      <w:pPr>
        <w:pStyle w:val="ConsPlusNormal"/>
        <w:ind w:firstLine="567"/>
        <w:jc w:val="both"/>
        <w:rPr>
          <w:rFonts w:ascii="Times New Roman" w:hAnsi="Times New Roman" w:cs="Times New Roman"/>
          <w:sz w:val="28"/>
          <w:szCs w:val="28"/>
        </w:rPr>
      </w:pPr>
      <w:r w:rsidRPr="00F532F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0E3C" w:rsidRPr="00E36CAB" w:rsidRDefault="00E36CAB" w:rsidP="00E36CAB">
      <w:pPr>
        <w:pStyle w:val="ConsPlusNormal"/>
        <w:ind w:firstLine="709"/>
        <w:jc w:val="both"/>
        <w:rPr>
          <w:rFonts w:ascii="Times New Roman" w:hAnsi="Times New Roman" w:cs="Times New Roman"/>
          <w:sz w:val="28"/>
          <w:szCs w:val="28"/>
        </w:rPr>
      </w:pPr>
      <w:r w:rsidRPr="00E36CAB">
        <w:rPr>
          <w:rFonts w:ascii="Times New Roman" w:eastAsiaTheme="minorHAnsi" w:hAnsi="Times New Roman" w:cs="Times New Roman"/>
          <w:sz w:val="28"/>
          <w:szCs w:val="28"/>
          <w:lang w:eastAsia="en-US"/>
        </w:rPr>
        <w:t xml:space="preserve">Так как на территории Партизанского района нет контролируемых лиц и объектов контроля, в отношении  которых согласно </w:t>
      </w:r>
      <w:hyperlink r:id="rId8" w:history="1">
        <w:r w:rsidRPr="00E36CAB">
          <w:rPr>
            <w:rStyle w:val="a3"/>
            <w:rFonts w:ascii="Times New Roman" w:hAnsi="Times New Roman" w:cs="Times New Roman"/>
            <w:color w:val="000000"/>
            <w:sz w:val="28"/>
            <w:szCs w:val="28"/>
            <w:u w:val="none"/>
          </w:rPr>
          <w:t>части 4 статьи 52</w:t>
        </w:r>
      </w:hyperlink>
      <w:r w:rsidRPr="00E36C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Pr="00E36CAB">
        <w:rPr>
          <w:rFonts w:ascii="Times New Roman" w:eastAsiaTheme="minorHAnsi" w:hAnsi="Times New Roman" w:cs="Times New Roman"/>
          <w:sz w:val="28"/>
          <w:szCs w:val="28"/>
          <w:lang w:eastAsia="en-US"/>
        </w:rPr>
        <w:t xml:space="preserve"> должно быть предусмотрено проведение обязательных профилактических визитов, указанные визиты контролируемыми лицами не проводятся</w:t>
      </w:r>
      <w:r w:rsidR="00F00E3C" w:rsidRPr="00E36CAB">
        <w:rPr>
          <w:rFonts w:ascii="Times New Roman" w:hAnsi="Times New Roman" w:cs="Times New Roman"/>
          <w:sz w:val="28"/>
          <w:szCs w:val="28"/>
        </w:rPr>
        <w:t>.</w:t>
      </w:r>
    </w:p>
    <w:p w:rsidR="00F00E3C" w:rsidRPr="00775BEE" w:rsidRDefault="00F00E3C" w:rsidP="00336843">
      <w:pPr>
        <w:pStyle w:val="ConsPlusNormal"/>
        <w:ind w:firstLine="709"/>
        <w:jc w:val="both"/>
        <w:rPr>
          <w:rFonts w:ascii="Times New Roman" w:hAnsi="Times New Roman" w:cs="Times New Roman"/>
          <w:sz w:val="28"/>
          <w:szCs w:val="28"/>
        </w:rPr>
      </w:pPr>
    </w:p>
    <w:p w:rsidR="00F00E3C"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FF7FF3" w:rsidRPr="00567818" w:rsidRDefault="00FF7FF3"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3.3. Все контрольные мероприятия, указанные в настоящем Положении, проводятся в форме внеплановых мероприятий (в соответствии с требованиями статьи 61 Федерального закона от 31.07.2020 № 248-ФЗ «О государственном контроле (надзоре) и муниципальном контроле в Российской Федерации» плановые контрольные мероприятия не проводятся).</w:t>
      </w:r>
    </w:p>
    <w:p w:rsidR="001057EE" w:rsidRPr="00EB4DB8" w:rsidRDefault="001057EE" w:rsidP="001057EE">
      <w:pPr>
        <w:pStyle w:val="ConsPlusNormal"/>
        <w:ind w:firstLine="709"/>
        <w:jc w:val="both"/>
        <w:rPr>
          <w:rFonts w:ascii="Times New Roman" w:hAnsi="Times New Roman" w:cs="Times New Roman"/>
          <w:sz w:val="28"/>
          <w:szCs w:val="28"/>
        </w:rPr>
      </w:pPr>
      <w:r w:rsidRPr="00EB4DB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00E3C" w:rsidRPr="00567818" w:rsidRDefault="00F00E3C" w:rsidP="003368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w:t>
      </w:r>
      <w:r w:rsidRPr="00F32671">
        <w:rPr>
          <w:rFonts w:ascii="Times New Roman" w:hAnsi="Times New Roman" w:cs="Times New Roman"/>
          <w:sz w:val="28"/>
          <w:szCs w:val="28"/>
        </w:rPr>
        <w:t xml:space="preserve">распоряжения </w:t>
      </w:r>
      <w:r w:rsidRPr="00567818">
        <w:rPr>
          <w:rFonts w:ascii="Times New Roman" w:hAnsi="Times New Roman" w:cs="Times New Roman"/>
          <w:color w:val="000000"/>
          <w:sz w:val="28"/>
          <w:szCs w:val="28"/>
        </w:rPr>
        <w:t>администрации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3.6. В случае принятия </w:t>
      </w:r>
      <w:r w:rsidRPr="00F32671">
        <w:rPr>
          <w:rFonts w:ascii="Times New Roman" w:hAnsi="Times New Roman" w:cs="Times New Roman"/>
          <w:sz w:val="28"/>
          <w:szCs w:val="28"/>
        </w:rPr>
        <w:t>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w:t>
      </w:r>
      <w:r w:rsidRPr="00567818">
        <w:rPr>
          <w:rFonts w:ascii="Times New Roman" w:hAnsi="Times New Roman" w:cs="Times New Roman"/>
          <w:color w:val="000000"/>
          <w:sz w:val="28"/>
          <w:szCs w:val="28"/>
        </w:rPr>
        <w:t xml:space="preserve"> на основании мотивированного представления </w:t>
      </w:r>
      <w:r w:rsidR="00991D7E">
        <w:rPr>
          <w:rFonts w:ascii="Times New Roman" w:hAnsi="Times New Roman" w:cs="Times New Roman"/>
          <w:color w:val="000000"/>
          <w:sz w:val="28"/>
          <w:szCs w:val="28"/>
        </w:rPr>
        <w:t>уполномоченного должностного лица</w:t>
      </w:r>
      <w:r w:rsidRPr="00567818">
        <w:rPr>
          <w:rFonts w:ascii="Times New Roman" w:hAnsi="Times New Roman" w:cs="Times New Roman"/>
          <w:color w:val="000000"/>
          <w:sz w:val="28"/>
          <w:szCs w:val="28"/>
        </w:rPr>
        <w:t xml:space="preserve"> о проведении контрольного мероприятия.</w:t>
      </w:r>
    </w:p>
    <w:p w:rsidR="00F00E3C" w:rsidRPr="00567818" w:rsidRDefault="00F00E3C" w:rsidP="0033684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w:t>
      </w:r>
      <w:r w:rsidR="00991D7E">
        <w:rPr>
          <w:rFonts w:ascii="Times New Roman" w:hAnsi="Times New Roman" w:cs="Times New Roman"/>
          <w:color w:val="000000"/>
          <w:sz w:val="28"/>
          <w:szCs w:val="28"/>
        </w:rPr>
        <w:t xml:space="preserve">уполномоченными должностными </w:t>
      </w:r>
      <w:r w:rsidR="00991D7E">
        <w:rPr>
          <w:rFonts w:ascii="Times New Roman" w:hAnsi="Times New Roman" w:cs="Times New Roman"/>
          <w:color w:val="000000"/>
          <w:sz w:val="28"/>
          <w:szCs w:val="28"/>
        </w:rPr>
        <w:lastRenderedPageBreak/>
        <w:t>лицами</w:t>
      </w:r>
      <w:r w:rsidRPr="00567818">
        <w:rPr>
          <w:rFonts w:ascii="Times New Roman" w:hAnsi="Times New Roman" w:cs="Times New Roman"/>
          <w:color w:val="000000"/>
          <w:sz w:val="28"/>
          <w:szCs w:val="28"/>
        </w:rPr>
        <w:t xml:space="preserve"> на основании задания </w:t>
      </w:r>
      <w:r w:rsidRPr="00F32671">
        <w:rPr>
          <w:rFonts w:ascii="Times New Roman" w:hAnsi="Times New Roman" w:cs="Times New Roman"/>
          <w:sz w:val="28"/>
          <w:szCs w:val="28"/>
        </w:rPr>
        <w:t>главы района</w:t>
      </w:r>
      <w:r w:rsidRPr="00F32671">
        <w:rPr>
          <w:rFonts w:ascii="Times New Roman" w:hAnsi="Times New Roman" w:cs="Times New Roman"/>
          <w:i/>
          <w:iCs/>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в соответствии с Федеральным </w:t>
      </w:r>
      <w:hyperlink r:id="rId10" w:history="1">
        <w:r w:rsidRPr="005C7F73">
          <w:rPr>
            <w:rStyle w:val="a3"/>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0E3C" w:rsidRPr="00567818" w:rsidRDefault="00F00E3C" w:rsidP="00336843">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1" w:history="1">
        <w:r w:rsidRPr="005C7F73">
          <w:rPr>
            <w:rStyle w:val="a3"/>
            <w:color w:val="000000"/>
            <w:sz w:val="28"/>
            <w:szCs w:val="28"/>
            <w:u w:val="none"/>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0E3C" w:rsidRPr="00567818" w:rsidRDefault="00F00E3C" w:rsidP="0033684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proofErr w:type="gramStart"/>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F00E3C" w:rsidRPr="00567818" w:rsidRDefault="00F00E3C" w:rsidP="00336843">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5C7F73">
        <w:rPr>
          <w:color w:val="000000"/>
          <w:sz w:val="28"/>
          <w:szCs w:val="28"/>
          <w:shd w:val="clear" w:color="auto" w:fill="FFFFFF"/>
        </w:rPr>
        <w:t xml:space="preserve">уполномоченным </w:t>
      </w:r>
      <w:r w:rsidR="005C7F73">
        <w:rPr>
          <w:color w:val="000000"/>
          <w:sz w:val="28"/>
          <w:szCs w:val="28"/>
        </w:rPr>
        <w:t>должностным лицом</w:t>
      </w:r>
      <w:r w:rsidRPr="00567818">
        <w:rPr>
          <w:color w:val="000000"/>
          <w:sz w:val="28"/>
          <w:szCs w:val="28"/>
        </w:rPr>
        <w:t xml:space="preserve">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F00E3C" w:rsidRPr="00567818" w:rsidRDefault="00F00E3C" w:rsidP="00336843">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00E3C" w:rsidRPr="00567818" w:rsidRDefault="00F00E3C" w:rsidP="00336843">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00E3C" w:rsidRPr="00567818" w:rsidRDefault="00F00E3C" w:rsidP="003368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36CAB" w:rsidRPr="00F532F9" w:rsidRDefault="00F00E3C" w:rsidP="00E36CAB">
      <w:pPr>
        <w:pStyle w:val="ConsPlusNormal"/>
        <w:ind w:firstLine="567"/>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3.12. </w:t>
      </w:r>
      <w:r w:rsidR="00E36CAB" w:rsidRPr="00F532F9">
        <w:rPr>
          <w:rFonts w:ascii="Times New Roman" w:hAnsi="Times New Roman" w:cs="Times New Roman"/>
          <w:sz w:val="28"/>
          <w:szCs w:val="28"/>
        </w:rPr>
        <w:t xml:space="preserve">Во всех случаях проведения контрольных мероприятий для фиксации уполномоченными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E36CAB" w:rsidRPr="00F532F9" w:rsidRDefault="00E36CAB" w:rsidP="00E36CAB">
      <w:pPr>
        <w:autoSpaceDE w:val="0"/>
        <w:autoSpaceDN w:val="0"/>
        <w:adjustRightInd w:val="0"/>
        <w:ind w:firstLine="567"/>
        <w:jc w:val="both"/>
        <w:rPr>
          <w:rFonts w:eastAsiaTheme="minorHAnsi"/>
          <w:bCs/>
          <w:sz w:val="28"/>
          <w:szCs w:val="28"/>
          <w:lang w:eastAsia="en-US"/>
        </w:rPr>
      </w:pPr>
      <w:r w:rsidRPr="00F532F9">
        <w:rPr>
          <w:rFonts w:eastAsiaTheme="minorHAnsi"/>
          <w:bCs/>
          <w:sz w:val="28"/>
          <w:szCs w:val="28"/>
          <w:lang w:eastAsia="en-US"/>
        </w:rPr>
        <w:t>В обязательном порядке фот</w:t>
      </w:r>
      <w:proofErr w:type="gramStart"/>
      <w:r w:rsidRPr="00F532F9">
        <w:rPr>
          <w:rFonts w:eastAsiaTheme="minorHAnsi"/>
          <w:bCs/>
          <w:sz w:val="28"/>
          <w:szCs w:val="28"/>
          <w:lang w:eastAsia="en-US"/>
        </w:rPr>
        <w:t>о-</w:t>
      </w:r>
      <w:proofErr w:type="gramEnd"/>
      <w:r w:rsidRPr="00F532F9">
        <w:rPr>
          <w:rFonts w:eastAsiaTheme="minorHAnsi"/>
          <w:bCs/>
          <w:sz w:val="28"/>
          <w:szCs w:val="28"/>
          <w:lang w:eastAsia="en-US"/>
        </w:rPr>
        <w:t xml:space="preserve"> или </w:t>
      </w:r>
      <w:proofErr w:type="spellStart"/>
      <w:r w:rsidRPr="00F532F9">
        <w:rPr>
          <w:rFonts w:eastAsiaTheme="minorHAnsi"/>
          <w:bCs/>
          <w:sz w:val="28"/>
          <w:szCs w:val="28"/>
          <w:lang w:eastAsia="en-US"/>
        </w:rPr>
        <w:t>видеофиксация</w:t>
      </w:r>
      <w:proofErr w:type="spellEnd"/>
      <w:r w:rsidRPr="00F532F9">
        <w:rPr>
          <w:rFonts w:eastAsiaTheme="minorHAnsi"/>
          <w:bCs/>
          <w:sz w:val="28"/>
          <w:szCs w:val="28"/>
          <w:lang w:eastAsia="en-US"/>
        </w:rPr>
        <w:t xml:space="preserve"> доказательств нарушений обязательных требований осуществляется в следующих случаях:</w:t>
      </w:r>
    </w:p>
    <w:p w:rsidR="00E36CAB" w:rsidRPr="00F532F9" w:rsidRDefault="00E36CAB" w:rsidP="00E36CAB">
      <w:pPr>
        <w:autoSpaceDE w:val="0"/>
        <w:autoSpaceDN w:val="0"/>
        <w:adjustRightInd w:val="0"/>
        <w:ind w:firstLine="567"/>
        <w:jc w:val="both"/>
        <w:rPr>
          <w:rFonts w:eastAsiaTheme="minorHAnsi"/>
          <w:bCs/>
          <w:sz w:val="28"/>
          <w:szCs w:val="28"/>
          <w:lang w:eastAsia="en-US"/>
        </w:rPr>
      </w:pPr>
      <w:r w:rsidRPr="00F532F9">
        <w:rPr>
          <w:rFonts w:eastAsiaTheme="minorHAnsi"/>
          <w:bCs/>
          <w:sz w:val="28"/>
          <w:szCs w:val="28"/>
          <w:lang w:eastAsia="en-US"/>
        </w:rPr>
        <w:t>1) при проведении осмотра, досмотра в отсутствие контролируемого лица;</w:t>
      </w:r>
    </w:p>
    <w:p w:rsidR="00E36CAB" w:rsidRPr="00F532F9" w:rsidRDefault="00E36CAB" w:rsidP="00E36CAB">
      <w:pPr>
        <w:autoSpaceDE w:val="0"/>
        <w:autoSpaceDN w:val="0"/>
        <w:adjustRightInd w:val="0"/>
        <w:ind w:firstLine="567"/>
        <w:jc w:val="both"/>
        <w:rPr>
          <w:rFonts w:eastAsiaTheme="minorHAnsi"/>
          <w:bCs/>
          <w:sz w:val="28"/>
          <w:szCs w:val="28"/>
          <w:lang w:eastAsia="en-US"/>
        </w:rPr>
      </w:pPr>
      <w:r w:rsidRPr="00F532F9">
        <w:rPr>
          <w:rFonts w:eastAsiaTheme="minorHAnsi"/>
          <w:bCs/>
          <w:sz w:val="28"/>
          <w:szCs w:val="28"/>
          <w:lang w:eastAsia="en-US"/>
        </w:rPr>
        <w:t>2) при проведении выездного обследования.</w:t>
      </w:r>
    </w:p>
    <w:p w:rsidR="00E36CAB" w:rsidRPr="00F532F9" w:rsidRDefault="00E36CAB" w:rsidP="00E36CAB">
      <w:pPr>
        <w:autoSpaceDE w:val="0"/>
        <w:autoSpaceDN w:val="0"/>
        <w:adjustRightInd w:val="0"/>
        <w:ind w:firstLine="567"/>
        <w:jc w:val="both"/>
        <w:rPr>
          <w:rFonts w:eastAsiaTheme="minorHAnsi"/>
          <w:bCs/>
          <w:sz w:val="28"/>
          <w:szCs w:val="28"/>
          <w:lang w:eastAsia="en-US"/>
        </w:rPr>
      </w:pPr>
      <w:r w:rsidRPr="00F532F9">
        <w:rPr>
          <w:rFonts w:eastAsiaTheme="minorHAnsi"/>
          <w:bCs/>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36CAB" w:rsidRPr="00F532F9" w:rsidRDefault="00E36CAB" w:rsidP="00E36CAB">
      <w:pPr>
        <w:autoSpaceDE w:val="0"/>
        <w:autoSpaceDN w:val="0"/>
        <w:adjustRightInd w:val="0"/>
        <w:ind w:firstLine="567"/>
        <w:jc w:val="both"/>
        <w:rPr>
          <w:rFonts w:eastAsiaTheme="minorHAnsi"/>
          <w:sz w:val="28"/>
          <w:szCs w:val="28"/>
          <w:lang w:eastAsia="en-US"/>
        </w:rPr>
      </w:pPr>
      <w:r w:rsidRPr="00F532F9">
        <w:rPr>
          <w:rFonts w:eastAsiaTheme="minorHAns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36CAB" w:rsidRPr="00F532F9" w:rsidRDefault="00E36CAB" w:rsidP="00E36CAB">
      <w:pPr>
        <w:autoSpaceDE w:val="0"/>
        <w:autoSpaceDN w:val="0"/>
        <w:adjustRightInd w:val="0"/>
        <w:ind w:firstLine="567"/>
        <w:jc w:val="both"/>
        <w:rPr>
          <w:rFonts w:eastAsiaTheme="minorHAnsi"/>
          <w:sz w:val="28"/>
          <w:szCs w:val="28"/>
          <w:lang w:eastAsia="en-US"/>
        </w:rPr>
      </w:pPr>
      <w:r w:rsidRPr="00F532F9">
        <w:rPr>
          <w:rFonts w:eastAsiaTheme="minorHAnsi"/>
          <w:sz w:val="28"/>
          <w:szCs w:val="28"/>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36CAB" w:rsidRPr="00F532F9" w:rsidRDefault="00E36CAB" w:rsidP="00E36CAB">
      <w:pPr>
        <w:autoSpaceDE w:val="0"/>
        <w:autoSpaceDN w:val="0"/>
        <w:adjustRightInd w:val="0"/>
        <w:ind w:firstLine="567"/>
        <w:jc w:val="both"/>
        <w:rPr>
          <w:rFonts w:eastAsiaTheme="minorHAnsi"/>
          <w:sz w:val="28"/>
          <w:szCs w:val="28"/>
          <w:lang w:eastAsia="en-US"/>
        </w:rPr>
      </w:pPr>
      <w:r w:rsidRPr="00F532F9">
        <w:rPr>
          <w:rFonts w:eastAsiaTheme="minorHAnsi"/>
          <w:sz w:val="28"/>
          <w:szCs w:val="28"/>
          <w:lang w:eastAsia="en-US"/>
        </w:rPr>
        <w:t>Аудио- и видеозапись осуществляется в ходе проведения контрольного мероприятия открыто и непрерывно с уведомлением в начале и конце записи о дате, месте, времени начала и окончания осуществления записи.</w:t>
      </w:r>
    </w:p>
    <w:p w:rsidR="00E36CAB" w:rsidRPr="00F532F9" w:rsidRDefault="00E36CAB" w:rsidP="00E36CAB">
      <w:pPr>
        <w:autoSpaceDE w:val="0"/>
        <w:autoSpaceDN w:val="0"/>
        <w:adjustRightInd w:val="0"/>
        <w:ind w:firstLine="567"/>
        <w:jc w:val="both"/>
        <w:rPr>
          <w:rFonts w:eastAsiaTheme="minorHAnsi"/>
          <w:sz w:val="28"/>
          <w:szCs w:val="28"/>
          <w:lang w:eastAsia="en-US"/>
        </w:rPr>
      </w:pPr>
      <w:r w:rsidRPr="00F532F9">
        <w:rPr>
          <w:rFonts w:eastAsiaTheme="minorHAnsi"/>
          <w:sz w:val="28"/>
          <w:szCs w:val="28"/>
          <w:lang w:eastAsia="en-US"/>
        </w:rPr>
        <w:lastRenderedPageBreak/>
        <w:t>В ходе записи подробно фиксируются и указываются место и характер выявленного нарушения обязательных требований.</w:t>
      </w:r>
    </w:p>
    <w:p w:rsidR="00E36CAB" w:rsidRPr="00F532F9" w:rsidRDefault="00E36CAB" w:rsidP="00E36CAB">
      <w:pPr>
        <w:pStyle w:val="ConsPlusNormal"/>
        <w:ind w:firstLine="567"/>
        <w:jc w:val="both"/>
        <w:rPr>
          <w:rFonts w:ascii="Times New Roman" w:hAnsi="Times New Roman" w:cs="Times New Roman"/>
          <w:sz w:val="28"/>
          <w:szCs w:val="28"/>
        </w:rPr>
      </w:pPr>
      <w:r w:rsidRPr="00F532F9">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6CAB" w:rsidRPr="00F532F9" w:rsidRDefault="00E36CAB" w:rsidP="00E36CAB">
      <w:pPr>
        <w:autoSpaceDE w:val="0"/>
        <w:autoSpaceDN w:val="0"/>
        <w:adjustRightInd w:val="0"/>
        <w:ind w:firstLine="567"/>
        <w:jc w:val="both"/>
        <w:rPr>
          <w:rFonts w:eastAsiaTheme="minorHAnsi"/>
          <w:bCs/>
          <w:sz w:val="28"/>
          <w:szCs w:val="28"/>
          <w:lang w:eastAsia="en-US"/>
        </w:rPr>
      </w:pPr>
      <w:r w:rsidRPr="00F532F9">
        <w:rPr>
          <w:rFonts w:eastAsiaTheme="minorHAnsi"/>
          <w:bCs/>
          <w:sz w:val="28"/>
          <w:szCs w:val="28"/>
          <w:lang w:eastAsia="en-US"/>
        </w:rPr>
        <w:t>Результаты проведения фотосъемки, аудио- и видеозаписи являются приложением к акту контрольного мероприятия.</w:t>
      </w:r>
    </w:p>
    <w:p w:rsidR="00E36CAB" w:rsidRPr="00F532F9" w:rsidRDefault="00E36CAB" w:rsidP="00E36CAB">
      <w:pPr>
        <w:autoSpaceDE w:val="0"/>
        <w:autoSpaceDN w:val="0"/>
        <w:adjustRightInd w:val="0"/>
        <w:ind w:firstLine="567"/>
        <w:jc w:val="both"/>
        <w:rPr>
          <w:rFonts w:eastAsiaTheme="minorHAnsi"/>
          <w:sz w:val="28"/>
          <w:szCs w:val="28"/>
          <w:lang w:eastAsia="en-US"/>
        </w:rPr>
      </w:pPr>
      <w:r w:rsidRPr="00F532F9">
        <w:rPr>
          <w:rFonts w:eastAsiaTheme="minorHAnsi"/>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F00E3C" w:rsidRPr="00E36CAB" w:rsidRDefault="00E36CAB" w:rsidP="00E36CAB">
      <w:pPr>
        <w:pStyle w:val="ConsPlusNormal"/>
        <w:ind w:firstLine="709"/>
        <w:jc w:val="both"/>
        <w:rPr>
          <w:rFonts w:ascii="Times New Roman" w:hAnsi="Times New Roman" w:cs="Times New Roman"/>
          <w:color w:val="000000"/>
          <w:sz w:val="28"/>
          <w:szCs w:val="28"/>
        </w:rPr>
      </w:pPr>
      <w:r w:rsidRPr="00E36CAB">
        <w:rPr>
          <w:rFonts w:ascii="Times New Roman" w:eastAsiaTheme="minorHAnsi" w:hAnsi="Times New Roman" w:cs="Times New Roman"/>
          <w:bCs/>
          <w:sz w:val="28"/>
          <w:szCs w:val="28"/>
          <w:lang w:eastAsia="en-US"/>
        </w:rPr>
        <w:t xml:space="preserve">Инструментальные обследования в ходе проведения контрольных мероприятий могут осуществляться путем проведения геодезических измерений (определений) и (или) картографических измерений, выполняемых </w:t>
      </w:r>
      <w:r w:rsidRPr="00E36CAB">
        <w:rPr>
          <w:rFonts w:ascii="Times New Roman" w:hAnsi="Times New Roman" w:cs="Times New Roman"/>
          <w:sz w:val="28"/>
          <w:szCs w:val="28"/>
        </w:rPr>
        <w:t>уполномоченными должностными лицами самостоятельно либо с привлечением специалистов</w:t>
      </w:r>
      <w:r w:rsidR="00F00E3C" w:rsidRPr="00E36CAB">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D39CC">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0E3C" w:rsidRPr="00567818" w:rsidRDefault="00F00E3C" w:rsidP="00336843">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567818">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w:t>
      </w:r>
      <w:r w:rsidR="005C7F73">
        <w:rPr>
          <w:rFonts w:ascii="Times New Roman" w:hAnsi="Times New Roman" w:cs="Times New Roman"/>
          <w:color w:val="000000"/>
          <w:sz w:val="28"/>
          <w:szCs w:val="28"/>
        </w:rPr>
        <w:t xml:space="preserve">уполномоченными </w:t>
      </w:r>
      <w:r w:rsidRPr="00567818">
        <w:rPr>
          <w:rFonts w:ascii="Times New Roman" w:hAnsi="Times New Roman" w:cs="Times New Roman"/>
          <w:color w:val="000000"/>
          <w:sz w:val="28"/>
          <w:szCs w:val="28"/>
        </w:rPr>
        <w:t>должностными лицам</w:t>
      </w:r>
      <w:r w:rsidR="005C7F73">
        <w:rPr>
          <w:rFonts w:ascii="Times New Roman" w:hAnsi="Times New Roman" w:cs="Times New Roman"/>
          <w:color w:val="000000"/>
          <w:sz w:val="28"/>
          <w:szCs w:val="28"/>
        </w:rPr>
        <w:t xml:space="preserve">и </w:t>
      </w:r>
      <w:r w:rsidRPr="00567818">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567818">
        <w:rPr>
          <w:rFonts w:ascii="Times New Roman" w:hAnsi="Times New Roman" w:cs="Times New Roman"/>
          <w:color w:val="000000"/>
          <w:sz w:val="28"/>
          <w:szCs w:val="28"/>
          <w:shd w:val="clear" w:color="auto" w:fill="FFFFFF"/>
        </w:rPr>
        <w:t xml:space="preserve">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w:t>
      </w:r>
      <w:r w:rsidR="005C7F73">
        <w:rPr>
          <w:rFonts w:ascii="Times New Roman" w:hAnsi="Times New Roman" w:cs="Times New Roman"/>
          <w:color w:val="000000"/>
          <w:sz w:val="28"/>
          <w:szCs w:val="28"/>
        </w:rPr>
        <w:t>уществляющий предпринимательскую деятельность</w:t>
      </w:r>
      <w:r w:rsidRPr="00567818">
        <w:rPr>
          <w:rFonts w:ascii="Times New Roman" w:hAnsi="Times New Roman" w:cs="Times New Roman"/>
          <w:color w:val="000000"/>
          <w:sz w:val="28"/>
          <w:szCs w:val="28"/>
        </w:rPr>
        <w:t xml:space="preserve">, являющийся контролируемым лицом, информируется о совершаемых </w:t>
      </w:r>
      <w:r w:rsidR="005C7F73">
        <w:rPr>
          <w:rFonts w:ascii="Times New Roman" w:hAnsi="Times New Roman" w:cs="Times New Roman"/>
          <w:color w:val="000000"/>
          <w:sz w:val="28"/>
          <w:szCs w:val="28"/>
        </w:rPr>
        <w:t>уполномоченными должностными лицами</w:t>
      </w:r>
      <w:r w:rsidRPr="00567818">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w:t>
      </w:r>
      <w:proofErr w:type="gramEnd"/>
      <w:r w:rsidRPr="00567818">
        <w:rPr>
          <w:rFonts w:ascii="Times New Roman" w:hAnsi="Times New Roman" w:cs="Times New Roman"/>
          <w:color w:val="000000"/>
          <w:sz w:val="28"/>
          <w:szCs w:val="28"/>
          <w:shd w:val="clear" w:color="auto" w:fill="FFFFFF"/>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 В случае несогласия с фактами и выводами, изложенными в акте, контролируемое лицо вправе направить жалобу в порядк</w:t>
      </w:r>
      <w:r w:rsidR="001057EE">
        <w:rPr>
          <w:rFonts w:ascii="Times New Roman" w:hAnsi="Times New Roman" w:cs="Times New Roman"/>
          <w:color w:val="000000"/>
          <w:sz w:val="28"/>
          <w:szCs w:val="28"/>
        </w:rPr>
        <w:t>е, предусмотренном статьями 39 -</w:t>
      </w:r>
      <w:r w:rsidRPr="00567818">
        <w:rPr>
          <w:rFonts w:ascii="Times New Roman" w:hAnsi="Times New Roman" w:cs="Times New Roman"/>
          <w:color w:val="000000"/>
          <w:sz w:val="28"/>
          <w:szCs w:val="28"/>
        </w:rPr>
        <w:t xml:space="preserve">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w:t>
      </w:r>
      <w:r w:rsidR="005C7F7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сведения об этом вносятся в Единый реестр контро</w:t>
      </w:r>
      <w:r w:rsidR="005C7F73">
        <w:rPr>
          <w:rFonts w:ascii="Times New Roman" w:hAnsi="Times New Roman" w:cs="Times New Roman"/>
          <w:color w:val="000000"/>
          <w:sz w:val="28"/>
          <w:szCs w:val="28"/>
        </w:rPr>
        <w:t>льных (надзорных) мероприятий. Уполномоченное должностное лицо</w:t>
      </w:r>
      <w:r w:rsidRPr="00567818">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F32671">
        <w:rPr>
          <w:rFonts w:ascii="Times New Roman" w:hAnsi="Times New Roman" w:cs="Times New Roman"/>
          <w:sz w:val="28"/>
          <w:szCs w:val="28"/>
        </w:rPr>
        <w:t>в</w:t>
      </w:r>
      <w:r w:rsidRPr="00567818">
        <w:rPr>
          <w:rFonts w:ascii="Times New Roman" w:hAnsi="Times New Roman" w:cs="Times New Roman"/>
          <w:color w:val="000000"/>
          <w:sz w:val="28"/>
          <w:szCs w:val="28"/>
        </w:rPr>
        <w:t xml:space="preserve"> пределах полномочий, предусмотренных законодательством Российской Федерации, обязана:</w:t>
      </w:r>
    </w:p>
    <w:p w:rsidR="00F00E3C" w:rsidRPr="00567818" w:rsidRDefault="00F00E3C" w:rsidP="00336843">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0E3C" w:rsidRPr="00567818" w:rsidRDefault="00F00E3C" w:rsidP="00336843">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Партизанского района</w:t>
      </w:r>
      <w:r w:rsidRPr="00567818">
        <w:rPr>
          <w:rFonts w:ascii="Times New Roman" w:hAnsi="Times New Roman" w:cs="Times New Roman"/>
          <w:color w:val="000000"/>
          <w:sz w:val="28"/>
          <w:szCs w:val="28"/>
        </w:rPr>
        <w:t xml:space="preserve">, органами местного </w:t>
      </w:r>
      <w:r w:rsidRPr="00567818">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w:t>
      </w:r>
      <w:r w:rsidR="008A0E2E">
        <w:rPr>
          <w:rFonts w:ascii="Times New Roman" w:hAnsi="Times New Roman" w:cs="Times New Roman"/>
          <w:color w:val="000000"/>
          <w:sz w:val="28"/>
          <w:szCs w:val="28"/>
        </w:rPr>
        <w:t>изнаков выявленного нарушения. Уполномоченные должностные лица</w:t>
      </w:r>
      <w:r w:rsidRPr="00567818">
        <w:rPr>
          <w:rFonts w:ascii="Times New Roman" w:hAnsi="Times New Roman" w:cs="Times New Roman"/>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администрации, действий (бездействия) </w:t>
      </w:r>
      <w:r w:rsidR="008A0E2E">
        <w:rPr>
          <w:rFonts w:ascii="Times New Roman" w:hAnsi="Times New Roman" w:cs="Times New Roman"/>
          <w:b/>
          <w:bCs/>
          <w:color w:val="000000"/>
          <w:sz w:val="28"/>
          <w:szCs w:val="28"/>
        </w:rPr>
        <w:t>уполномоченных должностных лиц</w:t>
      </w:r>
      <w:r w:rsidRPr="00567818">
        <w:rPr>
          <w:rFonts w:ascii="Times New Roman" w:hAnsi="Times New Roman" w:cs="Times New Roman"/>
          <w:b/>
          <w:bCs/>
          <w:color w:val="000000"/>
          <w:sz w:val="28"/>
          <w:szCs w:val="28"/>
        </w:rPr>
        <w:t xml:space="preserve"> </w:t>
      </w:r>
    </w:p>
    <w:p w:rsidR="00F00E3C" w:rsidRPr="00567818" w:rsidRDefault="00F00E3C" w:rsidP="00336843">
      <w:pPr>
        <w:pStyle w:val="ConsPlusNormal"/>
        <w:ind w:firstLine="0"/>
        <w:jc w:val="center"/>
        <w:rPr>
          <w:rFonts w:ascii="Times New Roman" w:hAnsi="Times New Roman" w:cs="Times New Roman"/>
          <w:b/>
          <w:bCs/>
          <w:color w:val="000000"/>
          <w:sz w:val="28"/>
          <w:szCs w:val="28"/>
        </w:rPr>
      </w:pP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w:t>
      </w:r>
      <w:r w:rsidR="008A0E2E">
        <w:rPr>
          <w:rFonts w:ascii="Times New Roman" w:hAnsi="Times New Roman" w:cs="Times New Roman"/>
          <w:color w:val="000000"/>
          <w:sz w:val="28"/>
          <w:szCs w:val="28"/>
        </w:rPr>
        <w:t xml:space="preserve">уполномоченных должностных лиц </w:t>
      </w:r>
      <w:r w:rsidRPr="00567818">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действий (бездействия) </w:t>
      </w:r>
      <w:r w:rsidR="008A0E2E">
        <w:rPr>
          <w:rFonts w:ascii="Times New Roman" w:hAnsi="Times New Roman" w:cs="Times New Roman"/>
          <w:color w:val="000000"/>
          <w:sz w:val="28"/>
          <w:szCs w:val="28"/>
        </w:rPr>
        <w:t>уполномоченных должностных лиц</w:t>
      </w:r>
      <w:r w:rsidRPr="00567818">
        <w:rPr>
          <w:rFonts w:ascii="Times New Roman" w:hAnsi="Times New Roman" w:cs="Times New Roman"/>
          <w:color w:val="000000"/>
          <w:sz w:val="28"/>
          <w:szCs w:val="28"/>
        </w:rPr>
        <w:t xml:space="preserve"> в рамках контрольных мероприятий.</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C91E49">
        <w:rPr>
          <w:rFonts w:ascii="Times New Roman" w:hAnsi="Times New Roman" w:cs="Times New Roman"/>
          <w:sz w:val="28"/>
          <w:szCs w:val="28"/>
        </w:rPr>
        <w:t>Соответствующая жалоба подается контролируемым лицом на личном приеме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с предварительным информированием главы района</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о наличии в</w:t>
      </w:r>
      <w:r w:rsidRPr="00C91E49">
        <w:rPr>
          <w:rFonts w:ascii="Times New Roman" w:hAnsi="Times New Roman" w:cs="Times New Roman"/>
          <w:i/>
          <w:iCs/>
          <w:sz w:val="24"/>
          <w:szCs w:val="24"/>
        </w:rPr>
        <w:t xml:space="preserve"> </w:t>
      </w:r>
      <w:r w:rsidRPr="00C91E49">
        <w:rPr>
          <w:rFonts w:ascii="Times New Roman" w:hAnsi="Times New Roman" w:cs="Times New Roman"/>
          <w:sz w:val="28"/>
          <w:szCs w:val="28"/>
        </w:rPr>
        <w:t>жалобе (документах) сведений, составляющих государственную или иную</w:t>
      </w:r>
      <w:r w:rsidRPr="00567818">
        <w:rPr>
          <w:rFonts w:ascii="Times New Roman" w:hAnsi="Times New Roman" w:cs="Times New Roman"/>
          <w:color w:val="000000"/>
          <w:sz w:val="28"/>
          <w:szCs w:val="28"/>
        </w:rPr>
        <w:t xml:space="preserve"> охраняемую законом тайну.</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sidRPr="00C91E49">
        <w:rPr>
          <w:rFonts w:ascii="Times New Roman" w:hAnsi="Times New Roman" w:cs="Times New Roman"/>
          <w:sz w:val="28"/>
          <w:szCs w:val="28"/>
        </w:rPr>
        <w:t>рассматривается главой района</w:t>
      </w:r>
      <w:r w:rsidRPr="00567818">
        <w:rPr>
          <w:rFonts w:ascii="Times New Roman" w:hAnsi="Times New Roman" w:cs="Times New Roman"/>
          <w:color w:val="000000"/>
          <w:sz w:val="28"/>
          <w:szCs w:val="28"/>
        </w:rPr>
        <w:t>.</w:t>
      </w:r>
    </w:p>
    <w:p w:rsidR="00F00E3C" w:rsidRPr="00567818"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0E3C" w:rsidRPr="00C91E49" w:rsidRDefault="00F00E3C" w:rsidP="003368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администрации может быть подана в течение 10 </w:t>
      </w:r>
      <w:r w:rsidRPr="00C91E49">
        <w:rPr>
          <w:rFonts w:ascii="Times New Roman" w:hAnsi="Times New Roman" w:cs="Times New Roman"/>
          <w:sz w:val="28"/>
          <w:szCs w:val="28"/>
        </w:rPr>
        <w:t>рабочих дней с момента получения контролируемым лицом предписания.</w:t>
      </w:r>
    </w:p>
    <w:p w:rsidR="00F00E3C" w:rsidRPr="00C91E49"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91E49">
        <w:rPr>
          <w:rFonts w:ascii="Times New Roman" w:hAnsi="Times New Roman" w:cs="Times New Roman"/>
          <w:sz w:val="28"/>
          <w:szCs w:val="28"/>
        </w:rPr>
        <w:t>главой</w:t>
      </w:r>
      <w:r w:rsidR="00C91E49" w:rsidRPr="00C91E49">
        <w:rPr>
          <w:rFonts w:ascii="Times New Roman" w:hAnsi="Times New Roman" w:cs="Times New Roman"/>
          <w:sz w:val="28"/>
          <w:szCs w:val="28"/>
        </w:rPr>
        <w:t xml:space="preserve"> района</w:t>
      </w:r>
      <w:r w:rsidRPr="00C91E49">
        <w:rPr>
          <w:rFonts w:ascii="Times New Roman" w:hAnsi="Times New Roman" w:cs="Times New Roman"/>
          <w:sz w:val="28"/>
          <w:szCs w:val="28"/>
        </w:rPr>
        <w:t>.</w:t>
      </w:r>
    </w:p>
    <w:p w:rsidR="00F00E3C" w:rsidRPr="00567818" w:rsidRDefault="00F00E3C" w:rsidP="00336843">
      <w:pPr>
        <w:pStyle w:val="ConsPlusNormal"/>
        <w:ind w:firstLine="709"/>
        <w:jc w:val="both"/>
        <w:rPr>
          <w:rFonts w:ascii="Times New Roman" w:hAnsi="Times New Roman" w:cs="Times New Roman"/>
        </w:rPr>
      </w:pPr>
      <w:r w:rsidRPr="00C91E49">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w:t>
      </w:r>
      <w:r w:rsidRPr="00567818">
        <w:rPr>
          <w:rFonts w:ascii="Times New Roman" w:hAnsi="Times New Roman" w:cs="Times New Roman"/>
          <w:color w:val="000000"/>
          <w:sz w:val="28"/>
          <w:szCs w:val="28"/>
        </w:rPr>
        <w:t xml:space="preserve"> же основаниям не допускается.</w:t>
      </w:r>
    </w:p>
    <w:p w:rsidR="00F00E3C" w:rsidRPr="00567818"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0E3C" w:rsidRDefault="00F00E3C" w:rsidP="003368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w:t>
      </w:r>
      <w:bookmarkStart w:id="8" w:name="_GoBack"/>
      <w:bookmarkEnd w:id="8"/>
      <w:r w:rsidRPr="00567818">
        <w:rPr>
          <w:rFonts w:ascii="Times New Roman" w:hAnsi="Times New Roman" w:cs="Times New Roman"/>
          <w:color w:val="000000"/>
          <w:sz w:val="28"/>
          <w:szCs w:val="28"/>
        </w:rPr>
        <w:t xml:space="preserve"> срок рассмотрения жалобы может быть </w:t>
      </w:r>
      <w:r w:rsidRPr="00C91E49">
        <w:rPr>
          <w:rFonts w:ascii="Times New Roman" w:hAnsi="Times New Roman" w:cs="Times New Roman"/>
          <w:sz w:val="28"/>
          <w:szCs w:val="28"/>
        </w:rPr>
        <w:t>продлен главой района</w:t>
      </w:r>
      <w:r w:rsidRPr="00567818">
        <w:rPr>
          <w:rFonts w:ascii="Times New Roman" w:hAnsi="Times New Roman" w:cs="Times New Roman"/>
          <w:color w:val="000000"/>
          <w:sz w:val="28"/>
          <w:szCs w:val="28"/>
        </w:rPr>
        <w:t xml:space="preserve"> не более чем на 20 рабочих дней.</w:t>
      </w:r>
    </w:p>
    <w:p w:rsidR="004C4464" w:rsidRPr="004C4464" w:rsidRDefault="004C4464" w:rsidP="004C4464">
      <w:pPr>
        <w:autoSpaceDE w:val="0"/>
        <w:autoSpaceDN w:val="0"/>
        <w:adjustRightInd w:val="0"/>
        <w:ind w:firstLine="540"/>
        <w:jc w:val="both"/>
        <w:rPr>
          <w:sz w:val="28"/>
          <w:szCs w:val="28"/>
        </w:rPr>
      </w:pPr>
      <w:r w:rsidRPr="004C4464">
        <w:rPr>
          <w:color w:val="000000"/>
          <w:sz w:val="28"/>
          <w:szCs w:val="28"/>
        </w:rPr>
        <w:t>4.7.</w:t>
      </w:r>
      <w:r w:rsidRPr="004C4464">
        <w:rPr>
          <w:sz w:val="28"/>
          <w:szCs w:val="28"/>
        </w:rPr>
        <w:t xml:space="preserve"> По итогам рассмотрения жалобы глава района принимает одно из следующих решений:</w:t>
      </w:r>
    </w:p>
    <w:p w:rsidR="004C4464" w:rsidRPr="004C4464" w:rsidRDefault="004C4464" w:rsidP="004C4464">
      <w:pPr>
        <w:autoSpaceDE w:val="0"/>
        <w:autoSpaceDN w:val="0"/>
        <w:adjustRightInd w:val="0"/>
        <w:ind w:firstLine="540"/>
        <w:jc w:val="both"/>
        <w:rPr>
          <w:sz w:val="28"/>
          <w:szCs w:val="28"/>
        </w:rPr>
      </w:pPr>
      <w:r w:rsidRPr="004C4464">
        <w:rPr>
          <w:sz w:val="28"/>
          <w:szCs w:val="28"/>
        </w:rPr>
        <w:t>1) оставляет жалобу без удовлетворения;</w:t>
      </w:r>
    </w:p>
    <w:p w:rsidR="004C4464" w:rsidRPr="004C4464" w:rsidRDefault="004C4464" w:rsidP="004C4464">
      <w:pPr>
        <w:autoSpaceDE w:val="0"/>
        <w:autoSpaceDN w:val="0"/>
        <w:adjustRightInd w:val="0"/>
        <w:ind w:firstLine="540"/>
        <w:jc w:val="both"/>
        <w:rPr>
          <w:sz w:val="28"/>
          <w:szCs w:val="28"/>
        </w:rPr>
      </w:pPr>
      <w:r w:rsidRPr="004C4464">
        <w:rPr>
          <w:sz w:val="28"/>
          <w:szCs w:val="28"/>
        </w:rPr>
        <w:t>2) отменяет решение уполномоченного должностного лица полностью или частично;</w:t>
      </w:r>
    </w:p>
    <w:p w:rsidR="004C4464" w:rsidRPr="004C4464" w:rsidRDefault="004C4464" w:rsidP="004C4464">
      <w:pPr>
        <w:autoSpaceDE w:val="0"/>
        <w:autoSpaceDN w:val="0"/>
        <w:adjustRightInd w:val="0"/>
        <w:ind w:firstLine="540"/>
        <w:jc w:val="both"/>
        <w:rPr>
          <w:sz w:val="28"/>
          <w:szCs w:val="28"/>
        </w:rPr>
      </w:pPr>
      <w:r w:rsidRPr="004C4464">
        <w:rPr>
          <w:sz w:val="28"/>
          <w:szCs w:val="28"/>
        </w:rPr>
        <w:t>3) отменяет решение уполномоченного должностного лица полностью и принимает новое решение;</w:t>
      </w:r>
    </w:p>
    <w:p w:rsidR="004C4464" w:rsidRPr="004C4464" w:rsidRDefault="004C4464" w:rsidP="004C4464">
      <w:pPr>
        <w:autoSpaceDE w:val="0"/>
        <w:autoSpaceDN w:val="0"/>
        <w:adjustRightInd w:val="0"/>
        <w:ind w:firstLine="540"/>
        <w:jc w:val="both"/>
        <w:rPr>
          <w:sz w:val="28"/>
          <w:szCs w:val="28"/>
        </w:rPr>
      </w:pPr>
      <w:r w:rsidRPr="004C4464">
        <w:rPr>
          <w:sz w:val="28"/>
          <w:szCs w:val="28"/>
        </w:rPr>
        <w:t>4) признает действия (бездействие) уполномоченных должностных лиц  незаконными и выносит решение по существу, в том числе об осуществлении при необходимости определенных действий.</w:t>
      </w:r>
    </w:p>
    <w:p w:rsidR="00F00E3C" w:rsidRPr="00775BEE" w:rsidRDefault="00F00E3C" w:rsidP="00336843">
      <w:pPr>
        <w:pStyle w:val="ConsPlusNormal"/>
        <w:ind w:firstLine="709"/>
        <w:jc w:val="both"/>
        <w:rPr>
          <w:rFonts w:ascii="Times New Roman" w:hAnsi="Times New Roman" w:cs="Times New Roman"/>
        </w:rPr>
      </w:pPr>
    </w:p>
    <w:p w:rsidR="00F00E3C" w:rsidRPr="00567818" w:rsidRDefault="00F00E3C" w:rsidP="00336843">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00E3C" w:rsidRPr="00567818" w:rsidRDefault="00F00E3C" w:rsidP="00336843">
      <w:pPr>
        <w:pStyle w:val="1"/>
        <w:jc w:val="center"/>
        <w:rPr>
          <w:rFonts w:ascii="Times New Roman" w:hAnsi="Times New Roman" w:cs="Times New Roman"/>
          <w:b/>
          <w:bCs/>
          <w:color w:val="000000"/>
          <w:sz w:val="28"/>
          <w:szCs w:val="28"/>
        </w:rPr>
      </w:pPr>
    </w:p>
    <w:p w:rsidR="009C5DCD" w:rsidRPr="00C91E49" w:rsidRDefault="00F00E3C" w:rsidP="009C5DCD">
      <w:pPr>
        <w:pStyle w:val="Standard"/>
        <w:tabs>
          <w:tab w:val="left" w:pos="1189"/>
        </w:tabs>
        <w:ind w:firstLine="709"/>
        <w:jc w:val="both"/>
        <w:rPr>
          <w:lang w:val="ru-RU"/>
        </w:rPr>
      </w:pPr>
      <w:r w:rsidRPr="009C5DCD">
        <w:rPr>
          <w:rFonts w:ascii="Times New Roman" w:hAnsi="Times New Roman" w:cs="Times New Roman"/>
          <w:color w:val="000000"/>
          <w:sz w:val="28"/>
          <w:szCs w:val="28"/>
          <w:lang w:val="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Pr="00C91E49">
        <w:rPr>
          <w:rFonts w:ascii="Times New Roman" w:hAnsi="Times New Roman" w:cs="Times New Roman"/>
          <w:sz w:val="28"/>
          <w:szCs w:val="28"/>
          <w:lang w:val="ru-RU"/>
        </w:rPr>
        <w:t>»</w:t>
      </w:r>
      <w:r w:rsidR="009C5DCD" w:rsidRPr="00C91E49">
        <w:rPr>
          <w:iCs/>
          <w:sz w:val="28"/>
          <w:szCs w:val="28"/>
          <w:lang w:val="ru-RU"/>
        </w:rPr>
        <w:t xml:space="preserve"> </w:t>
      </w:r>
      <w:r w:rsidR="009C5DCD" w:rsidRPr="00C91E49">
        <w:rPr>
          <w:rFonts w:cs="Times New Roman"/>
          <w:iCs/>
          <w:sz w:val="28"/>
          <w:szCs w:val="28"/>
          <w:lang w:val="ru-RU"/>
        </w:rPr>
        <w:t xml:space="preserve">на основе системы показателей результативности и эффективности муниципального контроля </w:t>
      </w:r>
      <w:r w:rsidR="009C5DCD" w:rsidRPr="00C91E49">
        <w:rPr>
          <w:rFonts w:eastAsia="Calibri" w:cs="Arial"/>
          <w:kern w:val="0"/>
          <w:sz w:val="28"/>
          <w:szCs w:val="28"/>
          <w:shd w:val="clear" w:color="auto" w:fill="FFFFFF"/>
          <w:lang w:val="ru-RU" w:eastAsia="en-US" w:bidi="ar-SA"/>
        </w:rPr>
        <w:t>на автомобильном транспорте и в дорожном хозяйстве</w:t>
      </w:r>
      <w:r w:rsidR="00C91E49" w:rsidRPr="00C91E49">
        <w:rPr>
          <w:rFonts w:eastAsia="Calibri" w:cs="Arial"/>
          <w:kern w:val="0"/>
          <w:sz w:val="28"/>
          <w:szCs w:val="28"/>
          <w:shd w:val="clear" w:color="auto" w:fill="FFFFFF"/>
          <w:lang w:val="ru-RU" w:eastAsia="en-US" w:bidi="ar-SA"/>
        </w:rPr>
        <w:t>.</w:t>
      </w:r>
      <w:r w:rsidR="009C5DCD" w:rsidRPr="00C91E49">
        <w:rPr>
          <w:rFonts w:cs="Times New Roman"/>
          <w:iCs/>
          <w:sz w:val="28"/>
          <w:szCs w:val="28"/>
          <w:lang w:val="ru-RU"/>
        </w:rPr>
        <w:t xml:space="preserve"> </w:t>
      </w:r>
    </w:p>
    <w:p w:rsidR="009C5DCD" w:rsidRPr="00C91E49" w:rsidRDefault="009C5DCD" w:rsidP="009C5DCD">
      <w:pPr>
        <w:pStyle w:val="Standard"/>
        <w:tabs>
          <w:tab w:val="left" w:pos="1189"/>
        </w:tabs>
        <w:ind w:firstLine="709"/>
        <w:jc w:val="both"/>
        <w:rPr>
          <w:lang w:val="ru-RU"/>
        </w:rPr>
      </w:pPr>
      <w:r w:rsidRPr="00C91E49">
        <w:rPr>
          <w:rFonts w:cs="Times New Roman"/>
          <w:iCs/>
          <w:sz w:val="28"/>
          <w:szCs w:val="28"/>
          <w:lang w:val="ru-RU"/>
        </w:rPr>
        <w:t>В систему показателей результативности и эффективности деятельности входят:</w:t>
      </w:r>
    </w:p>
    <w:p w:rsidR="009C5DCD" w:rsidRPr="00C91E49" w:rsidRDefault="009C5DCD" w:rsidP="009C5DCD">
      <w:pPr>
        <w:pStyle w:val="Standard"/>
        <w:numPr>
          <w:ilvl w:val="0"/>
          <w:numId w:val="1"/>
        </w:numPr>
        <w:tabs>
          <w:tab w:val="left" w:pos="1189"/>
        </w:tabs>
        <w:ind w:left="0" w:firstLine="709"/>
        <w:jc w:val="both"/>
      </w:pPr>
      <w:r w:rsidRPr="00C91E49">
        <w:rPr>
          <w:sz w:val="28"/>
          <w:szCs w:val="28"/>
          <w:lang w:val="ru-RU"/>
        </w:rPr>
        <w:t xml:space="preserve">ключевые показатели </w:t>
      </w:r>
      <w:r w:rsidRPr="00C91E49">
        <w:rPr>
          <w:rFonts w:cs="Times New Roman"/>
          <w:iCs/>
          <w:sz w:val="28"/>
          <w:szCs w:val="28"/>
          <w:lang w:val="ru-RU"/>
        </w:rPr>
        <w:t>муниципального контроля;</w:t>
      </w:r>
    </w:p>
    <w:p w:rsidR="00F00E3C" w:rsidRPr="00C91E49" w:rsidRDefault="009C5DCD" w:rsidP="00C372A6">
      <w:pPr>
        <w:pStyle w:val="Standard"/>
        <w:numPr>
          <w:ilvl w:val="0"/>
          <w:numId w:val="1"/>
        </w:numPr>
        <w:tabs>
          <w:tab w:val="left" w:pos="1189"/>
        </w:tabs>
        <w:ind w:left="0" w:firstLine="709"/>
        <w:jc w:val="both"/>
      </w:pPr>
      <w:r w:rsidRPr="00C91E49">
        <w:rPr>
          <w:rFonts w:cs="Times New Roman"/>
          <w:iCs/>
          <w:sz w:val="28"/>
          <w:szCs w:val="28"/>
          <w:lang w:val="ru-RU"/>
        </w:rPr>
        <w:t>индикативные показатели муниципального контроля.</w:t>
      </w:r>
    </w:p>
    <w:p w:rsidR="00F00E3C" w:rsidRPr="00650C36" w:rsidRDefault="00F00E3C" w:rsidP="00336843">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50C36">
        <w:rPr>
          <w:bCs/>
          <w:color w:val="000000"/>
          <w:sz w:val="28"/>
          <w:szCs w:val="28"/>
        </w:rPr>
        <w:t>Думой Партизанского муниципального района</w:t>
      </w:r>
      <w:r w:rsidRPr="00650C36">
        <w:rPr>
          <w:i/>
          <w:iCs/>
          <w:color w:val="000000"/>
          <w:sz w:val="28"/>
          <w:szCs w:val="28"/>
        </w:rPr>
        <w:t>.</w:t>
      </w:r>
    </w:p>
    <w:p w:rsidR="00222A32" w:rsidRDefault="00222A32" w:rsidP="00336843"/>
    <w:p w:rsidR="00300332" w:rsidRPr="008B6E36" w:rsidRDefault="00300332" w:rsidP="00300332">
      <w:pPr>
        <w:pStyle w:val="aa"/>
        <w:spacing w:after="0" w:line="240" w:lineRule="auto"/>
        <w:ind w:left="0"/>
        <w:jc w:val="center"/>
        <w:rPr>
          <w:rFonts w:ascii="Times New Roman" w:hAnsi="Times New Roman"/>
          <w:b/>
          <w:sz w:val="28"/>
          <w:szCs w:val="28"/>
        </w:rPr>
      </w:pPr>
      <w:r>
        <w:rPr>
          <w:rFonts w:ascii="Times New Roman" w:hAnsi="Times New Roman"/>
          <w:b/>
          <w:sz w:val="28"/>
          <w:szCs w:val="28"/>
        </w:rPr>
        <w:t>6</w:t>
      </w:r>
      <w:r w:rsidRPr="008B6E36">
        <w:rPr>
          <w:rFonts w:ascii="Times New Roman" w:hAnsi="Times New Roman"/>
          <w:b/>
          <w:sz w:val="28"/>
          <w:szCs w:val="28"/>
        </w:rPr>
        <w:t>.</w:t>
      </w:r>
      <w:r>
        <w:rPr>
          <w:rFonts w:ascii="Times New Roman" w:hAnsi="Times New Roman"/>
          <w:b/>
          <w:sz w:val="28"/>
          <w:szCs w:val="28"/>
        </w:rPr>
        <w:t xml:space="preserve"> </w:t>
      </w:r>
      <w:r w:rsidRPr="008B6E36">
        <w:rPr>
          <w:rFonts w:ascii="Times New Roman" w:hAnsi="Times New Roman"/>
          <w:b/>
          <w:sz w:val="28"/>
          <w:szCs w:val="28"/>
        </w:rPr>
        <w:t xml:space="preserve">Заключительные положения </w:t>
      </w:r>
    </w:p>
    <w:p w:rsidR="00300332" w:rsidRPr="008B6E36" w:rsidRDefault="00300332" w:rsidP="00300332">
      <w:pPr>
        <w:pStyle w:val="aa"/>
        <w:spacing w:after="0" w:line="240" w:lineRule="auto"/>
        <w:ind w:left="0"/>
        <w:jc w:val="center"/>
        <w:rPr>
          <w:rFonts w:ascii="Times New Roman" w:hAnsi="Times New Roman"/>
          <w:b/>
          <w:sz w:val="28"/>
          <w:szCs w:val="28"/>
        </w:rPr>
      </w:pPr>
    </w:p>
    <w:p w:rsidR="00300332" w:rsidRPr="008B6E36" w:rsidRDefault="00300332" w:rsidP="00FF7FF3">
      <w:pPr>
        <w:ind w:firstLine="567"/>
        <w:contextualSpacing/>
        <w:jc w:val="both"/>
        <w:rPr>
          <w:i/>
          <w:sz w:val="28"/>
          <w:szCs w:val="28"/>
        </w:rPr>
      </w:pPr>
      <w:r>
        <w:rPr>
          <w:sz w:val="28"/>
          <w:szCs w:val="28"/>
        </w:rPr>
        <w:t xml:space="preserve">6.1. </w:t>
      </w:r>
      <w:proofErr w:type="gramStart"/>
      <w:r>
        <w:rPr>
          <w:sz w:val="28"/>
          <w:szCs w:val="28"/>
        </w:rPr>
        <w:t xml:space="preserve">В соответствии с частью 10 статьи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п</w:t>
      </w:r>
      <w:r>
        <w:rPr>
          <w:sz w:val="28"/>
          <w:szCs w:val="28"/>
        </w:rPr>
        <w:t>редусмотреть, что д</w:t>
      </w:r>
      <w:r w:rsidRPr="008B6E36">
        <w:rPr>
          <w:sz w:val="28"/>
          <w:szCs w:val="28"/>
        </w:rPr>
        <w:t xml:space="preserve">о </w:t>
      </w:r>
      <w:r>
        <w:rPr>
          <w:sz w:val="28"/>
          <w:szCs w:val="28"/>
        </w:rPr>
        <w:t>31 декабря 2023 года подготовка</w:t>
      </w:r>
      <w:r w:rsidRPr="008B6E36">
        <w:rPr>
          <w:sz w:val="28"/>
          <w:szCs w:val="28"/>
        </w:rPr>
        <w:t xml:space="preserve"> в ходе осуществления муниципального контроля документов, информирование контролируемых лиц о совершаемых </w:t>
      </w:r>
      <w:r>
        <w:rPr>
          <w:sz w:val="28"/>
          <w:szCs w:val="28"/>
        </w:rPr>
        <w:lastRenderedPageBreak/>
        <w:t xml:space="preserve">уполномоченными </w:t>
      </w:r>
      <w:r w:rsidRPr="008B6E36">
        <w:rPr>
          <w:sz w:val="28"/>
          <w:szCs w:val="28"/>
        </w:rPr>
        <w:t xml:space="preserve">должностными лицами действиях и принимаемых решениях, обмен документами и сведениями с контролируемыми лицами осуществляется </w:t>
      </w:r>
      <w:r w:rsidR="00C91E49">
        <w:rPr>
          <w:sz w:val="28"/>
          <w:szCs w:val="28"/>
        </w:rPr>
        <w:t>как в электронном виде</w:t>
      </w:r>
      <w:proofErr w:type="gramEnd"/>
      <w:r w:rsidR="00C91E49">
        <w:rPr>
          <w:sz w:val="28"/>
          <w:szCs w:val="28"/>
        </w:rPr>
        <w:t xml:space="preserve">, так и </w:t>
      </w:r>
      <w:r w:rsidRPr="008B6E36">
        <w:rPr>
          <w:sz w:val="28"/>
          <w:szCs w:val="28"/>
        </w:rPr>
        <w:t>на бумажном носителе.</w:t>
      </w:r>
    </w:p>
    <w:p w:rsidR="00126FE7" w:rsidRPr="00C91E49" w:rsidRDefault="00974A31" w:rsidP="00FF7FF3">
      <w:pPr>
        <w:shd w:val="clear" w:color="auto" w:fill="FFFFFF"/>
        <w:ind w:firstLine="567"/>
        <w:jc w:val="both"/>
        <w:rPr>
          <w:sz w:val="28"/>
          <w:szCs w:val="28"/>
        </w:rPr>
      </w:pPr>
      <w:r w:rsidRPr="00C91E49">
        <w:rPr>
          <w:sz w:val="28"/>
          <w:szCs w:val="28"/>
        </w:rPr>
        <w:t xml:space="preserve">6. 2. </w:t>
      </w:r>
      <w:r w:rsidR="00126FE7" w:rsidRPr="00C91E49">
        <w:rPr>
          <w:sz w:val="28"/>
          <w:szCs w:val="28"/>
        </w:rPr>
        <w:t xml:space="preserve">Положения раздела 5 </w:t>
      </w:r>
      <w:r w:rsidRPr="00C91E49">
        <w:rPr>
          <w:sz w:val="28"/>
          <w:szCs w:val="28"/>
        </w:rPr>
        <w:t>настоящего муниципального правового акта</w:t>
      </w:r>
      <w:r w:rsidR="00126FE7" w:rsidRPr="00C91E49">
        <w:rPr>
          <w:sz w:val="28"/>
          <w:szCs w:val="28"/>
        </w:rPr>
        <w:t xml:space="preserve"> вступают в силу с 1 марта 2022 года. </w:t>
      </w:r>
    </w:p>
    <w:p w:rsidR="00974A31" w:rsidRDefault="00974A31" w:rsidP="00974A31">
      <w:pPr>
        <w:autoSpaceDE w:val="0"/>
        <w:autoSpaceDN w:val="0"/>
        <w:adjustRightInd w:val="0"/>
        <w:ind w:firstLine="567"/>
        <w:jc w:val="both"/>
        <w:rPr>
          <w:color w:val="FF0000"/>
          <w:sz w:val="28"/>
          <w:szCs w:val="28"/>
        </w:rPr>
      </w:pPr>
      <w:r w:rsidRPr="00C91E49">
        <w:rPr>
          <w:sz w:val="28"/>
          <w:szCs w:val="28"/>
        </w:rPr>
        <w:t>6.3. В остальной части настоящий муниципальный правовой а</w:t>
      </w:r>
      <w:proofErr w:type="gramStart"/>
      <w:r w:rsidRPr="00C91E49">
        <w:rPr>
          <w:sz w:val="28"/>
          <w:szCs w:val="28"/>
        </w:rPr>
        <w:t>кт вст</w:t>
      </w:r>
      <w:proofErr w:type="gramEnd"/>
      <w:r w:rsidRPr="00C91E49">
        <w:rPr>
          <w:sz w:val="28"/>
          <w:szCs w:val="28"/>
        </w:rPr>
        <w:t xml:space="preserve">упает в силу со дня его официального опубликования </w:t>
      </w:r>
      <w:r w:rsidRPr="00C91E49">
        <w:rPr>
          <w:rFonts w:eastAsiaTheme="minorHAnsi"/>
          <w:sz w:val="28"/>
          <w:szCs w:val="28"/>
          <w:lang w:eastAsia="en-US"/>
        </w:rPr>
        <w:t>за</w:t>
      </w:r>
      <w:r>
        <w:rPr>
          <w:rFonts w:eastAsiaTheme="minorHAnsi"/>
          <w:sz w:val="28"/>
          <w:szCs w:val="28"/>
          <w:lang w:eastAsia="en-US"/>
        </w:rPr>
        <w:t xml:space="preserve"> исключением положений, для которых статьей 98 </w:t>
      </w:r>
      <w:r w:rsidRPr="00567818">
        <w:rPr>
          <w:color w:val="000000"/>
          <w:sz w:val="28"/>
          <w:szCs w:val="28"/>
        </w:rPr>
        <w:t>Федерального закона от 31.07.2020 № 248-ФЗ «О государственном контроле (надзоре) и муниципальном контроле в Российской Федерации»</w:t>
      </w:r>
      <w:r>
        <w:rPr>
          <w:rFonts w:eastAsiaTheme="minorHAnsi"/>
          <w:sz w:val="28"/>
          <w:szCs w:val="28"/>
          <w:lang w:eastAsia="en-US"/>
        </w:rPr>
        <w:t xml:space="preserve"> установлены иные сроки вступления их в силу.</w:t>
      </w:r>
      <w:r w:rsidRPr="00126FE7">
        <w:rPr>
          <w:color w:val="FF0000"/>
          <w:sz w:val="28"/>
          <w:szCs w:val="28"/>
        </w:rPr>
        <w:t xml:space="preserve"> </w:t>
      </w:r>
    </w:p>
    <w:p w:rsidR="00C71314" w:rsidRPr="00B370CE" w:rsidRDefault="00C71314" w:rsidP="00C71314">
      <w:pPr>
        <w:pStyle w:val="ConsPlusNormal"/>
        <w:spacing w:line="276" w:lineRule="auto"/>
        <w:ind w:firstLine="567"/>
        <w:jc w:val="both"/>
        <w:rPr>
          <w:rFonts w:ascii="Times New Roman" w:hAnsi="Times New Roman" w:cs="Times New Roman"/>
          <w:color w:val="000000" w:themeColor="text1"/>
          <w:sz w:val="28"/>
          <w:szCs w:val="28"/>
        </w:rPr>
      </w:pPr>
      <w:r w:rsidRPr="00C71314">
        <w:rPr>
          <w:rFonts w:ascii="Times New Roman" w:hAnsi="Times New Roman" w:cs="Times New Roman"/>
          <w:sz w:val="28"/>
          <w:szCs w:val="28"/>
        </w:rPr>
        <w:t>6.4.</w:t>
      </w:r>
      <w:r w:rsidRPr="00B370CE">
        <w:rPr>
          <w:rFonts w:ascii="Times New Roman" w:hAnsi="Times New Roman" w:cs="Times New Roman"/>
          <w:color w:val="000000" w:themeColor="text1"/>
          <w:sz w:val="28"/>
          <w:szCs w:val="28"/>
        </w:rPr>
        <w:t xml:space="preserve"> Признать утратившим силу </w:t>
      </w:r>
      <w:r>
        <w:rPr>
          <w:rFonts w:ascii="Times New Roman" w:hAnsi="Times New Roman" w:cs="Times New Roman"/>
          <w:color w:val="000000" w:themeColor="text1"/>
          <w:sz w:val="28"/>
          <w:szCs w:val="28"/>
        </w:rPr>
        <w:t>муниципальный правовой акт от 28 марта 2017 года № 366-МПА «</w:t>
      </w:r>
      <w:r>
        <w:rPr>
          <w:rFonts w:ascii="Times New Roman" w:hAnsi="Times New Roman" w:cs="Times New Roman"/>
          <w:sz w:val="28"/>
          <w:szCs w:val="28"/>
        </w:rPr>
        <w:t>Положение</w:t>
      </w:r>
      <w:r w:rsidRPr="00B370CE">
        <w:rPr>
          <w:rFonts w:ascii="Times New Roman" w:hAnsi="Times New Roman" w:cs="Times New Roman"/>
          <w:sz w:val="28"/>
          <w:szCs w:val="28"/>
        </w:rPr>
        <w:t xml:space="preserve"> об осуществлении муниципального </w:t>
      </w:r>
      <w:proofErr w:type="gramStart"/>
      <w:r w:rsidRPr="00B370CE">
        <w:rPr>
          <w:rFonts w:ascii="Times New Roman" w:hAnsi="Times New Roman" w:cs="Times New Roman"/>
          <w:sz w:val="28"/>
          <w:szCs w:val="28"/>
        </w:rPr>
        <w:t>контроля за</w:t>
      </w:r>
      <w:proofErr w:type="gramEnd"/>
      <w:r w:rsidRPr="00B370CE">
        <w:rPr>
          <w:rFonts w:ascii="Times New Roman" w:hAnsi="Times New Roman" w:cs="Times New Roman"/>
          <w:sz w:val="28"/>
          <w:szCs w:val="28"/>
        </w:rPr>
        <w:t xml:space="preserve"> сохранностью автомобильных дорог местного значения на территории Партизанского муниципального района»</w:t>
      </w:r>
      <w:r>
        <w:rPr>
          <w:rFonts w:ascii="Times New Roman" w:hAnsi="Times New Roman" w:cs="Times New Roman"/>
          <w:sz w:val="28"/>
          <w:szCs w:val="28"/>
        </w:rPr>
        <w:t xml:space="preserve">, принятый решением </w:t>
      </w:r>
      <w:r w:rsidRPr="00B370CE">
        <w:rPr>
          <w:rFonts w:ascii="Times New Roman" w:hAnsi="Times New Roman" w:cs="Times New Roman"/>
          <w:sz w:val="28"/>
          <w:szCs w:val="28"/>
        </w:rPr>
        <w:t>Думы Партизанского муниципального р</w:t>
      </w:r>
      <w:r>
        <w:rPr>
          <w:rFonts w:ascii="Times New Roman" w:hAnsi="Times New Roman" w:cs="Times New Roman"/>
          <w:sz w:val="28"/>
          <w:szCs w:val="28"/>
        </w:rPr>
        <w:t>айона от 28.03.2017 № 366</w:t>
      </w:r>
      <w:r w:rsidRPr="00B370CE">
        <w:rPr>
          <w:rFonts w:ascii="Times New Roman" w:hAnsi="Times New Roman" w:cs="Times New Roman"/>
          <w:sz w:val="28"/>
          <w:szCs w:val="28"/>
        </w:rPr>
        <w:t>.</w:t>
      </w:r>
    </w:p>
    <w:p w:rsidR="00C71314" w:rsidRPr="00300332" w:rsidRDefault="00C71314" w:rsidP="00974A31">
      <w:pPr>
        <w:autoSpaceDE w:val="0"/>
        <w:autoSpaceDN w:val="0"/>
        <w:adjustRightInd w:val="0"/>
        <w:ind w:firstLine="567"/>
        <w:jc w:val="both"/>
        <w:rPr>
          <w:rFonts w:eastAsiaTheme="minorHAnsi"/>
          <w:sz w:val="28"/>
          <w:szCs w:val="28"/>
          <w:lang w:eastAsia="en-US"/>
        </w:rPr>
      </w:pPr>
    </w:p>
    <w:p w:rsidR="006D5D73" w:rsidRPr="00E936B8" w:rsidRDefault="006D5D73" w:rsidP="006D5D73">
      <w:pPr>
        <w:autoSpaceDE w:val="0"/>
        <w:autoSpaceDN w:val="0"/>
        <w:adjustRightInd w:val="0"/>
        <w:jc w:val="both"/>
        <w:rPr>
          <w:sz w:val="28"/>
          <w:szCs w:val="28"/>
        </w:rPr>
      </w:pPr>
    </w:p>
    <w:p w:rsidR="006D5D73" w:rsidRPr="00E936B8" w:rsidRDefault="006D5D73" w:rsidP="006D5D73">
      <w:pPr>
        <w:jc w:val="both"/>
        <w:rPr>
          <w:sz w:val="28"/>
          <w:szCs w:val="28"/>
        </w:rPr>
      </w:pPr>
    </w:p>
    <w:p w:rsidR="006D5D73" w:rsidRPr="00E936B8" w:rsidRDefault="006D5D73" w:rsidP="00C71314">
      <w:pPr>
        <w:ind w:right="-144"/>
        <w:jc w:val="both"/>
        <w:outlineLvl w:val="0"/>
        <w:rPr>
          <w:sz w:val="28"/>
          <w:szCs w:val="28"/>
        </w:rPr>
      </w:pPr>
      <w:r w:rsidRPr="00E936B8">
        <w:rPr>
          <w:sz w:val="28"/>
          <w:szCs w:val="28"/>
        </w:rPr>
        <w:t>Глава Партизанского муниципального района</w:t>
      </w:r>
      <w:r>
        <w:rPr>
          <w:sz w:val="28"/>
          <w:szCs w:val="28"/>
        </w:rPr>
        <w:t xml:space="preserve">      </w:t>
      </w:r>
      <w:r w:rsidRPr="00E936B8">
        <w:rPr>
          <w:sz w:val="28"/>
          <w:szCs w:val="28"/>
        </w:rPr>
        <w:t xml:space="preserve">      </w:t>
      </w:r>
      <w:r w:rsidRPr="00E936B8">
        <w:rPr>
          <w:sz w:val="28"/>
          <w:szCs w:val="28"/>
        </w:rPr>
        <w:tab/>
      </w:r>
      <w:r w:rsidRPr="00E936B8">
        <w:rPr>
          <w:sz w:val="28"/>
          <w:szCs w:val="28"/>
        </w:rPr>
        <w:tab/>
        <w:t xml:space="preserve">   Л.В. Хамхоев</w:t>
      </w:r>
    </w:p>
    <w:p w:rsidR="006D5D73" w:rsidRPr="00E936B8" w:rsidRDefault="006D5D73" w:rsidP="006D5D73">
      <w:pPr>
        <w:outlineLvl w:val="0"/>
        <w:rPr>
          <w:sz w:val="28"/>
          <w:szCs w:val="28"/>
        </w:rPr>
      </w:pPr>
    </w:p>
    <w:p w:rsidR="006D5D73" w:rsidRPr="00E936B8" w:rsidRDefault="00176816" w:rsidP="006D5D73">
      <w:pPr>
        <w:outlineLvl w:val="0"/>
        <w:rPr>
          <w:sz w:val="28"/>
          <w:szCs w:val="28"/>
        </w:rPr>
      </w:pPr>
      <w:r>
        <w:rPr>
          <w:sz w:val="28"/>
          <w:szCs w:val="28"/>
        </w:rPr>
        <w:t>28 октября</w:t>
      </w:r>
      <w:r w:rsidR="006D5D73" w:rsidRPr="00E936B8">
        <w:rPr>
          <w:sz w:val="28"/>
          <w:szCs w:val="28"/>
        </w:rPr>
        <w:t xml:space="preserve"> 2021 года</w:t>
      </w:r>
    </w:p>
    <w:p w:rsidR="006D5D73" w:rsidRPr="00D50242" w:rsidRDefault="006D5D73" w:rsidP="006D5D73">
      <w:pPr>
        <w:outlineLvl w:val="0"/>
        <w:rPr>
          <w:sz w:val="28"/>
          <w:szCs w:val="28"/>
        </w:rPr>
      </w:pPr>
      <w:r w:rsidRPr="00E936B8">
        <w:rPr>
          <w:sz w:val="28"/>
          <w:szCs w:val="28"/>
        </w:rPr>
        <w:t>№</w:t>
      </w:r>
      <w:r>
        <w:rPr>
          <w:sz w:val="28"/>
          <w:szCs w:val="28"/>
        </w:rPr>
        <w:t xml:space="preserve"> </w:t>
      </w:r>
      <w:r w:rsidR="00176816">
        <w:rPr>
          <w:sz w:val="28"/>
          <w:szCs w:val="28"/>
        </w:rPr>
        <w:t>350</w:t>
      </w:r>
      <w:r w:rsidRPr="00E936B8">
        <w:rPr>
          <w:sz w:val="28"/>
          <w:szCs w:val="28"/>
        </w:rPr>
        <w:t xml:space="preserve">-МПА </w:t>
      </w:r>
    </w:p>
    <w:p w:rsidR="00126FE7" w:rsidRDefault="00126FE7" w:rsidP="00336843"/>
    <w:p w:rsidR="009C5DCD" w:rsidRDefault="009C5DCD" w:rsidP="00336843"/>
    <w:p w:rsidR="009C5DCD" w:rsidRDefault="009C5DCD" w:rsidP="00336843"/>
    <w:p w:rsidR="009C5DCD" w:rsidRDefault="009C5DCD" w:rsidP="00336843"/>
    <w:p w:rsidR="009C5DCD" w:rsidRDefault="009C5DCD"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p w:rsidR="00974A31" w:rsidRDefault="00974A31" w:rsidP="00336843"/>
    <w:sectPr w:rsidR="00974A31" w:rsidSect="006D5D7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97A"/>
    <w:multiLevelType w:val="multilevel"/>
    <w:tmpl w:val="E9F4CC42"/>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
    <w:nsid w:val="4D197FD2"/>
    <w:multiLevelType w:val="multilevel"/>
    <w:tmpl w:val="CE88C5BE"/>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E5214A0"/>
    <w:multiLevelType w:val="multilevel"/>
    <w:tmpl w:val="C30C19D0"/>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E3C"/>
    <w:rsid w:val="00024771"/>
    <w:rsid w:val="0008209B"/>
    <w:rsid w:val="00087DE6"/>
    <w:rsid w:val="001057EE"/>
    <w:rsid w:val="00126FE7"/>
    <w:rsid w:val="00176816"/>
    <w:rsid w:val="001D39CC"/>
    <w:rsid w:val="00222A32"/>
    <w:rsid w:val="00300332"/>
    <w:rsid w:val="00336843"/>
    <w:rsid w:val="00373B1F"/>
    <w:rsid w:val="004C4464"/>
    <w:rsid w:val="0058231A"/>
    <w:rsid w:val="005C7F73"/>
    <w:rsid w:val="00640365"/>
    <w:rsid w:val="00644B59"/>
    <w:rsid w:val="00654AB9"/>
    <w:rsid w:val="006D5D73"/>
    <w:rsid w:val="00744F19"/>
    <w:rsid w:val="0074683D"/>
    <w:rsid w:val="007632CE"/>
    <w:rsid w:val="0081054A"/>
    <w:rsid w:val="008A0E2E"/>
    <w:rsid w:val="00903923"/>
    <w:rsid w:val="00974A31"/>
    <w:rsid w:val="00991D7E"/>
    <w:rsid w:val="009C5DCD"/>
    <w:rsid w:val="00A74BD2"/>
    <w:rsid w:val="00B370CE"/>
    <w:rsid w:val="00BD1A74"/>
    <w:rsid w:val="00C13578"/>
    <w:rsid w:val="00C372A6"/>
    <w:rsid w:val="00C71314"/>
    <w:rsid w:val="00C91E49"/>
    <w:rsid w:val="00D016E2"/>
    <w:rsid w:val="00E36CAB"/>
    <w:rsid w:val="00EA3720"/>
    <w:rsid w:val="00EB0588"/>
    <w:rsid w:val="00F00E3C"/>
    <w:rsid w:val="00F23CEE"/>
    <w:rsid w:val="00F32671"/>
    <w:rsid w:val="00FB1832"/>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3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D5D73"/>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E3C"/>
    <w:rPr>
      <w:color w:val="0000FF"/>
      <w:u w:val="single"/>
    </w:rPr>
  </w:style>
  <w:style w:type="paragraph" w:customStyle="1" w:styleId="ConsPlusTitle">
    <w:name w:val="ConsPlusTitle"/>
    <w:rsid w:val="00F00E3C"/>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uiPriority w:val="99"/>
    <w:rsid w:val="00F00E3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00E3C"/>
    <w:pPr>
      <w:ind w:firstLine="720"/>
      <w:jc w:val="both"/>
    </w:pPr>
    <w:rPr>
      <w:rFonts w:ascii="Arial" w:hAnsi="Arial" w:cs="Arial"/>
      <w:sz w:val="26"/>
      <w:szCs w:val="26"/>
    </w:rPr>
  </w:style>
  <w:style w:type="paragraph" w:customStyle="1" w:styleId="1">
    <w:name w:val="Без интервала1"/>
    <w:rsid w:val="00F00E3C"/>
    <w:pPr>
      <w:suppressAutoHyphens/>
      <w:spacing w:after="0" w:line="240" w:lineRule="auto"/>
    </w:pPr>
    <w:rPr>
      <w:rFonts w:ascii="Calibri" w:eastAsia="Times New Roman" w:hAnsi="Calibri" w:cs="Calibri"/>
      <w:lang w:eastAsia="zh-CN"/>
    </w:rPr>
  </w:style>
  <w:style w:type="character" w:customStyle="1" w:styleId="ConsPlusNormal0">
    <w:name w:val="ConsPlusNormal Знак"/>
    <w:link w:val="ConsPlusNormal"/>
    <w:uiPriority w:val="99"/>
    <w:locked/>
    <w:rsid w:val="00F00E3C"/>
    <w:rPr>
      <w:rFonts w:ascii="Arial" w:eastAsia="Times New Roman" w:hAnsi="Arial" w:cs="Arial"/>
      <w:sz w:val="20"/>
      <w:szCs w:val="20"/>
      <w:lang w:eastAsia="zh-CN"/>
    </w:rPr>
  </w:style>
  <w:style w:type="paragraph" w:styleId="a4">
    <w:name w:val="Balloon Text"/>
    <w:basedOn w:val="a"/>
    <w:link w:val="a5"/>
    <w:uiPriority w:val="99"/>
    <w:semiHidden/>
    <w:unhideWhenUsed/>
    <w:rsid w:val="00126FE7"/>
    <w:rPr>
      <w:rFonts w:ascii="Tahoma" w:hAnsi="Tahoma" w:cs="Tahoma"/>
      <w:sz w:val="16"/>
      <w:szCs w:val="16"/>
    </w:rPr>
  </w:style>
  <w:style w:type="character" w:customStyle="1" w:styleId="a5">
    <w:name w:val="Текст выноски Знак"/>
    <w:basedOn w:val="a0"/>
    <w:link w:val="a4"/>
    <w:uiPriority w:val="99"/>
    <w:semiHidden/>
    <w:rsid w:val="00126FE7"/>
    <w:rPr>
      <w:rFonts w:ascii="Tahoma" w:eastAsia="Times New Roman" w:hAnsi="Tahoma" w:cs="Tahoma"/>
      <w:sz w:val="16"/>
      <w:szCs w:val="16"/>
      <w:lang w:eastAsia="ru-RU"/>
    </w:rPr>
  </w:style>
  <w:style w:type="paragraph" w:customStyle="1" w:styleId="ConsPlusNonformat">
    <w:name w:val="ConsPlusNonformat"/>
    <w:rsid w:val="00126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126FE7"/>
    <w:pPr>
      <w:jc w:val="center"/>
    </w:pPr>
    <w:rPr>
      <w:sz w:val="28"/>
      <w:szCs w:val="28"/>
    </w:rPr>
  </w:style>
  <w:style w:type="character" w:customStyle="1" w:styleId="a7">
    <w:name w:val="Название Знак"/>
    <w:basedOn w:val="a0"/>
    <w:link w:val="a6"/>
    <w:rsid w:val="00126FE7"/>
    <w:rPr>
      <w:rFonts w:ascii="Times New Roman" w:eastAsia="Times New Roman" w:hAnsi="Times New Roman" w:cs="Times New Roman"/>
      <w:sz w:val="28"/>
      <w:szCs w:val="28"/>
      <w:lang w:eastAsia="ru-RU"/>
    </w:rPr>
  </w:style>
  <w:style w:type="table" w:styleId="a8">
    <w:name w:val="Table Grid"/>
    <w:basedOn w:val="a1"/>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D5D73"/>
    <w:rPr>
      <w:rFonts w:ascii="Arial" w:eastAsia="Times New Roman" w:hAnsi="Arial" w:cs="Arial"/>
      <w:b/>
      <w:bCs/>
      <w:sz w:val="24"/>
      <w:szCs w:val="24"/>
      <w:lang w:eastAsia="ru-RU"/>
    </w:rPr>
  </w:style>
  <w:style w:type="paragraph" w:customStyle="1" w:styleId="Standard">
    <w:name w:val="Standard"/>
    <w:rsid w:val="009C5DC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No Spacing"/>
    <w:rsid w:val="009C5DCD"/>
    <w:pPr>
      <w:suppressAutoHyphens/>
      <w:autoSpaceDN w:val="0"/>
      <w:spacing w:after="0" w:line="240" w:lineRule="auto"/>
      <w:textAlignment w:val="baseline"/>
    </w:pPr>
    <w:rPr>
      <w:rFonts w:ascii="Calibri" w:eastAsia="Calibri" w:hAnsi="Calibri" w:cs="Times New Roman"/>
    </w:rPr>
  </w:style>
  <w:style w:type="paragraph" w:styleId="aa">
    <w:name w:val="List Paragraph"/>
    <w:basedOn w:val="a"/>
    <w:uiPriority w:val="34"/>
    <w:qFormat/>
    <w:rsid w:val="0030033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6421</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user05-073</dc:creator>
  <cp:lastModifiedBy>Revenko</cp:lastModifiedBy>
  <cp:revision>13</cp:revision>
  <cp:lastPrinted>2021-10-27T06:08:00Z</cp:lastPrinted>
  <dcterms:created xsi:type="dcterms:W3CDTF">2021-10-05T04:57:00Z</dcterms:created>
  <dcterms:modified xsi:type="dcterms:W3CDTF">2023-11-24T04:45:00Z</dcterms:modified>
</cp:coreProperties>
</file>