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6D591F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1704DF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704D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1704DF" w:rsidRDefault="001704DF" w:rsidP="001704DF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692D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Порядка осуществления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r w:rsidRPr="005C692D">
              <w:rPr>
                <w:rFonts w:ascii="Times New Roman" w:hAnsi="Times New Roman"/>
                <w:b/>
                <w:sz w:val="28"/>
                <w:szCs w:val="28"/>
              </w:rPr>
              <w:t xml:space="preserve"> контроля</w:t>
            </w:r>
          </w:p>
          <w:p w:rsidR="00031AAB" w:rsidRPr="00F16778" w:rsidRDefault="001704DF" w:rsidP="001704DF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69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использованием </w:t>
            </w:r>
            <w:r>
              <w:rPr>
                <w:rFonts w:ascii="Times New Roman" w:hAnsi="Times New Roman"/>
                <w:b/>
                <w:bCs/>
                <w:color w:val="1C1C1C"/>
                <w:sz w:val="28"/>
                <w:szCs w:val="28"/>
              </w:rPr>
              <w:t xml:space="preserve">и охраной участков недр местного значения </w:t>
            </w:r>
            <w:r w:rsidRPr="005C692D">
              <w:rPr>
                <w:rFonts w:ascii="Times New Roman" w:hAnsi="Times New Roman"/>
                <w:b/>
                <w:bCs/>
                <w:color w:val="1C1C1C"/>
                <w:sz w:val="28"/>
                <w:szCs w:val="28"/>
              </w:rPr>
              <w:t>Партизанского муниципального района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1704DF" w:rsidP="001704DF">
            <w:pPr>
              <w:suppressLineNumbers/>
              <w:tabs>
                <w:tab w:val="left" w:pos="985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27C1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hyperlink r:id="rId6" w:history="1">
              <w:r w:rsidRPr="008C27C1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8C27C1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от 21.02.1992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№ 2395-1 «О недрах»</w:t>
            </w:r>
            <w:r w:rsidRPr="008C27C1">
              <w:rPr>
                <w:rFonts w:ascii="Times New Roman" w:hAnsi="Times New Roman"/>
                <w:sz w:val="28"/>
                <w:szCs w:val="28"/>
              </w:rPr>
              <w:t xml:space="preserve">, Федеральным </w:t>
            </w:r>
            <w:hyperlink r:id="rId7" w:history="1">
              <w:r w:rsidRPr="008C27C1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8C27C1">
              <w:rPr>
                <w:rFonts w:ascii="Times New Roman" w:hAnsi="Times New Roman"/>
                <w:sz w:val="28"/>
                <w:szCs w:val="28"/>
              </w:rPr>
              <w:t xml:space="preserve"> от 26.12.2008 </w:t>
            </w:r>
            <w:r>
              <w:rPr>
                <w:rFonts w:ascii="Times New Roman" w:hAnsi="Times New Roman"/>
                <w:sz w:val="28"/>
                <w:szCs w:val="28"/>
              </w:rPr>
              <w:t>№ 294-ФЗ                «</w:t>
            </w:r>
            <w:r w:rsidRPr="008C27C1">
              <w:rPr>
                <w:rFonts w:ascii="Times New Roman" w:hAnsi="Times New Roman"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>
              <w:rPr>
                <w:rFonts w:ascii="Times New Roman" w:hAnsi="Times New Roman"/>
                <w:sz w:val="28"/>
                <w:szCs w:val="28"/>
              </w:rPr>
              <w:t>зора) и муниципального контроля»</w:t>
            </w:r>
            <w:r w:rsidRPr="008C27C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8" w:history="1">
              <w:r w:rsidRPr="008C27C1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8C27C1">
              <w:rPr>
                <w:rFonts w:ascii="Times New Roman" w:hAnsi="Times New Roman"/>
                <w:sz w:val="28"/>
                <w:szCs w:val="28"/>
              </w:rPr>
              <w:t xml:space="preserve"> Приморского края от 28.06.2008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7C1">
              <w:rPr>
                <w:rFonts w:ascii="Times New Roman" w:hAnsi="Times New Roman"/>
                <w:sz w:val="28"/>
                <w:szCs w:val="28"/>
              </w:rPr>
              <w:t xml:space="preserve"> 103-КЗ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C27C1">
              <w:rPr>
                <w:rFonts w:ascii="Times New Roman" w:hAnsi="Times New Roman"/>
                <w:sz w:val="28"/>
                <w:szCs w:val="28"/>
              </w:rPr>
              <w:t>О порядке пользования участками недр местного значения, содержащими общераспространенные полезные ископаемые,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Приморского края»</w:t>
            </w:r>
            <w:r w:rsidRPr="008C27C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руководствуясь </w:t>
            </w:r>
            <w:r w:rsidRPr="008C27C1">
              <w:rPr>
                <w:rFonts w:ascii="Times New Roman" w:hAnsi="Times New Roman"/>
                <w:sz w:val="28"/>
                <w:szCs w:val="28"/>
              </w:rPr>
              <w:t xml:space="preserve">статьями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25, </w:t>
            </w:r>
            <w:r w:rsidRPr="008C27C1">
              <w:rPr>
                <w:rFonts w:ascii="Times New Roman" w:hAnsi="Times New Roman"/>
                <w:sz w:val="28"/>
                <w:szCs w:val="28"/>
              </w:rPr>
              <w:t>28, 31 Устава Партизанского</w:t>
            </w:r>
            <w:proofErr w:type="gramEnd"/>
            <w:r w:rsidRPr="008C27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04DF">
              <w:rPr>
                <w:rFonts w:ascii="Times New Roman" w:hAnsi="Times New Roman"/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1704DF" w:rsidRPr="001704DF" w:rsidRDefault="001704DF" w:rsidP="001704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4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Утвердить прилагаемый Порядок осуществления муниципального </w:t>
            </w:r>
            <w:proofErr w:type="gramStart"/>
            <w:r w:rsidRPr="001704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контроля </w:t>
            </w:r>
            <w:r w:rsidRPr="001704DF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1704DF">
              <w:rPr>
                <w:rFonts w:ascii="Times New Roman" w:hAnsi="Times New Roman"/>
                <w:sz w:val="28"/>
                <w:szCs w:val="28"/>
              </w:rPr>
              <w:t xml:space="preserve"> использованием </w:t>
            </w:r>
            <w:r w:rsidRPr="001704DF">
              <w:rPr>
                <w:rFonts w:ascii="Times New Roman" w:hAnsi="Times New Roman"/>
                <w:bCs/>
                <w:color w:val="1C1C1C"/>
                <w:sz w:val="28"/>
                <w:szCs w:val="28"/>
              </w:rPr>
              <w:t xml:space="preserve"> и охраной участков недр местного значения Партизанского муниципального района</w:t>
            </w:r>
            <w:r w:rsidRPr="001704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(далее - Порядок).</w:t>
            </w:r>
          </w:p>
          <w:p w:rsidR="006D591F" w:rsidRDefault="001704DF" w:rsidP="001704DF">
            <w:pPr>
              <w:tabs>
                <w:tab w:val="left" w:pos="985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704DF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1704DF">
              <w:rPr>
                <w:rFonts w:ascii="Times New Roman" w:hAnsi="Times New Roman"/>
                <w:sz w:val="28"/>
                <w:szCs w:val="28"/>
              </w:rPr>
              <w:t xml:space="preserve"> Общему отделу администрации Партизанского муниципального </w:t>
            </w:r>
            <w:r w:rsidRPr="001704DF">
              <w:rPr>
                <w:rFonts w:ascii="Times New Roman" w:hAnsi="Times New Roman"/>
                <w:spacing w:val="-4"/>
                <w:sz w:val="28"/>
                <w:szCs w:val="28"/>
              </w:rPr>
              <w:t>района (Кожухарова) опубликовать настоящее постановление и прилагаемый</w:t>
            </w:r>
            <w:r w:rsidRPr="001704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04DF">
              <w:rPr>
                <w:rFonts w:ascii="Times New Roman" w:hAnsi="Times New Roman"/>
                <w:sz w:val="28"/>
                <w:szCs w:val="28"/>
              </w:rPr>
              <w:t xml:space="preserve">к нему Порядок в Сборнике муниципальных правовых актов органов </w:t>
            </w:r>
            <w:r w:rsidRPr="001704DF">
              <w:rPr>
                <w:rFonts w:ascii="Times New Roman" w:hAnsi="Times New Roman"/>
                <w:spacing w:val="-4"/>
                <w:sz w:val="28"/>
                <w:szCs w:val="28"/>
              </w:rPr>
              <w:t>местного самоуправления Партизанского муниципального района - источнике</w:t>
            </w:r>
            <w:r w:rsidRPr="001704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591F" w:rsidRDefault="006D591F" w:rsidP="001704DF">
            <w:pPr>
              <w:tabs>
                <w:tab w:val="left" w:pos="985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D591F" w:rsidRPr="006D591F" w:rsidRDefault="006D591F" w:rsidP="006D591F">
            <w:pPr>
              <w:tabs>
                <w:tab w:val="left" w:pos="9854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1AAB" w:rsidRPr="00F16778" w:rsidRDefault="001704DF" w:rsidP="006D591F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1704DF">
              <w:rPr>
                <w:rFonts w:ascii="Times New Roman" w:hAnsi="Times New Roman"/>
                <w:sz w:val="28"/>
                <w:szCs w:val="28"/>
              </w:rPr>
              <w:t xml:space="preserve">официального опубликования муниципальных правовых актов органов местного самоуправления Партизанского муниципального района </w:t>
            </w:r>
            <w:r w:rsidR="006D591F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1704DF">
              <w:rPr>
                <w:rFonts w:ascii="Times New Roman" w:hAnsi="Times New Roman"/>
                <w:sz w:val="28"/>
                <w:szCs w:val="28"/>
              </w:rPr>
              <w:t>и разместить на о</w:t>
            </w:r>
            <w:r>
              <w:rPr>
                <w:rFonts w:ascii="Times New Roman" w:hAnsi="Times New Roman"/>
                <w:sz w:val="28"/>
                <w:szCs w:val="28"/>
              </w:rPr>
              <w:t>фициальном сайте администрации П</w:t>
            </w:r>
            <w:r w:rsidRPr="001704DF">
              <w:rPr>
                <w:rFonts w:ascii="Times New Roman" w:hAnsi="Times New Roman"/>
                <w:sz w:val="28"/>
                <w:szCs w:val="28"/>
              </w:rPr>
              <w:t>артизанского муниципального района в информационно-телекоммуникационной сети «Интернет» в тематической рубрике «Муниципальные правовые акты».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7708CB" w:rsidRDefault="007708C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Default="007708C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Default="007708C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Default="007708C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Default="007708C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Default="007708C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Default="007708C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Default="007708C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Default="007708C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Default="007708C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Default="007708C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Default="007708C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Default="007708C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Default="007708C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Default="007708C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Default="007708C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Default="007708C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Default="007708C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Default="007708C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Default="007708C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Default="007708C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Default="007708C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Default="007708C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Default="007708C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Default="007708C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Default="007708C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Default="007708C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Default="007708C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Default="007708C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Default="007708C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Default="007708C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Default="007708C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Default="007708C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Default="007708CB" w:rsidP="007708CB">
      <w:pPr>
        <w:shd w:val="clear" w:color="auto" w:fill="FFFFFF"/>
        <w:spacing w:line="240" w:lineRule="auto"/>
        <w:ind w:left="3742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08CB" w:rsidRPr="007708CB" w:rsidRDefault="007708CB" w:rsidP="007708CB">
      <w:pPr>
        <w:shd w:val="clear" w:color="auto" w:fill="FFFFFF"/>
        <w:ind w:left="3742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</w:t>
      </w:r>
    </w:p>
    <w:p w:rsidR="007708CB" w:rsidRPr="008656A2" w:rsidRDefault="007708CB" w:rsidP="007708CB">
      <w:pPr>
        <w:shd w:val="clear" w:color="auto" w:fill="FFFFFF"/>
        <w:spacing w:line="240" w:lineRule="auto"/>
        <w:ind w:left="3742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7708CB" w:rsidRPr="008656A2" w:rsidRDefault="007708CB" w:rsidP="007708CB">
      <w:pPr>
        <w:shd w:val="clear" w:color="auto" w:fill="FFFFFF"/>
        <w:spacing w:line="240" w:lineRule="auto"/>
        <w:ind w:left="3742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Партизанского муниципального района</w:t>
      </w:r>
    </w:p>
    <w:p w:rsidR="007708CB" w:rsidRPr="008656A2" w:rsidRDefault="007708CB" w:rsidP="007708CB">
      <w:pPr>
        <w:shd w:val="clear" w:color="auto" w:fill="FFFFFF"/>
        <w:spacing w:line="240" w:lineRule="auto"/>
        <w:ind w:left="3742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18.09.2015</w:t>
      </w:r>
      <w:r w:rsidRPr="00865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610</w:t>
      </w:r>
    </w:p>
    <w:p w:rsidR="007708CB" w:rsidRPr="008656A2" w:rsidRDefault="007708CB" w:rsidP="007708CB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</w:rPr>
      </w:pPr>
    </w:p>
    <w:p w:rsidR="007708CB" w:rsidRPr="008656A2" w:rsidRDefault="007708CB" w:rsidP="007708CB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</w:rPr>
      </w:pPr>
    </w:p>
    <w:p w:rsidR="007708CB" w:rsidRPr="008656A2" w:rsidRDefault="007708CB" w:rsidP="007708C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Par34"/>
      <w:bookmarkEnd w:id="0"/>
    </w:p>
    <w:p w:rsidR="007708CB" w:rsidRPr="008656A2" w:rsidRDefault="007708CB" w:rsidP="007708C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56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</w:t>
      </w:r>
    </w:p>
    <w:p w:rsidR="007708CB" w:rsidRPr="008656A2" w:rsidRDefault="007708CB" w:rsidP="007708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65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осуществления </w:t>
      </w:r>
      <w:r w:rsidRPr="008656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</w:t>
      </w:r>
      <w:proofErr w:type="gramStart"/>
      <w:r w:rsidRPr="008656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контроля </w:t>
      </w:r>
      <w:r w:rsidRPr="008656A2">
        <w:rPr>
          <w:rFonts w:ascii="Times New Roman" w:hAnsi="Times New Roman"/>
          <w:sz w:val="28"/>
          <w:szCs w:val="28"/>
        </w:rPr>
        <w:t>за</w:t>
      </w:r>
      <w:proofErr w:type="gramEnd"/>
      <w:r w:rsidRPr="008656A2">
        <w:rPr>
          <w:rFonts w:ascii="Times New Roman" w:hAnsi="Times New Roman"/>
          <w:sz w:val="28"/>
          <w:szCs w:val="28"/>
        </w:rPr>
        <w:t xml:space="preserve"> использованием </w:t>
      </w:r>
      <w:r w:rsidRPr="008656A2">
        <w:rPr>
          <w:rFonts w:ascii="Times New Roman" w:hAnsi="Times New Roman"/>
          <w:bCs/>
          <w:color w:val="1C1C1C"/>
          <w:sz w:val="28"/>
          <w:szCs w:val="28"/>
        </w:rPr>
        <w:t>и охраной участков недр местного значения Партизанского муниципального района</w:t>
      </w:r>
    </w:p>
    <w:p w:rsidR="007708CB" w:rsidRPr="008656A2" w:rsidRDefault="007708CB" w:rsidP="007708CB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708CB" w:rsidRPr="008656A2" w:rsidRDefault="007708CB" w:rsidP="007708CB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08CB" w:rsidRPr="007708CB" w:rsidRDefault="007708CB" w:rsidP="007708CB">
      <w:pPr>
        <w:autoSpaceDE w:val="0"/>
        <w:autoSpaceDN w:val="0"/>
        <w:adjustRightInd w:val="0"/>
        <w:spacing w:line="312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8C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7708C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770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08CB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7708CB" w:rsidRPr="007708CB" w:rsidRDefault="007708CB" w:rsidP="007708CB">
      <w:pPr>
        <w:widowControl w:val="0"/>
        <w:autoSpaceDE w:val="0"/>
        <w:autoSpaceDN w:val="0"/>
        <w:adjustRightInd w:val="0"/>
        <w:spacing w:line="302" w:lineRule="auto"/>
        <w:ind w:firstLine="539"/>
        <w:rPr>
          <w:rFonts w:ascii="Times New Roman" w:hAnsi="Times New Roman"/>
          <w:sz w:val="28"/>
          <w:szCs w:val="28"/>
        </w:rPr>
      </w:pPr>
      <w:r w:rsidRPr="007708CB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7708CB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определяет правила</w:t>
      </w:r>
      <w:r w:rsidRPr="007708CB">
        <w:rPr>
          <w:rFonts w:ascii="Times New Roman" w:hAnsi="Times New Roman"/>
          <w:sz w:val="28"/>
          <w:szCs w:val="28"/>
        </w:rPr>
        <w:t xml:space="preserve"> </w:t>
      </w:r>
      <w:r w:rsidRPr="007708C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</w:t>
      </w:r>
      <w:r w:rsidRPr="007708CB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</w:t>
      </w:r>
      <w:r w:rsidRPr="007708CB">
        <w:rPr>
          <w:rFonts w:ascii="Times New Roman" w:hAnsi="Times New Roman"/>
          <w:sz w:val="28"/>
          <w:szCs w:val="28"/>
        </w:rPr>
        <w:t xml:space="preserve">  контроля за использованием и охраной участков недр местного значения (далее - участки недр) при добыче общераспространенных полезных ископаемых, а также при строительстве подземных сооружений,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708CB">
        <w:rPr>
          <w:rFonts w:ascii="Times New Roman" w:hAnsi="Times New Roman"/>
          <w:sz w:val="28"/>
          <w:szCs w:val="28"/>
        </w:rPr>
        <w:t xml:space="preserve">не связанных с добычей полезных ископаемых на территории Партизанского муниципального района и определяет органы администрации Партизанского муниципального района,  осуществляющие контроль за использованием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708CB">
        <w:rPr>
          <w:rFonts w:ascii="Times New Roman" w:hAnsi="Times New Roman"/>
          <w:sz w:val="28"/>
          <w:szCs w:val="28"/>
        </w:rPr>
        <w:t>и охраной участков недр (далее - контроль), их полномочия, права</w:t>
      </w:r>
      <w:proofErr w:type="gramEnd"/>
      <w:r w:rsidRPr="007708CB">
        <w:rPr>
          <w:rFonts w:ascii="Times New Roman" w:hAnsi="Times New Roman"/>
          <w:sz w:val="28"/>
          <w:szCs w:val="28"/>
        </w:rPr>
        <w:t>, обязанности, ответственность.</w:t>
      </w:r>
    </w:p>
    <w:p w:rsidR="007708CB" w:rsidRPr="007708CB" w:rsidRDefault="007708CB" w:rsidP="007708CB">
      <w:pPr>
        <w:widowControl w:val="0"/>
        <w:autoSpaceDE w:val="0"/>
        <w:autoSpaceDN w:val="0"/>
        <w:adjustRightInd w:val="0"/>
        <w:spacing w:line="302" w:lineRule="auto"/>
        <w:ind w:firstLine="539"/>
        <w:rPr>
          <w:rFonts w:ascii="Times New Roman" w:hAnsi="Times New Roman"/>
          <w:sz w:val="28"/>
          <w:szCs w:val="28"/>
        </w:rPr>
      </w:pPr>
      <w:r w:rsidRPr="007708CB">
        <w:rPr>
          <w:rFonts w:ascii="Times New Roman" w:hAnsi="Times New Roman"/>
          <w:sz w:val="28"/>
          <w:szCs w:val="28"/>
        </w:rPr>
        <w:t>1.2. Задачей контроля является обеспечение соблюдения всеми субъектами предпринимательской деятельности установленного порядка пользования участками недр, требований законодательства Российской Федерации, законов Приморского края.</w:t>
      </w:r>
    </w:p>
    <w:p w:rsidR="007708CB" w:rsidRPr="007708CB" w:rsidRDefault="007708CB" w:rsidP="007708CB">
      <w:pPr>
        <w:widowControl w:val="0"/>
        <w:autoSpaceDE w:val="0"/>
        <w:autoSpaceDN w:val="0"/>
        <w:adjustRightInd w:val="0"/>
        <w:spacing w:line="302" w:lineRule="auto"/>
        <w:ind w:firstLine="539"/>
        <w:rPr>
          <w:rFonts w:ascii="Times New Roman" w:hAnsi="Times New Roman"/>
          <w:sz w:val="28"/>
          <w:szCs w:val="28"/>
        </w:rPr>
      </w:pPr>
      <w:r w:rsidRPr="007708CB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7708CB">
        <w:rPr>
          <w:rFonts w:ascii="Times New Roman" w:hAnsi="Times New Roman"/>
          <w:sz w:val="28"/>
          <w:szCs w:val="28"/>
        </w:rPr>
        <w:t xml:space="preserve">Контроль осуществляется администрацией Партизанского муниципального района во взаимодействии с департаментом природных ресурсов и охраны окружающей среды Приморского края, Управлением </w:t>
      </w:r>
      <w:proofErr w:type="spellStart"/>
      <w:r w:rsidRPr="007708CB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7708CB">
        <w:rPr>
          <w:rFonts w:ascii="Times New Roman" w:hAnsi="Times New Roman"/>
          <w:sz w:val="28"/>
          <w:szCs w:val="28"/>
        </w:rPr>
        <w:t xml:space="preserve"> по Приморскому краю, а также иными органами государственного контроля (надзора) в соответствии с Федеральным </w:t>
      </w:r>
      <w:hyperlink r:id="rId9" w:history="1">
        <w:r w:rsidRPr="007708CB">
          <w:rPr>
            <w:rFonts w:ascii="Times New Roman" w:hAnsi="Times New Roman"/>
            <w:sz w:val="28"/>
            <w:szCs w:val="28"/>
          </w:rPr>
          <w:t>законом</w:t>
        </w:r>
      </w:hyperlink>
      <w:r w:rsidRPr="007708CB">
        <w:rPr>
          <w:rFonts w:ascii="Times New Roman" w:hAnsi="Times New Roman"/>
          <w:sz w:val="28"/>
          <w:szCs w:val="28"/>
        </w:rPr>
        <w:t xml:space="preserve"> от 26.12.2008 </w:t>
      </w:r>
      <w:r>
        <w:rPr>
          <w:rFonts w:ascii="Times New Roman" w:hAnsi="Times New Roman"/>
          <w:sz w:val="28"/>
          <w:szCs w:val="28"/>
        </w:rPr>
        <w:t>№ 294-ФЗ «</w:t>
      </w:r>
      <w:r w:rsidRPr="007708CB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7708CB">
        <w:rPr>
          <w:rFonts w:ascii="Times New Roman" w:hAnsi="Times New Roman"/>
          <w:sz w:val="28"/>
          <w:szCs w:val="28"/>
        </w:rPr>
        <w:t xml:space="preserve"> (далее - Федеральный закон от 26.12.2008 </w:t>
      </w:r>
      <w:r>
        <w:rPr>
          <w:rFonts w:ascii="Times New Roman" w:hAnsi="Times New Roman"/>
          <w:sz w:val="28"/>
          <w:szCs w:val="28"/>
        </w:rPr>
        <w:t xml:space="preserve">              №</w:t>
      </w:r>
      <w:r w:rsidRPr="007708CB">
        <w:rPr>
          <w:rFonts w:ascii="Times New Roman" w:hAnsi="Times New Roman"/>
          <w:sz w:val="28"/>
          <w:szCs w:val="28"/>
        </w:rPr>
        <w:t xml:space="preserve"> 294-ФЗ).</w:t>
      </w:r>
      <w:proofErr w:type="gramEnd"/>
    </w:p>
    <w:p w:rsidR="007708CB" w:rsidRDefault="007708CB" w:rsidP="007708C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51"/>
      <w:bookmarkEnd w:id="1"/>
      <w:r w:rsidRPr="008656A2">
        <w:rPr>
          <w:rFonts w:ascii="Times New Roman" w:hAnsi="Times New Roman"/>
          <w:b/>
          <w:sz w:val="28"/>
          <w:szCs w:val="28"/>
        </w:rPr>
        <w:t xml:space="preserve">2. Органы администрации </w:t>
      </w:r>
      <w:proofErr w:type="gramStart"/>
      <w:r w:rsidRPr="008656A2">
        <w:rPr>
          <w:rFonts w:ascii="Times New Roman" w:hAnsi="Times New Roman"/>
          <w:b/>
          <w:sz w:val="28"/>
          <w:szCs w:val="28"/>
        </w:rPr>
        <w:t>Партизанского</w:t>
      </w:r>
      <w:proofErr w:type="gramEnd"/>
      <w:r w:rsidRPr="008656A2">
        <w:rPr>
          <w:rFonts w:ascii="Times New Roman" w:hAnsi="Times New Roman"/>
          <w:b/>
          <w:sz w:val="28"/>
          <w:szCs w:val="28"/>
        </w:rPr>
        <w:t xml:space="preserve"> 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656A2">
        <w:rPr>
          <w:rFonts w:ascii="Times New Roman" w:hAnsi="Times New Roman"/>
          <w:b/>
          <w:sz w:val="28"/>
          <w:szCs w:val="28"/>
        </w:rPr>
        <w:t xml:space="preserve">муниципального района, </w:t>
      </w:r>
      <w:proofErr w:type="gramStart"/>
      <w:r w:rsidRPr="008656A2">
        <w:rPr>
          <w:rFonts w:ascii="Times New Roman" w:hAnsi="Times New Roman"/>
          <w:b/>
          <w:sz w:val="28"/>
          <w:szCs w:val="28"/>
        </w:rPr>
        <w:t>осуществляющие</w:t>
      </w:r>
      <w:proofErr w:type="gramEnd"/>
      <w:r w:rsidRPr="008656A2">
        <w:rPr>
          <w:rFonts w:ascii="Times New Roman" w:hAnsi="Times New Roman"/>
          <w:b/>
          <w:sz w:val="28"/>
          <w:szCs w:val="28"/>
        </w:rPr>
        <w:t xml:space="preserve"> контроль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>2.1. Контроль осуществляется отделом охраны окружающей среды администрации Партизанского муниципального района (далее - уполномоченный орган).</w:t>
      </w:r>
    </w:p>
    <w:p w:rsidR="007708CB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</w:p>
    <w:p w:rsidR="007708CB" w:rsidRPr="007708CB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7708CB" w:rsidRPr="008656A2" w:rsidRDefault="007708CB" w:rsidP="00023080">
      <w:pPr>
        <w:widowControl w:val="0"/>
        <w:autoSpaceDE w:val="0"/>
        <w:autoSpaceDN w:val="0"/>
        <w:adjustRightInd w:val="0"/>
        <w:spacing w:line="324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</w:t>
      </w:r>
      <w:r w:rsidRPr="008656A2">
        <w:rPr>
          <w:rFonts w:ascii="Times New Roman" w:hAnsi="Times New Roman"/>
          <w:sz w:val="28"/>
          <w:szCs w:val="28"/>
        </w:rPr>
        <w:t xml:space="preserve"> контроля </w:t>
      </w:r>
      <w:r>
        <w:rPr>
          <w:rFonts w:ascii="Times New Roman" w:hAnsi="Times New Roman"/>
          <w:sz w:val="28"/>
          <w:szCs w:val="28"/>
        </w:rPr>
        <w:t>обеспечивается</w:t>
      </w:r>
      <w:r w:rsidRPr="008656A2">
        <w:rPr>
          <w:rFonts w:ascii="Times New Roman" w:hAnsi="Times New Roman"/>
          <w:sz w:val="28"/>
          <w:szCs w:val="28"/>
        </w:rPr>
        <w:t xml:space="preserve"> муниципальными служащими (специалистами) уполномоченного органа (далее - должностные лица уполномоченного органа).</w:t>
      </w:r>
    </w:p>
    <w:p w:rsidR="007708CB" w:rsidRPr="008656A2" w:rsidRDefault="007708CB" w:rsidP="00023080">
      <w:pPr>
        <w:widowControl w:val="0"/>
        <w:autoSpaceDE w:val="0"/>
        <w:autoSpaceDN w:val="0"/>
        <w:adjustRightInd w:val="0"/>
        <w:spacing w:line="324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57"/>
      <w:bookmarkEnd w:id="2"/>
      <w:r w:rsidRPr="008656A2">
        <w:rPr>
          <w:rFonts w:ascii="Times New Roman" w:hAnsi="Times New Roman"/>
          <w:b/>
          <w:sz w:val="28"/>
          <w:szCs w:val="28"/>
        </w:rPr>
        <w:t>3. Порядок осуществления контроля</w:t>
      </w:r>
    </w:p>
    <w:p w:rsidR="007708CB" w:rsidRPr="008656A2" w:rsidRDefault="007708CB" w:rsidP="00023080">
      <w:pPr>
        <w:widowControl w:val="0"/>
        <w:autoSpaceDE w:val="0"/>
        <w:autoSpaceDN w:val="0"/>
        <w:adjustRightInd w:val="0"/>
        <w:spacing w:line="324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3.1. Основной формой деятельности по осуществлению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актов, регулирующих вопросы использования и охраны участков недр местного значения при добыче общераспространенных полезных ископаемых, а также при строительстве подземных сооружений, </w:t>
      </w:r>
      <w:r w:rsidR="0002308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656A2">
        <w:rPr>
          <w:rFonts w:ascii="Times New Roman" w:hAnsi="Times New Roman"/>
          <w:sz w:val="28"/>
          <w:szCs w:val="28"/>
        </w:rPr>
        <w:t>не связанных с добычей полезных ископаемых.</w:t>
      </w:r>
    </w:p>
    <w:p w:rsidR="007708CB" w:rsidRPr="008656A2" w:rsidRDefault="007708CB" w:rsidP="00023080">
      <w:pPr>
        <w:widowControl w:val="0"/>
        <w:autoSpaceDE w:val="0"/>
        <w:autoSpaceDN w:val="0"/>
        <w:adjustRightInd w:val="0"/>
        <w:spacing w:line="324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>3.2. Предметом плановой проверки является соблюдение юридическим лицом, индивидуальным предпринимателем требований действующего законодательства в области рационального использования и охраны недр.</w:t>
      </w:r>
    </w:p>
    <w:p w:rsidR="007708CB" w:rsidRPr="008656A2" w:rsidRDefault="007708CB" w:rsidP="00023080">
      <w:pPr>
        <w:widowControl w:val="0"/>
        <w:autoSpaceDE w:val="0"/>
        <w:autoSpaceDN w:val="0"/>
        <w:adjustRightInd w:val="0"/>
        <w:spacing w:line="324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3.3. Плановые проверки проводятся на основании утвержденного годового плана и распоряжения администрации Партизанского муниципального района о проведении проверки. Плановые проверки юридических лиц и индивидуальных предпринимателей согласовываются </w:t>
      </w:r>
      <w:r w:rsidR="00023080">
        <w:rPr>
          <w:rFonts w:ascii="Times New Roman" w:hAnsi="Times New Roman"/>
          <w:sz w:val="28"/>
          <w:szCs w:val="28"/>
        </w:rPr>
        <w:t xml:space="preserve">             </w:t>
      </w:r>
      <w:r w:rsidRPr="008656A2">
        <w:rPr>
          <w:rFonts w:ascii="Times New Roman" w:hAnsi="Times New Roman"/>
          <w:sz w:val="28"/>
          <w:szCs w:val="28"/>
        </w:rPr>
        <w:t>с органами прокуратуры в порядке, установленном законодательством.</w:t>
      </w:r>
    </w:p>
    <w:p w:rsidR="007708CB" w:rsidRPr="008656A2" w:rsidRDefault="007708CB" w:rsidP="00023080">
      <w:pPr>
        <w:widowControl w:val="0"/>
        <w:autoSpaceDE w:val="0"/>
        <w:autoSpaceDN w:val="0"/>
        <w:adjustRightInd w:val="0"/>
        <w:spacing w:line="324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>3.4. Основанием для включения юридического лица, индивидуального предпринимателя в ежегодный план проведения плановых проверок является истечение трех лет со дня:</w:t>
      </w:r>
    </w:p>
    <w:p w:rsidR="007708CB" w:rsidRPr="008656A2" w:rsidRDefault="007708CB" w:rsidP="00023080">
      <w:pPr>
        <w:widowControl w:val="0"/>
        <w:autoSpaceDE w:val="0"/>
        <w:autoSpaceDN w:val="0"/>
        <w:adjustRightInd w:val="0"/>
        <w:spacing w:line="324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>- государственной регистрации юридического лица, индивидуального предпринимателя;</w:t>
      </w:r>
    </w:p>
    <w:p w:rsidR="007708CB" w:rsidRPr="008656A2" w:rsidRDefault="007708CB" w:rsidP="00023080">
      <w:pPr>
        <w:widowControl w:val="0"/>
        <w:autoSpaceDE w:val="0"/>
        <w:autoSpaceDN w:val="0"/>
        <w:adjustRightInd w:val="0"/>
        <w:spacing w:line="324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8656A2">
        <w:rPr>
          <w:rFonts w:ascii="Times New Roman" w:hAnsi="Times New Roman"/>
          <w:sz w:val="28"/>
          <w:szCs w:val="28"/>
        </w:rPr>
        <w:t>- окончания проведения последней плановой проверки юридического лица, индивидуального предпринимателя;</w:t>
      </w:r>
      <w:proofErr w:type="gramEnd"/>
    </w:p>
    <w:p w:rsidR="007708CB" w:rsidRPr="008656A2" w:rsidRDefault="007708CB" w:rsidP="00023080">
      <w:pPr>
        <w:widowControl w:val="0"/>
        <w:autoSpaceDE w:val="0"/>
        <w:autoSpaceDN w:val="0"/>
        <w:adjustRightInd w:val="0"/>
        <w:spacing w:line="324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8656A2">
        <w:rPr>
          <w:rFonts w:ascii="Times New Roman" w:hAnsi="Times New Roman"/>
          <w:sz w:val="28"/>
          <w:szCs w:val="28"/>
        </w:rPr>
        <w:t xml:space="preserve">- начала осуществления юридическим лицом, индивидуальным предпринимателем предпринимательской деятельности в соответствии </w:t>
      </w:r>
      <w:r w:rsidR="00023080">
        <w:rPr>
          <w:rFonts w:ascii="Times New Roman" w:hAnsi="Times New Roman"/>
          <w:sz w:val="28"/>
          <w:szCs w:val="28"/>
        </w:rPr>
        <w:t xml:space="preserve">                      </w:t>
      </w:r>
      <w:r w:rsidRPr="008656A2">
        <w:rPr>
          <w:rFonts w:ascii="Times New Roman" w:hAnsi="Times New Roman"/>
          <w:sz w:val="28"/>
          <w:szCs w:val="28"/>
        </w:rPr>
        <w:t>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предоставления указанного уведомления.</w:t>
      </w:r>
      <w:proofErr w:type="gramEnd"/>
    </w:p>
    <w:p w:rsidR="00023080" w:rsidRDefault="00023080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</w:p>
    <w:p w:rsidR="00023080" w:rsidRDefault="00023080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</w:p>
    <w:p w:rsidR="00023080" w:rsidRPr="00023080" w:rsidRDefault="00023080" w:rsidP="00023080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7708CB" w:rsidRPr="008656A2" w:rsidRDefault="007708CB" w:rsidP="004D7222">
      <w:pPr>
        <w:widowControl w:val="0"/>
        <w:autoSpaceDE w:val="0"/>
        <w:autoSpaceDN w:val="0"/>
        <w:adjustRightInd w:val="0"/>
        <w:spacing w:line="336" w:lineRule="auto"/>
        <w:ind w:firstLine="539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>3.5. Утвержденный распоряжением администрации Партизанского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Партизанского муниципального района в сети Интернет.</w:t>
      </w:r>
    </w:p>
    <w:p w:rsidR="007708CB" w:rsidRPr="008656A2" w:rsidRDefault="007708CB" w:rsidP="004D7222">
      <w:pPr>
        <w:widowControl w:val="0"/>
        <w:autoSpaceDE w:val="0"/>
        <w:autoSpaceDN w:val="0"/>
        <w:adjustRightInd w:val="0"/>
        <w:spacing w:line="336" w:lineRule="auto"/>
        <w:ind w:firstLine="539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>3.6. Плановая проверка проводится в форме документарной проверки или выездной проверки.</w:t>
      </w:r>
    </w:p>
    <w:p w:rsidR="007708CB" w:rsidRPr="008656A2" w:rsidRDefault="007708CB" w:rsidP="004D7222">
      <w:pPr>
        <w:widowControl w:val="0"/>
        <w:autoSpaceDE w:val="0"/>
        <w:autoSpaceDN w:val="0"/>
        <w:adjustRightInd w:val="0"/>
        <w:spacing w:line="336" w:lineRule="auto"/>
        <w:ind w:firstLine="539"/>
        <w:rPr>
          <w:rFonts w:ascii="Times New Roman" w:hAnsi="Times New Roman"/>
          <w:sz w:val="28"/>
          <w:szCs w:val="28"/>
        </w:rPr>
      </w:pPr>
      <w:bookmarkStart w:id="3" w:name="Par68"/>
      <w:bookmarkEnd w:id="3"/>
      <w:r w:rsidRPr="008656A2">
        <w:rPr>
          <w:rFonts w:ascii="Times New Roman" w:hAnsi="Times New Roman"/>
          <w:sz w:val="28"/>
          <w:szCs w:val="28"/>
        </w:rPr>
        <w:t>3.7. О проведении плановой проверки юридическое лицо, индивидуальный предприниматель уведомляются уполномоченным органом не позднее чем в течение трех рабочих дней до начала ее проведения посредством направления копии распоряжения администрации Партизанского муниципального района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7708CB" w:rsidRPr="008656A2" w:rsidRDefault="007708CB" w:rsidP="004D7222">
      <w:pPr>
        <w:widowControl w:val="0"/>
        <w:autoSpaceDE w:val="0"/>
        <w:autoSpaceDN w:val="0"/>
        <w:adjustRightInd w:val="0"/>
        <w:spacing w:line="336" w:lineRule="auto"/>
        <w:ind w:firstLine="539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предпринимателя, имеющиеся </w:t>
      </w:r>
      <w:r w:rsidR="00023080">
        <w:rPr>
          <w:rFonts w:ascii="Times New Roman" w:hAnsi="Times New Roman"/>
          <w:sz w:val="28"/>
          <w:szCs w:val="28"/>
        </w:rPr>
        <w:t xml:space="preserve">              </w:t>
      </w:r>
      <w:r w:rsidRPr="008656A2">
        <w:rPr>
          <w:rFonts w:ascii="Times New Roman" w:hAnsi="Times New Roman"/>
          <w:sz w:val="28"/>
          <w:szCs w:val="28"/>
        </w:rPr>
        <w:t>в распоряжении администрации Партизанского муниципального района (далее - распоряжение).</w:t>
      </w:r>
    </w:p>
    <w:p w:rsidR="007708CB" w:rsidRPr="008656A2" w:rsidRDefault="007708CB" w:rsidP="004D7222">
      <w:pPr>
        <w:widowControl w:val="0"/>
        <w:autoSpaceDE w:val="0"/>
        <w:autoSpaceDN w:val="0"/>
        <w:adjustRightInd w:val="0"/>
        <w:spacing w:line="336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8656A2">
        <w:rPr>
          <w:rFonts w:ascii="Times New Roman" w:hAnsi="Times New Roman"/>
          <w:sz w:val="28"/>
          <w:szCs w:val="28"/>
        </w:rPr>
        <w:t>В случае если достоверность сведений, содержащихся в документах, имеющихся в распоряжении, вызывает обоснованные сомнения, либо эти сведения не позволяют оценить исполнение юридическим лицом или индивидуальным предпринимателем обязательных требований и (или) требований, установленных муниципальными правовыми актами,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</w:t>
      </w:r>
      <w:proofErr w:type="gramEnd"/>
      <w:r w:rsidRPr="008656A2">
        <w:rPr>
          <w:rFonts w:ascii="Times New Roman" w:hAnsi="Times New Roman"/>
          <w:sz w:val="28"/>
          <w:szCs w:val="28"/>
        </w:rPr>
        <w:t>. К запросу прилагается заверенная печатью копия распоряжения о проведении документарной проверки.</w:t>
      </w:r>
    </w:p>
    <w:p w:rsidR="007708CB" w:rsidRPr="008656A2" w:rsidRDefault="007708CB" w:rsidP="004D7222">
      <w:pPr>
        <w:widowControl w:val="0"/>
        <w:autoSpaceDE w:val="0"/>
        <w:autoSpaceDN w:val="0"/>
        <w:adjustRightInd w:val="0"/>
        <w:spacing w:line="336" w:lineRule="auto"/>
        <w:ind w:firstLine="539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>В течение десяти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документы.</w:t>
      </w:r>
    </w:p>
    <w:p w:rsidR="004D7222" w:rsidRDefault="004D7222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</w:p>
    <w:p w:rsidR="004D7222" w:rsidRDefault="004D7222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</w:p>
    <w:p w:rsidR="004D7222" w:rsidRPr="004D7222" w:rsidRDefault="004D7222" w:rsidP="004D7222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7708CB" w:rsidRPr="008656A2" w:rsidRDefault="007708CB" w:rsidP="009D5E2B">
      <w:pPr>
        <w:widowControl w:val="0"/>
        <w:autoSpaceDE w:val="0"/>
        <w:autoSpaceDN w:val="0"/>
        <w:adjustRightInd w:val="0"/>
        <w:spacing w:line="331" w:lineRule="auto"/>
        <w:ind w:firstLine="539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>Указанные в запросе документы представляются в виде копий, заверенных печатью и подписью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представителя. 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7708CB" w:rsidRPr="008656A2" w:rsidRDefault="007708CB" w:rsidP="009D5E2B">
      <w:pPr>
        <w:widowControl w:val="0"/>
        <w:autoSpaceDE w:val="0"/>
        <w:autoSpaceDN w:val="0"/>
        <w:adjustRightInd w:val="0"/>
        <w:spacing w:line="331" w:lineRule="auto"/>
        <w:ind w:firstLine="539"/>
        <w:rPr>
          <w:rFonts w:ascii="Times New Roman" w:hAnsi="Times New Roman"/>
          <w:sz w:val="28"/>
          <w:szCs w:val="28"/>
        </w:rPr>
      </w:pPr>
      <w:bookmarkStart w:id="4" w:name="Par73"/>
      <w:bookmarkEnd w:id="4"/>
      <w:r w:rsidRPr="008656A2">
        <w:rPr>
          <w:rFonts w:ascii="Times New Roman" w:hAnsi="Times New Roman"/>
          <w:sz w:val="28"/>
          <w:szCs w:val="28"/>
        </w:rPr>
        <w:t>3.8. Предметом документарной проверки являются:</w:t>
      </w:r>
    </w:p>
    <w:p w:rsidR="007708CB" w:rsidRPr="008656A2" w:rsidRDefault="007708CB" w:rsidP="009D5E2B">
      <w:pPr>
        <w:widowControl w:val="0"/>
        <w:autoSpaceDE w:val="0"/>
        <w:autoSpaceDN w:val="0"/>
        <w:adjustRightInd w:val="0"/>
        <w:spacing w:line="331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8656A2">
        <w:rPr>
          <w:rFonts w:ascii="Times New Roman" w:hAnsi="Times New Roman"/>
          <w:sz w:val="28"/>
          <w:szCs w:val="28"/>
        </w:rPr>
        <w:t>- сведения, содержащиеся в документах юридического лица или индивидуального предпринимателя, устанавливающих их организационно-правовую форму, права и обязанности;</w:t>
      </w:r>
      <w:proofErr w:type="gramEnd"/>
    </w:p>
    <w:p w:rsidR="007708CB" w:rsidRPr="008656A2" w:rsidRDefault="007708CB" w:rsidP="009D5E2B">
      <w:pPr>
        <w:widowControl w:val="0"/>
        <w:autoSpaceDE w:val="0"/>
        <w:autoSpaceDN w:val="0"/>
        <w:adjustRightInd w:val="0"/>
        <w:spacing w:line="331" w:lineRule="auto"/>
        <w:ind w:firstLine="539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- документы, используемые при осуществлении их деятельности </w:t>
      </w:r>
      <w:r w:rsidR="004D7222">
        <w:rPr>
          <w:rFonts w:ascii="Times New Roman" w:hAnsi="Times New Roman"/>
          <w:sz w:val="28"/>
          <w:szCs w:val="28"/>
        </w:rPr>
        <w:t xml:space="preserve">                   </w:t>
      </w:r>
      <w:r w:rsidRPr="008656A2">
        <w:rPr>
          <w:rFonts w:ascii="Times New Roman" w:hAnsi="Times New Roman"/>
          <w:sz w:val="28"/>
          <w:szCs w:val="28"/>
        </w:rPr>
        <w:t>и связанные с исполнением ими обязательных требований и требований, установленных муниципальными правовыми актами, исполнением предписаний уполномоченного органа.</w:t>
      </w:r>
    </w:p>
    <w:p w:rsidR="007708CB" w:rsidRPr="008656A2" w:rsidRDefault="007708CB" w:rsidP="009D5E2B">
      <w:pPr>
        <w:widowControl w:val="0"/>
        <w:autoSpaceDE w:val="0"/>
        <w:autoSpaceDN w:val="0"/>
        <w:adjustRightInd w:val="0"/>
        <w:spacing w:line="331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8656A2">
        <w:rPr>
          <w:rFonts w:ascii="Times New Roman" w:hAnsi="Times New Roman"/>
          <w:sz w:val="28"/>
          <w:szCs w:val="28"/>
        </w:rPr>
        <w:t xml:space="preserve">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документах, либо несоответствие сведений, содержащихся в этих документах, сведениям, содержащимся в имеющихся </w:t>
      </w:r>
      <w:r w:rsidR="004D7222">
        <w:rPr>
          <w:rFonts w:ascii="Times New Roman" w:hAnsi="Times New Roman"/>
          <w:sz w:val="28"/>
          <w:szCs w:val="28"/>
        </w:rPr>
        <w:t xml:space="preserve">         </w:t>
      </w:r>
      <w:r w:rsidRPr="008656A2">
        <w:rPr>
          <w:rFonts w:ascii="Times New Roman" w:hAnsi="Times New Roman"/>
          <w:sz w:val="28"/>
          <w:szCs w:val="28"/>
        </w:rPr>
        <w:t xml:space="preserve">у администрации Партизанского муниципального района или уполномоченного органа документах,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</w:t>
      </w:r>
      <w:r w:rsidR="004D7222">
        <w:rPr>
          <w:rFonts w:ascii="Times New Roman" w:hAnsi="Times New Roman"/>
          <w:sz w:val="28"/>
          <w:szCs w:val="28"/>
        </w:rPr>
        <w:t xml:space="preserve">                   </w:t>
      </w:r>
      <w:r w:rsidRPr="008656A2">
        <w:rPr>
          <w:rFonts w:ascii="Times New Roman" w:hAnsi="Times New Roman"/>
          <w:sz w:val="28"/>
          <w:szCs w:val="28"/>
        </w:rPr>
        <w:t>в письменной</w:t>
      </w:r>
      <w:proofErr w:type="gramEnd"/>
      <w:r w:rsidRPr="008656A2">
        <w:rPr>
          <w:rFonts w:ascii="Times New Roman" w:hAnsi="Times New Roman"/>
          <w:sz w:val="28"/>
          <w:szCs w:val="28"/>
        </w:rPr>
        <w:t xml:space="preserve"> форме.</w:t>
      </w:r>
    </w:p>
    <w:p w:rsidR="007708CB" w:rsidRPr="008656A2" w:rsidRDefault="004D7222" w:rsidP="009D5E2B">
      <w:pPr>
        <w:widowControl w:val="0"/>
        <w:autoSpaceDE w:val="0"/>
        <w:autoSpaceDN w:val="0"/>
        <w:adjustRightInd w:val="0"/>
        <w:spacing w:line="331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="007708CB" w:rsidRPr="008656A2">
        <w:rPr>
          <w:rFonts w:ascii="Times New Roman" w:hAnsi="Times New Roman"/>
          <w:sz w:val="28"/>
          <w:szCs w:val="28"/>
        </w:rPr>
        <w:t xml:space="preserve"> если после рассмотрения представленных пояснений </w:t>
      </w:r>
      <w:r w:rsidR="009D5E2B">
        <w:rPr>
          <w:rFonts w:ascii="Times New Roman" w:hAnsi="Times New Roman"/>
          <w:sz w:val="28"/>
          <w:szCs w:val="28"/>
        </w:rPr>
        <w:t xml:space="preserve">                        </w:t>
      </w:r>
      <w:r w:rsidR="007708CB" w:rsidRPr="008656A2">
        <w:rPr>
          <w:rFonts w:ascii="Times New Roman" w:hAnsi="Times New Roman"/>
          <w:sz w:val="28"/>
          <w:szCs w:val="28"/>
        </w:rPr>
        <w:t>и документов, либо при отсутствии пояснений администрация Партизанского муниципального района установит признаки нарушения обязательных требований или требований, установленных муниципальными правовыми актами, должностные лица уполномоченного органа вправе провести выездную проверку.</w:t>
      </w:r>
    </w:p>
    <w:p w:rsidR="007708CB" w:rsidRPr="008656A2" w:rsidRDefault="007708CB" w:rsidP="009D5E2B">
      <w:pPr>
        <w:widowControl w:val="0"/>
        <w:autoSpaceDE w:val="0"/>
        <w:autoSpaceDN w:val="0"/>
        <w:adjustRightInd w:val="0"/>
        <w:spacing w:line="331" w:lineRule="auto"/>
        <w:ind w:firstLine="539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>3.9. 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9D5E2B" w:rsidRDefault="009D5E2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</w:p>
    <w:p w:rsidR="009D5E2B" w:rsidRDefault="009D5E2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</w:p>
    <w:p w:rsidR="009D5E2B" w:rsidRPr="009D5E2B" w:rsidRDefault="009D5E2B" w:rsidP="009D5E2B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8656A2">
        <w:rPr>
          <w:rFonts w:ascii="Times New Roman" w:hAnsi="Times New Roman"/>
          <w:sz w:val="28"/>
          <w:szCs w:val="28"/>
        </w:rPr>
        <w:t xml:space="preserve">Выездная проверка начинается с предъявления служебного удостоверения должностными лицами уполномоченного органа, обязательного ознакомления руководителя или иного должностного лица юридического лица или индивидуального предпринимателя, его уполномоченного представителя с распоряжением администрации Партизанского муниципального района о назначении выездной проверки </w:t>
      </w:r>
      <w:r w:rsidR="009D5E2B">
        <w:rPr>
          <w:rFonts w:ascii="Times New Roman" w:hAnsi="Times New Roman"/>
          <w:sz w:val="28"/>
          <w:szCs w:val="28"/>
        </w:rPr>
        <w:t xml:space="preserve">               </w:t>
      </w:r>
      <w:r w:rsidRPr="008656A2">
        <w:rPr>
          <w:rFonts w:ascii="Times New Roman" w:hAnsi="Times New Roman"/>
          <w:sz w:val="28"/>
          <w:szCs w:val="28"/>
        </w:rPr>
        <w:t>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</w:t>
      </w:r>
      <w:proofErr w:type="gramEnd"/>
      <w:r w:rsidRPr="008656A2">
        <w:rPr>
          <w:rFonts w:ascii="Times New Roman" w:hAnsi="Times New Roman"/>
          <w:sz w:val="28"/>
          <w:szCs w:val="28"/>
        </w:rPr>
        <w:t>, представителями экспертных организаций, привлекаемых к выездной проверке, со сроками и с условиями ее проведения.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bookmarkStart w:id="5" w:name="Par80"/>
      <w:bookmarkEnd w:id="5"/>
      <w:r w:rsidRPr="008656A2">
        <w:rPr>
          <w:rFonts w:ascii="Times New Roman" w:hAnsi="Times New Roman"/>
          <w:sz w:val="28"/>
          <w:szCs w:val="28"/>
        </w:rPr>
        <w:t>3.10. Основанием для проведения внеплановой проверки является: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8656A2">
        <w:rPr>
          <w:rFonts w:ascii="Times New Roman" w:hAnsi="Times New Roman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  <w:proofErr w:type="gramEnd"/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bookmarkStart w:id="6" w:name="Par82"/>
      <w:bookmarkEnd w:id="6"/>
      <w:r w:rsidRPr="008656A2">
        <w:rPr>
          <w:rFonts w:ascii="Times New Roman" w:hAnsi="Times New Roman"/>
          <w:sz w:val="28"/>
          <w:szCs w:val="28"/>
        </w:rPr>
        <w:t>2) поступление в администрацию Партизанского муниципального района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</w:t>
      </w:r>
      <w:r w:rsidR="009D5E2B">
        <w:rPr>
          <w:rFonts w:ascii="Times New Roman" w:hAnsi="Times New Roman"/>
          <w:sz w:val="28"/>
          <w:szCs w:val="28"/>
        </w:rPr>
        <w:t xml:space="preserve">            </w:t>
      </w:r>
      <w:r w:rsidRPr="008656A2">
        <w:rPr>
          <w:rFonts w:ascii="Times New Roman" w:hAnsi="Times New Roman"/>
          <w:sz w:val="28"/>
          <w:szCs w:val="28"/>
        </w:rPr>
        <w:t>и техногенного характера;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>3) распоряжение администрации Партизанского муниципального района, изданное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9D5E2B" w:rsidRDefault="009D5E2B" w:rsidP="009D5E2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D5E2B" w:rsidRPr="009D5E2B" w:rsidRDefault="009D5E2B" w:rsidP="009D5E2B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p w:rsidR="007708CB" w:rsidRPr="008656A2" w:rsidRDefault="007708CB" w:rsidP="009D5E2B">
      <w:pPr>
        <w:widowControl w:val="0"/>
        <w:autoSpaceDE w:val="0"/>
        <w:autoSpaceDN w:val="0"/>
        <w:adjustRightInd w:val="0"/>
        <w:spacing w:line="30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>3.11. Внеплановая проверка проводится в форме документарной проверки и (или) выездной проверки.</w:t>
      </w:r>
    </w:p>
    <w:p w:rsidR="007708CB" w:rsidRPr="008656A2" w:rsidRDefault="007708CB" w:rsidP="009D5E2B">
      <w:pPr>
        <w:widowControl w:val="0"/>
        <w:autoSpaceDE w:val="0"/>
        <w:autoSpaceDN w:val="0"/>
        <w:adjustRightInd w:val="0"/>
        <w:spacing w:line="30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основание проведения которой указаны </w:t>
      </w:r>
      <w:r w:rsidR="009D5E2B">
        <w:rPr>
          <w:rFonts w:ascii="Times New Roman" w:hAnsi="Times New Roman"/>
          <w:sz w:val="28"/>
          <w:szCs w:val="28"/>
        </w:rPr>
        <w:t xml:space="preserve">           </w:t>
      </w:r>
      <w:r w:rsidRPr="008656A2">
        <w:rPr>
          <w:rFonts w:ascii="Times New Roman" w:hAnsi="Times New Roman"/>
          <w:sz w:val="28"/>
          <w:szCs w:val="28"/>
        </w:rPr>
        <w:t xml:space="preserve">в </w:t>
      </w:r>
      <w:hyperlink w:anchor="Par82" w:history="1">
        <w:r w:rsidRPr="009D5E2B">
          <w:rPr>
            <w:rFonts w:ascii="Times New Roman" w:hAnsi="Times New Roman"/>
            <w:sz w:val="28"/>
            <w:szCs w:val="28"/>
          </w:rPr>
          <w:t>части 2 пункта 3.10. раздела 3</w:t>
        </w:r>
      </w:hyperlink>
      <w:r w:rsidRPr="008656A2">
        <w:rPr>
          <w:rFonts w:ascii="Times New Roman" w:hAnsi="Times New Roman"/>
          <w:sz w:val="28"/>
          <w:szCs w:val="28"/>
        </w:rPr>
        <w:t xml:space="preserve"> настоящего Порядка, юридическое лицо, индивидуальный предприниматель уведомляется администрацией Партизанского муниципального района не менее</w:t>
      </w:r>
      <w:proofErr w:type="gramStart"/>
      <w:r w:rsidRPr="008656A2">
        <w:rPr>
          <w:rFonts w:ascii="Times New Roman" w:hAnsi="Times New Roman"/>
          <w:sz w:val="28"/>
          <w:szCs w:val="28"/>
        </w:rPr>
        <w:t>,</w:t>
      </w:r>
      <w:proofErr w:type="gramEnd"/>
      <w:r w:rsidRPr="008656A2">
        <w:rPr>
          <w:rFonts w:ascii="Times New Roman" w:hAnsi="Times New Roman"/>
          <w:sz w:val="28"/>
          <w:szCs w:val="28"/>
        </w:rPr>
        <w:t xml:space="preserve"> чем за двадцать четыре часа до начала ее проведения любым доступным способом.</w:t>
      </w:r>
    </w:p>
    <w:p w:rsidR="007708CB" w:rsidRPr="008656A2" w:rsidRDefault="007708CB" w:rsidP="009D5E2B">
      <w:pPr>
        <w:widowControl w:val="0"/>
        <w:autoSpaceDE w:val="0"/>
        <w:autoSpaceDN w:val="0"/>
        <w:adjustRightInd w:val="0"/>
        <w:spacing w:line="302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8656A2">
        <w:rPr>
          <w:rFonts w:ascii="Times New Roman" w:hAnsi="Times New Roman"/>
          <w:sz w:val="28"/>
          <w:szCs w:val="28"/>
        </w:rPr>
        <w:t>В случае если в результате деятельности юридического лица или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  <w:proofErr w:type="gramEnd"/>
    </w:p>
    <w:p w:rsidR="007708CB" w:rsidRPr="008656A2" w:rsidRDefault="007708CB" w:rsidP="009D5E2B">
      <w:pPr>
        <w:widowControl w:val="0"/>
        <w:autoSpaceDE w:val="0"/>
        <w:autoSpaceDN w:val="0"/>
        <w:adjustRightInd w:val="0"/>
        <w:spacing w:line="30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Внеплановая выездная проверка по основанию, указанному в </w:t>
      </w:r>
      <w:hyperlink w:anchor="Par82" w:history="1">
        <w:r w:rsidRPr="009D5E2B">
          <w:rPr>
            <w:rFonts w:ascii="Times New Roman" w:hAnsi="Times New Roman"/>
            <w:sz w:val="28"/>
            <w:szCs w:val="28"/>
          </w:rPr>
          <w:t>части 2 пункта 3.10. раздела 3</w:t>
        </w:r>
      </w:hyperlink>
      <w:r w:rsidRPr="009D5E2B">
        <w:rPr>
          <w:rFonts w:ascii="Times New Roman" w:hAnsi="Times New Roman"/>
          <w:sz w:val="28"/>
          <w:szCs w:val="28"/>
        </w:rPr>
        <w:t xml:space="preserve"> настоящего Порядка может быть проведена незамедлительно с извещением органа прокуратуры в порядке, установленном </w:t>
      </w:r>
      <w:hyperlink r:id="rId10" w:history="1">
        <w:r w:rsidRPr="009D5E2B">
          <w:rPr>
            <w:rFonts w:ascii="Times New Roman" w:hAnsi="Times New Roman"/>
            <w:sz w:val="28"/>
            <w:szCs w:val="28"/>
          </w:rPr>
          <w:t>частью 12 статьи 10</w:t>
        </w:r>
      </w:hyperlink>
      <w:r w:rsidRPr="009D5E2B">
        <w:rPr>
          <w:rFonts w:ascii="Times New Roman" w:hAnsi="Times New Roman"/>
          <w:sz w:val="28"/>
          <w:szCs w:val="28"/>
        </w:rPr>
        <w:t xml:space="preserve"> Федера</w:t>
      </w:r>
      <w:r w:rsidRPr="008656A2">
        <w:rPr>
          <w:rFonts w:ascii="Times New Roman" w:hAnsi="Times New Roman"/>
          <w:sz w:val="28"/>
          <w:szCs w:val="28"/>
        </w:rPr>
        <w:t xml:space="preserve">льного закона от 26.12.2008 </w:t>
      </w:r>
      <w:r w:rsidR="009D5E2B">
        <w:rPr>
          <w:rFonts w:ascii="Times New Roman" w:hAnsi="Times New Roman"/>
          <w:sz w:val="28"/>
          <w:szCs w:val="28"/>
        </w:rPr>
        <w:t xml:space="preserve">            №</w:t>
      </w:r>
      <w:r w:rsidRPr="008656A2">
        <w:rPr>
          <w:rFonts w:ascii="Times New Roman" w:hAnsi="Times New Roman"/>
          <w:sz w:val="28"/>
          <w:szCs w:val="28"/>
        </w:rPr>
        <w:t xml:space="preserve"> 294-ФЗ.</w:t>
      </w:r>
    </w:p>
    <w:p w:rsidR="007708CB" w:rsidRPr="008656A2" w:rsidRDefault="007708CB" w:rsidP="009D5E2B">
      <w:pPr>
        <w:widowControl w:val="0"/>
        <w:autoSpaceDE w:val="0"/>
        <w:autoSpaceDN w:val="0"/>
        <w:adjustRightInd w:val="0"/>
        <w:spacing w:line="30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3.12. Порядок проведения документарной проверки регламентируются </w:t>
      </w:r>
      <w:hyperlink w:anchor="Par68" w:history="1">
        <w:r w:rsidRPr="009D5E2B">
          <w:rPr>
            <w:rFonts w:ascii="Times New Roman" w:hAnsi="Times New Roman"/>
            <w:sz w:val="28"/>
            <w:szCs w:val="28"/>
          </w:rPr>
          <w:t>пунктами 3.7</w:t>
        </w:r>
      </w:hyperlink>
      <w:r w:rsidRPr="009D5E2B">
        <w:rPr>
          <w:rFonts w:ascii="Times New Roman" w:hAnsi="Times New Roman"/>
          <w:sz w:val="28"/>
          <w:szCs w:val="28"/>
        </w:rPr>
        <w:t xml:space="preserve">, </w:t>
      </w:r>
      <w:hyperlink w:anchor="Par73" w:history="1">
        <w:r w:rsidRPr="009D5E2B">
          <w:rPr>
            <w:rFonts w:ascii="Times New Roman" w:hAnsi="Times New Roman"/>
            <w:sz w:val="28"/>
            <w:szCs w:val="28"/>
          </w:rPr>
          <w:t>3.8</w:t>
        </w:r>
      </w:hyperlink>
      <w:r w:rsidRPr="008656A2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7708CB" w:rsidRPr="008656A2" w:rsidRDefault="007708CB" w:rsidP="009D5E2B">
      <w:pPr>
        <w:widowControl w:val="0"/>
        <w:autoSpaceDE w:val="0"/>
        <w:autoSpaceDN w:val="0"/>
        <w:adjustRightInd w:val="0"/>
        <w:spacing w:line="30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3.13. Обращения и заявления, не позволяющие установить лицо, обратившееся в орган муниципального контроля по вопросам нарушения установленных требований в сфере рационального использования и охраны недр, а также обращения и заявления, не содержащие сведения о фактах, указанных </w:t>
      </w:r>
      <w:r w:rsidRPr="009D5E2B">
        <w:rPr>
          <w:rFonts w:ascii="Times New Roman" w:hAnsi="Times New Roman"/>
          <w:sz w:val="28"/>
          <w:szCs w:val="28"/>
        </w:rPr>
        <w:t xml:space="preserve">в </w:t>
      </w:r>
      <w:hyperlink w:anchor="Par80" w:history="1">
        <w:r w:rsidRPr="009D5E2B">
          <w:rPr>
            <w:rFonts w:ascii="Times New Roman" w:hAnsi="Times New Roman"/>
            <w:sz w:val="28"/>
            <w:szCs w:val="28"/>
          </w:rPr>
          <w:t>пункте 3.10</w:t>
        </w:r>
      </w:hyperlink>
      <w:r w:rsidRPr="008656A2">
        <w:rPr>
          <w:rFonts w:ascii="Times New Roman" w:hAnsi="Times New Roman"/>
          <w:sz w:val="28"/>
          <w:szCs w:val="28"/>
        </w:rPr>
        <w:t>. настоящего Порядка, не могут служить основанием для проведения внеплановой проверки.</w:t>
      </w:r>
    </w:p>
    <w:p w:rsidR="007708CB" w:rsidRPr="008656A2" w:rsidRDefault="007708CB" w:rsidP="009D5E2B">
      <w:pPr>
        <w:widowControl w:val="0"/>
        <w:autoSpaceDE w:val="0"/>
        <w:autoSpaceDN w:val="0"/>
        <w:adjustRightInd w:val="0"/>
        <w:spacing w:line="30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3.14. Сроки проведения проверок устанавливаются в соответствии </w:t>
      </w:r>
      <w:r w:rsidR="009D5E2B">
        <w:rPr>
          <w:rFonts w:ascii="Times New Roman" w:hAnsi="Times New Roman"/>
          <w:sz w:val="28"/>
          <w:szCs w:val="28"/>
        </w:rPr>
        <w:t xml:space="preserve">                  </w:t>
      </w:r>
      <w:r w:rsidRPr="008656A2">
        <w:rPr>
          <w:rFonts w:ascii="Times New Roman" w:hAnsi="Times New Roman"/>
          <w:sz w:val="28"/>
          <w:szCs w:val="28"/>
        </w:rPr>
        <w:t>с Федеральны</w:t>
      </w:r>
      <w:r w:rsidRPr="009D5E2B">
        <w:rPr>
          <w:rFonts w:ascii="Times New Roman" w:hAnsi="Times New Roman"/>
          <w:sz w:val="28"/>
          <w:szCs w:val="28"/>
        </w:rPr>
        <w:t xml:space="preserve">м </w:t>
      </w:r>
      <w:hyperlink r:id="rId11" w:history="1">
        <w:r w:rsidRPr="009D5E2B">
          <w:rPr>
            <w:rFonts w:ascii="Times New Roman" w:hAnsi="Times New Roman"/>
            <w:sz w:val="28"/>
            <w:szCs w:val="28"/>
          </w:rPr>
          <w:t>законом</w:t>
        </w:r>
      </w:hyperlink>
      <w:r w:rsidRPr="008656A2">
        <w:rPr>
          <w:rFonts w:ascii="Times New Roman" w:hAnsi="Times New Roman"/>
          <w:sz w:val="28"/>
          <w:szCs w:val="28"/>
        </w:rPr>
        <w:t xml:space="preserve"> от 26.12.2008 </w:t>
      </w:r>
      <w:r w:rsidR="009D5E2B">
        <w:rPr>
          <w:rFonts w:ascii="Times New Roman" w:hAnsi="Times New Roman"/>
          <w:sz w:val="28"/>
          <w:szCs w:val="28"/>
        </w:rPr>
        <w:t>№</w:t>
      </w:r>
      <w:r w:rsidRPr="008656A2">
        <w:rPr>
          <w:rFonts w:ascii="Times New Roman" w:hAnsi="Times New Roman"/>
          <w:sz w:val="28"/>
          <w:szCs w:val="28"/>
        </w:rPr>
        <w:t xml:space="preserve"> 294-ФЗ.</w:t>
      </w:r>
    </w:p>
    <w:p w:rsidR="007708CB" w:rsidRPr="008656A2" w:rsidRDefault="007708CB" w:rsidP="009D5E2B">
      <w:pPr>
        <w:widowControl w:val="0"/>
        <w:autoSpaceDE w:val="0"/>
        <w:autoSpaceDN w:val="0"/>
        <w:adjustRightInd w:val="0"/>
        <w:spacing w:line="302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Par94"/>
      <w:bookmarkEnd w:id="7"/>
      <w:r w:rsidRPr="008656A2">
        <w:rPr>
          <w:rFonts w:ascii="Times New Roman" w:hAnsi="Times New Roman"/>
          <w:b/>
          <w:sz w:val="28"/>
          <w:szCs w:val="28"/>
        </w:rPr>
        <w:t>4. Оформление результатов проверки</w:t>
      </w:r>
    </w:p>
    <w:p w:rsidR="007708CB" w:rsidRPr="008656A2" w:rsidRDefault="007708CB" w:rsidP="009D5E2B">
      <w:pPr>
        <w:widowControl w:val="0"/>
        <w:autoSpaceDE w:val="0"/>
        <w:autoSpaceDN w:val="0"/>
        <w:adjustRightInd w:val="0"/>
        <w:spacing w:line="30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4.1. По результатам проверки должностным лицом (лицами) уполномоченного органа, осуществляющим проверку, составляется Акт проверки в соответствии с Типовой </w:t>
      </w:r>
      <w:hyperlink r:id="rId12" w:history="1">
        <w:r w:rsidRPr="009D5E2B">
          <w:rPr>
            <w:rFonts w:ascii="Times New Roman" w:hAnsi="Times New Roman"/>
            <w:sz w:val="28"/>
            <w:szCs w:val="28"/>
          </w:rPr>
          <w:t>формой</w:t>
        </w:r>
      </w:hyperlink>
      <w:r w:rsidRPr="008656A2">
        <w:rPr>
          <w:rFonts w:ascii="Times New Roman" w:hAnsi="Times New Roman"/>
          <w:sz w:val="28"/>
          <w:szCs w:val="28"/>
        </w:rPr>
        <w:t xml:space="preserve"> акта проверки, утвержденной приказом Минэкономразвития России от 30.04.2009 </w:t>
      </w:r>
      <w:r w:rsidR="009D5E2B">
        <w:rPr>
          <w:rFonts w:ascii="Times New Roman" w:hAnsi="Times New Roman"/>
          <w:sz w:val="28"/>
          <w:szCs w:val="28"/>
        </w:rPr>
        <w:t>№</w:t>
      </w:r>
      <w:r w:rsidRPr="008656A2">
        <w:rPr>
          <w:rFonts w:ascii="Times New Roman" w:hAnsi="Times New Roman"/>
          <w:sz w:val="28"/>
          <w:szCs w:val="28"/>
        </w:rPr>
        <w:t xml:space="preserve"> 141</w:t>
      </w:r>
      <w:r w:rsidR="00623A65">
        <w:rPr>
          <w:rFonts w:ascii="Times New Roman" w:hAnsi="Times New Roman"/>
          <w:sz w:val="28"/>
          <w:szCs w:val="28"/>
        </w:rPr>
        <w:t>,</w:t>
      </w:r>
      <w:r w:rsidRPr="008656A2">
        <w:rPr>
          <w:rFonts w:ascii="Times New Roman" w:hAnsi="Times New Roman"/>
          <w:sz w:val="28"/>
          <w:szCs w:val="28"/>
        </w:rPr>
        <w:t xml:space="preserve"> в двух экземплярах.</w:t>
      </w:r>
    </w:p>
    <w:p w:rsidR="009D5E2B" w:rsidRDefault="009D5E2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</w:p>
    <w:p w:rsidR="009D5E2B" w:rsidRPr="009D5E2B" w:rsidRDefault="009D5E2B" w:rsidP="009D5E2B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>В Акте проверки указываются: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>1) дата, время и место составления Акта проверки;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>2) наименование органа муниципального контроля;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>3) дата и номер распоряжения администрации Партизанского муниципального района об осуществлении проверки;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>4) фамилии, имена, отчества и должности должностного лица или должностных лиц, проводивших проверку;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5) наименование проверяемого юридического лица или фамилия, имя </w:t>
      </w:r>
      <w:r w:rsidR="00623A65">
        <w:rPr>
          <w:rFonts w:ascii="Times New Roman" w:hAnsi="Times New Roman"/>
          <w:sz w:val="28"/>
          <w:szCs w:val="28"/>
        </w:rPr>
        <w:t xml:space="preserve">          </w:t>
      </w:r>
      <w:r w:rsidRPr="008656A2">
        <w:rPr>
          <w:rFonts w:ascii="Times New Roman" w:hAnsi="Times New Roman"/>
          <w:sz w:val="28"/>
          <w:szCs w:val="28"/>
        </w:rPr>
        <w:t xml:space="preserve">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8656A2">
        <w:rPr>
          <w:rFonts w:ascii="Times New Roman" w:hAnsi="Times New Roman"/>
          <w:sz w:val="28"/>
          <w:szCs w:val="28"/>
        </w:rPr>
        <w:t>присутствовавших</w:t>
      </w:r>
      <w:proofErr w:type="gramEnd"/>
      <w:r w:rsidRPr="008656A2">
        <w:rPr>
          <w:rFonts w:ascii="Times New Roman" w:hAnsi="Times New Roman"/>
          <w:sz w:val="28"/>
          <w:szCs w:val="28"/>
        </w:rPr>
        <w:t xml:space="preserve"> </w:t>
      </w:r>
      <w:r w:rsidR="00623A65">
        <w:rPr>
          <w:rFonts w:ascii="Times New Roman" w:hAnsi="Times New Roman"/>
          <w:sz w:val="28"/>
          <w:szCs w:val="28"/>
        </w:rPr>
        <w:t xml:space="preserve">               </w:t>
      </w:r>
      <w:r w:rsidRPr="008656A2">
        <w:rPr>
          <w:rFonts w:ascii="Times New Roman" w:hAnsi="Times New Roman"/>
          <w:sz w:val="28"/>
          <w:szCs w:val="28"/>
        </w:rPr>
        <w:t>при проведении проверки;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>6) дата, время, продолжительность и место проведения проверки;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</w:t>
      </w:r>
      <w:proofErr w:type="gramStart"/>
      <w:r w:rsidRPr="008656A2">
        <w:rPr>
          <w:rFonts w:ascii="Times New Roman" w:hAnsi="Times New Roman"/>
          <w:sz w:val="28"/>
          <w:szCs w:val="28"/>
        </w:rPr>
        <w:t>и</w:t>
      </w:r>
      <w:proofErr w:type="gramEnd"/>
      <w:r w:rsidRPr="008656A2">
        <w:rPr>
          <w:rFonts w:ascii="Times New Roman" w:hAnsi="Times New Roman"/>
          <w:sz w:val="28"/>
          <w:szCs w:val="28"/>
        </w:rPr>
        <w:t xml:space="preserve"> о лицах, допустивших указанные нарушения;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8656A2">
        <w:rPr>
          <w:rFonts w:ascii="Times New Roman" w:hAnsi="Times New Roman"/>
          <w:sz w:val="28"/>
          <w:szCs w:val="28"/>
        </w:rPr>
        <w:t xml:space="preserve"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</w:t>
      </w:r>
      <w:r w:rsidR="00CD4E9D">
        <w:rPr>
          <w:rFonts w:ascii="Times New Roman" w:hAnsi="Times New Roman"/>
          <w:sz w:val="28"/>
          <w:szCs w:val="28"/>
        </w:rPr>
        <w:t xml:space="preserve">         </w:t>
      </w:r>
      <w:r w:rsidRPr="008656A2">
        <w:rPr>
          <w:rFonts w:ascii="Times New Roman" w:hAnsi="Times New Roman"/>
          <w:sz w:val="28"/>
          <w:szCs w:val="28"/>
        </w:rPr>
        <w:t xml:space="preserve">его уполномоченного представителя, присутствовавших при проведении проверки, о наличии их подписей или об отказе от совершения подписи, </w:t>
      </w:r>
      <w:r w:rsidR="00623A65">
        <w:rPr>
          <w:rFonts w:ascii="Times New Roman" w:hAnsi="Times New Roman"/>
          <w:sz w:val="28"/>
          <w:szCs w:val="28"/>
        </w:rPr>
        <w:t xml:space="preserve">            </w:t>
      </w:r>
      <w:r w:rsidRPr="008656A2">
        <w:rPr>
          <w:rFonts w:ascii="Times New Roman" w:hAnsi="Times New Roman"/>
          <w:sz w:val="28"/>
          <w:szCs w:val="28"/>
        </w:rPr>
        <w:t>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8656A2">
        <w:rPr>
          <w:rFonts w:ascii="Times New Roman" w:hAnsi="Times New Roman"/>
          <w:sz w:val="28"/>
          <w:szCs w:val="28"/>
        </w:rPr>
        <w:t xml:space="preserve"> с отсутствием у юридического лица, индивидуального предпринимателя указанного журнала;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>9) подписи должностного лица или должностных лиц, проводивших проверку.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4.2. Акт проверки оформляется непосредственно после ее завершения </w:t>
      </w:r>
      <w:r w:rsidR="00623A65">
        <w:rPr>
          <w:rFonts w:ascii="Times New Roman" w:hAnsi="Times New Roman"/>
          <w:sz w:val="28"/>
          <w:szCs w:val="28"/>
        </w:rPr>
        <w:t xml:space="preserve">           </w:t>
      </w:r>
      <w:r w:rsidRPr="008656A2">
        <w:rPr>
          <w:rFonts w:ascii="Times New Roman" w:hAnsi="Times New Roman"/>
          <w:sz w:val="28"/>
          <w:szCs w:val="28"/>
        </w:rPr>
        <w:t xml:space="preserve">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</w:t>
      </w:r>
      <w:r w:rsidR="00623A65">
        <w:rPr>
          <w:rFonts w:ascii="Times New Roman" w:hAnsi="Times New Roman"/>
          <w:sz w:val="28"/>
          <w:szCs w:val="28"/>
        </w:rPr>
        <w:t xml:space="preserve"> </w:t>
      </w:r>
      <w:r w:rsidRPr="008656A2">
        <w:rPr>
          <w:rFonts w:ascii="Times New Roman" w:hAnsi="Times New Roman"/>
          <w:sz w:val="28"/>
          <w:szCs w:val="28"/>
        </w:rPr>
        <w:t xml:space="preserve">его уполномоченному представителю под расписку об ознакомлении либо </w:t>
      </w:r>
      <w:r w:rsidR="00623A65">
        <w:rPr>
          <w:rFonts w:ascii="Times New Roman" w:hAnsi="Times New Roman"/>
          <w:sz w:val="28"/>
          <w:szCs w:val="28"/>
        </w:rPr>
        <w:t xml:space="preserve">              </w:t>
      </w:r>
      <w:r w:rsidRPr="008656A2">
        <w:rPr>
          <w:rFonts w:ascii="Times New Roman" w:hAnsi="Times New Roman"/>
          <w:sz w:val="28"/>
          <w:szCs w:val="28"/>
        </w:rPr>
        <w:t>об отказе в ознакомлении с актом проверки.</w:t>
      </w:r>
    </w:p>
    <w:p w:rsidR="00623A65" w:rsidRDefault="00623A65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</w:p>
    <w:p w:rsidR="00623A65" w:rsidRDefault="00623A65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</w:p>
    <w:p w:rsidR="00623A65" w:rsidRPr="00623A65" w:rsidRDefault="00623A65" w:rsidP="00623A65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8656A2">
        <w:rPr>
          <w:rFonts w:ascii="Times New Roman" w:hAnsi="Times New Roman"/>
          <w:sz w:val="28"/>
          <w:szCs w:val="28"/>
        </w:rPr>
        <w:t xml:space="preserve">Юридическое лицо, индивидуальный предприниматель, </w:t>
      </w:r>
      <w:r w:rsidR="00623A65">
        <w:rPr>
          <w:rFonts w:ascii="Times New Roman" w:hAnsi="Times New Roman"/>
          <w:sz w:val="28"/>
          <w:szCs w:val="28"/>
        </w:rPr>
        <w:t xml:space="preserve">                         </w:t>
      </w:r>
      <w:r w:rsidRPr="008656A2">
        <w:rPr>
          <w:rFonts w:ascii="Times New Roman" w:hAnsi="Times New Roman"/>
          <w:sz w:val="28"/>
          <w:szCs w:val="28"/>
        </w:rPr>
        <w:t xml:space="preserve">в отношении которых была проведена проверка, в случае несогласия </w:t>
      </w:r>
      <w:r w:rsidR="00623A65">
        <w:rPr>
          <w:rFonts w:ascii="Times New Roman" w:hAnsi="Times New Roman"/>
          <w:sz w:val="28"/>
          <w:szCs w:val="28"/>
        </w:rPr>
        <w:t xml:space="preserve">                 </w:t>
      </w:r>
      <w:r w:rsidRPr="008656A2">
        <w:rPr>
          <w:rFonts w:ascii="Times New Roman" w:hAnsi="Times New Roman"/>
          <w:sz w:val="28"/>
          <w:szCs w:val="28"/>
        </w:rPr>
        <w:t xml:space="preserve">с фактами, выводами, предложениями, изложенными в акте проверки, либо </w:t>
      </w:r>
      <w:r w:rsidR="00623A65">
        <w:rPr>
          <w:rFonts w:ascii="Times New Roman" w:hAnsi="Times New Roman"/>
          <w:sz w:val="28"/>
          <w:szCs w:val="28"/>
        </w:rPr>
        <w:t xml:space="preserve">         </w:t>
      </w:r>
      <w:r w:rsidRPr="008656A2">
        <w:rPr>
          <w:rFonts w:ascii="Times New Roman" w:hAnsi="Times New Roman"/>
          <w:sz w:val="28"/>
          <w:szCs w:val="28"/>
        </w:rPr>
        <w:t xml:space="preserve">с выданным предписанием об устранении выявленных нарушений в течение пятнадцати дней с даты получения акта проверки вправе представить </w:t>
      </w:r>
      <w:r w:rsidR="00623A65">
        <w:rPr>
          <w:rFonts w:ascii="Times New Roman" w:hAnsi="Times New Roman"/>
          <w:sz w:val="28"/>
          <w:szCs w:val="28"/>
        </w:rPr>
        <w:t xml:space="preserve">                 </w:t>
      </w:r>
      <w:r w:rsidRPr="008656A2">
        <w:rPr>
          <w:rFonts w:ascii="Times New Roman" w:hAnsi="Times New Roman"/>
          <w:sz w:val="28"/>
          <w:szCs w:val="28"/>
        </w:rPr>
        <w:t>в администрацию Партизанского муниципального района в письменной форме возражения в отношении акта проверки и (или) выданного предписания об устранении выявленных</w:t>
      </w:r>
      <w:proofErr w:type="gramEnd"/>
      <w:r w:rsidRPr="008656A2">
        <w:rPr>
          <w:rFonts w:ascii="Times New Roman" w:hAnsi="Times New Roman"/>
          <w:sz w:val="28"/>
          <w:szCs w:val="28"/>
        </w:rPr>
        <w:t xml:space="preserve"> нарушений в целом или его отдельных положений, при этом юридическое лицо, индивидуальный предприниматель, вправе приложить </w:t>
      </w:r>
      <w:proofErr w:type="gramStart"/>
      <w:r w:rsidRPr="008656A2">
        <w:rPr>
          <w:rFonts w:ascii="Times New Roman" w:hAnsi="Times New Roman"/>
          <w:sz w:val="28"/>
          <w:szCs w:val="28"/>
        </w:rPr>
        <w:t>к</w:t>
      </w:r>
      <w:proofErr w:type="gramEnd"/>
      <w:r w:rsidRPr="00865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56A2">
        <w:rPr>
          <w:rFonts w:ascii="Times New Roman" w:hAnsi="Times New Roman"/>
          <w:sz w:val="28"/>
          <w:szCs w:val="28"/>
        </w:rPr>
        <w:t>таким</w:t>
      </w:r>
      <w:proofErr w:type="gramEnd"/>
      <w:r w:rsidRPr="008656A2">
        <w:rPr>
          <w:rFonts w:ascii="Times New Roman" w:hAnsi="Times New Roman"/>
          <w:sz w:val="28"/>
          <w:szCs w:val="28"/>
        </w:rPr>
        <w:t xml:space="preserve"> возражениям документы, подтверждающие обоснованность таких возражений, или их заверенные копии либо в согласованный срок передать их в администрацию Партизанского муниципального района.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>4.4.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уполномоченного органа, в пределах полномочий, предусмотренных законодательством Российской Федерации, обязаны: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8656A2">
        <w:rPr>
          <w:rFonts w:ascii="Times New Roman" w:hAnsi="Times New Roman"/>
          <w:sz w:val="28"/>
          <w:szCs w:val="28"/>
        </w:rPr>
        <w:t>1) выдать предписание юридическому лицу, индивидуальному предпринимателю об устранении выявленных нарушений с указанием сроков их исполнения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8656A2">
        <w:rPr>
          <w:rFonts w:ascii="Times New Roman" w:hAnsi="Times New Roman"/>
          <w:sz w:val="28"/>
          <w:szCs w:val="28"/>
        </w:rPr>
        <w:t xml:space="preserve"> техногенного характера, а также других мероприятий, предусмотренных федеральными законами;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2) принять меры по </w:t>
      </w:r>
      <w:proofErr w:type="gramStart"/>
      <w:r w:rsidRPr="008656A2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8656A2">
        <w:rPr>
          <w:rFonts w:ascii="Times New Roman" w:hAnsi="Times New Roman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</w:t>
      </w:r>
      <w:r w:rsidR="00623A65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656A2">
        <w:rPr>
          <w:rFonts w:ascii="Times New Roman" w:hAnsi="Times New Roman"/>
          <w:sz w:val="28"/>
          <w:szCs w:val="28"/>
        </w:rPr>
        <w:t>к ответственности.</w:t>
      </w:r>
    </w:p>
    <w:p w:rsidR="00623A65" w:rsidRDefault="00623A65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</w:p>
    <w:p w:rsidR="00623A65" w:rsidRDefault="00623A65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</w:p>
    <w:p w:rsidR="00623A65" w:rsidRPr="00623A65" w:rsidRDefault="00623A65" w:rsidP="00623A65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4.5. В случае выявления нарушения законодательства в сфере рационального использования и охраны недр материалы проверок направляются в государственные уполномоченные органы для принятия решения о привлечении виновных лиц к ответственности в соответствии </w:t>
      </w:r>
      <w:r w:rsidR="00623A65">
        <w:rPr>
          <w:rFonts w:ascii="Times New Roman" w:hAnsi="Times New Roman"/>
          <w:sz w:val="28"/>
          <w:szCs w:val="28"/>
        </w:rPr>
        <w:t xml:space="preserve">                </w:t>
      </w:r>
      <w:r w:rsidRPr="008656A2">
        <w:rPr>
          <w:rFonts w:ascii="Times New Roman" w:hAnsi="Times New Roman"/>
          <w:sz w:val="28"/>
          <w:szCs w:val="28"/>
        </w:rPr>
        <w:t>с действующим законодательством.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8" w:name="Par114"/>
      <w:bookmarkEnd w:id="8"/>
      <w:r w:rsidRPr="008656A2">
        <w:rPr>
          <w:rFonts w:ascii="Times New Roman" w:hAnsi="Times New Roman"/>
          <w:b/>
          <w:sz w:val="28"/>
          <w:szCs w:val="28"/>
        </w:rPr>
        <w:t>5. Полномочия должностных лиц, осуществляющих контроль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>5.1. Должностные лица уполномоченного органа в порядке, установленном законодательством Российской Федерации, имеют право: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        1) </w:t>
      </w:r>
      <w:proofErr w:type="gramStart"/>
      <w:r w:rsidRPr="008656A2">
        <w:rPr>
          <w:rFonts w:ascii="Times New Roman" w:hAnsi="Times New Roman"/>
          <w:sz w:val="28"/>
          <w:szCs w:val="28"/>
        </w:rPr>
        <w:t>запрашивать и получать</w:t>
      </w:r>
      <w:proofErr w:type="gramEnd"/>
      <w:r w:rsidRPr="008656A2">
        <w:rPr>
          <w:rFonts w:ascii="Times New Roman" w:hAnsi="Times New Roman"/>
          <w:sz w:val="28"/>
          <w:szCs w:val="28"/>
        </w:rPr>
        <w:t xml:space="preserve">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информацию и документы, которые относятся к предмету проверки </w:t>
      </w:r>
      <w:r w:rsidR="00623A65">
        <w:rPr>
          <w:rFonts w:ascii="Times New Roman" w:hAnsi="Times New Roman"/>
          <w:sz w:val="28"/>
          <w:szCs w:val="28"/>
        </w:rPr>
        <w:t xml:space="preserve">                      </w:t>
      </w:r>
      <w:r w:rsidRPr="008656A2">
        <w:rPr>
          <w:rFonts w:ascii="Times New Roman" w:hAnsi="Times New Roman"/>
          <w:sz w:val="28"/>
          <w:szCs w:val="28"/>
        </w:rPr>
        <w:t xml:space="preserve">и предоставление которых предусмотрено Федеральным </w:t>
      </w:r>
      <w:hyperlink r:id="rId13" w:history="1">
        <w:r w:rsidRPr="00623A65">
          <w:rPr>
            <w:rFonts w:ascii="Times New Roman" w:hAnsi="Times New Roman"/>
            <w:sz w:val="28"/>
            <w:szCs w:val="28"/>
          </w:rPr>
          <w:t>законом</w:t>
        </w:r>
      </w:hyperlink>
      <w:r w:rsidRPr="008656A2">
        <w:rPr>
          <w:rFonts w:ascii="Times New Roman" w:hAnsi="Times New Roman"/>
          <w:sz w:val="28"/>
          <w:szCs w:val="28"/>
        </w:rPr>
        <w:t xml:space="preserve"> </w:t>
      </w:r>
      <w:r w:rsidR="00CD4E9D">
        <w:rPr>
          <w:rFonts w:ascii="Times New Roman" w:hAnsi="Times New Roman"/>
          <w:sz w:val="28"/>
          <w:szCs w:val="28"/>
        </w:rPr>
        <w:t xml:space="preserve">                        </w:t>
      </w:r>
      <w:r w:rsidRPr="008656A2">
        <w:rPr>
          <w:rFonts w:ascii="Times New Roman" w:hAnsi="Times New Roman"/>
          <w:sz w:val="28"/>
          <w:szCs w:val="28"/>
        </w:rPr>
        <w:t xml:space="preserve">от 26.12.2008 </w:t>
      </w:r>
      <w:r w:rsidR="00623A65">
        <w:rPr>
          <w:rFonts w:ascii="Times New Roman" w:hAnsi="Times New Roman"/>
          <w:sz w:val="28"/>
          <w:szCs w:val="28"/>
        </w:rPr>
        <w:t>№</w:t>
      </w:r>
      <w:r w:rsidRPr="008656A2">
        <w:rPr>
          <w:rFonts w:ascii="Times New Roman" w:hAnsi="Times New Roman"/>
          <w:sz w:val="28"/>
          <w:szCs w:val="28"/>
        </w:rPr>
        <w:t xml:space="preserve"> 294-ФЗ;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2) привлекать к проведению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</w:t>
      </w:r>
      <w:proofErr w:type="spellStart"/>
      <w:r w:rsidRPr="008656A2">
        <w:rPr>
          <w:rFonts w:ascii="Times New Roman" w:hAnsi="Times New Roman"/>
          <w:sz w:val="28"/>
          <w:szCs w:val="28"/>
        </w:rPr>
        <w:t>аффилированными</w:t>
      </w:r>
      <w:proofErr w:type="spellEnd"/>
      <w:r w:rsidRPr="008656A2">
        <w:rPr>
          <w:rFonts w:ascii="Times New Roman" w:hAnsi="Times New Roman"/>
          <w:sz w:val="28"/>
          <w:szCs w:val="28"/>
        </w:rPr>
        <w:t xml:space="preserve"> лицами проверяемых лиц;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3) взаимодействовать с органами государственного контроля (надзора) при организации и проведении проверок, с </w:t>
      </w:r>
      <w:proofErr w:type="spellStart"/>
      <w:r w:rsidRPr="008656A2">
        <w:rPr>
          <w:rFonts w:ascii="Times New Roman" w:hAnsi="Times New Roman"/>
          <w:sz w:val="28"/>
          <w:szCs w:val="28"/>
        </w:rPr>
        <w:t>саморегулируемыми</w:t>
      </w:r>
      <w:proofErr w:type="spellEnd"/>
      <w:r w:rsidRPr="008656A2">
        <w:rPr>
          <w:rFonts w:ascii="Times New Roman" w:hAnsi="Times New Roman"/>
          <w:sz w:val="28"/>
          <w:szCs w:val="28"/>
        </w:rPr>
        <w:t xml:space="preserve"> организациями по вопросам защиты прав их членов при осуществлении </w:t>
      </w:r>
      <w:proofErr w:type="gramStart"/>
      <w:r w:rsidRPr="008656A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656A2">
        <w:rPr>
          <w:rFonts w:ascii="Times New Roman" w:hAnsi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8656A2">
        <w:rPr>
          <w:rFonts w:ascii="Times New Roman" w:hAnsi="Times New Roman"/>
          <w:sz w:val="28"/>
          <w:szCs w:val="28"/>
        </w:rPr>
        <w:t>4) беспрепятственно по предъявлени</w:t>
      </w:r>
      <w:r w:rsidR="00623A65">
        <w:rPr>
          <w:rFonts w:ascii="Times New Roman" w:hAnsi="Times New Roman"/>
          <w:sz w:val="28"/>
          <w:szCs w:val="28"/>
        </w:rPr>
        <w:t>ю</w:t>
      </w:r>
      <w:r w:rsidRPr="008656A2">
        <w:rPr>
          <w:rFonts w:ascii="Times New Roman" w:hAnsi="Times New Roman"/>
          <w:sz w:val="28"/>
          <w:szCs w:val="28"/>
        </w:rPr>
        <w:t xml:space="preserve"> служебного удостоверения </w:t>
      </w:r>
      <w:r w:rsidR="00623A65">
        <w:rPr>
          <w:rFonts w:ascii="Times New Roman" w:hAnsi="Times New Roman"/>
          <w:sz w:val="28"/>
          <w:szCs w:val="28"/>
        </w:rPr>
        <w:t xml:space="preserve">                </w:t>
      </w:r>
      <w:r w:rsidRPr="008656A2">
        <w:rPr>
          <w:rFonts w:ascii="Times New Roman" w:hAnsi="Times New Roman"/>
          <w:sz w:val="28"/>
          <w:szCs w:val="28"/>
        </w:rPr>
        <w:t xml:space="preserve">и копии распоряжения администрации Партизанского муниципального района о назначении проверки посещать объекты хозяйственной и иной деятельности, проводить обследования используемых юридическими лицами, индивидуальными предпринимателями при осуществлении своей деятельности зданий, помещений, сооружений, технических устройств, оборудования и материалов, а также проводить необходимые исследования, испытания, измерения, экспертизы, расследования и другие мероприятия </w:t>
      </w:r>
      <w:r w:rsidR="00623A65">
        <w:rPr>
          <w:rFonts w:ascii="Times New Roman" w:hAnsi="Times New Roman"/>
          <w:sz w:val="28"/>
          <w:szCs w:val="28"/>
        </w:rPr>
        <w:t xml:space="preserve">          </w:t>
      </w:r>
      <w:r w:rsidRPr="008656A2">
        <w:rPr>
          <w:rFonts w:ascii="Times New Roman" w:hAnsi="Times New Roman"/>
          <w:sz w:val="28"/>
          <w:szCs w:val="28"/>
        </w:rPr>
        <w:t>по контролю.</w:t>
      </w:r>
      <w:proofErr w:type="gramEnd"/>
    </w:p>
    <w:p w:rsidR="00623A65" w:rsidRDefault="00623A65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</w:p>
    <w:p w:rsidR="00623A65" w:rsidRDefault="00623A65" w:rsidP="00F3222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23A65" w:rsidRPr="00623A65" w:rsidRDefault="00623A65" w:rsidP="00F3222C">
      <w:pPr>
        <w:widowControl w:val="0"/>
        <w:autoSpaceDE w:val="0"/>
        <w:autoSpaceDN w:val="0"/>
        <w:adjustRightInd w:val="0"/>
        <w:spacing w:line="302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</w:p>
    <w:p w:rsidR="007708CB" w:rsidRPr="008656A2" w:rsidRDefault="007708CB" w:rsidP="00F3222C">
      <w:pPr>
        <w:widowControl w:val="0"/>
        <w:autoSpaceDE w:val="0"/>
        <w:autoSpaceDN w:val="0"/>
        <w:adjustRightInd w:val="0"/>
        <w:spacing w:line="302" w:lineRule="auto"/>
        <w:ind w:firstLine="539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>5.2. Должностные лица уполномоченного органа в порядке, установленном законодательством Российской Федерации, обязаны:</w:t>
      </w:r>
    </w:p>
    <w:p w:rsidR="007708CB" w:rsidRPr="008656A2" w:rsidRDefault="007708CB" w:rsidP="00F3222C">
      <w:pPr>
        <w:widowControl w:val="0"/>
        <w:autoSpaceDE w:val="0"/>
        <w:autoSpaceDN w:val="0"/>
        <w:adjustRightInd w:val="0"/>
        <w:spacing w:line="302" w:lineRule="auto"/>
        <w:ind w:firstLine="539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1) своевременно и в полной мере исполнять предоставленные </w:t>
      </w:r>
      <w:r w:rsidR="00623A65">
        <w:rPr>
          <w:rFonts w:ascii="Times New Roman" w:hAnsi="Times New Roman"/>
          <w:sz w:val="28"/>
          <w:szCs w:val="28"/>
        </w:rPr>
        <w:t xml:space="preserve">                          </w:t>
      </w:r>
      <w:r w:rsidRPr="008656A2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 в сфере </w:t>
      </w:r>
      <w:proofErr w:type="spellStart"/>
      <w:r w:rsidRPr="008656A2">
        <w:rPr>
          <w:rFonts w:ascii="Times New Roman" w:hAnsi="Times New Roman"/>
          <w:sz w:val="28"/>
          <w:szCs w:val="28"/>
        </w:rPr>
        <w:t>недропользования</w:t>
      </w:r>
      <w:proofErr w:type="spellEnd"/>
      <w:r w:rsidRPr="008656A2">
        <w:rPr>
          <w:rFonts w:ascii="Times New Roman" w:hAnsi="Times New Roman"/>
          <w:sz w:val="28"/>
          <w:szCs w:val="28"/>
        </w:rPr>
        <w:t>;</w:t>
      </w:r>
    </w:p>
    <w:p w:rsidR="007708CB" w:rsidRPr="008656A2" w:rsidRDefault="007708CB" w:rsidP="00F3222C">
      <w:pPr>
        <w:widowControl w:val="0"/>
        <w:autoSpaceDE w:val="0"/>
        <w:autoSpaceDN w:val="0"/>
        <w:adjustRightInd w:val="0"/>
        <w:spacing w:line="302" w:lineRule="auto"/>
        <w:ind w:firstLine="539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2) соблюдать законодательство Российской Федерации, права </w:t>
      </w:r>
      <w:r w:rsidR="00623A65">
        <w:rPr>
          <w:rFonts w:ascii="Times New Roman" w:hAnsi="Times New Roman"/>
          <w:sz w:val="28"/>
          <w:szCs w:val="28"/>
        </w:rPr>
        <w:t xml:space="preserve">                       </w:t>
      </w:r>
      <w:r w:rsidRPr="008656A2">
        <w:rPr>
          <w:rFonts w:ascii="Times New Roman" w:hAnsi="Times New Roman"/>
          <w:sz w:val="28"/>
          <w:szCs w:val="28"/>
        </w:rPr>
        <w:t>и законные интересы юридического лица, индивидуального предпринимателя, в отношении которых проводится проверка;</w:t>
      </w:r>
    </w:p>
    <w:p w:rsidR="007708CB" w:rsidRPr="008656A2" w:rsidRDefault="007708CB" w:rsidP="00F3222C">
      <w:pPr>
        <w:widowControl w:val="0"/>
        <w:autoSpaceDE w:val="0"/>
        <w:autoSpaceDN w:val="0"/>
        <w:adjustRightInd w:val="0"/>
        <w:spacing w:line="302" w:lineRule="auto"/>
        <w:ind w:firstLine="539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8656A2">
        <w:rPr>
          <w:rFonts w:ascii="Times New Roman" w:hAnsi="Times New Roman"/>
          <w:sz w:val="28"/>
          <w:szCs w:val="28"/>
        </w:rPr>
        <w:t>пресекать и предотвращать</w:t>
      </w:r>
      <w:proofErr w:type="gramEnd"/>
      <w:r w:rsidRPr="008656A2">
        <w:rPr>
          <w:rFonts w:ascii="Times New Roman" w:hAnsi="Times New Roman"/>
          <w:sz w:val="28"/>
          <w:szCs w:val="28"/>
        </w:rPr>
        <w:t xml:space="preserve"> нарушения требований по использованию и охране участков недр местного значения при добыче общераспространенных полезных ископаемых, а также при строительстве подземных сооружений, не связанных с добычей полезных ископаемых, установленных законодательством Российской Федерации, нормативными правовыми актами Приморского края, правовыми актами администрации Партизанского муниципального района, в установленном законодательством порядке;</w:t>
      </w:r>
    </w:p>
    <w:p w:rsidR="007708CB" w:rsidRPr="008656A2" w:rsidRDefault="007708CB" w:rsidP="00F3222C">
      <w:pPr>
        <w:widowControl w:val="0"/>
        <w:autoSpaceDE w:val="0"/>
        <w:autoSpaceDN w:val="0"/>
        <w:adjustRightInd w:val="0"/>
        <w:spacing w:line="302" w:lineRule="auto"/>
        <w:ind w:firstLine="539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4) проводить проверку на основании распоряжения администрации Партизанского муниципального района об ее проведении в соответствии </w:t>
      </w:r>
      <w:r w:rsidR="00F3222C">
        <w:rPr>
          <w:rFonts w:ascii="Times New Roman" w:hAnsi="Times New Roman"/>
          <w:sz w:val="28"/>
          <w:szCs w:val="28"/>
        </w:rPr>
        <w:t xml:space="preserve">               </w:t>
      </w:r>
      <w:r w:rsidRPr="008656A2">
        <w:rPr>
          <w:rFonts w:ascii="Times New Roman" w:hAnsi="Times New Roman"/>
          <w:sz w:val="28"/>
          <w:szCs w:val="28"/>
        </w:rPr>
        <w:t>с назначением проверки;</w:t>
      </w:r>
    </w:p>
    <w:p w:rsidR="007708CB" w:rsidRPr="008656A2" w:rsidRDefault="007708CB" w:rsidP="00F3222C">
      <w:pPr>
        <w:widowControl w:val="0"/>
        <w:autoSpaceDE w:val="0"/>
        <w:autoSpaceDN w:val="0"/>
        <w:adjustRightInd w:val="0"/>
        <w:spacing w:line="302" w:lineRule="auto"/>
        <w:ind w:firstLine="539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5)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администрации Партизанского муниципального района и в случае, предусмотренном </w:t>
      </w:r>
      <w:hyperlink r:id="rId14" w:history="1">
        <w:r w:rsidRPr="00F3222C">
          <w:rPr>
            <w:rFonts w:ascii="Times New Roman" w:hAnsi="Times New Roman"/>
            <w:sz w:val="28"/>
            <w:szCs w:val="28"/>
          </w:rPr>
          <w:t>частью 5 статьи 10</w:t>
        </w:r>
      </w:hyperlink>
      <w:r w:rsidRPr="008656A2">
        <w:rPr>
          <w:rFonts w:ascii="Times New Roman" w:hAnsi="Times New Roman"/>
          <w:sz w:val="28"/>
          <w:szCs w:val="28"/>
        </w:rPr>
        <w:t xml:space="preserve"> Федерального закона от 26.12.2008 </w:t>
      </w:r>
      <w:r w:rsidR="00F3222C">
        <w:rPr>
          <w:rFonts w:ascii="Times New Roman" w:hAnsi="Times New Roman"/>
          <w:sz w:val="28"/>
          <w:szCs w:val="28"/>
        </w:rPr>
        <w:t>№</w:t>
      </w:r>
      <w:r w:rsidRPr="008656A2">
        <w:rPr>
          <w:rFonts w:ascii="Times New Roman" w:hAnsi="Times New Roman"/>
          <w:sz w:val="28"/>
          <w:szCs w:val="28"/>
        </w:rPr>
        <w:t xml:space="preserve"> 294-ФЗ, копии документа </w:t>
      </w:r>
      <w:r w:rsidR="00F3222C">
        <w:rPr>
          <w:rFonts w:ascii="Times New Roman" w:hAnsi="Times New Roman"/>
          <w:sz w:val="28"/>
          <w:szCs w:val="28"/>
        </w:rPr>
        <w:t xml:space="preserve">                             </w:t>
      </w:r>
      <w:r w:rsidRPr="008656A2">
        <w:rPr>
          <w:rFonts w:ascii="Times New Roman" w:hAnsi="Times New Roman"/>
          <w:sz w:val="28"/>
          <w:szCs w:val="28"/>
        </w:rPr>
        <w:t>о согласовании проведения проверки;</w:t>
      </w:r>
    </w:p>
    <w:p w:rsidR="007708CB" w:rsidRPr="008656A2" w:rsidRDefault="007708CB" w:rsidP="00F3222C">
      <w:pPr>
        <w:widowControl w:val="0"/>
        <w:autoSpaceDE w:val="0"/>
        <w:autoSpaceDN w:val="0"/>
        <w:adjustRightInd w:val="0"/>
        <w:spacing w:line="302" w:lineRule="auto"/>
        <w:ind w:firstLine="539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6)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</w:t>
      </w:r>
      <w:r w:rsidR="00F3222C">
        <w:rPr>
          <w:rFonts w:ascii="Times New Roman" w:hAnsi="Times New Roman"/>
          <w:sz w:val="28"/>
          <w:szCs w:val="28"/>
        </w:rPr>
        <w:t xml:space="preserve">                  </w:t>
      </w:r>
      <w:r w:rsidRPr="008656A2">
        <w:rPr>
          <w:rFonts w:ascii="Times New Roman" w:hAnsi="Times New Roman"/>
          <w:sz w:val="28"/>
          <w:szCs w:val="28"/>
        </w:rPr>
        <w:t>к предмету проверки;</w:t>
      </w:r>
    </w:p>
    <w:p w:rsidR="007708CB" w:rsidRPr="008656A2" w:rsidRDefault="007708CB" w:rsidP="00F3222C">
      <w:pPr>
        <w:widowControl w:val="0"/>
        <w:autoSpaceDE w:val="0"/>
        <w:autoSpaceDN w:val="0"/>
        <w:adjustRightInd w:val="0"/>
        <w:spacing w:line="302" w:lineRule="auto"/>
        <w:ind w:firstLine="539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7)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</w:t>
      </w:r>
      <w:r w:rsidR="00F3222C">
        <w:rPr>
          <w:rFonts w:ascii="Times New Roman" w:hAnsi="Times New Roman"/>
          <w:sz w:val="28"/>
          <w:szCs w:val="28"/>
        </w:rPr>
        <w:t xml:space="preserve">                     </w:t>
      </w:r>
      <w:r w:rsidRPr="008656A2">
        <w:rPr>
          <w:rFonts w:ascii="Times New Roman" w:hAnsi="Times New Roman"/>
          <w:sz w:val="28"/>
          <w:szCs w:val="28"/>
        </w:rPr>
        <w:t>к предмету проверки;</w:t>
      </w:r>
    </w:p>
    <w:p w:rsidR="00F3222C" w:rsidRDefault="00F3222C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</w:p>
    <w:p w:rsidR="00F3222C" w:rsidRPr="00F3222C" w:rsidRDefault="00F3222C" w:rsidP="00F3222C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>8) составлять по результатам проверок акты проверки;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8656A2">
        <w:rPr>
          <w:rFonts w:ascii="Times New Roman" w:hAnsi="Times New Roman"/>
          <w:sz w:val="28"/>
          <w:szCs w:val="28"/>
        </w:rPr>
        <w:t xml:space="preserve">9) в случае выявления при проведении проверки нарушений обязательных требований или требований, установленных муниципальными правовыми актами, в пределах своих полномочий, выдавать юридическим лицам, индивидуальным предпринимателям предписания об устранении выявленных нарушений с указанием сроков их устранения и (или), </w:t>
      </w:r>
      <w:r w:rsidR="00F3222C">
        <w:rPr>
          <w:rFonts w:ascii="Times New Roman" w:hAnsi="Times New Roman"/>
          <w:sz w:val="28"/>
          <w:szCs w:val="28"/>
        </w:rPr>
        <w:t xml:space="preserve">                      </w:t>
      </w:r>
      <w:r w:rsidRPr="008656A2">
        <w:rPr>
          <w:rFonts w:ascii="Times New Roman" w:hAnsi="Times New Roman"/>
          <w:sz w:val="28"/>
          <w:szCs w:val="28"/>
        </w:rPr>
        <w:t>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народов Российской Федерации, безопасности государства</w:t>
      </w:r>
      <w:proofErr w:type="gramEnd"/>
      <w:r w:rsidRPr="008656A2">
        <w:rPr>
          <w:rFonts w:ascii="Times New Roman" w:hAnsi="Times New Roman"/>
          <w:sz w:val="28"/>
          <w:szCs w:val="28"/>
        </w:rPr>
        <w:t>, имуществу физических и юридических лиц, государственному или муниципальному имуществу, предотвращения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8656A2">
        <w:rPr>
          <w:rFonts w:ascii="Times New Roman" w:hAnsi="Times New Roman"/>
          <w:sz w:val="28"/>
          <w:szCs w:val="28"/>
        </w:rPr>
        <w:t xml:space="preserve">10) принимать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</w:t>
      </w:r>
      <w:r w:rsidR="00F3222C">
        <w:rPr>
          <w:rFonts w:ascii="Times New Roman" w:hAnsi="Times New Roman"/>
          <w:sz w:val="28"/>
          <w:szCs w:val="28"/>
        </w:rPr>
        <w:t xml:space="preserve">                   </w:t>
      </w:r>
      <w:r w:rsidRPr="008656A2">
        <w:rPr>
          <w:rFonts w:ascii="Times New Roman" w:hAnsi="Times New Roman"/>
          <w:sz w:val="28"/>
          <w:szCs w:val="28"/>
        </w:rPr>
        <w:t>и техногенного характера, а также меры по привлечению лиц, допустивших выявленные нарушения, к ответственности;</w:t>
      </w:r>
      <w:proofErr w:type="gramEnd"/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>11)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8656A2">
        <w:rPr>
          <w:rFonts w:ascii="Times New Roman" w:hAnsi="Times New Roman"/>
          <w:sz w:val="28"/>
          <w:szCs w:val="28"/>
        </w:rPr>
        <w:t xml:space="preserve">12) учитывать при определении мер, принимаемых по фактам выявленных нарушений, соответствие указанных мер тяжести нарушений, </w:t>
      </w:r>
      <w:r w:rsidR="00F3222C">
        <w:rPr>
          <w:rFonts w:ascii="Times New Roman" w:hAnsi="Times New Roman"/>
          <w:sz w:val="28"/>
          <w:szCs w:val="28"/>
        </w:rPr>
        <w:t xml:space="preserve">  </w:t>
      </w:r>
      <w:r w:rsidRPr="008656A2">
        <w:rPr>
          <w:rFonts w:ascii="Times New Roman" w:hAnsi="Times New Roman"/>
          <w:sz w:val="28"/>
          <w:szCs w:val="28"/>
        </w:rPr>
        <w:t xml:space="preserve">их потенциальной опасности для жизни, здоровья людей, для животных, растений, окружающей среды, безопасности государства, для возникновения чрезвычайных ситуаций природного и техногенного характера, а также </w:t>
      </w:r>
      <w:r w:rsidR="00F3222C">
        <w:rPr>
          <w:rFonts w:ascii="Times New Roman" w:hAnsi="Times New Roman"/>
          <w:sz w:val="28"/>
          <w:szCs w:val="28"/>
        </w:rPr>
        <w:t xml:space="preserve">               </w:t>
      </w:r>
      <w:r w:rsidRPr="008656A2">
        <w:rPr>
          <w:rFonts w:ascii="Times New Roman" w:hAnsi="Times New Roman"/>
          <w:sz w:val="28"/>
          <w:szCs w:val="28"/>
        </w:rPr>
        <w:t>не допускать необоснованное ограничение прав и законных интересов индивидуальных предпринимателей, юридических лиц;</w:t>
      </w:r>
      <w:proofErr w:type="gramEnd"/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>13)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F3222C" w:rsidRDefault="00F3222C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</w:p>
    <w:p w:rsidR="00F3222C" w:rsidRDefault="00F3222C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</w:p>
    <w:p w:rsidR="00F3222C" w:rsidRPr="00F3222C" w:rsidRDefault="00F3222C" w:rsidP="00F3222C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14) соблюдать сроки проведения проверки, установленные Федеральным </w:t>
      </w:r>
      <w:hyperlink r:id="rId15" w:history="1">
        <w:r w:rsidRPr="00F3222C">
          <w:rPr>
            <w:rFonts w:ascii="Times New Roman" w:hAnsi="Times New Roman"/>
            <w:sz w:val="28"/>
            <w:szCs w:val="28"/>
          </w:rPr>
          <w:t>законом</w:t>
        </w:r>
      </w:hyperlink>
      <w:r w:rsidRPr="008656A2">
        <w:rPr>
          <w:rFonts w:ascii="Times New Roman" w:hAnsi="Times New Roman"/>
          <w:sz w:val="28"/>
          <w:szCs w:val="28"/>
        </w:rPr>
        <w:t xml:space="preserve"> от 26.12.2008 </w:t>
      </w:r>
      <w:r w:rsidR="00F3222C">
        <w:rPr>
          <w:rFonts w:ascii="Times New Roman" w:hAnsi="Times New Roman"/>
          <w:sz w:val="28"/>
          <w:szCs w:val="28"/>
        </w:rPr>
        <w:t>№</w:t>
      </w:r>
      <w:r w:rsidRPr="008656A2">
        <w:rPr>
          <w:rFonts w:ascii="Times New Roman" w:hAnsi="Times New Roman"/>
          <w:sz w:val="28"/>
          <w:szCs w:val="28"/>
        </w:rPr>
        <w:t xml:space="preserve"> 294-ФЗ;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15) не требовать от юридического лица, индивидуального предпринимателя документы и иные сведения, представление которых </w:t>
      </w:r>
      <w:r w:rsidR="00F3222C">
        <w:rPr>
          <w:rFonts w:ascii="Times New Roman" w:hAnsi="Times New Roman"/>
          <w:sz w:val="28"/>
          <w:szCs w:val="28"/>
        </w:rPr>
        <w:t xml:space="preserve">             </w:t>
      </w:r>
      <w:r w:rsidRPr="008656A2">
        <w:rPr>
          <w:rFonts w:ascii="Times New Roman" w:hAnsi="Times New Roman"/>
          <w:sz w:val="28"/>
          <w:szCs w:val="28"/>
        </w:rPr>
        <w:t>не предусмотрено законодательством Российской Федерации;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8656A2">
        <w:rPr>
          <w:rFonts w:ascii="Times New Roman" w:hAnsi="Times New Roman"/>
          <w:sz w:val="28"/>
          <w:szCs w:val="28"/>
        </w:rPr>
        <w:t xml:space="preserve">16)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</w:t>
      </w:r>
      <w:r w:rsidR="00F3222C">
        <w:rPr>
          <w:rFonts w:ascii="Times New Roman" w:hAnsi="Times New Roman"/>
          <w:sz w:val="28"/>
          <w:szCs w:val="28"/>
        </w:rPr>
        <w:t xml:space="preserve">          </w:t>
      </w:r>
      <w:r w:rsidRPr="008656A2">
        <w:rPr>
          <w:rFonts w:ascii="Times New Roman" w:hAnsi="Times New Roman"/>
          <w:sz w:val="28"/>
          <w:szCs w:val="28"/>
        </w:rPr>
        <w:t xml:space="preserve">его уполномоченного представителя ознакомить их с порядком осуществления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</w:t>
      </w:r>
      <w:r w:rsidR="00F3222C">
        <w:rPr>
          <w:rFonts w:ascii="Times New Roman" w:hAnsi="Times New Roman"/>
          <w:sz w:val="28"/>
          <w:szCs w:val="28"/>
        </w:rPr>
        <w:t xml:space="preserve">                </w:t>
      </w:r>
      <w:r w:rsidRPr="008656A2">
        <w:rPr>
          <w:rFonts w:ascii="Times New Roman" w:hAnsi="Times New Roman"/>
          <w:sz w:val="28"/>
          <w:szCs w:val="28"/>
        </w:rPr>
        <w:t>в соответствии с которым проводится проверка;</w:t>
      </w:r>
      <w:proofErr w:type="gramEnd"/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>17) осуществлять запись о проведенной проверке в журнале учета проверок.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>5.3. Должностные лица уполномоченного органа не вправе: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>1) проверять выполнение обязательных требований и требований, установленных муниципальными правовыми актами Партизанского муниципального района, если в соответствии с компетенцией уполномоченного органа проверка таких требований не входит в его полномочия;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8656A2">
        <w:rPr>
          <w:rFonts w:ascii="Times New Roman" w:hAnsi="Times New Roman"/>
          <w:sz w:val="28"/>
          <w:szCs w:val="28"/>
        </w:rPr>
        <w:t xml:space="preserve">2) осуществлять плановую или внеплановую выездную проверку </w:t>
      </w:r>
      <w:r w:rsidR="00F3222C">
        <w:rPr>
          <w:rFonts w:ascii="Times New Roman" w:hAnsi="Times New Roman"/>
          <w:sz w:val="28"/>
          <w:szCs w:val="28"/>
        </w:rPr>
        <w:t xml:space="preserve">                 </w:t>
      </w:r>
      <w:r w:rsidRPr="008656A2">
        <w:rPr>
          <w:rFonts w:ascii="Times New Roman" w:hAnsi="Times New Roman"/>
          <w:sz w:val="28"/>
          <w:szCs w:val="28"/>
        </w:rPr>
        <w:t xml:space="preserve">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</w:t>
      </w:r>
      <w:r w:rsidR="00F3222C">
        <w:rPr>
          <w:rFonts w:ascii="Times New Roman" w:hAnsi="Times New Roman"/>
          <w:sz w:val="28"/>
          <w:szCs w:val="28"/>
        </w:rPr>
        <w:t xml:space="preserve">         </w:t>
      </w:r>
      <w:r w:rsidRPr="008656A2">
        <w:rPr>
          <w:rFonts w:ascii="Times New Roman" w:hAnsi="Times New Roman"/>
          <w:sz w:val="28"/>
          <w:szCs w:val="28"/>
        </w:rPr>
        <w:t>за исключением проведения такой проверки 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культуры), народов Российской Федерации, безопасности государству, а также возникновения чрезвычайных</w:t>
      </w:r>
      <w:proofErr w:type="gramEnd"/>
      <w:r w:rsidRPr="008656A2">
        <w:rPr>
          <w:rFonts w:ascii="Times New Roman" w:hAnsi="Times New Roman"/>
          <w:sz w:val="28"/>
          <w:szCs w:val="28"/>
        </w:rPr>
        <w:t xml:space="preserve"> ситуаций природного и техногенного характера;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</w:t>
      </w:r>
      <w:r w:rsidR="00F3222C">
        <w:rPr>
          <w:rFonts w:ascii="Times New Roman" w:hAnsi="Times New Roman"/>
          <w:sz w:val="28"/>
          <w:szCs w:val="28"/>
        </w:rPr>
        <w:t xml:space="preserve">           </w:t>
      </w:r>
      <w:r w:rsidRPr="008656A2">
        <w:rPr>
          <w:rFonts w:ascii="Times New Roman" w:hAnsi="Times New Roman"/>
          <w:sz w:val="28"/>
          <w:szCs w:val="28"/>
        </w:rPr>
        <w:t>не относятся к предмету проверки, а также изымать оригиналы таких документов;</w:t>
      </w:r>
    </w:p>
    <w:p w:rsidR="00F3222C" w:rsidRDefault="00F3222C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</w:p>
    <w:p w:rsidR="00F3222C" w:rsidRDefault="00F3222C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</w:p>
    <w:p w:rsidR="00F3222C" w:rsidRPr="00F3222C" w:rsidRDefault="00F3222C" w:rsidP="00F3222C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8656A2">
        <w:rPr>
          <w:rFonts w:ascii="Times New Roman" w:hAnsi="Times New Roman"/>
          <w:sz w:val="28"/>
          <w:szCs w:val="28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8656A2">
        <w:rPr>
          <w:rFonts w:ascii="Times New Roman" w:hAnsi="Times New Roman"/>
          <w:sz w:val="28"/>
          <w:szCs w:val="28"/>
        </w:rPr>
        <w:t xml:space="preserve"> техническими документами </w:t>
      </w:r>
      <w:r w:rsidR="00F3222C">
        <w:rPr>
          <w:rFonts w:ascii="Times New Roman" w:hAnsi="Times New Roman"/>
          <w:sz w:val="28"/>
          <w:szCs w:val="28"/>
        </w:rPr>
        <w:t xml:space="preserve">                  </w:t>
      </w:r>
      <w:r w:rsidRPr="008656A2">
        <w:rPr>
          <w:rFonts w:ascii="Times New Roman" w:hAnsi="Times New Roman"/>
          <w:sz w:val="28"/>
          <w:szCs w:val="28"/>
        </w:rPr>
        <w:t>и правилами и методами исследований, испытаний, измерений;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>6) превышать установленные сроки проведения проверки;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>7) осуществлять выдачу индивидуальным предпринимателям, юридическим лицам предписаний или предложений о проведении за их счет мероприятий по контролю.</w:t>
      </w:r>
    </w:p>
    <w:p w:rsidR="00F3222C" w:rsidRDefault="007708CB" w:rsidP="00F3222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152"/>
      <w:bookmarkEnd w:id="9"/>
      <w:r w:rsidRPr="008656A2">
        <w:rPr>
          <w:rFonts w:ascii="Times New Roman" w:hAnsi="Times New Roman"/>
          <w:b/>
          <w:sz w:val="28"/>
          <w:szCs w:val="28"/>
        </w:rPr>
        <w:t>6. Права, обязанности и ответственность лиц, в отношении</w:t>
      </w:r>
    </w:p>
    <w:p w:rsidR="007708CB" w:rsidRPr="00F3222C" w:rsidRDefault="007708CB" w:rsidP="00F3222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gramStart"/>
      <w:r w:rsidRPr="008656A2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8656A2">
        <w:rPr>
          <w:rFonts w:ascii="Times New Roman" w:hAnsi="Times New Roman"/>
          <w:b/>
          <w:sz w:val="28"/>
          <w:szCs w:val="28"/>
        </w:rPr>
        <w:t xml:space="preserve"> осуществляются мероприятия по контролю</w:t>
      </w:r>
    </w:p>
    <w:p w:rsidR="007708CB" w:rsidRPr="008656A2" w:rsidRDefault="007708CB" w:rsidP="00F3222C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6.1. Руководитель, иное должностное лицо или уполномоченный представитель юридического лица, индивидуальный предприниматель, </w:t>
      </w:r>
      <w:r w:rsidR="00F3222C">
        <w:rPr>
          <w:rFonts w:ascii="Times New Roman" w:hAnsi="Times New Roman"/>
          <w:sz w:val="28"/>
          <w:szCs w:val="28"/>
        </w:rPr>
        <w:t xml:space="preserve">          </w:t>
      </w:r>
      <w:r w:rsidRPr="008656A2">
        <w:rPr>
          <w:rFonts w:ascii="Times New Roman" w:hAnsi="Times New Roman"/>
          <w:sz w:val="28"/>
          <w:szCs w:val="28"/>
        </w:rPr>
        <w:t>его уполномоченный представитель при проведении проверки имеют право:</w:t>
      </w:r>
    </w:p>
    <w:p w:rsidR="007708CB" w:rsidRPr="008656A2" w:rsidRDefault="007708CB" w:rsidP="00F3222C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7708CB" w:rsidRPr="008656A2" w:rsidRDefault="007708CB" w:rsidP="00F3222C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2) получать от уполномоченного органа, его должностных лиц информацию, которая относится к предмету проверки и предоставление которой предусмотрено Федеральным </w:t>
      </w:r>
      <w:hyperlink r:id="rId16" w:history="1">
        <w:r w:rsidRPr="00F3222C">
          <w:rPr>
            <w:rFonts w:ascii="Times New Roman" w:hAnsi="Times New Roman"/>
            <w:sz w:val="28"/>
            <w:szCs w:val="28"/>
          </w:rPr>
          <w:t>законом</w:t>
        </w:r>
      </w:hyperlink>
      <w:r w:rsidRPr="008656A2">
        <w:rPr>
          <w:rFonts w:ascii="Times New Roman" w:hAnsi="Times New Roman"/>
          <w:sz w:val="28"/>
          <w:szCs w:val="28"/>
        </w:rPr>
        <w:t xml:space="preserve"> от 26.12.2008 </w:t>
      </w:r>
      <w:r w:rsidR="00F3222C">
        <w:rPr>
          <w:rFonts w:ascii="Times New Roman" w:hAnsi="Times New Roman"/>
          <w:sz w:val="28"/>
          <w:szCs w:val="28"/>
        </w:rPr>
        <w:t>№</w:t>
      </w:r>
      <w:r w:rsidRPr="008656A2">
        <w:rPr>
          <w:rFonts w:ascii="Times New Roman" w:hAnsi="Times New Roman"/>
          <w:sz w:val="28"/>
          <w:szCs w:val="28"/>
        </w:rPr>
        <w:t xml:space="preserve"> 294-ФЗ;</w:t>
      </w:r>
    </w:p>
    <w:p w:rsidR="007708CB" w:rsidRPr="008656A2" w:rsidRDefault="007708CB" w:rsidP="00F3222C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3) знакомиться с результатами проверки и указывать в акте проверки </w:t>
      </w:r>
      <w:r w:rsidR="00F3222C">
        <w:rPr>
          <w:rFonts w:ascii="Times New Roman" w:hAnsi="Times New Roman"/>
          <w:sz w:val="28"/>
          <w:szCs w:val="28"/>
        </w:rPr>
        <w:t xml:space="preserve">        </w:t>
      </w:r>
      <w:r w:rsidRPr="008656A2">
        <w:rPr>
          <w:rFonts w:ascii="Times New Roman" w:hAnsi="Times New Roman"/>
          <w:sz w:val="28"/>
          <w:szCs w:val="28"/>
        </w:rPr>
        <w:t xml:space="preserve">о своем ознакомлении с результатами проверки, согласии или несогласии </w:t>
      </w:r>
      <w:r w:rsidR="00F3222C">
        <w:rPr>
          <w:rFonts w:ascii="Times New Roman" w:hAnsi="Times New Roman"/>
          <w:sz w:val="28"/>
          <w:szCs w:val="28"/>
        </w:rPr>
        <w:t xml:space="preserve">           </w:t>
      </w:r>
      <w:r w:rsidRPr="008656A2">
        <w:rPr>
          <w:rFonts w:ascii="Times New Roman" w:hAnsi="Times New Roman"/>
          <w:sz w:val="28"/>
          <w:szCs w:val="28"/>
        </w:rPr>
        <w:t>с ними, а также с отдельными действиями должностных лиц уполномоченного органа;</w:t>
      </w:r>
    </w:p>
    <w:p w:rsidR="007708CB" w:rsidRPr="008656A2" w:rsidRDefault="007708CB" w:rsidP="00F3222C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4) обжаловать действия (бездействие) должностных лиц уполномоченного органа, повлекшие за собой нарушение прав юридического лица, индивидуального предпринимателя при проведении проверки, </w:t>
      </w:r>
      <w:r w:rsidR="00F3222C">
        <w:rPr>
          <w:rFonts w:ascii="Times New Roman" w:hAnsi="Times New Roman"/>
          <w:sz w:val="28"/>
          <w:szCs w:val="28"/>
        </w:rPr>
        <w:t xml:space="preserve">                    </w:t>
      </w:r>
      <w:r w:rsidRPr="008656A2">
        <w:rPr>
          <w:rFonts w:ascii="Times New Roman" w:hAnsi="Times New Roman"/>
          <w:sz w:val="28"/>
          <w:szCs w:val="28"/>
        </w:rPr>
        <w:t xml:space="preserve">в административном и (или) судебном порядке в соответствии </w:t>
      </w:r>
      <w:r w:rsidR="00F3222C">
        <w:rPr>
          <w:rFonts w:ascii="Times New Roman" w:hAnsi="Times New Roman"/>
          <w:sz w:val="28"/>
          <w:szCs w:val="28"/>
        </w:rPr>
        <w:t xml:space="preserve">                           </w:t>
      </w:r>
      <w:r w:rsidRPr="008656A2">
        <w:rPr>
          <w:rFonts w:ascii="Times New Roman" w:hAnsi="Times New Roman"/>
          <w:sz w:val="28"/>
          <w:szCs w:val="28"/>
        </w:rPr>
        <w:t>с законодательством Российской Федерации.</w:t>
      </w:r>
    </w:p>
    <w:p w:rsidR="00F3222C" w:rsidRDefault="00F3222C" w:rsidP="00F3222C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</w:p>
    <w:p w:rsidR="00F3222C" w:rsidRPr="00F3222C" w:rsidRDefault="00F3222C" w:rsidP="00F3222C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</w:p>
    <w:p w:rsidR="007708CB" w:rsidRPr="008656A2" w:rsidRDefault="007708CB" w:rsidP="00F3222C">
      <w:pPr>
        <w:widowControl w:val="0"/>
        <w:autoSpaceDE w:val="0"/>
        <w:autoSpaceDN w:val="0"/>
        <w:adjustRightInd w:val="0"/>
        <w:spacing w:line="329" w:lineRule="auto"/>
        <w:ind w:firstLine="539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>6.2. Обязанности и ответственность лиц, в отношении которых осуществляется мероприятие по контролю:</w:t>
      </w:r>
    </w:p>
    <w:p w:rsidR="007708CB" w:rsidRPr="008656A2" w:rsidRDefault="007708CB" w:rsidP="00F3222C">
      <w:pPr>
        <w:widowControl w:val="0"/>
        <w:autoSpaceDE w:val="0"/>
        <w:autoSpaceDN w:val="0"/>
        <w:adjustRightInd w:val="0"/>
        <w:spacing w:line="329" w:lineRule="auto"/>
        <w:ind w:firstLine="539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>1)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лично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7708CB" w:rsidRPr="008656A2" w:rsidRDefault="007708CB" w:rsidP="00F3222C">
      <w:pPr>
        <w:widowControl w:val="0"/>
        <w:autoSpaceDE w:val="0"/>
        <w:autoSpaceDN w:val="0"/>
        <w:adjustRightInd w:val="0"/>
        <w:spacing w:line="329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8656A2">
        <w:rPr>
          <w:rFonts w:ascii="Times New Roman" w:hAnsi="Times New Roman"/>
          <w:sz w:val="28"/>
          <w:szCs w:val="28"/>
        </w:rPr>
        <w:t xml:space="preserve">2) юридические лица, их руководители, иные должностные лица </w:t>
      </w:r>
      <w:r w:rsidR="00F3222C">
        <w:rPr>
          <w:rFonts w:ascii="Times New Roman" w:hAnsi="Times New Roman"/>
          <w:sz w:val="28"/>
          <w:szCs w:val="28"/>
        </w:rPr>
        <w:t xml:space="preserve">              </w:t>
      </w:r>
      <w:r w:rsidRPr="008656A2">
        <w:rPr>
          <w:rFonts w:ascii="Times New Roman" w:hAnsi="Times New Roman"/>
          <w:sz w:val="28"/>
          <w:szCs w:val="28"/>
        </w:rPr>
        <w:t xml:space="preserve">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</w:t>
      </w:r>
      <w:hyperlink r:id="rId17" w:history="1">
        <w:r w:rsidRPr="00F3222C">
          <w:rPr>
            <w:rFonts w:ascii="Times New Roman" w:hAnsi="Times New Roman"/>
            <w:sz w:val="28"/>
            <w:szCs w:val="28"/>
          </w:rPr>
          <w:t>закона</w:t>
        </w:r>
      </w:hyperlink>
      <w:r w:rsidRPr="008656A2">
        <w:rPr>
          <w:rFonts w:ascii="Times New Roman" w:hAnsi="Times New Roman"/>
          <w:sz w:val="28"/>
          <w:szCs w:val="28"/>
        </w:rPr>
        <w:t xml:space="preserve"> от 26.12.2008 </w:t>
      </w:r>
      <w:r w:rsidR="00F3222C">
        <w:rPr>
          <w:rFonts w:ascii="Times New Roman" w:hAnsi="Times New Roman"/>
          <w:sz w:val="28"/>
          <w:szCs w:val="28"/>
        </w:rPr>
        <w:t>№</w:t>
      </w:r>
      <w:r w:rsidRPr="008656A2">
        <w:rPr>
          <w:rFonts w:ascii="Times New Roman" w:hAnsi="Times New Roman"/>
          <w:sz w:val="28"/>
          <w:szCs w:val="28"/>
        </w:rPr>
        <w:t xml:space="preserve"> 294-ФЗ, необоснованно препятствующие проведению проверок, уклоняющиеся от проведения проверок и (или) не исполняющие в установленный срок предписания уполномоченного органа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</w:t>
      </w:r>
      <w:r w:rsidR="00F3222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8656A2">
        <w:rPr>
          <w:rFonts w:ascii="Times New Roman" w:hAnsi="Times New Roman"/>
          <w:sz w:val="28"/>
          <w:szCs w:val="28"/>
        </w:rPr>
        <w:t>с</w:t>
      </w:r>
      <w:proofErr w:type="gramEnd"/>
      <w:r w:rsidRPr="008656A2">
        <w:rPr>
          <w:rFonts w:ascii="Times New Roman" w:hAnsi="Times New Roman"/>
          <w:sz w:val="28"/>
          <w:szCs w:val="28"/>
        </w:rPr>
        <w:t xml:space="preserve"> законодательством Российской Федерации;</w:t>
      </w:r>
    </w:p>
    <w:p w:rsidR="007708CB" w:rsidRPr="008656A2" w:rsidRDefault="007708CB" w:rsidP="00F3222C">
      <w:pPr>
        <w:widowControl w:val="0"/>
        <w:autoSpaceDE w:val="0"/>
        <w:autoSpaceDN w:val="0"/>
        <w:adjustRightInd w:val="0"/>
        <w:spacing w:line="329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8656A2">
        <w:rPr>
          <w:rFonts w:ascii="Times New Roman" w:hAnsi="Times New Roman"/>
          <w:sz w:val="28"/>
          <w:szCs w:val="28"/>
        </w:rPr>
        <w:t>3)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 обязаны предоставить должностным лицам уполномоченного органа,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</w:t>
      </w:r>
      <w:proofErr w:type="gramEnd"/>
      <w:r w:rsidRPr="008656A2">
        <w:rPr>
          <w:rFonts w:ascii="Times New Roman" w:hAnsi="Times New Roman"/>
          <w:sz w:val="28"/>
          <w:szCs w:val="28"/>
        </w:rPr>
        <w:t xml:space="preserve"> </w:t>
      </w:r>
      <w:r w:rsidR="00F3222C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8656A2">
        <w:rPr>
          <w:rFonts w:ascii="Times New Roman" w:hAnsi="Times New Roman"/>
          <w:sz w:val="28"/>
          <w:szCs w:val="28"/>
        </w:rPr>
        <w:t xml:space="preserve">в выездной проверке экспертов, представителей экспертных организаций </w:t>
      </w:r>
      <w:r w:rsidR="00F3222C">
        <w:rPr>
          <w:rFonts w:ascii="Times New Roman" w:hAnsi="Times New Roman"/>
          <w:sz w:val="28"/>
          <w:szCs w:val="28"/>
        </w:rPr>
        <w:t xml:space="preserve">     </w:t>
      </w:r>
      <w:r w:rsidRPr="008656A2">
        <w:rPr>
          <w:rFonts w:ascii="Times New Roman" w:hAnsi="Times New Roman"/>
          <w:sz w:val="28"/>
          <w:szCs w:val="28"/>
        </w:rPr>
        <w:t>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грузам;</w:t>
      </w:r>
      <w:proofErr w:type="gramEnd"/>
    </w:p>
    <w:p w:rsidR="00F3222C" w:rsidRDefault="00F3222C" w:rsidP="00F3222C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</w:p>
    <w:p w:rsidR="00F3222C" w:rsidRDefault="00F3222C" w:rsidP="00F3222C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</w:p>
    <w:p w:rsidR="00F3222C" w:rsidRPr="00F3222C" w:rsidRDefault="00F3222C" w:rsidP="00F3222C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</w:p>
    <w:p w:rsidR="007708CB" w:rsidRPr="008656A2" w:rsidRDefault="007708CB" w:rsidP="00F3222C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4) вести журнал учета проверок по </w:t>
      </w:r>
      <w:hyperlink r:id="rId18" w:history="1">
        <w:r w:rsidRPr="00F3222C">
          <w:rPr>
            <w:rFonts w:ascii="Times New Roman" w:hAnsi="Times New Roman"/>
            <w:sz w:val="28"/>
            <w:szCs w:val="28"/>
          </w:rPr>
          <w:t>форме</w:t>
        </w:r>
      </w:hyperlink>
      <w:r w:rsidRPr="008656A2">
        <w:rPr>
          <w:rFonts w:ascii="Times New Roman" w:hAnsi="Times New Roman"/>
          <w:sz w:val="28"/>
          <w:szCs w:val="28"/>
        </w:rPr>
        <w:t xml:space="preserve">, утвержденной </w:t>
      </w:r>
      <w:r w:rsidR="00CD4E9D">
        <w:rPr>
          <w:rFonts w:ascii="Times New Roman" w:hAnsi="Times New Roman"/>
          <w:sz w:val="28"/>
          <w:szCs w:val="28"/>
        </w:rPr>
        <w:t>п</w:t>
      </w:r>
      <w:r w:rsidRPr="008656A2">
        <w:rPr>
          <w:rFonts w:ascii="Times New Roman" w:hAnsi="Times New Roman"/>
          <w:sz w:val="28"/>
          <w:szCs w:val="28"/>
        </w:rPr>
        <w:t xml:space="preserve">риказом Минэкономразвития Российской Федерации от 30.04.2009 </w:t>
      </w:r>
      <w:r w:rsidR="00F3222C">
        <w:rPr>
          <w:rFonts w:ascii="Times New Roman" w:hAnsi="Times New Roman"/>
          <w:sz w:val="28"/>
          <w:szCs w:val="28"/>
        </w:rPr>
        <w:t>№ 141                      «</w:t>
      </w:r>
      <w:r w:rsidRPr="008656A2">
        <w:rPr>
          <w:rFonts w:ascii="Times New Roman" w:hAnsi="Times New Roman"/>
          <w:sz w:val="28"/>
          <w:szCs w:val="28"/>
        </w:rPr>
        <w:t>О реализации</w:t>
      </w:r>
      <w:r w:rsidR="00F3222C">
        <w:rPr>
          <w:rFonts w:ascii="Times New Roman" w:hAnsi="Times New Roman"/>
          <w:sz w:val="28"/>
          <w:szCs w:val="28"/>
        </w:rPr>
        <w:t xml:space="preserve"> положений Федерального закона «</w:t>
      </w:r>
      <w:r w:rsidRPr="008656A2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3222C">
        <w:rPr>
          <w:rFonts w:ascii="Times New Roman" w:hAnsi="Times New Roman"/>
          <w:sz w:val="28"/>
          <w:szCs w:val="28"/>
        </w:rPr>
        <w:t>»</w:t>
      </w:r>
      <w:r w:rsidRPr="008656A2">
        <w:rPr>
          <w:rFonts w:ascii="Times New Roman" w:hAnsi="Times New Roman"/>
          <w:sz w:val="28"/>
          <w:szCs w:val="28"/>
        </w:rPr>
        <w:t>.</w:t>
      </w:r>
    </w:p>
    <w:p w:rsidR="007708CB" w:rsidRPr="008656A2" w:rsidRDefault="007708CB" w:rsidP="00F3222C">
      <w:pPr>
        <w:widowControl w:val="0"/>
        <w:autoSpaceDE w:val="0"/>
        <w:autoSpaceDN w:val="0"/>
        <w:adjustRightInd w:val="0"/>
        <w:spacing w:line="312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" w:name="Par166"/>
      <w:bookmarkEnd w:id="10"/>
      <w:r w:rsidRPr="008656A2">
        <w:rPr>
          <w:rFonts w:ascii="Times New Roman" w:hAnsi="Times New Roman"/>
          <w:b/>
          <w:sz w:val="28"/>
          <w:szCs w:val="28"/>
        </w:rPr>
        <w:t>7. Ответственность органов, осуществляющих контроль</w:t>
      </w:r>
    </w:p>
    <w:p w:rsidR="007708CB" w:rsidRPr="008656A2" w:rsidRDefault="007708CB" w:rsidP="00F3222C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7.1. Органы, осуществляющие контроль в сфере </w:t>
      </w:r>
      <w:proofErr w:type="spellStart"/>
      <w:r w:rsidRPr="008656A2">
        <w:rPr>
          <w:rFonts w:ascii="Times New Roman" w:hAnsi="Times New Roman"/>
          <w:sz w:val="28"/>
          <w:szCs w:val="28"/>
        </w:rPr>
        <w:t>недропользования</w:t>
      </w:r>
      <w:proofErr w:type="spellEnd"/>
      <w:r w:rsidRPr="008656A2">
        <w:rPr>
          <w:rFonts w:ascii="Times New Roman" w:hAnsi="Times New Roman"/>
          <w:sz w:val="28"/>
          <w:szCs w:val="28"/>
        </w:rPr>
        <w:t xml:space="preserve">, </w:t>
      </w:r>
      <w:r w:rsidR="00F3222C">
        <w:rPr>
          <w:rFonts w:ascii="Times New Roman" w:hAnsi="Times New Roman"/>
          <w:sz w:val="28"/>
          <w:szCs w:val="28"/>
        </w:rPr>
        <w:t xml:space="preserve">              </w:t>
      </w:r>
      <w:r w:rsidRPr="008656A2">
        <w:rPr>
          <w:rFonts w:ascii="Times New Roman" w:hAnsi="Times New Roman"/>
          <w:sz w:val="28"/>
          <w:szCs w:val="28"/>
        </w:rPr>
        <w:t xml:space="preserve">их должностные лица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соответствии </w:t>
      </w:r>
      <w:r w:rsidR="00F3222C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656A2">
        <w:rPr>
          <w:rFonts w:ascii="Times New Roman" w:hAnsi="Times New Roman"/>
          <w:sz w:val="28"/>
          <w:szCs w:val="28"/>
        </w:rPr>
        <w:t>с законодательством Российской Федерации.</w:t>
      </w:r>
    </w:p>
    <w:p w:rsidR="007708CB" w:rsidRPr="008656A2" w:rsidRDefault="007708CB" w:rsidP="00F3222C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 xml:space="preserve">7.2. Орган контроля осуществляет </w:t>
      </w:r>
      <w:proofErr w:type="gramStart"/>
      <w:r w:rsidRPr="008656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56A2">
        <w:rPr>
          <w:rFonts w:ascii="Times New Roman" w:hAnsi="Times New Roman"/>
          <w:sz w:val="28"/>
          <w:szCs w:val="28"/>
        </w:rPr>
        <w:t xml:space="preserve"> исполнением должностными лицами уполномоченного органа служебных обязанностей, ведут учет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7708CB" w:rsidRPr="008656A2" w:rsidRDefault="007708CB" w:rsidP="00F3222C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hAnsi="Times New Roman"/>
          <w:sz w:val="28"/>
          <w:szCs w:val="28"/>
        </w:rPr>
        <w:t>7.3.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муниципального контроля обязан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708CB" w:rsidRPr="008656A2" w:rsidRDefault="007708CB" w:rsidP="007708C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708CB" w:rsidRPr="008656A2" w:rsidRDefault="007708CB" w:rsidP="007708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5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</w:t>
      </w:r>
    </w:p>
    <w:p w:rsidR="007708CB" w:rsidRPr="008656A2" w:rsidRDefault="007708CB" w:rsidP="007708C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Pr="008656A2" w:rsidRDefault="007708CB" w:rsidP="007708C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Pr="008656A2" w:rsidRDefault="007708CB" w:rsidP="007708C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Pr="008656A2" w:rsidRDefault="007708CB" w:rsidP="007708C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08CB" w:rsidRPr="008656A2" w:rsidRDefault="007708CB" w:rsidP="007708CB">
      <w:pPr>
        <w:rPr>
          <w:rFonts w:ascii="Times New Roman" w:hAnsi="Times New Roman"/>
          <w:sz w:val="28"/>
          <w:szCs w:val="28"/>
        </w:rPr>
      </w:pPr>
    </w:p>
    <w:p w:rsidR="007708CB" w:rsidRPr="00031AAB" w:rsidRDefault="007708CB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704DF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080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4DF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222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A65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591F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8CB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5E2B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9D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22C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E18A320B8647422675DC4B4E4B5D552BA1D3F3D6240A8E8A0F3A366337FE14CU1X" TargetMode="External"/><Relationship Id="rId13" Type="http://schemas.openxmlformats.org/officeDocument/2006/relationships/hyperlink" Target="consultantplus://offline/ref=2AAE18A320B86474226743C9A288EBDA53B644343F6C49F7B5FFA8FE3143UAX" TargetMode="External"/><Relationship Id="rId18" Type="http://schemas.openxmlformats.org/officeDocument/2006/relationships/hyperlink" Target="consultantplus://offline/ref=2AAE18A320B86474226743C9A288EBDA53B342343C6849F7B5FFA8FE313A75B686265C3A4CU9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E18A320B86474226743C9A288EBDA53B644343F6C49F7B5FFA8FE3143UAX" TargetMode="External"/><Relationship Id="rId12" Type="http://schemas.openxmlformats.org/officeDocument/2006/relationships/hyperlink" Target="consultantplus://offline/ref=2AAE18A320B86474226743C9A288EBDA53B342343C6849F7B5FFA8FE313A75B686265C3FCC45UBX" TargetMode="External"/><Relationship Id="rId17" Type="http://schemas.openxmlformats.org/officeDocument/2006/relationships/hyperlink" Target="consultantplus://offline/ref=2AAE18A320B86474226743C9A288EBDA53B644343F6C49F7B5FFA8FE3143UA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AE18A320B86474226743C9A288EBDA53B644343F6C49F7B5FFA8FE3143UA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AE18A320B86474226743C9A288EBDA53B640343A6C49F7B5FFA8FE313A75B686265C3FCC59197547UAX" TargetMode="External"/><Relationship Id="rId11" Type="http://schemas.openxmlformats.org/officeDocument/2006/relationships/hyperlink" Target="consultantplus://offline/ref=2AAE18A320B86474226743C9A288EBDA53B644343F6C49F7B5FFA8FE3143UAX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AAE18A320B86474226743C9A288EBDA53B644343F6C49F7B5FFA8FE3143UAX" TargetMode="External"/><Relationship Id="rId10" Type="http://schemas.openxmlformats.org/officeDocument/2006/relationships/hyperlink" Target="consultantplus://offline/ref=2AAE18A320B86474226743C9A288EBDA53B644343F6C49F7B5FFA8FE313A75B686265C3FCC591A7E47U2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AE18A320B86474226743C9A288EBDA53B644343F6C49F7B5FFA8FE3143UAX" TargetMode="External"/><Relationship Id="rId14" Type="http://schemas.openxmlformats.org/officeDocument/2006/relationships/hyperlink" Target="consultantplus://offline/ref=2AAE18A320B86474226743C9A288EBDA53B644343F6C49F7B5FFA8FE313A75B686265C43U8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130</TotalTime>
  <Pages>1</Pages>
  <Words>5145</Words>
  <Characters>29329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6</cp:revision>
  <cp:lastPrinted>2015-09-22T04:25:00Z</cp:lastPrinted>
  <dcterms:created xsi:type="dcterms:W3CDTF">2015-09-22T02:15:00Z</dcterms:created>
  <dcterms:modified xsi:type="dcterms:W3CDTF">2015-09-22T04:25:00Z</dcterms:modified>
</cp:coreProperties>
</file>