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69" w:rsidRPr="00D47769" w:rsidRDefault="00D47769" w:rsidP="00D4776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7769">
        <w:rPr>
          <w:color w:val="333333"/>
          <w:sz w:val="28"/>
          <w:szCs w:val="28"/>
        </w:rPr>
        <w:t>Федеральным законом от 30.12.2020 № 513-ФЗ внесены изменения в Кодекс Российской Федерации об административных правонарушениях, которыми установлена административная ответственность за оскорбление, совершенное публично с использованием информационно-телекоммуникационных сетей, включая сеть</w:t>
      </w:r>
      <w:r w:rsidR="00945760">
        <w:rPr>
          <w:color w:val="333333"/>
          <w:sz w:val="28"/>
          <w:szCs w:val="28"/>
        </w:rPr>
        <w:t xml:space="preserve"> «Интернет», а также за клевету</w:t>
      </w:r>
      <w:r w:rsidRPr="00D47769">
        <w:rPr>
          <w:color w:val="333333"/>
          <w:sz w:val="28"/>
          <w:szCs w:val="28"/>
        </w:rPr>
        <w:t>.</w:t>
      </w:r>
    </w:p>
    <w:p w:rsidR="00D47769" w:rsidRPr="00D47769" w:rsidRDefault="00D47769" w:rsidP="00D4776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7769">
        <w:rPr>
          <w:color w:val="333333"/>
          <w:sz w:val="28"/>
          <w:szCs w:val="28"/>
        </w:rPr>
        <w:t>Новой статьей 5.61.1 Кодекса Российской Федерации об административных правонарушениях предусмотрена административная ответственность юридических лиц в виде штрафа в размере от 500 тысяч до 3 млн. рублей за клевету, то есть распространение заведомо ложных сведений, порочащих честь и достоинство другого лица или подрывающих его репутацию.</w:t>
      </w:r>
    </w:p>
    <w:p w:rsidR="00D47769" w:rsidRPr="00D47769" w:rsidRDefault="00D47769" w:rsidP="00D4776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7769">
        <w:rPr>
          <w:color w:val="333333"/>
          <w:sz w:val="28"/>
          <w:szCs w:val="28"/>
        </w:rPr>
        <w:t>Законом также внесены изменения в статью 5.61 Кодекса Российской Федерации об административных правонарушениях (оскорбление).</w:t>
      </w:r>
    </w:p>
    <w:p w:rsidR="00D47769" w:rsidRPr="00D47769" w:rsidRDefault="00D47769" w:rsidP="00D4776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7769">
        <w:rPr>
          <w:color w:val="333333"/>
          <w:sz w:val="28"/>
          <w:szCs w:val="28"/>
        </w:rPr>
        <w:t>В частности, административная ответственность предусмотрена за 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форме.</w:t>
      </w:r>
    </w:p>
    <w:p w:rsidR="00D47769" w:rsidRPr="00D47769" w:rsidRDefault="00D47769" w:rsidP="00D4776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7769">
        <w:rPr>
          <w:color w:val="333333"/>
          <w:sz w:val="28"/>
          <w:szCs w:val="28"/>
        </w:rPr>
        <w:t xml:space="preserve">Нововведениями предусмотрена ответственность за оскорбление, совершённое публично с использованием информационно-телекоммуникационных сетей, включая сеть Интернет, или в отношении нескольких лиц, в том числе индивидуально не определённых, а также за непринятие мер к недопущению оскорбления в информационно </w:t>
      </w:r>
      <w:proofErr w:type="gramStart"/>
      <w:r w:rsidRPr="00D47769">
        <w:rPr>
          <w:color w:val="333333"/>
          <w:sz w:val="28"/>
          <w:szCs w:val="28"/>
        </w:rPr>
        <w:t>-т</w:t>
      </w:r>
      <w:proofErr w:type="gramEnd"/>
      <w:r w:rsidRPr="00D47769">
        <w:rPr>
          <w:color w:val="333333"/>
          <w:sz w:val="28"/>
          <w:szCs w:val="28"/>
        </w:rPr>
        <w:t>елекоммуникационных сетях, включая сеть Интернет.</w:t>
      </w:r>
    </w:p>
    <w:p w:rsidR="00D47769" w:rsidRPr="00D47769" w:rsidRDefault="00D47769" w:rsidP="00D4776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7769">
        <w:rPr>
          <w:color w:val="333333"/>
          <w:sz w:val="28"/>
          <w:szCs w:val="28"/>
        </w:rPr>
        <w:t>За совершение данного правонарушения увеличены размеры административных штрафов и составляют для граждан в размере от 3 тысяч до 5 тысяч рублей; для должностных лиц в размере от 30 тысяч до 50 тысяч рублей; для юридических лиц в размере от 100 тысяч до 200 тысяч рублей.</w:t>
      </w:r>
    </w:p>
    <w:p w:rsidR="00D47769" w:rsidRPr="00D47769" w:rsidRDefault="00D47769" w:rsidP="00D4776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7769">
        <w:rPr>
          <w:color w:val="333333"/>
          <w:sz w:val="28"/>
          <w:szCs w:val="28"/>
        </w:rPr>
        <w:t>Кроме того, установлена административная ответственность за оскорбление, совершённое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обязанностей), и за повторное совершение указанного административного правонарушения.</w:t>
      </w:r>
    </w:p>
    <w:p w:rsidR="00D47769" w:rsidRPr="00D47769" w:rsidRDefault="00D47769" w:rsidP="00D4776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7769">
        <w:rPr>
          <w:color w:val="333333"/>
          <w:sz w:val="28"/>
          <w:szCs w:val="28"/>
        </w:rPr>
        <w:t>Размер штрафа за данное правонарушение составляет от 50 тысяч до 100 тысяч рублей либо дисквалификацию на срок до 1 года.</w:t>
      </w:r>
    </w:p>
    <w:p w:rsidR="00D47769" w:rsidRDefault="00D47769" w:rsidP="00D4776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D47769">
        <w:rPr>
          <w:color w:val="333333"/>
          <w:sz w:val="28"/>
          <w:szCs w:val="28"/>
        </w:rPr>
        <w:t>За повторное совершение данного правонарушения установлена ответственность в виде административного штрафа в размере от 100 тысяч до 150 тысяч рублей либо дисквалификацию на срок до 2 лет.</w:t>
      </w:r>
    </w:p>
    <w:p w:rsidR="00781DFC" w:rsidRDefault="00781DFC" w:rsidP="00781DFC">
      <w:pPr>
        <w:tabs>
          <w:tab w:val="left" w:pos="1481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1DFC" w:rsidRPr="00907E89" w:rsidRDefault="00781DFC" w:rsidP="00781DFC">
      <w:pPr>
        <w:spacing w:line="240" w:lineRule="exact"/>
        <w:jc w:val="both"/>
        <w:rPr>
          <w:b/>
          <w:sz w:val="28"/>
          <w:szCs w:val="28"/>
        </w:rPr>
      </w:pPr>
    </w:p>
    <w:p w:rsidR="00781DFC" w:rsidRPr="00907E89" w:rsidRDefault="00781DFC" w:rsidP="00781D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7E89">
        <w:rPr>
          <w:sz w:val="28"/>
          <w:szCs w:val="28"/>
        </w:rPr>
        <w:t xml:space="preserve">рокурор  района  </w:t>
      </w:r>
    </w:p>
    <w:p w:rsidR="00781DFC" w:rsidRPr="00907E89" w:rsidRDefault="00781DFC" w:rsidP="00781DFC">
      <w:pPr>
        <w:spacing w:line="240" w:lineRule="exact"/>
        <w:jc w:val="both"/>
        <w:rPr>
          <w:sz w:val="28"/>
          <w:szCs w:val="28"/>
        </w:rPr>
      </w:pPr>
    </w:p>
    <w:p w:rsidR="00781DFC" w:rsidRPr="00907E89" w:rsidRDefault="00781DFC" w:rsidP="00781D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Pr="00907E89">
        <w:rPr>
          <w:sz w:val="28"/>
          <w:szCs w:val="28"/>
        </w:rPr>
        <w:t>советник юстиции</w:t>
      </w:r>
      <w:r w:rsidRPr="00907E89">
        <w:rPr>
          <w:sz w:val="28"/>
          <w:szCs w:val="28"/>
        </w:rPr>
        <w:tab/>
      </w:r>
      <w:r w:rsidRPr="00907E89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 Р.С. Прокудин</w:t>
      </w:r>
    </w:p>
    <w:p w:rsidR="00781DFC" w:rsidRDefault="00781DFC" w:rsidP="00781DFC">
      <w:pPr>
        <w:tabs>
          <w:tab w:val="left" w:pos="1065"/>
        </w:tabs>
        <w:spacing w:line="240" w:lineRule="exact"/>
        <w:jc w:val="both"/>
        <w:rPr>
          <w:sz w:val="18"/>
          <w:szCs w:val="18"/>
        </w:rPr>
      </w:pPr>
      <w:bookmarkStart w:id="0" w:name="_GoBack"/>
      <w:bookmarkEnd w:id="0"/>
    </w:p>
    <w:sectPr w:rsidR="00781DFC" w:rsidSect="00D47769">
      <w:headerReference w:type="default" r:id="rId9"/>
      <w:pgSz w:w="11906" w:h="16838"/>
      <w:pgMar w:top="1276" w:right="566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FA" w:rsidRDefault="000E28FA" w:rsidP="00A56790">
      <w:r>
        <w:separator/>
      </w:r>
    </w:p>
  </w:endnote>
  <w:endnote w:type="continuationSeparator" w:id="0">
    <w:p w:rsidR="000E28FA" w:rsidRDefault="000E28FA" w:rsidP="00A5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FA" w:rsidRDefault="000E28FA" w:rsidP="00A56790">
      <w:r>
        <w:separator/>
      </w:r>
    </w:p>
  </w:footnote>
  <w:footnote w:type="continuationSeparator" w:id="0">
    <w:p w:rsidR="000E28FA" w:rsidRDefault="000E28FA" w:rsidP="00A5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574469"/>
      <w:docPartObj>
        <w:docPartGallery w:val="Page Numbers (Top of Page)"/>
        <w:docPartUnique/>
      </w:docPartObj>
    </w:sdtPr>
    <w:sdtEndPr/>
    <w:sdtContent>
      <w:p w:rsidR="00C35E88" w:rsidRDefault="000E28F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7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E88" w:rsidRDefault="00C35E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385D"/>
    <w:multiLevelType w:val="hybridMultilevel"/>
    <w:tmpl w:val="A9140DF4"/>
    <w:lvl w:ilvl="0" w:tplc="9CE0AB9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AB"/>
    <w:rsid w:val="000131E4"/>
    <w:rsid w:val="000219B6"/>
    <w:rsid w:val="00052620"/>
    <w:rsid w:val="00062E40"/>
    <w:rsid w:val="0007069C"/>
    <w:rsid w:val="00086DF6"/>
    <w:rsid w:val="000D6E60"/>
    <w:rsid w:val="000E28FA"/>
    <w:rsid w:val="000E2F31"/>
    <w:rsid w:val="000F0E45"/>
    <w:rsid w:val="00111CF8"/>
    <w:rsid w:val="001357B7"/>
    <w:rsid w:val="00136700"/>
    <w:rsid w:val="001402C8"/>
    <w:rsid w:val="00141A9C"/>
    <w:rsid w:val="0016000A"/>
    <w:rsid w:val="0016111B"/>
    <w:rsid w:val="00183E15"/>
    <w:rsid w:val="001852A2"/>
    <w:rsid w:val="00186F0F"/>
    <w:rsid w:val="00195F61"/>
    <w:rsid w:val="001B51C4"/>
    <w:rsid w:val="001E36D7"/>
    <w:rsid w:val="001F589A"/>
    <w:rsid w:val="002120A6"/>
    <w:rsid w:val="00222B03"/>
    <w:rsid w:val="0022498C"/>
    <w:rsid w:val="00227E76"/>
    <w:rsid w:val="002311D5"/>
    <w:rsid w:val="00243F5B"/>
    <w:rsid w:val="002529A1"/>
    <w:rsid w:val="0027072E"/>
    <w:rsid w:val="0027155E"/>
    <w:rsid w:val="0027244A"/>
    <w:rsid w:val="00274084"/>
    <w:rsid w:val="002751DF"/>
    <w:rsid w:val="002878BC"/>
    <w:rsid w:val="002929B0"/>
    <w:rsid w:val="0029629E"/>
    <w:rsid w:val="002A561F"/>
    <w:rsid w:val="002C401E"/>
    <w:rsid w:val="002C4094"/>
    <w:rsid w:val="00306F2E"/>
    <w:rsid w:val="00315C01"/>
    <w:rsid w:val="00322976"/>
    <w:rsid w:val="00331C0E"/>
    <w:rsid w:val="00353815"/>
    <w:rsid w:val="00356772"/>
    <w:rsid w:val="003715A5"/>
    <w:rsid w:val="00372254"/>
    <w:rsid w:val="0037385E"/>
    <w:rsid w:val="00374847"/>
    <w:rsid w:val="00376F54"/>
    <w:rsid w:val="00380029"/>
    <w:rsid w:val="0038355A"/>
    <w:rsid w:val="00387781"/>
    <w:rsid w:val="003E7CC0"/>
    <w:rsid w:val="00401FE0"/>
    <w:rsid w:val="004027C5"/>
    <w:rsid w:val="00420C22"/>
    <w:rsid w:val="00427906"/>
    <w:rsid w:val="00434F77"/>
    <w:rsid w:val="0044498D"/>
    <w:rsid w:val="00467888"/>
    <w:rsid w:val="0046791D"/>
    <w:rsid w:val="00467EFD"/>
    <w:rsid w:val="0047588B"/>
    <w:rsid w:val="00485955"/>
    <w:rsid w:val="00486721"/>
    <w:rsid w:val="004877AC"/>
    <w:rsid w:val="0049596E"/>
    <w:rsid w:val="004B2767"/>
    <w:rsid w:val="004B4BC7"/>
    <w:rsid w:val="004B777A"/>
    <w:rsid w:val="004C79A0"/>
    <w:rsid w:val="004D09C8"/>
    <w:rsid w:val="004D73B0"/>
    <w:rsid w:val="005049DD"/>
    <w:rsid w:val="005057BE"/>
    <w:rsid w:val="0052564E"/>
    <w:rsid w:val="00535A06"/>
    <w:rsid w:val="005506D2"/>
    <w:rsid w:val="00562BBF"/>
    <w:rsid w:val="00567BB2"/>
    <w:rsid w:val="00573089"/>
    <w:rsid w:val="00576734"/>
    <w:rsid w:val="00595B37"/>
    <w:rsid w:val="005A5905"/>
    <w:rsid w:val="005B43DB"/>
    <w:rsid w:val="005C3E23"/>
    <w:rsid w:val="005D2974"/>
    <w:rsid w:val="005D3A98"/>
    <w:rsid w:val="005E4491"/>
    <w:rsid w:val="005E4C79"/>
    <w:rsid w:val="005F29A6"/>
    <w:rsid w:val="005F3949"/>
    <w:rsid w:val="00603C08"/>
    <w:rsid w:val="00604363"/>
    <w:rsid w:val="00606B56"/>
    <w:rsid w:val="00625228"/>
    <w:rsid w:val="00632E40"/>
    <w:rsid w:val="00644B35"/>
    <w:rsid w:val="0069286D"/>
    <w:rsid w:val="00696DAD"/>
    <w:rsid w:val="006A2763"/>
    <w:rsid w:val="006D57A2"/>
    <w:rsid w:val="006D79DA"/>
    <w:rsid w:val="006E0114"/>
    <w:rsid w:val="006E2A1C"/>
    <w:rsid w:val="006F113A"/>
    <w:rsid w:val="00763648"/>
    <w:rsid w:val="00774ECB"/>
    <w:rsid w:val="00781DFC"/>
    <w:rsid w:val="007859CB"/>
    <w:rsid w:val="007912DC"/>
    <w:rsid w:val="00792145"/>
    <w:rsid w:val="00795DAB"/>
    <w:rsid w:val="007963CC"/>
    <w:rsid w:val="007C3426"/>
    <w:rsid w:val="007F18F1"/>
    <w:rsid w:val="00825DC9"/>
    <w:rsid w:val="008270B3"/>
    <w:rsid w:val="00830E93"/>
    <w:rsid w:val="0085575F"/>
    <w:rsid w:val="00862F0D"/>
    <w:rsid w:val="00883110"/>
    <w:rsid w:val="00886E3A"/>
    <w:rsid w:val="0088736E"/>
    <w:rsid w:val="008A41F7"/>
    <w:rsid w:val="008C6B91"/>
    <w:rsid w:val="008D1BC3"/>
    <w:rsid w:val="008F2F7E"/>
    <w:rsid w:val="008F6C7A"/>
    <w:rsid w:val="00920491"/>
    <w:rsid w:val="00922E09"/>
    <w:rsid w:val="009254A5"/>
    <w:rsid w:val="00925F72"/>
    <w:rsid w:val="0093600D"/>
    <w:rsid w:val="00945760"/>
    <w:rsid w:val="00953BC6"/>
    <w:rsid w:val="009557D4"/>
    <w:rsid w:val="0096489B"/>
    <w:rsid w:val="009657DD"/>
    <w:rsid w:val="009669E2"/>
    <w:rsid w:val="009678CA"/>
    <w:rsid w:val="0096794F"/>
    <w:rsid w:val="00980DD2"/>
    <w:rsid w:val="009828A1"/>
    <w:rsid w:val="00986FA4"/>
    <w:rsid w:val="009A70EA"/>
    <w:rsid w:val="00A06D73"/>
    <w:rsid w:val="00A25827"/>
    <w:rsid w:val="00A42B37"/>
    <w:rsid w:val="00A51B7A"/>
    <w:rsid w:val="00A56790"/>
    <w:rsid w:val="00A57271"/>
    <w:rsid w:val="00A60FA9"/>
    <w:rsid w:val="00A61624"/>
    <w:rsid w:val="00A65FAE"/>
    <w:rsid w:val="00A764E6"/>
    <w:rsid w:val="00A81E52"/>
    <w:rsid w:val="00AA2DB4"/>
    <w:rsid w:val="00AC059E"/>
    <w:rsid w:val="00AD1283"/>
    <w:rsid w:val="00AD7FBD"/>
    <w:rsid w:val="00AE03C0"/>
    <w:rsid w:val="00AE17FD"/>
    <w:rsid w:val="00AF557A"/>
    <w:rsid w:val="00AF7549"/>
    <w:rsid w:val="00B228F5"/>
    <w:rsid w:val="00B400A8"/>
    <w:rsid w:val="00B53ED4"/>
    <w:rsid w:val="00B5744B"/>
    <w:rsid w:val="00B82216"/>
    <w:rsid w:val="00B847FF"/>
    <w:rsid w:val="00B9579C"/>
    <w:rsid w:val="00BB48A1"/>
    <w:rsid w:val="00BD1292"/>
    <w:rsid w:val="00BD526A"/>
    <w:rsid w:val="00C05560"/>
    <w:rsid w:val="00C10327"/>
    <w:rsid w:val="00C308FD"/>
    <w:rsid w:val="00C35E88"/>
    <w:rsid w:val="00C36148"/>
    <w:rsid w:val="00C42100"/>
    <w:rsid w:val="00C76899"/>
    <w:rsid w:val="00C86D2F"/>
    <w:rsid w:val="00C9566B"/>
    <w:rsid w:val="00CC06C9"/>
    <w:rsid w:val="00CC4E0D"/>
    <w:rsid w:val="00CD0363"/>
    <w:rsid w:val="00CD746B"/>
    <w:rsid w:val="00CE1592"/>
    <w:rsid w:val="00CE1B49"/>
    <w:rsid w:val="00CE47BB"/>
    <w:rsid w:val="00D04D5E"/>
    <w:rsid w:val="00D0583C"/>
    <w:rsid w:val="00D10A30"/>
    <w:rsid w:val="00D12B9F"/>
    <w:rsid w:val="00D13E04"/>
    <w:rsid w:val="00D23F92"/>
    <w:rsid w:val="00D35246"/>
    <w:rsid w:val="00D47769"/>
    <w:rsid w:val="00D71480"/>
    <w:rsid w:val="00D752AE"/>
    <w:rsid w:val="00D82D26"/>
    <w:rsid w:val="00DB594F"/>
    <w:rsid w:val="00DB62F8"/>
    <w:rsid w:val="00DB77DC"/>
    <w:rsid w:val="00DC067E"/>
    <w:rsid w:val="00DD559A"/>
    <w:rsid w:val="00DF2043"/>
    <w:rsid w:val="00DF3FB1"/>
    <w:rsid w:val="00E31DC6"/>
    <w:rsid w:val="00E34CF2"/>
    <w:rsid w:val="00E353A4"/>
    <w:rsid w:val="00E51B45"/>
    <w:rsid w:val="00E97A7B"/>
    <w:rsid w:val="00EB698A"/>
    <w:rsid w:val="00ED249F"/>
    <w:rsid w:val="00ED3419"/>
    <w:rsid w:val="00ED6614"/>
    <w:rsid w:val="00EF131A"/>
    <w:rsid w:val="00EF4375"/>
    <w:rsid w:val="00EF5D95"/>
    <w:rsid w:val="00F100CE"/>
    <w:rsid w:val="00F13830"/>
    <w:rsid w:val="00F17630"/>
    <w:rsid w:val="00F56247"/>
    <w:rsid w:val="00F94B40"/>
    <w:rsid w:val="00FA1983"/>
    <w:rsid w:val="00FB0B35"/>
    <w:rsid w:val="00FB7F12"/>
    <w:rsid w:val="00FC31B7"/>
    <w:rsid w:val="00FE1CA0"/>
    <w:rsid w:val="00FE6880"/>
    <w:rsid w:val="00FF4CC4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D73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95DAB"/>
    <w:pPr>
      <w:shd w:val="clear" w:color="auto" w:fill="FFFFFF"/>
      <w:ind w:right="-142" w:firstLine="374"/>
      <w:jc w:val="both"/>
    </w:pPr>
    <w:rPr>
      <w:color w:val="000000"/>
      <w:spacing w:val="-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95DAB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795D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95D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uiPriority w:val="99"/>
    <w:locked/>
    <w:rsid w:val="00795DA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3"/>
    <w:uiPriority w:val="99"/>
    <w:rsid w:val="00795DAB"/>
    <w:pPr>
      <w:shd w:val="clear" w:color="auto" w:fill="FFFFFF"/>
      <w:spacing w:after="18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a4">
    <w:name w:val="Знак"/>
    <w:basedOn w:val="a"/>
    <w:autoRedefine/>
    <w:uiPriority w:val="99"/>
    <w:rsid w:val="00795DAB"/>
    <w:pPr>
      <w:widowControl w:val="0"/>
      <w:autoSpaceDE w:val="0"/>
      <w:autoSpaceDN w:val="0"/>
      <w:adjustRightInd w:val="0"/>
      <w:spacing w:after="160" w:line="240" w:lineRule="exact"/>
      <w:ind w:left="26"/>
    </w:pPr>
    <w:rPr>
      <w:sz w:val="20"/>
      <w:szCs w:val="20"/>
      <w:lang w:val="en-US" w:eastAsia="en-US"/>
    </w:rPr>
  </w:style>
  <w:style w:type="paragraph" w:customStyle="1" w:styleId="ConsPlusNormal">
    <w:name w:val="ConsPlusNormal"/>
    <w:rsid w:val="00795DA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A06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E14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A567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79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56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6790"/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rsid w:val="00062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ab">
    <w:name w:val="Normal (Web)"/>
    <w:basedOn w:val="a"/>
    <w:uiPriority w:val="99"/>
    <w:unhideWhenUsed/>
    <w:rsid w:val="00C3614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D66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eeds-pagenavigationicon">
    <w:name w:val="feeds-page__navigation_icon"/>
    <w:basedOn w:val="a0"/>
    <w:rsid w:val="00D47769"/>
  </w:style>
  <w:style w:type="character" w:customStyle="1" w:styleId="feeds-pagenavigationtooltip">
    <w:name w:val="feeds-page__navigation_tooltip"/>
    <w:basedOn w:val="a0"/>
    <w:rsid w:val="00D47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D73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95DAB"/>
    <w:pPr>
      <w:shd w:val="clear" w:color="auto" w:fill="FFFFFF"/>
      <w:ind w:right="-142" w:firstLine="374"/>
      <w:jc w:val="both"/>
    </w:pPr>
    <w:rPr>
      <w:color w:val="000000"/>
      <w:spacing w:val="-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95DAB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795D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95D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uiPriority w:val="99"/>
    <w:locked/>
    <w:rsid w:val="00795DA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3"/>
    <w:uiPriority w:val="99"/>
    <w:rsid w:val="00795DAB"/>
    <w:pPr>
      <w:shd w:val="clear" w:color="auto" w:fill="FFFFFF"/>
      <w:spacing w:after="18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a4">
    <w:name w:val="Знак"/>
    <w:basedOn w:val="a"/>
    <w:autoRedefine/>
    <w:uiPriority w:val="99"/>
    <w:rsid w:val="00795DAB"/>
    <w:pPr>
      <w:widowControl w:val="0"/>
      <w:autoSpaceDE w:val="0"/>
      <w:autoSpaceDN w:val="0"/>
      <w:adjustRightInd w:val="0"/>
      <w:spacing w:after="160" w:line="240" w:lineRule="exact"/>
      <w:ind w:left="26"/>
    </w:pPr>
    <w:rPr>
      <w:sz w:val="20"/>
      <w:szCs w:val="20"/>
      <w:lang w:val="en-US" w:eastAsia="en-US"/>
    </w:rPr>
  </w:style>
  <w:style w:type="paragraph" w:customStyle="1" w:styleId="ConsPlusNormal">
    <w:name w:val="ConsPlusNormal"/>
    <w:rsid w:val="00795DA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A06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E14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A567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79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56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6790"/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rsid w:val="00062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ab">
    <w:name w:val="Normal (Web)"/>
    <w:basedOn w:val="a"/>
    <w:uiPriority w:val="99"/>
    <w:unhideWhenUsed/>
    <w:rsid w:val="00C3614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D66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eeds-pagenavigationicon">
    <w:name w:val="feeds-page__navigation_icon"/>
    <w:basedOn w:val="a0"/>
    <w:rsid w:val="00D47769"/>
  </w:style>
  <w:style w:type="character" w:customStyle="1" w:styleId="feeds-pagenavigationtooltip">
    <w:name w:val="feeds-page__navigation_tooltip"/>
    <w:basedOn w:val="a0"/>
    <w:rsid w:val="00D4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0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8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BE84-BDC8-4507-ABDC-E3105A3D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ППК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</dc:creator>
  <cp:lastModifiedBy>Анжелина Витольдовна Ростовская</cp:lastModifiedBy>
  <cp:revision>2</cp:revision>
  <cp:lastPrinted>2021-01-18T06:32:00Z</cp:lastPrinted>
  <dcterms:created xsi:type="dcterms:W3CDTF">2021-01-19T23:20:00Z</dcterms:created>
  <dcterms:modified xsi:type="dcterms:W3CDTF">2021-01-19T23:20:00Z</dcterms:modified>
</cp:coreProperties>
</file>