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3C" w:rsidRDefault="00B6733C" w:rsidP="00B6733C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24.02.2021 Государственной думой Российской Федерации принят Федеральный закон № 22-ФЗ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 в части урегулирования правового статуса лиц без гражданства»</w:t>
      </w:r>
    </w:p>
    <w:p w:rsidR="00B6733C" w:rsidRDefault="00B6733C" w:rsidP="00B673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данным федеральным законом  определено понятие «временного удостоверения личности лица без гражданства в РФ», а также порядок его действия и выдачи.</w:t>
      </w:r>
    </w:p>
    <w:p w:rsidR="00B6733C" w:rsidRDefault="00B6733C" w:rsidP="00B673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действия такого удостоверения составит 10 лет, при этом условием выдачи удостоверения является </w:t>
      </w:r>
      <w:r>
        <w:rPr>
          <w:sz w:val="28"/>
          <w:szCs w:val="28"/>
        </w:rPr>
        <w:t> отсутствие удостоверения личности, которое признается в России, а также отсутствие страны, готовой принять такое лицо.</w:t>
      </w:r>
    </w:p>
    <w:p w:rsidR="00B6733C" w:rsidRDefault="00B6733C" w:rsidP="00B6733C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Этот документ будет исключительно бумажным, и</w:t>
      </w:r>
      <w:r>
        <w:rPr>
          <w:color w:val="000000"/>
          <w:sz w:val="28"/>
          <w:szCs w:val="28"/>
          <w:shd w:val="clear" w:color="auto" w:fill="FFFFFF"/>
        </w:rPr>
        <w:t xml:space="preserve"> не может быть выдан в форме электронного документа</w:t>
      </w:r>
      <w:r>
        <w:rPr>
          <w:sz w:val="28"/>
          <w:szCs w:val="28"/>
        </w:rPr>
        <w:t>. Форма и описание подлежит утверждению МВД.</w:t>
      </w:r>
    </w:p>
    <w:p w:rsidR="00B6733C" w:rsidRDefault="00B6733C" w:rsidP="00B6733C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Закон вступает в силу 24 августа 2021.</w:t>
      </w:r>
    </w:p>
    <w:p w:rsidR="00B6733C" w:rsidRDefault="00B6733C" w:rsidP="00B6733C">
      <w:pPr>
        <w:rPr>
          <w:rFonts w:ascii="Calibri" w:hAnsi="Calibri"/>
          <w:sz w:val="22"/>
          <w:szCs w:val="22"/>
        </w:rPr>
      </w:pPr>
    </w:p>
    <w:p w:rsidR="00E97AFD" w:rsidRDefault="00B6733C">
      <w:bookmarkStart w:id="0" w:name="_GoBack"/>
      <w:bookmarkEnd w:id="0"/>
    </w:p>
    <w:sectPr w:rsidR="00E9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3C"/>
    <w:rsid w:val="00B6733C"/>
    <w:rsid w:val="00B918B6"/>
    <w:rsid w:val="00F4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user08-100</dc:creator>
  <cp:lastModifiedBy>user08-100</cp:lastModifiedBy>
  <cp:revision>1</cp:revision>
  <dcterms:created xsi:type="dcterms:W3CDTF">2021-03-10T02:25:00Z</dcterms:created>
  <dcterms:modified xsi:type="dcterms:W3CDTF">2021-03-10T02:26:00Z</dcterms:modified>
</cp:coreProperties>
</file>