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27" w:rsidRPr="009E4A27" w:rsidRDefault="009E4A27" w:rsidP="009E4A27">
      <w:pPr>
        <w:widowControl/>
        <w:autoSpaceDE/>
        <w:autoSpaceDN/>
        <w:spacing w:line="360" w:lineRule="auto"/>
        <w:jc w:val="center"/>
        <w:rPr>
          <w:rFonts w:ascii="Calibri" w:eastAsia="Calibri" w:hAnsi="Calibri"/>
        </w:rPr>
      </w:pPr>
      <w:r w:rsidRPr="009E4A27">
        <w:rPr>
          <w:rFonts w:ascii="Calibri" w:eastAsia="Calibri" w:hAnsi="Calibri"/>
          <w:noProof/>
          <w:lang w:eastAsia="ru-RU"/>
        </w:rPr>
        <w:drawing>
          <wp:inline distT="0" distB="0" distL="0" distR="0" wp14:anchorId="2FF78EC1" wp14:editId="472C5ECD">
            <wp:extent cx="731520" cy="898525"/>
            <wp:effectExtent l="0" t="0" r="0" b="0"/>
            <wp:docPr id="2"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8">
                      <a:lum bright="20000" contrast="-10000"/>
                      <a:extLst>
                        <a:ext uri="{28A0092B-C50C-407E-A947-70E740481C1C}">
                          <a14:useLocalDpi xmlns:a14="http://schemas.microsoft.com/office/drawing/2010/main" val="0"/>
                        </a:ext>
                      </a:extLst>
                    </a:blip>
                    <a:srcRect/>
                    <a:stretch>
                      <a:fillRect/>
                    </a:stretch>
                  </pic:blipFill>
                  <pic:spPr bwMode="auto">
                    <a:xfrm>
                      <a:off x="0" y="0"/>
                      <a:ext cx="731520" cy="898525"/>
                    </a:xfrm>
                    <a:prstGeom prst="rect">
                      <a:avLst/>
                    </a:prstGeom>
                    <a:noFill/>
                    <a:ln>
                      <a:noFill/>
                    </a:ln>
                  </pic:spPr>
                </pic:pic>
              </a:graphicData>
            </a:graphic>
          </wp:inline>
        </w:drawing>
      </w:r>
    </w:p>
    <w:p w:rsidR="009E4A27" w:rsidRPr="009E4A27" w:rsidRDefault="009E4A27" w:rsidP="009E4A27">
      <w:pPr>
        <w:widowControl/>
        <w:autoSpaceDE/>
        <w:autoSpaceDN/>
        <w:jc w:val="center"/>
        <w:rPr>
          <w:rFonts w:eastAsia="Calibri"/>
          <w:b/>
          <w:sz w:val="30"/>
        </w:rPr>
      </w:pPr>
      <w:r w:rsidRPr="009E4A27">
        <w:rPr>
          <w:rFonts w:eastAsia="Calibri"/>
          <w:b/>
          <w:sz w:val="30"/>
        </w:rPr>
        <w:t>АДМИНИСТРАЦИЯ</w:t>
      </w:r>
    </w:p>
    <w:p w:rsidR="009E4A27" w:rsidRPr="009E4A27" w:rsidRDefault="009E4A27" w:rsidP="009E4A27">
      <w:pPr>
        <w:widowControl/>
        <w:autoSpaceDE/>
        <w:autoSpaceDN/>
        <w:jc w:val="center"/>
        <w:rPr>
          <w:rFonts w:eastAsia="Calibri"/>
          <w:b/>
          <w:sz w:val="30"/>
        </w:rPr>
      </w:pPr>
      <w:r w:rsidRPr="009E4A27">
        <w:rPr>
          <w:rFonts w:eastAsia="Calibri"/>
          <w:b/>
          <w:sz w:val="30"/>
        </w:rPr>
        <w:t>ПАРТИЗАНСКОГО МУНИЦИПАЛЬНОГО РАЙОНА</w:t>
      </w:r>
    </w:p>
    <w:p w:rsidR="009E4A27" w:rsidRPr="009E4A27" w:rsidRDefault="009E4A27" w:rsidP="009E4A27">
      <w:pPr>
        <w:widowControl/>
        <w:autoSpaceDE/>
        <w:autoSpaceDN/>
        <w:jc w:val="center"/>
        <w:rPr>
          <w:rFonts w:eastAsia="Calibri"/>
          <w:b/>
          <w:sz w:val="16"/>
        </w:rPr>
      </w:pPr>
      <w:r w:rsidRPr="009E4A27">
        <w:rPr>
          <w:rFonts w:eastAsia="Calibri"/>
          <w:b/>
          <w:sz w:val="30"/>
        </w:rPr>
        <w:t>ПРИМОРСКОГО КРАЯ</w:t>
      </w:r>
    </w:p>
    <w:p w:rsidR="009E4A27" w:rsidRPr="009E4A27" w:rsidRDefault="009E4A27" w:rsidP="009E4A27">
      <w:pPr>
        <w:widowControl/>
        <w:autoSpaceDE/>
        <w:autoSpaceDN/>
        <w:jc w:val="center"/>
        <w:rPr>
          <w:rFonts w:eastAsia="Calibri"/>
          <w:b/>
          <w:sz w:val="16"/>
        </w:rPr>
      </w:pPr>
    </w:p>
    <w:p w:rsidR="009E4A27" w:rsidRDefault="009E4A27" w:rsidP="009E4A27">
      <w:pPr>
        <w:widowControl/>
        <w:autoSpaceDE/>
        <w:autoSpaceDN/>
        <w:jc w:val="center"/>
        <w:rPr>
          <w:rFonts w:eastAsia="Calibri"/>
          <w:b/>
          <w:sz w:val="16"/>
        </w:rPr>
      </w:pPr>
    </w:p>
    <w:p w:rsidR="002B3EAD" w:rsidRPr="009E4A27" w:rsidRDefault="002B3EAD" w:rsidP="009E4A27">
      <w:pPr>
        <w:widowControl/>
        <w:autoSpaceDE/>
        <w:autoSpaceDN/>
        <w:jc w:val="center"/>
        <w:rPr>
          <w:rFonts w:eastAsia="Calibri"/>
          <w:b/>
          <w:sz w:val="16"/>
        </w:rPr>
      </w:pPr>
    </w:p>
    <w:p w:rsidR="009E4A27" w:rsidRPr="009E4A27" w:rsidRDefault="009E4A27" w:rsidP="009E4A27">
      <w:pPr>
        <w:keepNext/>
        <w:widowControl/>
        <w:autoSpaceDE/>
        <w:autoSpaceDN/>
        <w:jc w:val="center"/>
        <w:outlineLvl w:val="0"/>
        <w:rPr>
          <w:b/>
          <w:bCs/>
          <w:sz w:val="24"/>
          <w:szCs w:val="24"/>
          <w:lang w:eastAsia="ru-RU"/>
        </w:rPr>
      </w:pPr>
      <w:r w:rsidRPr="009E4A27">
        <w:rPr>
          <w:b/>
          <w:bCs/>
          <w:sz w:val="24"/>
          <w:szCs w:val="24"/>
          <w:lang w:eastAsia="ru-RU"/>
        </w:rPr>
        <w:t>ПОСТАНОВЛЕНИЕ</w:t>
      </w:r>
    </w:p>
    <w:p w:rsidR="009E4A27" w:rsidRPr="009E4A27" w:rsidRDefault="009E4A27" w:rsidP="009E4A27">
      <w:pPr>
        <w:widowControl/>
        <w:autoSpaceDE/>
        <w:autoSpaceDN/>
        <w:jc w:val="both"/>
        <w:rPr>
          <w:rFonts w:eastAsia="Calibri"/>
          <w:sz w:val="16"/>
        </w:rPr>
      </w:pPr>
    </w:p>
    <w:p w:rsidR="009E4A27" w:rsidRDefault="009E4A27" w:rsidP="009E4A27">
      <w:pPr>
        <w:widowControl/>
        <w:autoSpaceDE/>
        <w:autoSpaceDN/>
        <w:jc w:val="both"/>
        <w:rPr>
          <w:rFonts w:eastAsia="Calibri"/>
          <w:sz w:val="16"/>
        </w:rPr>
      </w:pPr>
    </w:p>
    <w:p w:rsidR="002B3EAD" w:rsidRPr="009E4A27" w:rsidRDefault="002B3EAD" w:rsidP="009E4A27">
      <w:pPr>
        <w:widowControl/>
        <w:autoSpaceDE/>
        <w:autoSpaceDN/>
        <w:jc w:val="both"/>
        <w:rPr>
          <w:rFonts w:eastAsia="Calibri"/>
          <w:sz w:val="16"/>
        </w:rPr>
      </w:pPr>
    </w:p>
    <w:tbl>
      <w:tblPr>
        <w:tblW w:w="0" w:type="auto"/>
        <w:tblLook w:val="04A0" w:firstRow="1" w:lastRow="0" w:firstColumn="1" w:lastColumn="0" w:noHBand="0" w:noVBand="1"/>
      </w:tblPr>
      <w:tblGrid>
        <w:gridCol w:w="3004"/>
        <w:gridCol w:w="3459"/>
        <w:gridCol w:w="3107"/>
      </w:tblGrid>
      <w:tr w:rsidR="009E4A27" w:rsidRPr="009E4A27" w:rsidTr="009E4A27">
        <w:tc>
          <w:tcPr>
            <w:tcW w:w="3004" w:type="dxa"/>
            <w:hideMark/>
          </w:tcPr>
          <w:p w:rsidR="009E4A27" w:rsidRPr="009E4A27" w:rsidRDefault="009E4A27" w:rsidP="009E4A27">
            <w:pPr>
              <w:widowControl/>
              <w:autoSpaceDE/>
              <w:autoSpaceDN/>
              <w:jc w:val="both"/>
              <w:rPr>
                <w:rFonts w:eastAsia="Calibri"/>
                <w:sz w:val="26"/>
                <w:szCs w:val="26"/>
              </w:rPr>
            </w:pPr>
            <w:r w:rsidRPr="009E4A27">
              <w:rPr>
                <w:rFonts w:eastAsia="Calibri"/>
                <w:sz w:val="26"/>
                <w:szCs w:val="26"/>
              </w:rPr>
              <w:t>.2022</w:t>
            </w:r>
          </w:p>
        </w:tc>
        <w:tc>
          <w:tcPr>
            <w:tcW w:w="3459" w:type="dxa"/>
            <w:hideMark/>
          </w:tcPr>
          <w:p w:rsidR="009E4A27" w:rsidRPr="009E4A27" w:rsidRDefault="009E4A27" w:rsidP="009E4A27">
            <w:pPr>
              <w:widowControl/>
              <w:autoSpaceDE/>
              <w:autoSpaceDN/>
              <w:jc w:val="both"/>
              <w:rPr>
                <w:rFonts w:eastAsia="Calibri"/>
              </w:rPr>
            </w:pPr>
            <w:r w:rsidRPr="009E4A27">
              <w:rPr>
                <w:rFonts w:eastAsia="Calibri"/>
                <w:sz w:val="18"/>
              </w:rPr>
              <w:t xml:space="preserve">         село Владимиро-Александровское</w:t>
            </w:r>
          </w:p>
        </w:tc>
        <w:tc>
          <w:tcPr>
            <w:tcW w:w="3107" w:type="dxa"/>
            <w:hideMark/>
          </w:tcPr>
          <w:p w:rsidR="009E4A27" w:rsidRPr="009E4A27" w:rsidRDefault="009E4A27" w:rsidP="009E4A27">
            <w:pPr>
              <w:widowControl/>
              <w:autoSpaceDE/>
              <w:autoSpaceDN/>
              <w:jc w:val="right"/>
              <w:rPr>
                <w:rFonts w:eastAsia="Calibri"/>
                <w:sz w:val="28"/>
                <w:szCs w:val="28"/>
              </w:rPr>
            </w:pPr>
            <w:r w:rsidRPr="009E4A27">
              <w:rPr>
                <w:rFonts w:eastAsia="Calibri"/>
                <w:sz w:val="28"/>
                <w:szCs w:val="28"/>
              </w:rPr>
              <w:t xml:space="preserve">№ </w:t>
            </w:r>
          </w:p>
        </w:tc>
      </w:tr>
    </w:tbl>
    <w:p w:rsidR="002B3EAD" w:rsidRDefault="002B3EAD" w:rsidP="009E4A27">
      <w:pPr>
        <w:widowControl/>
        <w:autoSpaceDE/>
        <w:autoSpaceDN/>
        <w:spacing w:line="360" w:lineRule="auto"/>
        <w:jc w:val="both"/>
        <w:rPr>
          <w:rFonts w:ascii="Calibri" w:eastAsia="Calibri" w:hAnsi="Calibri"/>
        </w:rPr>
      </w:pPr>
    </w:p>
    <w:tbl>
      <w:tblPr>
        <w:tblW w:w="0" w:type="auto"/>
        <w:tblLook w:val="04A0" w:firstRow="1" w:lastRow="0" w:firstColumn="1" w:lastColumn="0" w:noHBand="0" w:noVBand="1"/>
      </w:tblPr>
      <w:tblGrid>
        <w:gridCol w:w="9570"/>
      </w:tblGrid>
      <w:tr w:rsidR="009E4A27" w:rsidRPr="009E4A27" w:rsidTr="009E4A27">
        <w:tc>
          <w:tcPr>
            <w:tcW w:w="9570" w:type="dxa"/>
            <w:hideMark/>
          </w:tcPr>
          <w:p w:rsidR="00E61BE7" w:rsidRDefault="009E4A27" w:rsidP="00E61BE7">
            <w:pPr>
              <w:widowControl/>
              <w:autoSpaceDE/>
              <w:autoSpaceDN/>
              <w:jc w:val="center"/>
              <w:rPr>
                <w:rFonts w:eastAsia="Calibri"/>
                <w:b/>
                <w:sz w:val="28"/>
                <w:szCs w:val="28"/>
              </w:rPr>
            </w:pPr>
            <w:r w:rsidRPr="002B3EAD">
              <w:rPr>
                <w:rFonts w:eastAsia="Calibri"/>
                <w:b/>
                <w:sz w:val="28"/>
                <w:szCs w:val="28"/>
              </w:rPr>
              <w:t>О</w:t>
            </w:r>
            <w:r w:rsidR="00F207B7">
              <w:rPr>
                <w:rFonts w:eastAsia="Calibri"/>
                <w:b/>
                <w:sz w:val="28"/>
                <w:szCs w:val="28"/>
              </w:rPr>
              <w:t xml:space="preserve"> внесении изменений в административный регламент</w:t>
            </w:r>
            <w:r w:rsidRPr="002B3EAD">
              <w:rPr>
                <w:rFonts w:eastAsia="Calibri"/>
                <w:b/>
                <w:sz w:val="28"/>
                <w:szCs w:val="28"/>
              </w:rPr>
              <w:t xml:space="preserve"> </w:t>
            </w:r>
          </w:p>
          <w:p w:rsidR="009E4A27" w:rsidRPr="009E4A27" w:rsidRDefault="009E4A27" w:rsidP="009F55C7">
            <w:pPr>
              <w:widowControl/>
              <w:autoSpaceDE/>
              <w:autoSpaceDN/>
              <w:jc w:val="center"/>
              <w:rPr>
                <w:rFonts w:eastAsia="Calibri"/>
                <w:b/>
                <w:sz w:val="28"/>
                <w:szCs w:val="28"/>
              </w:rPr>
            </w:pPr>
            <w:r w:rsidRPr="002B3EAD">
              <w:rPr>
                <w:rFonts w:eastAsia="Calibri"/>
                <w:b/>
                <w:sz w:val="28"/>
                <w:szCs w:val="28"/>
              </w:rPr>
              <w:t>предоставления муниципальной услуги «</w:t>
            </w:r>
            <w:r w:rsidR="00E61BE7">
              <w:rPr>
                <w:rFonts w:eastAsia="Calibri"/>
                <w:b/>
                <w:sz w:val="28"/>
                <w:szCs w:val="28"/>
              </w:rPr>
              <w:t>Предоставление специализированного жилого помещения</w:t>
            </w:r>
            <w:r w:rsidRPr="002B3EAD">
              <w:rPr>
                <w:rFonts w:eastAsia="Calibri"/>
                <w:b/>
                <w:sz w:val="28"/>
                <w:szCs w:val="28"/>
              </w:rPr>
              <w:t xml:space="preserve">» </w:t>
            </w:r>
          </w:p>
        </w:tc>
      </w:tr>
    </w:tbl>
    <w:p w:rsidR="009E4A27" w:rsidRDefault="009E4A27" w:rsidP="009E4A27">
      <w:pPr>
        <w:widowControl/>
        <w:suppressLineNumbers/>
        <w:autoSpaceDE/>
        <w:autoSpaceDN/>
        <w:ind w:firstLine="709"/>
        <w:jc w:val="both"/>
        <w:rPr>
          <w:rFonts w:eastAsia="Calibri"/>
          <w:sz w:val="28"/>
          <w:szCs w:val="28"/>
        </w:rPr>
      </w:pPr>
    </w:p>
    <w:p w:rsidR="002B3EAD" w:rsidRDefault="002B3EAD" w:rsidP="009E4A27">
      <w:pPr>
        <w:widowControl/>
        <w:suppressLineNumbers/>
        <w:autoSpaceDE/>
        <w:autoSpaceDN/>
        <w:ind w:firstLine="709"/>
        <w:jc w:val="both"/>
        <w:rPr>
          <w:rFonts w:eastAsia="Calibri"/>
          <w:sz w:val="28"/>
          <w:szCs w:val="28"/>
        </w:rPr>
      </w:pPr>
    </w:p>
    <w:p w:rsidR="00F22B08" w:rsidRDefault="00F22B08" w:rsidP="00210149">
      <w:pPr>
        <w:spacing w:line="360" w:lineRule="auto"/>
        <w:ind w:firstLine="709"/>
        <w:jc w:val="both"/>
        <w:rPr>
          <w:sz w:val="28"/>
          <w:szCs w:val="28"/>
        </w:rPr>
      </w:pPr>
      <w:r w:rsidRPr="00210149">
        <w:rPr>
          <w:sz w:val="28"/>
          <w:szCs w:val="28"/>
        </w:rPr>
        <w:t xml:space="preserve">В целях приведения в соответствие с действующим законодательством нормативных правовых актов администрации Партизанского муниципального района, руководствуясь постановлением Правительства РФ от 25.10.2021 </w:t>
      </w:r>
      <w:r w:rsidR="00210149">
        <w:rPr>
          <w:sz w:val="28"/>
          <w:szCs w:val="28"/>
        </w:rPr>
        <w:br/>
      </w:r>
      <w:r w:rsidRPr="00210149">
        <w:rPr>
          <w:sz w:val="28"/>
          <w:szCs w:val="28"/>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63223C">
        <w:rPr>
          <w:sz w:val="28"/>
          <w:szCs w:val="28"/>
        </w:rPr>
        <w:br/>
      </w:r>
      <w:r w:rsidRPr="00210149">
        <w:rPr>
          <w:sz w:val="28"/>
          <w:szCs w:val="28"/>
        </w:rPr>
        <w:t>и муниципальных услуг", статьями 28, 31 Устава Партизанского муниципального района, администрация Партизанского муниципального района</w:t>
      </w:r>
    </w:p>
    <w:p w:rsidR="00F54EBA" w:rsidRDefault="00F54EBA" w:rsidP="00F22B08">
      <w:pPr>
        <w:jc w:val="both"/>
        <w:rPr>
          <w:sz w:val="28"/>
          <w:szCs w:val="28"/>
        </w:rPr>
      </w:pPr>
    </w:p>
    <w:p w:rsidR="00F22B08" w:rsidRDefault="00F22B08" w:rsidP="00F22B08">
      <w:pPr>
        <w:jc w:val="both"/>
        <w:rPr>
          <w:sz w:val="28"/>
          <w:szCs w:val="28"/>
        </w:rPr>
      </w:pPr>
      <w:r w:rsidRPr="00210149">
        <w:rPr>
          <w:sz w:val="28"/>
          <w:szCs w:val="28"/>
        </w:rPr>
        <w:t>ПОСТАНОВЛЯЕТ:</w:t>
      </w:r>
    </w:p>
    <w:p w:rsidR="00210149" w:rsidRPr="00210149" w:rsidRDefault="00210149" w:rsidP="00F22B08">
      <w:pPr>
        <w:jc w:val="both"/>
        <w:rPr>
          <w:sz w:val="28"/>
          <w:szCs w:val="28"/>
        </w:rPr>
      </w:pPr>
    </w:p>
    <w:p w:rsidR="00210149" w:rsidRPr="002B3EAD" w:rsidRDefault="00210149" w:rsidP="00E61BE7">
      <w:pPr>
        <w:pStyle w:val="a4"/>
        <w:numPr>
          <w:ilvl w:val="0"/>
          <w:numId w:val="24"/>
        </w:numPr>
        <w:shd w:val="clear" w:color="auto" w:fill="FFFFFF"/>
        <w:spacing w:line="360" w:lineRule="auto"/>
        <w:ind w:left="0" w:firstLine="709"/>
        <w:rPr>
          <w:color w:val="000000"/>
          <w:sz w:val="28"/>
          <w:szCs w:val="28"/>
        </w:rPr>
      </w:pPr>
      <w:r w:rsidRPr="002B3EAD">
        <w:rPr>
          <w:color w:val="000000"/>
          <w:sz w:val="28"/>
          <w:szCs w:val="28"/>
        </w:rPr>
        <w:t>Внести в административный регламент предоставления администрацией Партизанского муниципального района муниципальной услуги «</w:t>
      </w:r>
      <w:r w:rsidR="00E61BE7" w:rsidRPr="00E61BE7">
        <w:rPr>
          <w:color w:val="000000"/>
          <w:sz w:val="28"/>
          <w:szCs w:val="28"/>
        </w:rPr>
        <w:t>Предоставление специализированного жилого помещения</w:t>
      </w:r>
      <w:r w:rsidRPr="002B3EAD">
        <w:rPr>
          <w:color w:val="000000"/>
          <w:sz w:val="28"/>
          <w:szCs w:val="28"/>
        </w:rPr>
        <w:t xml:space="preserve">», утвержденный постановлением администрации Партизанского муниципального района от </w:t>
      </w:r>
      <w:r w:rsidR="00E61BE7">
        <w:rPr>
          <w:color w:val="000000"/>
          <w:sz w:val="28"/>
          <w:szCs w:val="28"/>
        </w:rPr>
        <w:t>12.07.2016</w:t>
      </w:r>
      <w:r w:rsidRPr="002B3EAD">
        <w:rPr>
          <w:color w:val="000000"/>
          <w:sz w:val="28"/>
          <w:szCs w:val="28"/>
        </w:rPr>
        <w:t xml:space="preserve"> № </w:t>
      </w:r>
      <w:r w:rsidR="00E61BE7">
        <w:rPr>
          <w:color w:val="000000"/>
          <w:sz w:val="28"/>
          <w:szCs w:val="28"/>
        </w:rPr>
        <w:t>460</w:t>
      </w:r>
      <w:r w:rsidRPr="002B3EAD">
        <w:rPr>
          <w:color w:val="000000"/>
          <w:sz w:val="28"/>
          <w:szCs w:val="28"/>
        </w:rPr>
        <w:t xml:space="preserve"> </w:t>
      </w:r>
      <w:r w:rsidR="00D14BC5">
        <w:rPr>
          <w:color w:val="000000"/>
          <w:sz w:val="28"/>
          <w:szCs w:val="28"/>
        </w:rPr>
        <w:t xml:space="preserve">(в редакции </w:t>
      </w:r>
      <w:r w:rsidR="009F55C7">
        <w:rPr>
          <w:color w:val="000000"/>
          <w:sz w:val="28"/>
          <w:szCs w:val="28"/>
        </w:rPr>
        <w:t xml:space="preserve">от 09.06.2017 № 341, </w:t>
      </w:r>
      <w:r w:rsidR="00D14BC5">
        <w:rPr>
          <w:color w:val="000000"/>
          <w:sz w:val="28"/>
          <w:szCs w:val="28"/>
        </w:rPr>
        <w:t xml:space="preserve">от 29.04.2020 </w:t>
      </w:r>
      <w:r w:rsidR="009F55C7">
        <w:rPr>
          <w:color w:val="000000"/>
          <w:sz w:val="28"/>
          <w:szCs w:val="28"/>
        </w:rPr>
        <w:br/>
      </w:r>
      <w:r w:rsidR="00D14BC5">
        <w:rPr>
          <w:color w:val="000000"/>
          <w:sz w:val="28"/>
          <w:szCs w:val="28"/>
        </w:rPr>
        <w:t>№ 531)</w:t>
      </w:r>
      <w:r w:rsidR="009F55C7">
        <w:rPr>
          <w:color w:val="000000"/>
          <w:sz w:val="28"/>
          <w:szCs w:val="28"/>
        </w:rPr>
        <w:t>,</w:t>
      </w:r>
      <w:r w:rsidR="00D14BC5">
        <w:rPr>
          <w:color w:val="000000"/>
          <w:sz w:val="28"/>
          <w:szCs w:val="28"/>
        </w:rPr>
        <w:t xml:space="preserve"> </w:t>
      </w:r>
      <w:r w:rsidRPr="002B3EAD">
        <w:rPr>
          <w:color w:val="000000"/>
          <w:sz w:val="28"/>
          <w:szCs w:val="28"/>
        </w:rPr>
        <w:t>следующие изменения:</w:t>
      </w:r>
    </w:p>
    <w:p w:rsidR="00F630A5" w:rsidRDefault="00F630A5" w:rsidP="002B3EAD">
      <w:pPr>
        <w:pStyle w:val="a4"/>
        <w:widowControl/>
        <w:autoSpaceDE/>
        <w:autoSpaceDN/>
        <w:spacing w:line="360" w:lineRule="auto"/>
        <w:ind w:left="0" w:firstLine="709"/>
        <w:contextualSpacing/>
        <w:rPr>
          <w:sz w:val="28"/>
          <w:szCs w:val="28"/>
        </w:rPr>
      </w:pP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1.1. Подраздел «Требования к порядку информирования </w:t>
      </w:r>
      <w:r>
        <w:rPr>
          <w:rFonts w:ascii="Times New Roman" w:hAnsi="Times New Roman" w:cs="Times New Roman"/>
          <w:b w:val="0"/>
          <w:sz w:val="28"/>
          <w:szCs w:val="28"/>
        </w:rPr>
        <w:br/>
        <w:t>о предоставлении муниципальной услуги» изложить в новой редакции: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«1.3.</w:t>
      </w:r>
      <w:r>
        <w:rPr>
          <w:rFonts w:ascii="Times New Roman" w:hAnsi="Times New Roman" w:cs="Times New Roman"/>
          <w:b w:val="0"/>
          <w:sz w:val="28"/>
          <w:szCs w:val="28"/>
        </w:rPr>
        <w:tab/>
        <w:t>Информирование о порядке предоставления муниципальной услуги осуществляется:</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Pr>
          <w:rFonts w:ascii="Times New Roman" w:hAnsi="Times New Roman" w:cs="Times New Roman"/>
          <w:b w:val="0"/>
          <w:sz w:val="28"/>
          <w:szCs w:val="28"/>
        </w:rPr>
        <w:tab/>
        <w:t>непосредственно при личном приеме заявителя в отделе жилищного фонда администрации Партизанского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Pr>
          <w:rFonts w:ascii="Times New Roman" w:hAnsi="Times New Roman" w:cs="Times New Roman"/>
          <w:b w:val="0"/>
          <w:sz w:val="28"/>
          <w:szCs w:val="28"/>
        </w:rPr>
        <w:tab/>
        <w:t>по телефону в Уполномоченном органе или многофункциональном центре;</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Pr>
          <w:rFonts w:ascii="Times New Roman" w:hAnsi="Times New Roman" w:cs="Times New Roman"/>
          <w:b w:val="0"/>
          <w:sz w:val="28"/>
          <w:szCs w:val="28"/>
        </w:rPr>
        <w:tab/>
        <w:t>письменно, в том числе посредством электронной почты, факсимильной связи;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Pr>
          <w:rFonts w:ascii="Times New Roman" w:hAnsi="Times New Roman" w:cs="Times New Roman"/>
          <w:b w:val="0"/>
          <w:sz w:val="28"/>
          <w:szCs w:val="28"/>
        </w:rPr>
        <w:tab/>
        <w:t>посредством размещения в открытой и доступной форме информации: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на официальном сайте Уполномоченного органа ((http://rayon.partizansky.ru/);</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посредством размещения информации на информационных стендах Уполномоченного органа или многофункционального центра.</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1.4.</w:t>
      </w:r>
      <w:r>
        <w:rPr>
          <w:rFonts w:ascii="Times New Roman" w:hAnsi="Times New Roman" w:cs="Times New Roman"/>
          <w:b w:val="0"/>
          <w:sz w:val="28"/>
          <w:szCs w:val="28"/>
        </w:rPr>
        <w:tab/>
        <w:t>Информирование осуществляется по вопросам, касающимся:</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способов подачи заявления о предоставлении муниципальной услуги;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справочной информации о работе Уполномоченного органа (структурных подразделений Уполномоченного органа);</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порядка и сроков предоставления муниципальной услуги;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 вопросам предоставления услуг, которые являются необходимыми и обязательными для предоставления муниципальной услуги;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1.5.</w:t>
      </w:r>
      <w:r>
        <w:rPr>
          <w:rFonts w:ascii="Times New Roman" w:hAnsi="Times New Roman" w:cs="Times New Roman"/>
          <w:b w:val="0"/>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изложить обращение в письменной форме; назначить другое время для консультаций.</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Pr>
          <w:rFonts w:ascii="Times New Roman" w:hAnsi="Times New Roman" w:cs="Times New Roman"/>
          <w:b w:val="0"/>
          <w:sz w:val="28"/>
          <w:szCs w:val="28"/>
        </w:rPr>
        <w:lastRenderedPageBreak/>
        <w:t>предоставления муниципальной услуги, и влияющее прямо или косвенно на принимаемое решение.</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Продолжительность информирования по телефону не должна превышать 10 минут.</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Информирование осуществляется в соответствии с графиком приема граждан.</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1.6.</w:t>
      </w:r>
      <w:r>
        <w:rPr>
          <w:rFonts w:ascii="Times New Roman" w:hAnsi="Times New Roman" w:cs="Times New Roman"/>
          <w:b w:val="0"/>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1.7.</w:t>
      </w:r>
      <w:r>
        <w:rPr>
          <w:rFonts w:ascii="Times New Roman" w:hAnsi="Times New Roman" w:cs="Times New Roman"/>
          <w:b w:val="0"/>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Pr>
          <w:rFonts w:ascii="Times New Roman" w:hAnsi="Times New Roman" w:cs="Times New Roman"/>
          <w:b w:val="0"/>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 месте нахождения и графике работы Уполномоченного органа и их </w:t>
      </w:r>
      <w:r>
        <w:rPr>
          <w:rFonts w:ascii="Times New Roman" w:hAnsi="Times New Roman" w:cs="Times New Roman"/>
          <w:b w:val="0"/>
          <w:sz w:val="28"/>
          <w:szCs w:val="28"/>
        </w:rPr>
        <w:lastRenderedPageBreak/>
        <w:t>структурных подразделений, ответственных за предоставление муниципальной услуги, а также многофункциональных центров;</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адрес официального сайта, а также электронной почты и (или) формы обратной связи Уполномоченного органа в сети «Интернет».</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1.9.</w:t>
      </w:r>
      <w:r>
        <w:rPr>
          <w:rFonts w:ascii="Times New Roman" w:hAnsi="Times New Roman" w:cs="Times New Roman"/>
          <w:b w:val="0"/>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30A5"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1.10.</w:t>
      </w:r>
      <w:r>
        <w:rPr>
          <w:rFonts w:ascii="Times New Roman" w:hAnsi="Times New Roman" w:cs="Times New Roman"/>
          <w:b w:val="0"/>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630A5" w:rsidRPr="002B3EAD" w:rsidRDefault="00F630A5" w:rsidP="00F630A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1.11.</w:t>
      </w:r>
      <w:r>
        <w:rPr>
          <w:rFonts w:ascii="Times New Roman" w:hAnsi="Times New Roman" w:cs="Times New Roman"/>
          <w:b w:val="0"/>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AF2404">
        <w:rPr>
          <w:rFonts w:ascii="Times New Roman" w:hAnsi="Times New Roman" w:cs="Times New Roman"/>
          <w:b w:val="0"/>
          <w:sz w:val="28"/>
          <w:szCs w:val="28"/>
        </w:rPr>
        <w:t>».</w:t>
      </w:r>
      <w:bookmarkStart w:id="0" w:name="_GoBack"/>
      <w:bookmarkEnd w:id="0"/>
    </w:p>
    <w:p w:rsidR="0063223C" w:rsidRPr="002B3EAD" w:rsidRDefault="009F55C7" w:rsidP="002B3EAD">
      <w:pPr>
        <w:pStyle w:val="a4"/>
        <w:widowControl/>
        <w:autoSpaceDE/>
        <w:autoSpaceDN/>
        <w:spacing w:line="360" w:lineRule="auto"/>
        <w:ind w:left="0" w:firstLine="709"/>
        <w:contextualSpacing/>
        <w:rPr>
          <w:sz w:val="28"/>
          <w:szCs w:val="28"/>
        </w:rPr>
      </w:pPr>
      <w:r>
        <w:rPr>
          <w:sz w:val="28"/>
          <w:szCs w:val="28"/>
        </w:rPr>
        <w:t>1.2</w:t>
      </w:r>
      <w:r w:rsidR="00210149" w:rsidRPr="002B3EAD">
        <w:rPr>
          <w:sz w:val="28"/>
          <w:szCs w:val="28"/>
        </w:rPr>
        <w:t xml:space="preserve">. </w:t>
      </w:r>
      <w:r w:rsidR="00F630A5">
        <w:rPr>
          <w:sz w:val="28"/>
          <w:szCs w:val="28"/>
        </w:rPr>
        <w:t xml:space="preserve">Пункт 2.6 </w:t>
      </w:r>
      <w:r w:rsidR="0063223C" w:rsidRPr="002B3EAD">
        <w:rPr>
          <w:sz w:val="28"/>
          <w:szCs w:val="28"/>
        </w:rPr>
        <w:t>подраздел</w:t>
      </w:r>
      <w:r w:rsidR="00F630A5">
        <w:rPr>
          <w:sz w:val="28"/>
          <w:szCs w:val="28"/>
        </w:rPr>
        <w:t>а</w:t>
      </w:r>
      <w:r w:rsidR="0063223C" w:rsidRPr="002B3EAD">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r w:rsidR="00AF44B9">
        <w:rPr>
          <w:sz w:val="28"/>
          <w:szCs w:val="28"/>
        </w:rPr>
        <w:t>, подлежащие предоставлению заявителем</w:t>
      </w:r>
      <w:r w:rsidR="0063223C" w:rsidRPr="002B3EAD">
        <w:rPr>
          <w:sz w:val="28"/>
          <w:szCs w:val="28"/>
        </w:rPr>
        <w:t xml:space="preserve">» </w:t>
      </w:r>
      <w:r w:rsidR="00F630A5">
        <w:rPr>
          <w:sz w:val="28"/>
          <w:szCs w:val="28"/>
        </w:rPr>
        <w:t>р</w:t>
      </w:r>
      <w:r w:rsidR="00F630A5" w:rsidRPr="002B3EAD">
        <w:rPr>
          <w:sz w:val="28"/>
          <w:szCs w:val="28"/>
        </w:rPr>
        <w:t>аздел</w:t>
      </w:r>
      <w:r w:rsidR="00F630A5">
        <w:rPr>
          <w:sz w:val="28"/>
          <w:szCs w:val="28"/>
        </w:rPr>
        <w:t>а</w:t>
      </w:r>
      <w:r w:rsidR="00F630A5" w:rsidRPr="002B3EAD">
        <w:rPr>
          <w:sz w:val="28"/>
          <w:szCs w:val="28"/>
        </w:rPr>
        <w:t xml:space="preserve"> «Стандарт предоставления муниципальной услуги» </w:t>
      </w:r>
      <w:r w:rsidR="00210149" w:rsidRPr="002B3EAD">
        <w:rPr>
          <w:sz w:val="28"/>
          <w:szCs w:val="28"/>
        </w:rPr>
        <w:t xml:space="preserve">дополнить </w:t>
      </w:r>
      <w:r w:rsidR="00F630A5">
        <w:rPr>
          <w:sz w:val="28"/>
          <w:szCs w:val="28"/>
        </w:rPr>
        <w:t xml:space="preserve">предпоследним </w:t>
      </w:r>
      <w:r w:rsidR="0063223C" w:rsidRPr="002B3EAD">
        <w:rPr>
          <w:sz w:val="28"/>
          <w:szCs w:val="28"/>
        </w:rPr>
        <w:t>абзацем</w:t>
      </w:r>
      <w:r w:rsidR="00210149" w:rsidRPr="002B3EAD">
        <w:rPr>
          <w:sz w:val="28"/>
          <w:szCs w:val="28"/>
        </w:rPr>
        <w:t xml:space="preserve"> следующего содержания:</w:t>
      </w:r>
    </w:p>
    <w:p w:rsidR="009E4A27" w:rsidRDefault="0063223C" w:rsidP="002B3EAD">
      <w:pPr>
        <w:pStyle w:val="ConsPlusTitle"/>
        <w:spacing w:line="360" w:lineRule="auto"/>
        <w:ind w:firstLine="709"/>
        <w:jc w:val="both"/>
        <w:rPr>
          <w:rFonts w:ascii="Times New Roman" w:hAnsi="Times New Roman" w:cs="Times New Roman"/>
          <w:b w:val="0"/>
          <w:sz w:val="28"/>
          <w:szCs w:val="28"/>
        </w:rPr>
      </w:pPr>
      <w:r w:rsidRPr="002B3EAD">
        <w:rPr>
          <w:rFonts w:ascii="Times New Roman" w:hAnsi="Times New Roman" w:cs="Times New Roman"/>
          <w:b w:val="0"/>
          <w:sz w:val="28"/>
          <w:szCs w:val="28"/>
        </w:rPr>
        <w:t xml:space="preserve">«Заявитель вправе представить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w:t>
      </w:r>
      <w:r w:rsidRPr="002B3EAD">
        <w:rPr>
          <w:rFonts w:ascii="Times New Roman" w:hAnsi="Times New Roman" w:cs="Times New Roman"/>
          <w:b w:val="0"/>
          <w:sz w:val="28"/>
          <w:szCs w:val="28"/>
        </w:rPr>
        <w:lastRenderedPageBreak/>
        <w:t xml:space="preserve">многофункционального центра предоставления государственных </w:t>
      </w:r>
      <w:r w:rsidR="002B3EAD">
        <w:rPr>
          <w:rFonts w:ascii="Times New Roman" w:hAnsi="Times New Roman" w:cs="Times New Roman"/>
          <w:b w:val="0"/>
          <w:sz w:val="28"/>
          <w:szCs w:val="28"/>
        </w:rPr>
        <w:br/>
      </w:r>
      <w:r w:rsidRPr="002B3EAD">
        <w:rPr>
          <w:rFonts w:ascii="Times New Roman" w:hAnsi="Times New Roman" w:cs="Times New Roman"/>
          <w:b w:val="0"/>
          <w:sz w:val="28"/>
          <w:szCs w:val="28"/>
        </w:rPr>
        <w:t xml:space="preserve">и муниципальных услуг в соответствии с </w:t>
      </w:r>
      <w:hyperlink w:anchor="P38">
        <w:r w:rsidRPr="002B3EAD">
          <w:rPr>
            <w:rFonts w:ascii="Times New Roman" w:hAnsi="Times New Roman" w:cs="Times New Roman"/>
            <w:b w:val="0"/>
            <w:sz w:val="28"/>
            <w:szCs w:val="28"/>
          </w:rPr>
          <w:t>Правила</w:t>
        </w:r>
      </w:hyperlink>
      <w:r w:rsidRPr="002B3EAD">
        <w:rPr>
          <w:rFonts w:ascii="Times New Roman" w:hAnsi="Times New Roman" w:cs="Times New Roman"/>
          <w:b w:val="0"/>
          <w:sz w:val="28"/>
          <w:szCs w:val="28"/>
        </w:rPr>
        <w:t xml:space="preserve">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2B3EAD">
        <w:rPr>
          <w:rFonts w:ascii="Times New Roman" w:hAnsi="Times New Roman" w:cs="Times New Roman"/>
          <w:b w:val="0"/>
          <w:sz w:val="28"/>
          <w:szCs w:val="28"/>
        </w:rPr>
        <w:br/>
      </w:r>
      <w:r w:rsidRPr="002B3EAD">
        <w:rPr>
          <w:rFonts w:ascii="Times New Roman" w:hAnsi="Times New Roman" w:cs="Times New Roman"/>
          <w:b w:val="0"/>
          <w:sz w:val="28"/>
          <w:szCs w:val="28"/>
        </w:rPr>
        <w:t>и муниципальных услуг, утвержденными постановлением Правительства Российской Федерации от 25.10.2021 № 1818, и хранящихся в личном кабинете заявителя в Федеральной государственной информационной системе «Единый портал государс</w:t>
      </w:r>
      <w:r w:rsidR="00F54EBA" w:rsidRPr="002B3EAD">
        <w:rPr>
          <w:rFonts w:ascii="Times New Roman" w:hAnsi="Times New Roman" w:cs="Times New Roman"/>
          <w:b w:val="0"/>
          <w:sz w:val="28"/>
          <w:szCs w:val="28"/>
        </w:rPr>
        <w:t>твенных и муниципальных услуг».</w:t>
      </w:r>
      <w:r w:rsidR="00AF2404">
        <w:rPr>
          <w:rFonts w:ascii="Times New Roman" w:hAnsi="Times New Roman" w:cs="Times New Roman"/>
          <w:b w:val="0"/>
          <w:sz w:val="28"/>
          <w:szCs w:val="28"/>
        </w:rPr>
        <w:t>».</w:t>
      </w:r>
    </w:p>
    <w:p w:rsidR="009E4A27" w:rsidRPr="009E4A27" w:rsidRDefault="009E4A27" w:rsidP="00F54EBA">
      <w:pPr>
        <w:widowControl/>
        <w:autoSpaceDE/>
        <w:autoSpaceDN/>
        <w:spacing w:line="360" w:lineRule="auto"/>
        <w:ind w:firstLine="708"/>
        <w:jc w:val="both"/>
        <w:rPr>
          <w:sz w:val="28"/>
          <w:szCs w:val="28"/>
          <w:lang w:eastAsia="ru-RU"/>
        </w:rPr>
      </w:pPr>
      <w:r w:rsidRPr="009E4A27">
        <w:rPr>
          <w:rFonts w:eastAsia="Calibri"/>
          <w:sz w:val="28"/>
          <w:szCs w:val="28"/>
        </w:rPr>
        <w:t xml:space="preserve">2. </w:t>
      </w:r>
      <w:r w:rsidR="00F22B08" w:rsidRPr="00F22B08">
        <w:rPr>
          <w:rFonts w:eastAsia="Calibri"/>
          <w:sz w:val="28"/>
          <w:szCs w:val="28"/>
        </w:rPr>
        <w:t>Отделу жилищного фонда администрации Партизанского муниципального района (</w:t>
      </w:r>
      <w:r w:rsidR="00F54EBA">
        <w:rPr>
          <w:rFonts w:eastAsia="Calibri"/>
          <w:sz w:val="28"/>
          <w:szCs w:val="28"/>
        </w:rPr>
        <w:t>Богатова</w:t>
      </w:r>
      <w:r w:rsidR="00F22B08" w:rsidRPr="00F22B08">
        <w:rPr>
          <w:rFonts w:eastAsia="Calibri"/>
          <w:sz w:val="28"/>
          <w:szCs w:val="28"/>
        </w:rPr>
        <w:t xml:space="preserve">) привести указанный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 </w:t>
      </w:r>
      <w:r w:rsidR="002B3EAD">
        <w:rPr>
          <w:rFonts w:eastAsia="Calibri"/>
          <w:sz w:val="28"/>
          <w:szCs w:val="28"/>
        </w:rPr>
        <w:br/>
      </w:r>
      <w:r w:rsidR="00F22B08" w:rsidRPr="00F22B08">
        <w:rPr>
          <w:rFonts w:eastAsia="Calibri"/>
          <w:sz w:val="28"/>
          <w:szCs w:val="28"/>
        </w:rPr>
        <w:t>в информационно-телекоммуникационной сети «Интернет» в тематической рубрике «Муниципальные услуги» и Реестре государственных услуг.</w:t>
      </w:r>
    </w:p>
    <w:p w:rsidR="009E4A27" w:rsidRPr="009E4A27" w:rsidRDefault="00F54EBA" w:rsidP="009E4A27">
      <w:pPr>
        <w:widowControl/>
        <w:autoSpaceDE/>
        <w:autoSpaceDN/>
        <w:spacing w:line="360" w:lineRule="auto"/>
        <w:ind w:firstLine="709"/>
        <w:contextualSpacing/>
        <w:jc w:val="both"/>
        <w:rPr>
          <w:sz w:val="28"/>
          <w:szCs w:val="28"/>
          <w:lang w:eastAsia="ru-RU"/>
        </w:rPr>
      </w:pPr>
      <w:r>
        <w:rPr>
          <w:sz w:val="28"/>
          <w:szCs w:val="28"/>
          <w:lang w:eastAsia="ru-RU"/>
        </w:rPr>
        <w:t>3</w:t>
      </w:r>
      <w:r w:rsidR="009E4A27" w:rsidRPr="009E4A27">
        <w:rPr>
          <w:sz w:val="28"/>
          <w:szCs w:val="28"/>
          <w:lang w:eastAsia="ru-RU"/>
        </w:rPr>
        <w:t xml:space="preserve">. Общему отделу администрации Партизанского муниципального района (Пешникова) опубликовать настоящее постановление в Сборнике муниципальных правовых актов органов местного самоуправления. </w:t>
      </w:r>
    </w:p>
    <w:p w:rsidR="009E4A27" w:rsidRDefault="009E4A27" w:rsidP="009E4A27">
      <w:pPr>
        <w:widowControl/>
        <w:suppressLineNumbers/>
        <w:autoSpaceDE/>
        <w:autoSpaceDN/>
        <w:jc w:val="both"/>
        <w:rPr>
          <w:rFonts w:eastAsia="Calibri"/>
          <w:sz w:val="28"/>
          <w:szCs w:val="28"/>
        </w:rPr>
      </w:pPr>
    </w:p>
    <w:p w:rsidR="00F54EBA" w:rsidRPr="009E4A27" w:rsidRDefault="00F54EBA" w:rsidP="009E4A27">
      <w:pPr>
        <w:widowControl/>
        <w:suppressLineNumbers/>
        <w:autoSpaceDE/>
        <w:autoSpaceDN/>
        <w:jc w:val="both"/>
        <w:rPr>
          <w:rFonts w:eastAsia="Calibri"/>
          <w:sz w:val="28"/>
          <w:szCs w:val="28"/>
        </w:rPr>
      </w:pPr>
    </w:p>
    <w:p w:rsidR="009E4A27" w:rsidRPr="009E4A27" w:rsidRDefault="009E4A27" w:rsidP="009E4A27">
      <w:pPr>
        <w:widowControl/>
        <w:suppressLineNumbers/>
        <w:autoSpaceDE/>
        <w:autoSpaceDN/>
        <w:jc w:val="both"/>
        <w:rPr>
          <w:rFonts w:eastAsia="Calibri"/>
          <w:sz w:val="28"/>
          <w:szCs w:val="28"/>
        </w:rPr>
      </w:pPr>
      <w:r w:rsidRPr="009E4A27">
        <w:rPr>
          <w:rFonts w:eastAsia="Calibri"/>
          <w:sz w:val="28"/>
          <w:szCs w:val="28"/>
        </w:rPr>
        <w:t>И.о. главы Партизанского</w:t>
      </w:r>
    </w:p>
    <w:p w:rsidR="00AF3FFA" w:rsidRDefault="009E4A27" w:rsidP="009E4A27">
      <w:pPr>
        <w:widowControl/>
        <w:autoSpaceDE/>
        <w:autoSpaceDN/>
        <w:jc w:val="both"/>
        <w:rPr>
          <w:rFonts w:eastAsia="Calibri"/>
          <w:sz w:val="28"/>
          <w:szCs w:val="28"/>
        </w:rPr>
      </w:pPr>
      <w:r w:rsidRPr="009E4A27">
        <w:rPr>
          <w:rFonts w:eastAsia="Calibri"/>
          <w:sz w:val="28"/>
          <w:szCs w:val="28"/>
        </w:rPr>
        <w:t>муниципального района</w:t>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Pr>
          <w:rFonts w:eastAsia="Calibri"/>
          <w:sz w:val="28"/>
          <w:szCs w:val="28"/>
        </w:rPr>
        <w:t xml:space="preserve">                   А.А. Степано</w:t>
      </w:r>
      <w:r w:rsidR="00394704">
        <w:rPr>
          <w:rFonts w:eastAsia="Calibri"/>
          <w:sz w:val="28"/>
          <w:szCs w:val="28"/>
        </w:rPr>
        <w:t>в</w:t>
      </w:r>
    </w:p>
    <w:p w:rsidR="00F22B08" w:rsidRDefault="00F22B08" w:rsidP="009E4A27">
      <w:pPr>
        <w:widowControl/>
        <w:autoSpaceDE/>
        <w:autoSpaceDN/>
        <w:jc w:val="both"/>
        <w:rPr>
          <w:rFonts w:eastAsia="Calibri"/>
          <w:sz w:val="28"/>
          <w:szCs w:val="28"/>
        </w:rPr>
      </w:pPr>
    </w:p>
    <w:sectPr w:rsidR="00F22B08" w:rsidSect="00E61BE7">
      <w:headerReference w:type="default" r:id="rId9"/>
      <w:pgSz w:w="11910" w:h="16840" w:code="9"/>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27" w:rsidRDefault="009E4A27" w:rsidP="009E4A27">
      <w:r>
        <w:separator/>
      </w:r>
    </w:p>
  </w:endnote>
  <w:endnote w:type="continuationSeparator" w:id="0">
    <w:p w:rsidR="009E4A27" w:rsidRDefault="009E4A27" w:rsidP="009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27" w:rsidRDefault="009E4A27" w:rsidP="009E4A27">
      <w:r>
        <w:separator/>
      </w:r>
    </w:p>
  </w:footnote>
  <w:footnote w:type="continuationSeparator" w:id="0">
    <w:p w:rsidR="009E4A27" w:rsidRDefault="009E4A27" w:rsidP="009E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69107"/>
      <w:docPartObj>
        <w:docPartGallery w:val="Page Numbers (Top of Page)"/>
        <w:docPartUnique/>
      </w:docPartObj>
    </w:sdtPr>
    <w:sdtEndPr/>
    <w:sdtContent>
      <w:p w:rsidR="00394704" w:rsidRDefault="00394704">
        <w:pPr>
          <w:pStyle w:val="a7"/>
          <w:jc w:val="center"/>
        </w:pPr>
        <w:r>
          <w:fldChar w:fldCharType="begin"/>
        </w:r>
        <w:r>
          <w:instrText>PAGE   \* MERGEFORMAT</w:instrText>
        </w:r>
        <w:r>
          <w:fldChar w:fldCharType="separate"/>
        </w:r>
        <w:r w:rsidR="00AF2404">
          <w:rPr>
            <w:noProof/>
          </w:rPr>
          <w:t>5</w:t>
        </w:r>
        <w:r>
          <w:fldChar w:fldCharType="end"/>
        </w:r>
      </w:p>
    </w:sdtContent>
  </w:sdt>
  <w:p w:rsidR="009E4A27" w:rsidRDefault="009E4A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4FF"/>
    <w:multiLevelType w:val="multilevel"/>
    <w:tmpl w:val="5BA895AA"/>
    <w:lvl w:ilvl="0">
      <w:start w:val="4"/>
      <w:numFmt w:val="decimal"/>
      <w:lvlText w:val="%1"/>
      <w:lvlJc w:val="left"/>
      <w:pPr>
        <w:ind w:left="172" w:hanging="521"/>
        <w:jc w:val="left"/>
      </w:pPr>
      <w:rPr>
        <w:rFonts w:hint="default"/>
        <w:lang w:val="ru-RU" w:eastAsia="en-US" w:bidi="ar-SA"/>
      </w:rPr>
    </w:lvl>
    <w:lvl w:ilvl="1">
      <w:start w:val="5"/>
      <w:numFmt w:val="decimal"/>
      <w:lvlText w:val="%1.%2."/>
      <w:lvlJc w:val="left"/>
      <w:pPr>
        <w:ind w:left="172" w:hanging="521"/>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abstractNum w:abstractNumId="1">
    <w:nsid w:val="0F671D82"/>
    <w:multiLevelType w:val="hybridMultilevel"/>
    <w:tmpl w:val="5F7C8854"/>
    <w:lvl w:ilvl="0" w:tplc="9CDADC60">
      <w:start w:val="1"/>
      <w:numFmt w:val="decimal"/>
      <w:lvlText w:val="%1)"/>
      <w:lvlJc w:val="left"/>
      <w:pPr>
        <w:ind w:left="172" w:hanging="478"/>
        <w:jc w:val="left"/>
      </w:pPr>
      <w:rPr>
        <w:rFonts w:ascii="Times New Roman" w:eastAsia="Times New Roman" w:hAnsi="Times New Roman" w:cs="Times New Roman" w:hint="default"/>
        <w:w w:val="100"/>
        <w:sz w:val="28"/>
        <w:szCs w:val="28"/>
        <w:lang w:val="ru-RU" w:eastAsia="en-US" w:bidi="ar-SA"/>
      </w:rPr>
    </w:lvl>
    <w:lvl w:ilvl="1" w:tplc="F676B8C0">
      <w:numFmt w:val="bullet"/>
      <w:lvlText w:val="•"/>
      <w:lvlJc w:val="left"/>
      <w:pPr>
        <w:ind w:left="1210" w:hanging="478"/>
      </w:pPr>
      <w:rPr>
        <w:rFonts w:hint="default"/>
        <w:lang w:val="ru-RU" w:eastAsia="en-US" w:bidi="ar-SA"/>
      </w:rPr>
    </w:lvl>
    <w:lvl w:ilvl="2" w:tplc="0FC2EE36">
      <w:numFmt w:val="bullet"/>
      <w:lvlText w:val="•"/>
      <w:lvlJc w:val="left"/>
      <w:pPr>
        <w:ind w:left="2241" w:hanging="478"/>
      </w:pPr>
      <w:rPr>
        <w:rFonts w:hint="default"/>
        <w:lang w:val="ru-RU" w:eastAsia="en-US" w:bidi="ar-SA"/>
      </w:rPr>
    </w:lvl>
    <w:lvl w:ilvl="3" w:tplc="39FE1A2E">
      <w:numFmt w:val="bullet"/>
      <w:lvlText w:val="•"/>
      <w:lvlJc w:val="left"/>
      <w:pPr>
        <w:ind w:left="3271" w:hanging="478"/>
      </w:pPr>
      <w:rPr>
        <w:rFonts w:hint="default"/>
        <w:lang w:val="ru-RU" w:eastAsia="en-US" w:bidi="ar-SA"/>
      </w:rPr>
    </w:lvl>
    <w:lvl w:ilvl="4" w:tplc="CC427636">
      <w:numFmt w:val="bullet"/>
      <w:lvlText w:val="•"/>
      <w:lvlJc w:val="left"/>
      <w:pPr>
        <w:ind w:left="4302" w:hanging="478"/>
      </w:pPr>
      <w:rPr>
        <w:rFonts w:hint="default"/>
        <w:lang w:val="ru-RU" w:eastAsia="en-US" w:bidi="ar-SA"/>
      </w:rPr>
    </w:lvl>
    <w:lvl w:ilvl="5" w:tplc="8AA08E3C">
      <w:numFmt w:val="bullet"/>
      <w:lvlText w:val="•"/>
      <w:lvlJc w:val="left"/>
      <w:pPr>
        <w:ind w:left="5332" w:hanging="478"/>
      </w:pPr>
      <w:rPr>
        <w:rFonts w:hint="default"/>
        <w:lang w:val="ru-RU" w:eastAsia="en-US" w:bidi="ar-SA"/>
      </w:rPr>
    </w:lvl>
    <w:lvl w:ilvl="6" w:tplc="3CBA011A">
      <w:numFmt w:val="bullet"/>
      <w:lvlText w:val="•"/>
      <w:lvlJc w:val="left"/>
      <w:pPr>
        <w:ind w:left="6363" w:hanging="478"/>
      </w:pPr>
      <w:rPr>
        <w:rFonts w:hint="default"/>
        <w:lang w:val="ru-RU" w:eastAsia="en-US" w:bidi="ar-SA"/>
      </w:rPr>
    </w:lvl>
    <w:lvl w:ilvl="7" w:tplc="A6B29BD2">
      <w:numFmt w:val="bullet"/>
      <w:lvlText w:val="•"/>
      <w:lvlJc w:val="left"/>
      <w:pPr>
        <w:ind w:left="7393" w:hanging="478"/>
      </w:pPr>
      <w:rPr>
        <w:rFonts w:hint="default"/>
        <w:lang w:val="ru-RU" w:eastAsia="en-US" w:bidi="ar-SA"/>
      </w:rPr>
    </w:lvl>
    <w:lvl w:ilvl="8" w:tplc="40882AA0">
      <w:numFmt w:val="bullet"/>
      <w:lvlText w:val="•"/>
      <w:lvlJc w:val="left"/>
      <w:pPr>
        <w:ind w:left="8424" w:hanging="478"/>
      </w:pPr>
      <w:rPr>
        <w:rFonts w:hint="default"/>
        <w:lang w:val="ru-RU" w:eastAsia="en-US" w:bidi="ar-SA"/>
      </w:rPr>
    </w:lvl>
  </w:abstractNum>
  <w:abstractNum w:abstractNumId="2">
    <w:nsid w:val="10053FF8"/>
    <w:multiLevelType w:val="multilevel"/>
    <w:tmpl w:val="3A2AB0AC"/>
    <w:lvl w:ilvl="0">
      <w:start w:val="4"/>
      <w:numFmt w:val="decimal"/>
      <w:lvlText w:val="%1"/>
      <w:lvlJc w:val="left"/>
      <w:pPr>
        <w:ind w:left="1300" w:hanging="420"/>
        <w:jc w:val="left"/>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
    <w:nsid w:val="15D83CFD"/>
    <w:multiLevelType w:val="hybridMultilevel"/>
    <w:tmpl w:val="CD3C1C94"/>
    <w:lvl w:ilvl="0" w:tplc="CDD01D1E">
      <w:start w:val="1"/>
      <w:numFmt w:val="upperRoman"/>
      <w:lvlText w:val="%1."/>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1" w:tplc="908CC90C">
      <w:numFmt w:val="bullet"/>
      <w:lvlText w:val="•"/>
      <w:lvlJc w:val="left"/>
      <w:pPr>
        <w:ind w:left="5134" w:hanging="720"/>
      </w:pPr>
      <w:rPr>
        <w:rFonts w:hint="default"/>
        <w:lang w:val="ru-RU" w:eastAsia="en-US" w:bidi="ar-SA"/>
      </w:rPr>
    </w:lvl>
    <w:lvl w:ilvl="2" w:tplc="6754804C">
      <w:numFmt w:val="bullet"/>
      <w:lvlText w:val="•"/>
      <w:lvlJc w:val="left"/>
      <w:pPr>
        <w:ind w:left="5729" w:hanging="720"/>
      </w:pPr>
      <w:rPr>
        <w:rFonts w:hint="default"/>
        <w:lang w:val="ru-RU" w:eastAsia="en-US" w:bidi="ar-SA"/>
      </w:rPr>
    </w:lvl>
    <w:lvl w:ilvl="3" w:tplc="73086356">
      <w:numFmt w:val="bullet"/>
      <w:lvlText w:val="•"/>
      <w:lvlJc w:val="left"/>
      <w:pPr>
        <w:ind w:left="6323" w:hanging="720"/>
      </w:pPr>
      <w:rPr>
        <w:rFonts w:hint="default"/>
        <w:lang w:val="ru-RU" w:eastAsia="en-US" w:bidi="ar-SA"/>
      </w:rPr>
    </w:lvl>
    <w:lvl w:ilvl="4" w:tplc="4C142FB6">
      <w:numFmt w:val="bullet"/>
      <w:lvlText w:val="•"/>
      <w:lvlJc w:val="left"/>
      <w:pPr>
        <w:ind w:left="6918" w:hanging="720"/>
      </w:pPr>
      <w:rPr>
        <w:rFonts w:hint="default"/>
        <w:lang w:val="ru-RU" w:eastAsia="en-US" w:bidi="ar-SA"/>
      </w:rPr>
    </w:lvl>
    <w:lvl w:ilvl="5" w:tplc="D4AA21A6">
      <w:numFmt w:val="bullet"/>
      <w:lvlText w:val="•"/>
      <w:lvlJc w:val="left"/>
      <w:pPr>
        <w:ind w:left="7512" w:hanging="720"/>
      </w:pPr>
      <w:rPr>
        <w:rFonts w:hint="default"/>
        <w:lang w:val="ru-RU" w:eastAsia="en-US" w:bidi="ar-SA"/>
      </w:rPr>
    </w:lvl>
    <w:lvl w:ilvl="6" w:tplc="581EF26A">
      <w:numFmt w:val="bullet"/>
      <w:lvlText w:val="•"/>
      <w:lvlJc w:val="left"/>
      <w:pPr>
        <w:ind w:left="8107" w:hanging="720"/>
      </w:pPr>
      <w:rPr>
        <w:rFonts w:hint="default"/>
        <w:lang w:val="ru-RU" w:eastAsia="en-US" w:bidi="ar-SA"/>
      </w:rPr>
    </w:lvl>
    <w:lvl w:ilvl="7" w:tplc="8C809094">
      <w:numFmt w:val="bullet"/>
      <w:lvlText w:val="•"/>
      <w:lvlJc w:val="left"/>
      <w:pPr>
        <w:ind w:left="8701" w:hanging="720"/>
      </w:pPr>
      <w:rPr>
        <w:rFonts w:hint="default"/>
        <w:lang w:val="ru-RU" w:eastAsia="en-US" w:bidi="ar-SA"/>
      </w:rPr>
    </w:lvl>
    <w:lvl w:ilvl="8" w:tplc="E394298A">
      <w:numFmt w:val="bullet"/>
      <w:lvlText w:val="•"/>
      <w:lvlJc w:val="left"/>
      <w:pPr>
        <w:ind w:left="9296" w:hanging="720"/>
      </w:pPr>
      <w:rPr>
        <w:rFonts w:hint="default"/>
        <w:lang w:val="ru-RU" w:eastAsia="en-US" w:bidi="ar-SA"/>
      </w:rPr>
    </w:lvl>
  </w:abstractNum>
  <w:abstractNum w:abstractNumId="4">
    <w:nsid w:val="17FF4432"/>
    <w:multiLevelType w:val="multilevel"/>
    <w:tmpl w:val="30ACB160"/>
    <w:lvl w:ilvl="0">
      <w:start w:val="4"/>
      <w:numFmt w:val="decimal"/>
      <w:lvlText w:val="%1"/>
      <w:lvlJc w:val="left"/>
      <w:pPr>
        <w:ind w:left="172" w:hanging="660"/>
        <w:jc w:val="left"/>
      </w:pPr>
      <w:rPr>
        <w:rFonts w:hint="default"/>
        <w:lang w:val="ru-RU" w:eastAsia="en-US" w:bidi="ar-SA"/>
      </w:rPr>
    </w:lvl>
    <w:lvl w:ilvl="1">
      <w:start w:val="1"/>
      <w:numFmt w:val="decimal"/>
      <w:lvlText w:val="%1.%2."/>
      <w:lvlJc w:val="left"/>
      <w:pPr>
        <w:ind w:left="172" w:hanging="6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5">
    <w:nsid w:val="186E6CCA"/>
    <w:multiLevelType w:val="multilevel"/>
    <w:tmpl w:val="50B4584A"/>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6">
    <w:nsid w:val="187F0585"/>
    <w:multiLevelType w:val="multilevel"/>
    <w:tmpl w:val="60727350"/>
    <w:lvl w:ilvl="0">
      <w:start w:val="3"/>
      <w:numFmt w:val="decimal"/>
      <w:lvlText w:val="%1"/>
      <w:lvlJc w:val="left"/>
      <w:pPr>
        <w:ind w:left="172" w:hanging="512"/>
        <w:jc w:val="left"/>
      </w:pPr>
      <w:rPr>
        <w:rFonts w:hint="default"/>
        <w:lang w:val="ru-RU" w:eastAsia="en-US" w:bidi="ar-SA"/>
      </w:rPr>
    </w:lvl>
    <w:lvl w:ilvl="1">
      <w:start w:val="1"/>
      <w:numFmt w:val="decimal"/>
      <w:lvlText w:val="%1.%2."/>
      <w:lvlJc w:val="left"/>
      <w:pPr>
        <w:ind w:left="17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7">
    <w:nsid w:val="23BF1ACC"/>
    <w:multiLevelType w:val="multilevel"/>
    <w:tmpl w:val="46D01BBC"/>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8">
    <w:nsid w:val="28B03265"/>
    <w:multiLevelType w:val="hybridMultilevel"/>
    <w:tmpl w:val="2A903386"/>
    <w:lvl w:ilvl="0" w:tplc="116EF034">
      <w:start w:val="1"/>
      <w:numFmt w:val="decimal"/>
      <w:lvlText w:val="%1)"/>
      <w:lvlJc w:val="left"/>
      <w:pPr>
        <w:ind w:left="172" w:hanging="305"/>
        <w:jc w:val="left"/>
      </w:pPr>
      <w:rPr>
        <w:rFonts w:ascii="Times New Roman" w:eastAsia="Times New Roman" w:hAnsi="Times New Roman" w:cs="Times New Roman" w:hint="default"/>
        <w:w w:val="100"/>
        <w:sz w:val="28"/>
        <w:szCs w:val="28"/>
        <w:lang w:val="ru-RU" w:eastAsia="en-US" w:bidi="ar-SA"/>
      </w:rPr>
    </w:lvl>
    <w:lvl w:ilvl="1" w:tplc="81089AAA">
      <w:numFmt w:val="bullet"/>
      <w:lvlText w:val="•"/>
      <w:lvlJc w:val="left"/>
      <w:pPr>
        <w:ind w:left="1210" w:hanging="305"/>
      </w:pPr>
      <w:rPr>
        <w:rFonts w:hint="default"/>
        <w:lang w:val="ru-RU" w:eastAsia="en-US" w:bidi="ar-SA"/>
      </w:rPr>
    </w:lvl>
    <w:lvl w:ilvl="2" w:tplc="F90E387E">
      <w:numFmt w:val="bullet"/>
      <w:lvlText w:val="•"/>
      <w:lvlJc w:val="left"/>
      <w:pPr>
        <w:ind w:left="2241" w:hanging="305"/>
      </w:pPr>
      <w:rPr>
        <w:rFonts w:hint="default"/>
        <w:lang w:val="ru-RU" w:eastAsia="en-US" w:bidi="ar-SA"/>
      </w:rPr>
    </w:lvl>
    <w:lvl w:ilvl="3" w:tplc="9920F9E8">
      <w:numFmt w:val="bullet"/>
      <w:lvlText w:val="•"/>
      <w:lvlJc w:val="left"/>
      <w:pPr>
        <w:ind w:left="3271" w:hanging="305"/>
      </w:pPr>
      <w:rPr>
        <w:rFonts w:hint="default"/>
        <w:lang w:val="ru-RU" w:eastAsia="en-US" w:bidi="ar-SA"/>
      </w:rPr>
    </w:lvl>
    <w:lvl w:ilvl="4" w:tplc="C5CC954E">
      <w:numFmt w:val="bullet"/>
      <w:lvlText w:val="•"/>
      <w:lvlJc w:val="left"/>
      <w:pPr>
        <w:ind w:left="4302" w:hanging="305"/>
      </w:pPr>
      <w:rPr>
        <w:rFonts w:hint="default"/>
        <w:lang w:val="ru-RU" w:eastAsia="en-US" w:bidi="ar-SA"/>
      </w:rPr>
    </w:lvl>
    <w:lvl w:ilvl="5" w:tplc="430CB2E6">
      <w:numFmt w:val="bullet"/>
      <w:lvlText w:val="•"/>
      <w:lvlJc w:val="left"/>
      <w:pPr>
        <w:ind w:left="5332" w:hanging="305"/>
      </w:pPr>
      <w:rPr>
        <w:rFonts w:hint="default"/>
        <w:lang w:val="ru-RU" w:eastAsia="en-US" w:bidi="ar-SA"/>
      </w:rPr>
    </w:lvl>
    <w:lvl w:ilvl="6" w:tplc="AE768B68">
      <w:numFmt w:val="bullet"/>
      <w:lvlText w:val="•"/>
      <w:lvlJc w:val="left"/>
      <w:pPr>
        <w:ind w:left="6363" w:hanging="305"/>
      </w:pPr>
      <w:rPr>
        <w:rFonts w:hint="default"/>
        <w:lang w:val="ru-RU" w:eastAsia="en-US" w:bidi="ar-SA"/>
      </w:rPr>
    </w:lvl>
    <w:lvl w:ilvl="7" w:tplc="A4FCCBE2">
      <w:numFmt w:val="bullet"/>
      <w:lvlText w:val="•"/>
      <w:lvlJc w:val="left"/>
      <w:pPr>
        <w:ind w:left="7393" w:hanging="305"/>
      </w:pPr>
      <w:rPr>
        <w:rFonts w:hint="default"/>
        <w:lang w:val="ru-RU" w:eastAsia="en-US" w:bidi="ar-SA"/>
      </w:rPr>
    </w:lvl>
    <w:lvl w:ilvl="8" w:tplc="54606432">
      <w:numFmt w:val="bullet"/>
      <w:lvlText w:val="•"/>
      <w:lvlJc w:val="left"/>
      <w:pPr>
        <w:ind w:left="8424" w:hanging="305"/>
      </w:pPr>
      <w:rPr>
        <w:rFonts w:hint="default"/>
        <w:lang w:val="ru-RU" w:eastAsia="en-US" w:bidi="ar-SA"/>
      </w:rPr>
    </w:lvl>
  </w:abstractNum>
  <w:abstractNum w:abstractNumId="9">
    <w:nsid w:val="2AC21F17"/>
    <w:multiLevelType w:val="multilevel"/>
    <w:tmpl w:val="6DBC4748"/>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172" w:hanging="106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0">
    <w:nsid w:val="34AC784F"/>
    <w:multiLevelType w:val="hybridMultilevel"/>
    <w:tmpl w:val="83F61B4E"/>
    <w:lvl w:ilvl="0" w:tplc="D1FE79F6">
      <w:start w:val="1"/>
      <w:numFmt w:val="decimal"/>
      <w:lvlText w:val="%1."/>
      <w:lvlJc w:val="left"/>
      <w:pPr>
        <w:ind w:left="172" w:hanging="300"/>
        <w:jc w:val="left"/>
      </w:pPr>
      <w:rPr>
        <w:rFonts w:ascii="Times New Roman" w:eastAsia="Times New Roman" w:hAnsi="Times New Roman" w:cs="Times New Roman" w:hint="default"/>
        <w:w w:val="100"/>
        <w:sz w:val="28"/>
        <w:szCs w:val="28"/>
        <w:lang w:val="ru-RU" w:eastAsia="en-US" w:bidi="ar-SA"/>
      </w:rPr>
    </w:lvl>
    <w:lvl w:ilvl="1" w:tplc="3958396C">
      <w:numFmt w:val="bullet"/>
      <w:lvlText w:val="•"/>
      <w:lvlJc w:val="left"/>
      <w:pPr>
        <w:ind w:left="1210" w:hanging="300"/>
      </w:pPr>
      <w:rPr>
        <w:rFonts w:hint="default"/>
        <w:lang w:val="ru-RU" w:eastAsia="en-US" w:bidi="ar-SA"/>
      </w:rPr>
    </w:lvl>
    <w:lvl w:ilvl="2" w:tplc="6564049E">
      <w:numFmt w:val="bullet"/>
      <w:lvlText w:val="•"/>
      <w:lvlJc w:val="left"/>
      <w:pPr>
        <w:ind w:left="2241" w:hanging="300"/>
      </w:pPr>
      <w:rPr>
        <w:rFonts w:hint="default"/>
        <w:lang w:val="ru-RU" w:eastAsia="en-US" w:bidi="ar-SA"/>
      </w:rPr>
    </w:lvl>
    <w:lvl w:ilvl="3" w:tplc="99084006">
      <w:numFmt w:val="bullet"/>
      <w:lvlText w:val="•"/>
      <w:lvlJc w:val="left"/>
      <w:pPr>
        <w:ind w:left="3271" w:hanging="300"/>
      </w:pPr>
      <w:rPr>
        <w:rFonts w:hint="default"/>
        <w:lang w:val="ru-RU" w:eastAsia="en-US" w:bidi="ar-SA"/>
      </w:rPr>
    </w:lvl>
    <w:lvl w:ilvl="4" w:tplc="9DCC232E">
      <w:numFmt w:val="bullet"/>
      <w:lvlText w:val="•"/>
      <w:lvlJc w:val="left"/>
      <w:pPr>
        <w:ind w:left="4302" w:hanging="300"/>
      </w:pPr>
      <w:rPr>
        <w:rFonts w:hint="default"/>
        <w:lang w:val="ru-RU" w:eastAsia="en-US" w:bidi="ar-SA"/>
      </w:rPr>
    </w:lvl>
    <w:lvl w:ilvl="5" w:tplc="EA86AFAA">
      <w:numFmt w:val="bullet"/>
      <w:lvlText w:val="•"/>
      <w:lvlJc w:val="left"/>
      <w:pPr>
        <w:ind w:left="5332" w:hanging="300"/>
      </w:pPr>
      <w:rPr>
        <w:rFonts w:hint="default"/>
        <w:lang w:val="ru-RU" w:eastAsia="en-US" w:bidi="ar-SA"/>
      </w:rPr>
    </w:lvl>
    <w:lvl w:ilvl="6" w:tplc="BAEEC812">
      <w:numFmt w:val="bullet"/>
      <w:lvlText w:val="•"/>
      <w:lvlJc w:val="left"/>
      <w:pPr>
        <w:ind w:left="6363" w:hanging="300"/>
      </w:pPr>
      <w:rPr>
        <w:rFonts w:hint="default"/>
        <w:lang w:val="ru-RU" w:eastAsia="en-US" w:bidi="ar-SA"/>
      </w:rPr>
    </w:lvl>
    <w:lvl w:ilvl="7" w:tplc="D32AAC80">
      <w:numFmt w:val="bullet"/>
      <w:lvlText w:val="•"/>
      <w:lvlJc w:val="left"/>
      <w:pPr>
        <w:ind w:left="7393" w:hanging="300"/>
      </w:pPr>
      <w:rPr>
        <w:rFonts w:hint="default"/>
        <w:lang w:val="ru-RU" w:eastAsia="en-US" w:bidi="ar-SA"/>
      </w:rPr>
    </w:lvl>
    <w:lvl w:ilvl="8" w:tplc="56C07AB0">
      <w:numFmt w:val="bullet"/>
      <w:lvlText w:val="•"/>
      <w:lvlJc w:val="left"/>
      <w:pPr>
        <w:ind w:left="8424" w:hanging="300"/>
      </w:pPr>
      <w:rPr>
        <w:rFonts w:hint="default"/>
        <w:lang w:val="ru-RU" w:eastAsia="en-US" w:bidi="ar-SA"/>
      </w:rPr>
    </w:lvl>
  </w:abstractNum>
  <w:abstractNum w:abstractNumId="11">
    <w:nsid w:val="393B3D15"/>
    <w:multiLevelType w:val="multilevel"/>
    <w:tmpl w:val="EB641B52"/>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12">
    <w:nsid w:val="3E115DC7"/>
    <w:multiLevelType w:val="multilevel"/>
    <w:tmpl w:val="7E3C4522"/>
    <w:lvl w:ilvl="0">
      <w:start w:val="5"/>
      <w:numFmt w:val="decimal"/>
      <w:lvlText w:val="%1"/>
      <w:lvlJc w:val="left"/>
      <w:pPr>
        <w:ind w:left="1361" w:hanging="420"/>
        <w:jc w:val="left"/>
      </w:pPr>
      <w:rPr>
        <w:rFonts w:hint="default"/>
        <w:lang w:val="ru-RU" w:eastAsia="en-US" w:bidi="ar-SA"/>
      </w:rPr>
    </w:lvl>
    <w:lvl w:ilvl="1">
      <w:start w:val="1"/>
      <w:numFmt w:val="decimal"/>
      <w:lvlText w:val="%1.%2."/>
      <w:lvlJc w:val="left"/>
      <w:pPr>
        <w:ind w:left="1361"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3">
    <w:nsid w:val="420E4670"/>
    <w:multiLevelType w:val="multilevel"/>
    <w:tmpl w:val="B6CEB46C"/>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14">
    <w:nsid w:val="44367E9D"/>
    <w:multiLevelType w:val="hybridMultilevel"/>
    <w:tmpl w:val="41EC7054"/>
    <w:lvl w:ilvl="0" w:tplc="C4F4734E">
      <w:start w:val="1"/>
      <w:numFmt w:val="decimal"/>
      <w:lvlText w:val="%1)"/>
      <w:lvlJc w:val="left"/>
      <w:pPr>
        <w:ind w:left="172" w:hanging="478"/>
        <w:jc w:val="left"/>
      </w:pPr>
      <w:rPr>
        <w:rFonts w:ascii="Times New Roman" w:eastAsia="Times New Roman" w:hAnsi="Times New Roman" w:cs="Times New Roman" w:hint="default"/>
        <w:spacing w:val="0"/>
        <w:w w:val="100"/>
        <w:sz w:val="28"/>
        <w:szCs w:val="28"/>
        <w:lang w:val="ru-RU" w:eastAsia="en-US" w:bidi="ar-SA"/>
      </w:rPr>
    </w:lvl>
    <w:lvl w:ilvl="1" w:tplc="10060602">
      <w:numFmt w:val="bullet"/>
      <w:lvlText w:val="•"/>
      <w:lvlJc w:val="left"/>
      <w:pPr>
        <w:ind w:left="1210" w:hanging="478"/>
      </w:pPr>
      <w:rPr>
        <w:rFonts w:hint="default"/>
        <w:lang w:val="ru-RU" w:eastAsia="en-US" w:bidi="ar-SA"/>
      </w:rPr>
    </w:lvl>
    <w:lvl w:ilvl="2" w:tplc="F00CB7CC">
      <w:numFmt w:val="bullet"/>
      <w:lvlText w:val="•"/>
      <w:lvlJc w:val="left"/>
      <w:pPr>
        <w:ind w:left="2241" w:hanging="478"/>
      </w:pPr>
      <w:rPr>
        <w:rFonts w:hint="default"/>
        <w:lang w:val="ru-RU" w:eastAsia="en-US" w:bidi="ar-SA"/>
      </w:rPr>
    </w:lvl>
    <w:lvl w:ilvl="3" w:tplc="7B8AD63E">
      <w:numFmt w:val="bullet"/>
      <w:lvlText w:val="•"/>
      <w:lvlJc w:val="left"/>
      <w:pPr>
        <w:ind w:left="3271" w:hanging="478"/>
      </w:pPr>
      <w:rPr>
        <w:rFonts w:hint="default"/>
        <w:lang w:val="ru-RU" w:eastAsia="en-US" w:bidi="ar-SA"/>
      </w:rPr>
    </w:lvl>
    <w:lvl w:ilvl="4" w:tplc="85E899D2">
      <w:numFmt w:val="bullet"/>
      <w:lvlText w:val="•"/>
      <w:lvlJc w:val="left"/>
      <w:pPr>
        <w:ind w:left="4302" w:hanging="478"/>
      </w:pPr>
      <w:rPr>
        <w:rFonts w:hint="default"/>
        <w:lang w:val="ru-RU" w:eastAsia="en-US" w:bidi="ar-SA"/>
      </w:rPr>
    </w:lvl>
    <w:lvl w:ilvl="5" w:tplc="85EE615A">
      <w:numFmt w:val="bullet"/>
      <w:lvlText w:val="•"/>
      <w:lvlJc w:val="left"/>
      <w:pPr>
        <w:ind w:left="5332" w:hanging="478"/>
      </w:pPr>
      <w:rPr>
        <w:rFonts w:hint="default"/>
        <w:lang w:val="ru-RU" w:eastAsia="en-US" w:bidi="ar-SA"/>
      </w:rPr>
    </w:lvl>
    <w:lvl w:ilvl="6" w:tplc="582E40F2">
      <w:numFmt w:val="bullet"/>
      <w:lvlText w:val="•"/>
      <w:lvlJc w:val="left"/>
      <w:pPr>
        <w:ind w:left="6363" w:hanging="478"/>
      </w:pPr>
      <w:rPr>
        <w:rFonts w:hint="default"/>
        <w:lang w:val="ru-RU" w:eastAsia="en-US" w:bidi="ar-SA"/>
      </w:rPr>
    </w:lvl>
    <w:lvl w:ilvl="7" w:tplc="DABE2432">
      <w:numFmt w:val="bullet"/>
      <w:lvlText w:val="•"/>
      <w:lvlJc w:val="left"/>
      <w:pPr>
        <w:ind w:left="7393" w:hanging="478"/>
      </w:pPr>
      <w:rPr>
        <w:rFonts w:hint="default"/>
        <w:lang w:val="ru-RU" w:eastAsia="en-US" w:bidi="ar-SA"/>
      </w:rPr>
    </w:lvl>
    <w:lvl w:ilvl="8" w:tplc="F146C860">
      <w:numFmt w:val="bullet"/>
      <w:lvlText w:val="•"/>
      <w:lvlJc w:val="left"/>
      <w:pPr>
        <w:ind w:left="8424" w:hanging="478"/>
      </w:pPr>
      <w:rPr>
        <w:rFonts w:hint="default"/>
        <w:lang w:val="ru-RU" w:eastAsia="en-US" w:bidi="ar-SA"/>
      </w:rPr>
    </w:lvl>
  </w:abstractNum>
  <w:abstractNum w:abstractNumId="15">
    <w:nsid w:val="471D5F9A"/>
    <w:multiLevelType w:val="hybridMultilevel"/>
    <w:tmpl w:val="E586F57C"/>
    <w:lvl w:ilvl="0" w:tplc="3F0AF698">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BC546AEC">
      <w:numFmt w:val="bullet"/>
      <w:lvlText w:val="•"/>
      <w:lvlJc w:val="left"/>
      <w:pPr>
        <w:ind w:left="1210" w:hanging="178"/>
      </w:pPr>
      <w:rPr>
        <w:rFonts w:hint="default"/>
        <w:lang w:val="ru-RU" w:eastAsia="en-US" w:bidi="ar-SA"/>
      </w:rPr>
    </w:lvl>
    <w:lvl w:ilvl="2" w:tplc="388CD378">
      <w:numFmt w:val="bullet"/>
      <w:lvlText w:val="•"/>
      <w:lvlJc w:val="left"/>
      <w:pPr>
        <w:ind w:left="2241" w:hanging="178"/>
      </w:pPr>
      <w:rPr>
        <w:rFonts w:hint="default"/>
        <w:lang w:val="ru-RU" w:eastAsia="en-US" w:bidi="ar-SA"/>
      </w:rPr>
    </w:lvl>
    <w:lvl w:ilvl="3" w:tplc="490CAF34">
      <w:numFmt w:val="bullet"/>
      <w:lvlText w:val="•"/>
      <w:lvlJc w:val="left"/>
      <w:pPr>
        <w:ind w:left="3271" w:hanging="178"/>
      </w:pPr>
      <w:rPr>
        <w:rFonts w:hint="default"/>
        <w:lang w:val="ru-RU" w:eastAsia="en-US" w:bidi="ar-SA"/>
      </w:rPr>
    </w:lvl>
    <w:lvl w:ilvl="4" w:tplc="E4EE3370">
      <w:numFmt w:val="bullet"/>
      <w:lvlText w:val="•"/>
      <w:lvlJc w:val="left"/>
      <w:pPr>
        <w:ind w:left="4302" w:hanging="178"/>
      </w:pPr>
      <w:rPr>
        <w:rFonts w:hint="default"/>
        <w:lang w:val="ru-RU" w:eastAsia="en-US" w:bidi="ar-SA"/>
      </w:rPr>
    </w:lvl>
    <w:lvl w:ilvl="5" w:tplc="D80A9536">
      <w:numFmt w:val="bullet"/>
      <w:lvlText w:val="•"/>
      <w:lvlJc w:val="left"/>
      <w:pPr>
        <w:ind w:left="5332" w:hanging="178"/>
      </w:pPr>
      <w:rPr>
        <w:rFonts w:hint="default"/>
        <w:lang w:val="ru-RU" w:eastAsia="en-US" w:bidi="ar-SA"/>
      </w:rPr>
    </w:lvl>
    <w:lvl w:ilvl="6" w:tplc="CF1875CC">
      <w:numFmt w:val="bullet"/>
      <w:lvlText w:val="•"/>
      <w:lvlJc w:val="left"/>
      <w:pPr>
        <w:ind w:left="6363" w:hanging="178"/>
      </w:pPr>
      <w:rPr>
        <w:rFonts w:hint="default"/>
        <w:lang w:val="ru-RU" w:eastAsia="en-US" w:bidi="ar-SA"/>
      </w:rPr>
    </w:lvl>
    <w:lvl w:ilvl="7" w:tplc="9F90D20E">
      <w:numFmt w:val="bullet"/>
      <w:lvlText w:val="•"/>
      <w:lvlJc w:val="left"/>
      <w:pPr>
        <w:ind w:left="7393" w:hanging="178"/>
      </w:pPr>
      <w:rPr>
        <w:rFonts w:hint="default"/>
        <w:lang w:val="ru-RU" w:eastAsia="en-US" w:bidi="ar-SA"/>
      </w:rPr>
    </w:lvl>
    <w:lvl w:ilvl="8" w:tplc="040242C6">
      <w:numFmt w:val="bullet"/>
      <w:lvlText w:val="•"/>
      <w:lvlJc w:val="left"/>
      <w:pPr>
        <w:ind w:left="8424" w:hanging="178"/>
      </w:pPr>
      <w:rPr>
        <w:rFonts w:hint="default"/>
        <w:lang w:val="ru-RU" w:eastAsia="en-US" w:bidi="ar-SA"/>
      </w:rPr>
    </w:lvl>
  </w:abstractNum>
  <w:abstractNum w:abstractNumId="16">
    <w:nsid w:val="47A00913"/>
    <w:multiLevelType w:val="multilevel"/>
    <w:tmpl w:val="0A443932"/>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2" w:hanging="935"/>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17">
    <w:nsid w:val="490D3B4A"/>
    <w:multiLevelType w:val="hybridMultilevel"/>
    <w:tmpl w:val="92C40A4A"/>
    <w:lvl w:ilvl="0" w:tplc="040EFB7C">
      <w:start w:val="1"/>
      <w:numFmt w:val="decimal"/>
      <w:lvlText w:val="%1)"/>
      <w:lvlJc w:val="left"/>
      <w:pPr>
        <w:ind w:left="172" w:hanging="324"/>
        <w:jc w:val="left"/>
      </w:pPr>
      <w:rPr>
        <w:rFonts w:ascii="Times New Roman" w:eastAsia="Times New Roman" w:hAnsi="Times New Roman" w:cs="Times New Roman" w:hint="default"/>
        <w:w w:val="100"/>
        <w:sz w:val="28"/>
        <w:szCs w:val="28"/>
        <w:lang w:val="ru-RU" w:eastAsia="en-US" w:bidi="ar-SA"/>
      </w:rPr>
    </w:lvl>
    <w:lvl w:ilvl="1" w:tplc="871243D8">
      <w:numFmt w:val="bullet"/>
      <w:lvlText w:val="•"/>
      <w:lvlJc w:val="left"/>
      <w:pPr>
        <w:ind w:left="1210" w:hanging="324"/>
      </w:pPr>
      <w:rPr>
        <w:rFonts w:hint="default"/>
        <w:lang w:val="ru-RU" w:eastAsia="en-US" w:bidi="ar-SA"/>
      </w:rPr>
    </w:lvl>
    <w:lvl w:ilvl="2" w:tplc="1D0CD2F2">
      <w:numFmt w:val="bullet"/>
      <w:lvlText w:val="•"/>
      <w:lvlJc w:val="left"/>
      <w:pPr>
        <w:ind w:left="2241" w:hanging="324"/>
      </w:pPr>
      <w:rPr>
        <w:rFonts w:hint="default"/>
        <w:lang w:val="ru-RU" w:eastAsia="en-US" w:bidi="ar-SA"/>
      </w:rPr>
    </w:lvl>
    <w:lvl w:ilvl="3" w:tplc="2F868AD4">
      <w:numFmt w:val="bullet"/>
      <w:lvlText w:val="•"/>
      <w:lvlJc w:val="left"/>
      <w:pPr>
        <w:ind w:left="3271" w:hanging="324"/>
      </w:pPr>
      <w:rPr>
        <w:rFonts w:hint="default"/>
        <w:lang w:val="ru-RU" w:eastAsia="en-US" w:bidi="ar-SA"/>
      </w:rPr>
    </w:lvl>
    <w:lvl w:ilvl="4" w:tplc="6DE43026">
      <w:numFmt w:val="bullet"/>
      <w:lvlText w:val="•"/>
      <w:lvlJc w:val="left"/>
      <w:pPr>
        <w:ind w:left="4302" w:hanging="324"/>
      </w:pPr>
      <w:rPr>
        <w:rFonts w:hint="default"/>
        <w:lang w:val="ru-RU" w:eastAsia="en-US" w:bidi="ar-SA"/>
      </w:rPr>
    </w:lvl>
    <w:lvl w:ilvl="5" w:tplc="A0FA318A">
      <w:numFmt w:val="bullet"/>
      <w:lvlText w:val="•"/>
      <w:lvlJc w:val="left"/>
      <w:pPr>
        <w:ind w:left="5332" w:hanging="324"/>
      </w:pPr>
      <w:rPr>
        <w:rFonts w:hint="default"/>
        <w:lang w:val="ru-RU" w:eastAsia="en-US" w:bidi="ar-SA"/>
      </w:rPr>
    </w:lvl>
    <w:lvl w:ilvl="6" w:tplc="D6D65FDA">
      <w:numFmt w:val="bullet"/>
      <w:lvlText w:val="•"/>
      <w:lvlJc w:val="left"/>
      <w:pPr>
        <w:ind w:left="6363" w:hanging="324"/>
      </w:pPr>
      <w:rPr>
        <w:rFonts w:hint="default"/>
        <w:lang w:val="ru-RU" w:eastAsia="en-US" w:bidi="ar-SA"/>
      </w:rPr>
    </w:lvl>
    <w:lvl w:ilvl="7" w:tplc="8A789204">
      <w:numFmt w:val="bullet"/>
      <w:lvlText w:val="•"/>
      <w:lvlJc w:val="left"/>
      <w:pPr>
        <w:ind w:left="7393" w:hanging="324"/>
      </w:pPr>
      <w:rPr>
        <w:rFonts w:hint="default"/>
        <w:lang w:val="ru-RU" w:eastAsia="en-US" w:bidi="ar-SA"/>
      </w:rPr>
    </w:lvl>
    <w:lvl w:ilvl="8" w:tplc="12EC3F08">
      <w:numFmt w:val="bullet"/>
      <w:lvlText w:val="•"/>
      <w:lvlJc w:val="left"/>
      <w:pPr>
        <w:ind w:left="8424" w:hanging="324"/>
      </w:pPr>
      <w:rPr>
        <w:rFonts w:hint="default"/>
        <w:lang w:val="ru-RU" w:eastAsia="en-US" w:bidi="ar-SA"/>
      </w:rPr>
    </w:lvl>
  </w:abstractNum>
  <w:abstractNum w:abstractNumId="18">
    <w:nsid w:val="4B233D91"/>
    <w:multiLevelType w:val="multilevel"/>
    <w:tmpl w:val="303E1D6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nsid w:val="4D685371"/>
    <w:multiLevelType w:val="hybridMultilevel"/>
    <w:tmpl w:val="9F0067CE"/>
    <w:lvl w:ilvl="0" w:tplc="AA46ECF4">
      <w:start w:val="3"/>
      <w:numFmt w:val="decimal"/>
      <w:lvlText w:val="%1."/>
      <w:lvlJc w:val="left"/>
      <w:pPr>
        <w:ind w:left="413" w:hanging="241"/>
        <w:jc w:val="left"/>
      </w:pPr>
      <w:rPr>
        <w:rFonts w:ascii="Times New Roman" w:eastAsia="Times New Roman" w:hAnsi="Times New Roman" w:cs="Times New Roman" w:hint="default"/>
        <w:w w:val="99"/>
        <w:sz w:val="24"/>
        <w:szCs w:val="24"/>
        <w:lang w:val="ru-RU" w:eastAsia="en-US" w:bidi="ar-SA"/>
      </w:rPr>
    </w:lvl>
    <w:lvl w:ilvl="1" w:tplc="000047CC">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DCA8A214">
      <w:numFmt w:val="bullet"/>
      <w:lvlText w:val="•"/>
      <w:lvlJc w:val="left"/>
      <w:pPr>
        <w:ind w:left="1140" w:hanging="140"/>
      </w:pPr>
      <w:rPr>
        <w:rFonts w:hint="default"/>
        <w:lang w:val="ru-RU" w:eastAsia="en-US" w:bidi="ar-SA"/>
      </w:rPr>
    </w:lvl>
    <w:lvl w:ilvl="3" w:tplc="501A5306">
      <w:numFmt w:val="bullet"/>
      <w:lvlText w:val="•"/>
      <w:lvlJc w:val="left"/>
      <w:pPr>
        <w:ind w:left="2308" w:hanging="140"/>
      </w:pPr>
      <w:rPr>
        <w:rFonts w:hint="default"/>
        <w:lang w:val="ru-RU" w:eastAsia="en-US" w:bidi="ar-SA"/>
      </w:rPr>
    </w:lvl>
    <w:lvl w:ilvl="4" w:tplc="869A463A">
      <w:numFmt w:val="bullet"/>
      <w:lvlText w:val="•"/>
      <w:lvlJc w:val="left"/>
      <w:pPr>
        <w:ind w:left="3476" w:hanging="140"/>
      </w:pPr>
      <w:rPr>
        <w:rFonts w:hint="default"/>
        <w:lang w:val="ru-RU" w:eastAsia="en-US" w:bidi="ar-SA"/>
      </w:rPr>
    </w:lvl>
    <w:lvl w:ilvl="5" w:tplc="77E295EC">
      <w:numFmt w:val="bullet"/>
      <w:lvlText w:val="•"/>
      <w:lvlJc w:val="left"/>
      <w:pPr>
        <w:ind w:left="4644" w:hanging="140"/>
      </w:pPr>
      <w:rPr>
        <w:rFonts w:hint="default"/>
        <w:lang w:val="ru-RU" w:eastAsia="en-US" w:bidi="ar-SA"/>
      </w:rPr>
    </w:lvl>
    <w:lvl w:ilvl="6" w:tplc="E898C120">
      <w:numFmt w:val="bullet"/>
      <w:lvlText w:val="•"/>
      <w:lvlJc w:val="left"/>
      <w:pPr>
        <w:ind w:left="5812" w:hanging="140"/>
      </w:pPr>
      <w:rPr>
        <w:rFonts w:hint="default"/>
        <w:lang w:val="ru-RU" w:eastAsia="en-US" w:bidi="ar-SA"/>
      </w:rPr>
    </w:lvl>
    <w:lvl w:ilvl="7" w:tplc="73CA6716">
      <w:numFmt w:val="bullet"/>
      <w:lvlText w:val="•"/>
      <w:lvlJc w:val="left"/>
      <w:pPr>
        <w:ind w:left="6981" w:hanging="140"/>
      </w:pPr>
      <w:rPr>
        <w:rFonts w:hint="default"/>
        <w:lang w:val="ru-RU" w:eastAsia="en-US" w:bidi="ar-SA"/>
      </w:rPr>
    </w:lvl>
    <w:lvl w:ilvl="8" w:tplc="1F2643BE">
      <w:numFmt w:val="bullet"/>
      <w:lvlText w:val="•"/>
      <w:lvlJc w:val="left"/>
      <w:pPr>
        <w:ind w:left="8149" w:hanging="140"/>
      </w:pPr>
      <w:rPr>
        <w:rFonts w:hint="default"/>
        <w:lang w:val="ru-RU" w:eastAsia="en-US" w:bidi="ar-SA"/>
      </w:rPr>
    </w:lvl>
  </w:abstractNum>
  <w:abstractNum w:abstractNumId="20">
    <w:nsid w:val="55D216D1"/>
    <w:multiLevelType w:val="multilevel"/>
    <w:tmpl w:val="B810B8F8"/>
    <w:lvl w:ilvl="0">
      <w:start w:val="8"/>
      <w:numFmt w:val="decimal"/>
      <w:lvlText w:val="%1"/>
      <w:lvlJc w:val="left"/>
      <w:pPr>
        <w:ind w:left="534" w:hanging="362"/>
        <w:jc w:val="left"/>
      </w:pPr>
      <w:rPr>
        <w:rFonts w:hint="default"/>
        <w:lang w:val="ru-RU" w:eastAsia="en-US" w:bidi="ar-SA"/>
      </w:rPr>
    </w:lvl>
    <w:lvl w:ilvl="1">
      <w:start w:val="1"/>
      <w:numFmt w:val="decimal"/>
      <w:lvlText w:val="%1.%2."/>
      <w:lvlJc w:val="left"/>
      <w:pPr>
        <w:ind w:left="534" w:hanging="362"/>
        <w:jc w:val="left"/>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21">
    <w:nsid w:val="6B461CBE"/>
    <w:multiLevelType w:val="multilevel"/>
    <w:tmpl w:val="F94EF0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177A80"/>
    <w:multiLevelType w:val="hybridMultilevel"/>
    <w:tmpl w:val="C494E3BC"/>
    <w:lvl w:ilvl="0" w:tplc="67E06D56">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D3EC9790">
      <w:numFmt w:val="bullet"/>
      <w:lvlText w:val="•"/>
      <w:lvlJc w:val="left"/>
      <w:pPr>
        <w:ind w:left="2344" w:hanging="140"/>
      </w:pPr>
      <w:rPr>
        <w:rFonts w:hint="default"/>
        <w:lang w:val="ru-RU" w:eastAsia="en-US" w:bidi="ar-SA"/>
      </w:rPr>
    </w:lvl>
    <w:lvl w:ilvl="2" w:tplc="E4A058CC">
      <w:numFmt w:val="bullet"/>
      <w:lvlText w:val="•"/>
      <w:lvlJc w:val="left"/>
      <w:pPr>
        <w:ind w:left="3249" w:hanging="140"/>
      </w:pPr>
      <w:rPr>
        <w:rFonts w:hint="default"/>
        <w:lang w:val="ru-RU" w:eastAsia="en-US" w:bidi="ar-SA"/>
      </w:rPr>
    </w:lvl>
    <w:lvl w:ilvl="3" w:tplc="1152CABE">
      <w:numFmt w:val="bullet"/>
      <w:lvlText w:val="•"/>
      <w:lvlJc w:val="left"/>
      <w:pPr>
        <w:ind w:left="4153" w:hanging="140"/>
      </w:pPr>
      <w:rPr>
        <w:rFonts w:hint="default"/>
        <w:lang w:val="ru-RU" w:eastAsia="en-US" w:bidi="ar-SA"/>
      </w:rPr>
    </w:lvl>
    <w:lvl w:ilvl="4" w:tplc="904E9DE6">
      <w:numFmt w:val="bullet"/>
      <w:lvlText w:val="•"/>
      <w:lvlJc w:val="left"/>
      <w:pPr>
        <w:ind w:left="5058" w:hanging="140"/>
      </w:pPr>
      <w:rPr>
        <w:rFonts w:hint="default"/>
        <w:lang w:val="ru-RU" w:eastAsia="en-US" w:bidi="ar-SA"/>
      </w:rPr>
    </w:lvl>
    <w:lvl w:ilvl="5" w:tplc="2E26E64E">
      <w:numFmt w:val="bullet"/>
      <w:lvlText w:val="•"/>
      <w:lvlJc w:val="left"/>
      <w:pPr>
        <w:ind w:left="5962" w:hanging="140"/>
      </w:pPr>
      <w:rPr>
        <w:rFonts w:hint="default"/>
        <w:lang w:val="ru-RU" w:eastAsia="en-US" w:bidi="ar-SA"/>
      </w:rPr>
    </w:lvl>
    <w:lvl w:ilvl="6" w:tplc="DEBECBDC">
      <w:numFmt w:val="bullet"/>
      <w:lvlText w:val="•"/>
      <w:lvlJc w:val="left"/>
      <w:pPr>
        <w:ind w:left="6867" w:hanging="140"/>
      </w:pPr>
      <w:rPr>
        <w:rFonts w:hint="default"/>
        <w:lang w:val="ru-RU" w:eastAsia="en-US" w:bidi="ar-SA"/>
      </w:rPr>
    </w:lvl>
    <w:lvl w:ilvl="7" w:tplc="65C24404">
      <w:numFmt w:val="bullet"/>
      <w:lvlText w:val="•"/>
      <w:lvlJc w:val="left"/>
      <w:pPr>
        <w:ind w:left="7771" w:hanging="140"/>
      </w:pPr>
      <w:rPr>
        <w:rFonts w:hint="default"/>
        <w:lang w:val="ru-RU" w:eastAsia="en-US" w:bidi="ar-SA"/>
      </w:rPr>
    </w:lvl>
    <w:lvl w:ilvl="8" w:tplc="B5EEF3BC">
      <w:numFmt w:val="bullet"/>
      <w:lvlText w:val="•"/>
      <w:lvlJc w:val="left"/>
      <w:pPr>
        <w:ind w:left="8676" w:hanging="140"/>
      </w:pPr>
      <w:rPr>
        <w:rFonts w:hint="default"/>
        <w:lang w:val="ru-RU" w:eastAsia="en-US" w:bidi="ar-SA"/>
      </w:rPr>
    </w:lvl>
  </w:abstractNum>
  <w:abstractNum w:abstractNumId="23">
    <w:nsid w:val="73991615"/>
    <w:multiLevelType w:val="multilevel"/>
    <w:tmpl w:val="B85AED28"/>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num w:numId="1">
    <w:abstractNumId w:val="20"/>
  </w:num>
  <w:num w:numId="2">
    <w:abstractNumId w:val="12"/>
  </w:num>
  <w:num w:numId="3">
    <w:abstractNumId w:val="22"/>
  </w:num>
  <w:num w:numId="4">
    <w:abstractNumId w:val="2"/>
  </w:num>
  <w:num w:numId="5">
    <w:abstractNumId w:val="19"/>
  </w:num>
  <w:num w:numId="6">
    <w:abstractNumId w:val="7"/>
  </w:num>
  <w:num w:numId="7">
    <w:abstractNumId w:val="11"/>
  </w:num>
  <w:num w:numId="8">
    <w:abstractNumId w:val="0"/>
  </w:num>
  <w:num w:numId="9">
    <w:abstractNumId w:val="4"/>
  </w:num>
  <w:num w:numId="10">
    <w:abstractNumId w:val="16"/>
  </w:num>
  <w:num w:numId="11">
    <w:abstractNumId w:val="6"/>
  </w:num>
  <w:num w:numId="12">
    <w:abstractNumId w:val="15"/>
  </w:num>
  <w:num w:numId="13">
    <w:abstractNumId w:val="1"/>
  </w:num>
  <w:num w:numId="14">
    <w:abstractNumId w:val="14"/>
  </w:num>
  <w:num w:numId="15">
    <w:abstractNumId w:val="17"/>
  </w:num>
  <w:num w:numId="16">
    <w:abstractNumId w:val="10"/>
  </w:num>
  <w:num w:numId="17">
    <w:abstractNumId w:val="9"/>
  </w:num>
  <w:num w:numId="18">
    <w:abstractNumId w:val="13"/>
  </w:num>
  <w:num w:numId="19">
    <w:abstractNumId w:val="23"/>
  </w:num>
  <w:num w:numId="20">
    <w:abstractNumId w:val="8"/>
  </w:num>
  <w:num w:numId="21">
    <w:abstractNumId w:val="5"/>
  </w:num>
  <w:num w:numId="22">
    <w:abstractNumId w:val="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F3FFA"/>
    <w:rsid w:val="00112EF8"/>
    <w:rsid w:val="00210149"/>
    <w:rsid w:val="002B3EAD"/>
    <w:rsid w:val="00394704"/>
    <w:rsid w:val="00573B51"/>
    <w:rsid w:val="0063223C"/>
    <w:rsid w:val="00866ADB"/>
    <w:rsid w:val="009307B5"/>
    <w:rsid w:val="009E4A27"/>
    <w:rsid w:val="009F55C7"/>
    <w:rsid w:val="00AF2404"/>
    <w:rsid w:val="00AF3FFA"/>
    <w:rsid w:val="00AF44B9"/>
    <w:rsid w:val="00BA692E"/>
    <w:rsid w:val="00C82E60"/>
    <w:rsid w:val="00D14BC5"/>
    <w:rsid w:val="00E61BE7"/>
    <w:rsid w:val="00E94641"/>
    <w:rsid w:val="00F207B7"/>
    <w:rsid w:val="00F22B08"/>
    <w:rsid w:val="00F54EBA"/>
    <w:rsid w:val="00F63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9972">
      <w:bodyDiv w:val="1"/>
      <w:marLeft w:val="0"/>
      <w:marRight w:val="0"/>
      <w:marTop w:val="0"/>
      <w:marBottom w:val="0"/>
      <w:divBdr>
        <w:top w:val="none" w:sz="0" w:space="0" w:color="auto"/>
        <w:left w:val="none" w:sz="0" w:space="0" w:color="auto"/>
        <w:bottom w:val="none" w:sz="0" w:space="0" w:color="auto"/>
        <w:right w:val="none" w:sz="0" w:space="0" w:color="auto"/>
      </w:divBdr>
    </w:div>
    <w:div w:id="103877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Ощепкова София Сергеевна</dc:creator>
  <cp:lastModifiedBy>Ощепкова София Сергеевна</cp:lastModifiedBy>
  <cp:revision>14</cp:revision>
  <cp:lastPrinted>2022-11-02T05:55:00Z</cp:lastPrinted>
  <dcterms:created xsi:type="dcterms:W3CDTF">2022-11-01T06:09:00Z</dcterms:created>
  <dcterms:modified xsi:type="dcterms:W3CDTF">2022-11-24T02:54:00Z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2022-11-01T00:00:00Z</vt:filetime>
  </property>
</Properties>
</file>