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CC" w:rsidRDefault="005278CC" w:rsidP="005278CC">
      <w:pPr>
        <w:pStyle w:val="a4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2185" cy="89281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CC" w:rsidRDefault="005278CC" w:rsidP="005278CC">
      <w:pPr>
        <w:pStyle w:val="a4"/>
        <w:rPr>
          <w:sz w:val="40"/>
        </w:rPr>
      </w:pPr>
    </w:p>
    <w:p w:rsidR="005278CC" w:rsidRDefault="005278CC" w:rsidP="005278CC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5278CC" w:rsidRPr="0062450B" w:rsidRDefault="005278CC" w:rsidP="00527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50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5278CC" w:rsidRPr="0062450B" w:rsidRDefault="005278CC" w:rsidP="00527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50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5278CC" w:rsidRDefault="005278CC" w:rsidP="005278CC">
      <w:pPr>
        <w:pStyle w:val="8"/>
        <w:rPr>
          <w:rFonts w:ascii="Times New Roman" w:hAnsi="Times New Roman" w:cs="Times New Roman"/>
        </w:rPr>
      </w:pPr>
    </w:p>
    <w:p w:rsidR="005278CC" w:rsidRPr="0062450B" w:rsidRDefault="005278CC" w:rsidP="005278CC">
      <w:pPr>
        <w:pStyle w:val="8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62450B">
        <w:rPr>
          <w:rFonts w:ascii="Times New Roman" w:hAnsi="Times New Roman" w:cs="Times New Roman"/>
          <w:b/>
          <w:color w:val="auto"/>
          <w:sz w:val="36"/>
        </w:rPr>
        <w:t>РЕШЕНИЕ</w:t>
      </w:r>
    </w:p>
    <w:p w:rsidR="005278CC" w:rsidRDefault="005278CC" w:rsidP="0052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село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5278CC" w:rsidRDefault="005278CC" w:rsidP="0052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06.12.2013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AD2554">
        <w:rPr>
          <w:rFonts w:ascii="Times New Roman" w:hAnsi="Times New Roman" w:cs="Times New Roman"/>
          <w:sz w:val="24"/>
          <w:szCs w:val="24"/>
        </w:rPr>
        <w:t>18</w:t>
      </w:r>
    </w:p>
    <w:p w:rsidR="005278CC" w:rsidRDefault="005278CC" w:rsidP="005278C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904"/>
      </w:tblGrid>
      <w:tr w:rsidR="005278CC" w:rsidTr="00ED792D">
        <w:trPr>
          <w:trHeight w:val="282"/>
        </w:trPr>
        <w:tc>
          <w:tcPr>
            <w:tcW w:w="4904" w:type="dxa"/>
            <w:hideMark/>
          </w:tcPr>
          <w:p w:rsidR="005278CC" w:rsidRDefault="005278CC" w:rsidP="00ED792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 бюджете Партизанского муниципального района на 2014 год и плановый период 2015 и 2016 годов </w:t>
            </w:r>
          </w:p>
          <w:p w:rsidR="005278CC" w:rsidRDefault="005278CC" w:rsidP="00ED7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78CC" w:rsidRPr="00AC1913" w:rsidRDefault="005278CC" w:rsidP="005278CC">
      <w:pPr>
        <w:rPr>
          <w:sz w:val="26"/>
          <w:szCs w:val="26"/>
        </w:rPr>
      </w:pPr>
    </w:p>
    <w:p w:rsidR="005278CC" w:rsidRPr="00AC1913" w:rsidRDefault="005278CC" w:rsidP="005278CC">
      <w:pPr>
        <w:pStyle w:val="21"/>
        <w:spacing w:line="240" w:lineRule="auto"/>
        <w:jc w:val="both"/>
        <w:rPr>
          <w:sz w:val="26"/>
          <w:szCs w:val="26"/>
        </w:rPr>
      </w:pPr>
      <w:r w:rsidRPr="00AC1913">
        <w:rPr>
          <w:sz w:val="26"/>
          <w:szCs w:val="26"/>
        </w:rPr>
        <w:t xml:space="preserve">       Руководствуясь Федеральным законом от 06.10.2003 № 131-ФЗ «Об  общих принципах организации местного самоуправления в Российской Федерации», ст., ст. 19, 28 Устава Партизанского муниципального района, Дума Партизанского муниципального района</w:t>
      </w:r>
    </w:p>
    <w:p w:rsidR="005278CC" w:rsidRPr="005278CC" w:rsidRDefault="005278CC" w:rsidP="00527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CC" w:rsidRPr="005278CC" w:rsidRDefault="005278CC" w:rsidP="005278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8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78CC">
        <w:rPr>
          <w:rFonts w:ascii="Times New Roman" w:hAnsi="Times New Roman" w:cs="Times New Roman"/>
          <w:sz w:val="24"/>
          <w:szCs w:val="24"/>
        </w:rPr>
        <w:t xml:space="preserve"> Е Ш И Л А :</w:t>
      </w:r>
    </w:p>
    <w:p w:rsidR="005278CC" w:rsidRPr="005278CC" w:rsidRDefault="005278CC" w:rsidP="00527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CC" w:rsidRPr="005278CC" w:rsidRDefault="005278CC" w:rsidP="005278CC">
      <w:pPr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278CC">
        <w:rPr>
          <w:rFonts w:ascii="Times New Roman" w:hAnsi="Times New Roman" w:cs="Times New Roman"/>
          <w:sz w:val="24"/>
          <w:szCs w:val="24"/>
        </w:rPr>
        <w:t>Принять муниципальный правовой акт «О бюджете Партизанского муниципального района на 2013 год и плановый период 2014 и 2015 годов  (в третьем  чтении)».</w:t>
      </w:r>
    </w:p>
    <w:p w:rsidR="005278CC" w:rsidRPr="005278CC" w:rsidRDefault="005278CC" w:rsidP="005278CC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278CC" w:rsidRPr="005278CC" w:rsidRDefault="005278CC" w:rsidP="005278CC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278CC">
        <w:rPr>
          <w:rFonts w:ascii="Times New Roman" w:hAnsi="Times New Roman" w:cs="Times New Roman"/>
          <w:sz w:val="24"/>
          <w:szCs w:val="24"/>
        </w:rPr>
        <w:t>2. Направить данный муниципальный правовой акт главе Партизанского муниципального района для подписания и официального опубликования.</w:t>
      </w:r>
    </w:p>
    <w:p w:rsidR="005278CC" w:rsidRPr="005278CC" w:rsidRDefault="005278CC" w:rsidP="005278CC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278C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78CC" w:rsidRPr="005278CC" w:rsidRDefault="005278CC" w:rsidP="005278CC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278CC">
        <w:rPr>
          <w:rFonts w:ascii="Times New Roman" w:hAnsi="Times New Roman" w:cs="Times New Roman"/>
          <w:sz w:val="24"/>
          <w:szCs w:val="24"/>
        </w:rPr>
        <w:t>3. Настоящее решение  вступает в силу со дня его принятия.</w:t>
      </w:r>
    </w:p>
    <w:p w:rsidR="005278CC" w:rsidRPr="005278CC" w:rsidRDefault="005278CC" w:rsidP="005278CC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278CC" w:rsidRPr="005278CC" w:rsidRDefault="005278CC" w:rsidP="00527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8CC" w:rsidRPr="005278CC" w:rsidRDefault="005278CC" w:rsidP="00527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8CC" w:rsidRDefault="005278CC" w:rsidP="005278CC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278CC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</w:t>
      </w:r>
      <w:proofErr w:type="spellStart"/>
      <w:r w:rsidRPr="005278CC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</w:p>
    <w:p w:rsidR="005278CC" w:rsidRDefault="005278CC" w:rsidP="005278CC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278CC" w:rsidRDefault="005278CC" w:rsidP="005278C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B">
        <w:rPr>
          <w:rFonts w:ascii="Times New Roman" w:hAnsi="Times New Roman" w:cs="Times New Roman"/>
          <w:sz w:val="24"/>
          <w:szCs w:val="24"/>
        </w:rPr>
        <w:tab/>
      </w:r>
    </w:p>
    <w:p w:rsidR="00131665" w:rsidRDefault="00131665"/>
    <w:sectPr w:rsidR="00131665" w:rsidSect="0013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637"/>
    <w:multiLevelType w:val="hybridMultilevel"/>
    <w:tmpl w:val="27C40B02"/>
    <w:lvl w:ilvl="0" w:tplc="4644F5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278CC"/>
    <w:rsid w:val="00025D74"/>
    <w:rsid w:val="00131665"/>
    <w:rsid w:val="001B164E"/>
    <w:rsid w:val="001D0E11"/>
    <w:rsid w:val="005278CC"/>
    <w:rsid w:val="007868E6"/>
    <w:rsid w:val="00AD2554"/>
    <w:rsid w:val="00C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C"/>
    <w:pPr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7868E6"/>
    <w:pPr>
      <w:keepNext/>
      <w:ind w:right="-766"/>
      <w:outlineLvl w:val="1"/>
    </w:pPr>
    <w:rPr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8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278C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4">
    <w:name w:val="caption"/>
    <w:basedOn w:val="a"/>
    <w:next w:val="a"/>
    <w:semiHidden/>
    <w:unhideWhenUsed/>
    <w:qFormat/>
    <w:rsid w:val="005278CC"/>
    <w:pPr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21">
    <w:name w:val="Body Text 2"/>
    <w:basedOn w:val="a"/>
    <w:link w:val="22"/>
    <w:unhideWhenUsed/>
    <w:rsid w:val="005278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278C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7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C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cp:lastPrinted>2013-12-09T00:24:00Z</cp:lastPrinted>
  <dcterms:created xsi:type="dcterms:W3CDTF">2013-12-04T04:56:00Z</dcterms:created>
  <dcterms:modified xsi:type="dcterms:W3CDTF">2013-12-09T00:26:00Z</dcterms:modified>
</cp:coreProperties>
</file>